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BD2" w:rsidRDefault="004A2BD2" w:rsidP="004A2BD2">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Печатное издание</w:t>
      </w:r>
    </w:p>
    <w:p w:rsidR="004A2BD2" w:rsidRPr="00B1123A" w:rsidRDefault="004A2BD2" w:rsidP="004A2BD2">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w:t>
      </w:r>
      <w:r w:rsidRPr="00B1123A">
        <w:rPr>
          <w:rFonts w:ascii="Times New Roman" w:eastAsia="Times New Roman" w:hAnsi="Times New Roman" w:cs="Times New Roman"/>
          <w:b/>
          <w:sz w:val="72"/>
          <w:szCs w:val="72"/>
          <w:lang w:eastAsia="ru-RU"/>
        </w:rPr>
        <w:t>ВЕСТНИК</w:t>
      </w:r>
      <w:r>
        <w:rPr>
          <w:rFonts w:ascii="Times New Roman" w:eastAsia="Times New Roman" w:hAnsi="Times New Roman" w:cs="Times New Roman"/>
          <w:b/>
          <w:sz w:val="72"/>
          <w:szCs w:val="72"/>
          <w:lang w:eastAsia="ru-RU"/>
        </w:rPr>
        <w:t>»</w:t>
      </w:r>
    </w:p>
    <w:p w:rsidR="004A2BD2" w:rsidRPr="00B1123A" w:rsidRDefault="004A2BD2" w:rsidP="004A2BD2">
      <w:pPr>
        <w:spacing w:after="0" w:line="240" w:lineRule="auto"/>
        <w:jc w:val="center"/>
        <w:rPr>
          <w:rFonts w:ascii="Times New Roman" w:eastAsia="Times New Roman" w:hAnsi="Times New Roman" w:cs="Times New Roman"/>
          <w:b/>
          <w:sz w:val="72"/>
          <w:szCs w:val="72"/>
          <w:lang w:eastAsia="ru-RU"/>
        </w:rPr>
      </w:pPr>
    </w:p>
    <w:p w:rsidR="004A2BD2" w:rsidRPr="00B1123A" w:rsidRDefault="004A2BD2" w:rsidP="004A2BD2">
      <w:pPr>
        <w:spacing w:after="0" w:line="240" w:lineRule="auto"/>
        <w:jc w:val="center"/>
        <w:rPr>
          <w:rFonts w:ascii="Times New Roman" w:eastAsia="Times New Roman" w:hAnsi="Times New Roman" w:cs="Times New Roman"/>
          <w:b/>
          <w:sz w:val="72"/>
          <w:szCs w:val="72"/>
          <w:lang w:eastAsia="ru-RU"/>
        </w:rPr>
      </w:pPr>
    </w:p>
    <w:p w:rsidR="004A2BD2" w:rsidRPr="00B1123A" w:rsidRDefault="004A2BD2" w:rsidP="004A2BD2">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 xml:space="preserve">28 февраля 2023 </w:t>
      </w:r>
      <w:r w:rsidRPr="00B1123A">
        <w:rPr>
          <w:rFonts w:ascii="Times New Roman" w:eastAsia="Times New Roman" w:hAnsi="Times New Roman" w:cs="Times New Roman"/>
          <w:b/>
          <w:sz w:val="72"/>
          <w:szCs w:val="72"/>
          <w:lang w:eastAsia="ru-RU"/>
        </w:rPr>
        <w:t>г.</w:t>
      </w:r>
    </w:p>
    <w:p w:rsidR="004A2BD2" w:rsidRPr="00B1123A" w:rsidRDefault="004A2BD2" w:rsidP="004A2BD2">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 xml:space="preserve">№ </w:t>
      </w:r>
      <w:r>
        <w:rPr>
          <w:rFonts w:ascii="Times New Roman" w:eastAsia="Times New Roman" w:hAnsi="Times New Roman" w:cs="Times New Roman"/>
          <w:b/>
          <w:sz w:val="72"/>
          <w:szCs w:val="72"/>
          <w:lang w:eastAsia="ru-RU"/>
        </w:rPr>
        <w:t>2 (233</w:t>
      </w:r>
      <w:r w:rsidRPr="00B1123A">
        <w:rPr>
          <w:rFonts w:ascii="Times New Roman" w:eastAsia="Times New Roman" w:hAnsi="Times New Roman" w:cs="Times New Roman"/>
          <w:b/>
          <w:sz w:val="72"/>
          <w:szCs w:val="72"/>
          <w:lang w:eastAsia="ru-RU"/>
        </w:rPr>
        <w:t>)</w:t>
      </w:r>
    </w:p>
    <w:p w:rsidR="004A2BD2" w:rsidRPr="00B1123A" w:rsidRDefault="004A2BD2" w:rsidP="004A2BD2">
      <w:pPr>
        <w:spacing w:after="0" w:line="240" w:lineRule="auto"/>
        <w:jc w:val="center"/>
        <w:rPr>
          <w:rFonts w:ascii="Times New Roman" w:eastAsia="Times New Roman" w:hAnsi="Times New Roman" w:cs="Times New Roman"/>
          <w:b/>
          <w:sz w:val="72"/>
          <w:szCs w:val="72"/>
          <w:lang w:eastAsia="ru-RU"/>
        </w:rPr>
      </w:pPr>
    </w:p>
    <w:p w:rsidR="004A2BD2" w:rsidRPr="00B1123A" w:rsidRDefault="004A2BD2" w:rsidP="004A2BD2">
      <w:pPr>
        <w:spacing w:after="0" w:line="240" w:lineRule="auto"/>
        <w:jc w:val="center"/>
        <w:rPr>
          <w:rFonts w:ascii="Times New Roman" w:eastAsia="Times New Roman" w:hAnsi="Times New Roman" w:cs="Times New Roman"/>
          <w:b/>
          <w:sz w:val="48"/>
          <w:szCs w:val="48"/>
          <w:lang w:eastAsia="ru-RU"/>
        </w:rPr>
      </w:pPr>
    </w:p>
    <w:p w:rsidR="004A2BD2" w:rsidRPr="00B1123A" w:rsidRDefault="004A2BD2" w:rsidP="004A2BD2">
      <w:pPr>
        <w:spacing w:after="0" w:line="240" w:lineRule="auto"/>
        <w:jc w:val="center"/>
        <w:rPr>
          <w:rFonts w:ascii="Times New Roman" w:eastAsia="Times New Roman" w:hAnsi="Times New Roman" w:cs="Times New Roman"/>
          <w:b/>
          <w:sz w:val="48"/>
          <w:szCs w:val="48"/>
          <w:lang w:eastAsia="ru-RU"/>
        </w:rPr>
      </w:pPr>
      <w:proofErr w:type="gramStart"/>
      <w:r w:rsidRPr="00B1123A">
        <w:rPr>
          <w:rFonts w:ascii="Times New Roman" w:eastAsia="Times New Roman" w:hAnsi="Times New Roman" w:cs="Times New Roman"/>
          <w:b/>
          <w:sz w:val="48"/>
          <w:szCs w:val="48"/>
          <w:lang w:eastAsia="ru-RU"/>
        </w:rPr>
        <w:t>Утвержден</w:t>
      </w:r>
      <w:proofErr w:type="gramEnd"/>
      <w:r w:rsidRPr="00B1123A">
        <w:rPr>
          <w:rFonts w:ascii="Times New Roman" w:eastAsia="Times New Roman" w:hAnsi="Times New Roman" w:cs="Times New Roman"/>
          <w:b/>
          <w:sz w:val="48"/>
          <w:szCs w:val="48"/>
          <w:lang w:eastAsia="ru-RU"/>
        </w:rPr>
        <w:t xml:space="preserve"> 15 декабря 2012 года</w:t>
      </w:r>
    </w:p>
    <w:p w:rsidR="004A2BD2" w:rsidRPr="00B1123A" w:rsidRDefault="004A2BD2" w:rsidP="004A2BD2">
      <w:pPr>
        <w:spacing w:after="0" w:line="240" w:lineRule="auto"/>
        <w:jc w:val="center"/>
        <w:rPr>
          <w:rFonts w:ascii="Times New Roman" w:eastAsia="Times New Roman" w:hAnsi="Times New Roman" w:cs="Times New Roman"/>
          <w:b/>
          <w:sz w:val="48"/>
          <w:szCs w:val="48"/>
          <w:lang w:eastAsia="ru-RU"/>
        </w:rPr>
      </w:pPr>
      <w:r w:rsidRPr="00B1123A">
        <w:rPr>
          <w:rFonts w:ascii="Times New Roman" w:eastAsia="Times New Roman" w:hAnsi="Times New Roman" w:cs="Times New Roman"/>
          <w:b/>
          <w:sz w:val="48"/>
          <w:szCs w:val="48"/>
          <w:lang w:eastAsia="ru-RU"/>
        </w:rPr>
        <w:t>решением Думы МО «Майск» № 112</w:t>
      </w:r>
    </w:p>
    <w:p w:rsidR="004A2BD2" w:rsidRPr="00B1123A" w:rsidRDefault="004A2BD2" w:rsidP="004A2BD2">
      <w:pPr>
        <w:spacing w:after="0" w:line="240" w:lineRule="auto"/>
        <w:jc w:val="center"/>
        <w:rPr>
          <w:rFonts w:ascii="Times New Roman" w:eastAsia="Times New Roman" w:hAnsi="Times New Roman" w:cs="Times New Roman"/>
          <w:b/>
          <w:sz w:val="48"/>
          <w:szCs w:val="48"/>
          <w:lang w:eastAsia="ru-RU"/>
        </w:rPr>
      </w:pPr>
    </w:p>
    <w:p w:rsidR="004A2BD2" w:rsidRPr="00B1123A" w:rsidRDefault="004A2BD2" w:rsidP="004A2BD2">
      <w:pPr>
        <w:spacing w:after="0" w:line="240" w:lineRule="auto"/>
        <w:jc w:val="center"/>
        <w:rPr>
          <w:rFonts w:ascii="Times New Roman" w:eastAsia="Times New Roman" w:hAnsi="Times New Roman" w:cs="Times New Roman"/>
          <w:b/>
          <w:sz w:val="48"/>
          <w:szCs w:val="48"/>
          <w:lang w:eastAsia="ru-RU"/>
        </w:rPr>
      </w:pPr>
    </w:p>
    <w:p w:rsidR="004A2BD2" w:rsidRPr="00B1123A" w:rsidRDefault="004A2BD2" w:rsidP="004A2BD2">
      <w:pPr>
        <w:spacing w:after="0" w:line="240" w:lineRule="auto"/>
        <w:jc w:val="center"/>
        <w:rPr>
          <w:rFonts w:ascii="Times New Roman" w:eastAsia="Times New Roman" w:hAnsi="Times New Roman" w:cs="Times New Roman"/>
          <w:b/>
          <w:sz w:val="48"/>
          <w:szCs w:val="48"/>
          <w:lang w:eastAsia="ru-RU"/>
        </w:rPr>
      </w:pPr>
    </w:p>
    <w:p w:rsidR="004A2BD2" w:rsidRPr="00B1123A" w:rsidRDefault="004A2BD2" w:rsidP="004A2BD2">
      <w:pPr>
        <w:spacing w:after="0" w:line="240" w:lineRule="auto"/>
        <w:jc w:val="center"/>
        <w:rPr>
          <w:rFonts w:ascii="Times New Roman" w:eastAsia="Times New Roman" w:hAnsi="Times New Roman" w:cs="Times New Roman"/>
          <w:b/>
          <w:sz w:val="48"/>
          <w:szCs w:val="48"/>
          <w:lang w:eastAsia="ru-RU"/>
        </w:rPr>
      </w:pPr>
    </w:p>
    <w:p w:rsidR="004A2BD2" w:rsidRPr="00B1123A" w:rsidRDefault="004A2BD2" w:rsidP="004A2BD2">
      <w:pPr>
        <w:spacing w:after="0" w:line="240" w:lineRule="auto"/>
        <w:jc w:val="center"/>
        <w:rPr>
          <w:rFonts w:ascii="Times New Roman" w:eastAsia="Times New Roman" w:hAnsi="Times New Roman" w:cs="Times New Roman"/>
          <w:b/>
          <w:sz w:val="48"/>
          <w:szCs w:val="48"/>
          <w:lang w:eastAsia="ru-RU"/>
        </w:rPr>
      </w:pPr>
    </w:p>
    <w:p w:rsidR="004A2BD2" w:rsidRDefault="004A2BD2" w:rsidP="004A2BD2">
      <w:pPr>
        <w:spacing w:after="0" w:line="240" w:lineRule="auto"/>
        <w:rPr>
          <w:rFonts w:ascii="Times New Roman" w:eastAsia="Times New Roman" w:hAnsi="Times New Roman" w:cs="Times New Roman"/>
          <w:b/>
          <w:sz w:val="48"/>
          <w:szCs w:val="48"/>
          <w:lang w:eastAsia="ru-RU"/>
        </w:rPr>
      </w:pPr>
    </w:p>
    <w:p w:rsidR="004A2BD2" w:rsidRDefault="004A2BD2" w:rsidP="004A2BD2">
      <w:pPr>
        <w:spacing w:after="0" w:line="240" w:lineRule="auto"/>
        <w:rPr>
          <w:rFonts w:ascii="Times New Roman" w:eastAsia="Times New Roman" w:hAnsi="Times New Roman" w:cs="Times New Roman"/>
          <w:b/>
          <w:sz w:val="48"/>
          <w:szCs w:val="48"/>
          <w:lang w:eastAsia="ru-RU"/>
        </w:rPr>
      </w:pPr>
    </w:p>
    <w:p w:rsidR="004A2BD2" w:rsidRDefault="004A2BD2" w:rsidP="004A2BD2">
      <w:pPr>
        <w:spacing w:after="0" w:line="240" w:lineRule="auto"/>
        <w:rPr>
          <w:rFonts w:ascii="Times New Roman" w:eastAsia="Times New Roman" w:hAnsi="Times New Roman" w:cs="Times New Roman"/>
          <w:b/>
          <w:sz w:val="48"/>
          <w:szCs w:val="48"/>
          <w:lang w:eastAsia="ru-RU"/>
        </w:rPr>
      </w:pPr>
    </w:p>
    <w:p w:rsidR="004A2BD2" w:rsidRDefault="004A2BD2" w:rsidP="004A2BD2">
      <w:pPr>
        <w:spacing w:after="0" w:line="240" w:lineRule="auto"/>
        <w:rPr>
          <w:rFonts w:ascii="Times New Roman" w:eastAsia="Times New Roman" w:hAnsi="Times New Roman" w:cs="Times New Roman"/>
          <w:b/>
          <w:sz w:val="48"/>
          <w:szCs w:val="48"/>
          <w:lang w:eastAsia="ru-RU"/>
        </w:rPr>
      </w:pPr>
    </w:p>
    <w:p w:rsidR="004A2BD2" w:rsidRDefault="004A2BD2" w:rsidP="004A2BD2">
      <w:pPr>
        <w:spacing w:after="0" w:line="240" w:lineRule="auto"/>
        <w:rPr>
          <w:rFonts w:ascii="Times New Roman" w:eastAsia="Times New Roman" w:hAnsi="Times New Roman" w:cs="Times New Roman"/>
          <w:b/>
          <w:sz w:val="48"/>
          <w:szCs w:val="48"/>
          <w:lang w:eastAsia="ru-RU"/>
        </w:rPr>
      </w:pPr>
    </w:p>
    <w:p w:rsidR="004A2BD2" w:rsidRPr="00B1123A" w:rsidRDefault="004A2BD2" w:rsidP="004A2BD2">
      <w:pPr>
        <w:spacing w:after="0" w:line="240" w:lineRule="auto"/>
        <w:rPr>
          <w:rFonts w:ascii="Times New Roman" w:eastAsia="Times New Roman" w:hAnsi="Times New Roman" w:cs="Times New Roman"/>
          <w:b/>
          <w:sz w:val="48"/>
          <w:szCs w:val="48"/>
          <w:lang w:eastAsia="ru-RU"/>
        </w:rPr>
      </w:pPr>
    </w:p>
    <w:p w:rsidR="004A2BD2" w:rsidRPr="00B1123A" w:rsidRDefault="004A2BD2" w:rsidP="004A2BD2">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с. Майск</w:t>
      </w:r>
    </w:p>
    <w:p w:rsidR="004A2BD2" w:rsidRDefault="004A2BD2" w:rsidP="004A2BD2">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2023 г.</w:t>
      </w:r>
    </w:p>
    <w:p w:rsidR="004A2BD2" w:rsidRDefault="004A2BD2" w:rsidP="004A2BD2">
      <w:pPr>
        <w:spacing w:after="0" w:line="240" w:lineRule="auto"/>
        <w:jc w:val="center"/>
        <w:rPr>
          <w:rFonts w:ascii="Times New Roman" w:eastAsia="Times New Roman" w:hAnsi="Times New Roman" w:cs="Times New Roman"/>
          <w:b/>
          <w:sz w:val="24"/>
          <w:szCs w:val="24"/>
          <w:lang w:eastAsia="ru-RU"/>
        </w:rPr>
      </w:pPr>
      <w:r w:rsidRPr="009E1F1A">
        <w:rPr>
          <w:rFonts w:ascii="Times New Roman" w:eastAsia="Times New Roman" w:hAnsi="Times New Roman" w:cs="Times New Roman"/>
          <w:b/>
          <w:sz w:val="24"/>
          <w:szCs w:val="24"/>
          <w:lang w:eastAsia="ru-RU"/>
        </w:rPr>
        <w:lastRenderedPageBreak/>
        <w:t>Содержание</w:t>
      </w:r>
    </w:p>
    <w:p w:rsidR="004A2BD2" w:rsidRDefault="003F36E9" w:rsidP="004A2BD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 Постановление № 13</w:t>
      </w:r>
      <w:r w:rsidR="00570257">
        <w:rPr>
          <w:rFonts w:ascii="Times New Roman" w:eastAsia="Times New Roman" w:hAnsi="Times New Roman" w:cs="Times New Roman"/>
          <w:lang w:eastAsia="ru-RU"/>
        </w:rPr>
        <w:t xml:space="preserve"> от 01.02.2023 г. </w:t>
      </w:r>
      <w:r w:rsidR="00570257" w:rsidRPr="00570257">
        <w:rPr>
          <w:rFonts w:ascii="Times New Roman" w:eastAsia="Times New Roman" w:hAnsi="Times New Roman" w:cs="Times New Roman"/>
          <w:lang w:eastAsia="ru-RU"/>
        </w:rPr>
        <w:t>Об утверждении отчета об исполнении муниципального задания на оказание муниципальных услуг муниципальным б</w:t>
      </w:r>
      <w:r w:rsidR="00570257">
        <w:rPr>
          <w:rFonts w:ascii="Times New Roman" w:eastAsia="Times New Roman" w:hAnsi="Times New Roman" w:cs="Times New Roman"/>
          <w:lang w:eastAsia="ru-RU"/>
        </w:rPr>
        <w:t>юджетным учреждением культуры «М</w:t>
      </w:r>
      <w:r w:rsidR="00570257" w:rsidRPr="00570257">
        <w:rPr>
          <w:rFonts w:ascii="Times New Roman" w:eastAsia="Times New Roman" w:hAnsi="Times New Roman" w:cs="Times New Roman"/>
          <w:lang w:eastAsia="ru-RU"/>
        </w:rPr>
        <w:t xml:space="preserve">айский </w:t>
      </w:r>
      <w:r w:rsidR="00570257">
        <w:rPr>
          <w:rFonts w:ascii="Times New Roman" w:eastAsia="Times New Roman" w:hAnsi="Times New Roman" w:cs="Times New Roman"/>
          <w:lang w:eastAsia="ru-RU"/>
        </w:rPr>
        <w:t>КДЦ</w:t>
      </w:r>
      <w:r w:rsidR="00570257" w:rsidRPr="00570257">
        <w:rPr>
          <w:rFonts w:ascii="Times New Roman" w:eastAsia="Times New Roman" w:hAnsi="Times New Roman" w:cs="Times New Roman"/>
          <w:lang w:eastAsia="ru-RU"/>
        </w:rPr>
        <w:t>» за 2022 год</w:t>
      </w:r>
      <w:r w:rsidR="00570257">
        <w:rPr>
          <w:rFonts w:ascii="Times New Roman" w:eastAsia="Times New Roman" w:hAnsi="Times New Roman" w:cs="Times New Roman"/>
          <w:lang w:eastAsia="ru-RU"/>
        </w:rPr>
        <w:t>……………………………………………………………………..</w:t>
      </w:r>
      <w:r w:rsidR="002D7DF3">
        <w:rPr>
          <w:rFonts w:ascii="Times New Roman" w:eastAsia="Times New Roman" w:hAnsi="Times New Roman" w:cs="Times New Roman"/>
          <w:lang w:eastAsia="ru-RU"/>
        </w:rPr>
        <w:t xml:space="preserve">3-4 </w:t>
      </w:r>
      <w:proofErr w:type="spellStart"/>
      <w:proofErr w:type="gramStart"/>
      <w:r w:rsidR="002D7DF3">
        <w:rPr>
          <w:rFonts w:ascii="Times New Roman" w:eastAsia="Times New Roman" w:hAnsi="Times New Roman" w:cs="Times New Roman"/>
          <w:lang w:eastAsia="ru-RU"/>
        </w:rPr>
        <w:t>стр</w:t>
      </w:r>
      <w:proofErr w:type="spellEnd"/>
      <w:proofErr w:type="gramEnd"/>
    </w:p>
    <w:p w:rsidR="00570257" w:rsidRPr="00570257" w:rsidRDefault="003F36E9" w:rsidP="0057025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 Постановление № 14</w:t>
      </w:r>
      <w:r w:rsidR="00570257">
        <w:rPr>
          <w:rFonts w:ascii="Times New Roman" w:eastAsia="Times New Roman" w:hAnsi="Times New Roman" w:cs="Times New Roman"/>
          <w:lang w:eastAsia="ru-RU"/>
        </w:rPr>
        <w:t xml:space="preserve"> от 01.02.2023 г.  </w:t>
      </w:r>
      <w:r w:rsidR="00570257" w:rsidRPr="00570257">
        <w:rPr>
          <w:rFonts w:ascii="Times New Roman" w:eastAsia="Times New Roman" w:hAnsi="Times New Roman" w:cs="Times New Roman"/>
          <w:lang w:eastAsia="ru-RU"/>
        </w:rPr>
        <w:t>Об утверждении муниципального задания</w:t>
      </w:r>
      <w:r w:rsidR="00570257">
        <w:rPr>
          <w:rFonts w:ascii="Times New Roman" w:eastAsia="Times New Roman" w:hAnsi="Times New Roman" w:cs="Times New Roman"/>
          <w:lang w:eastAsia="ru-RU"/>
        </w:rPr>
        <w:t xml:space="preserve"> МБУК</w:t>
      </w:r>
      <w:r w:rsidR="00570257" w:rsidRPr="00570257">
        <w:rPr>
          <w:rFonts w:ascii="Times New Roman" w:eastAsia="Times New Roman" w:hAnsi="Times New Roman" w:cs="Times New Roman"/>
          <w:lang w:eastAsia="ru-RU"/>
        </w:rPr>
        <w:t xml:space="preserve"> «</w:t>
      </w:r>
      <w:r w:rsidR="00570257">
        <w:rPr>
          <w:rFonts w:ascii="Times New Roman" w:eastAsia="Times New Roman" w:hAnsi="Times New Roman" w:cs="Times New Roman"/>
          <w:lang w:eastAsia="ru-RU"/>
        </w:rPr>
        <w:t>М</w:t>
      </w:r>
      <w:r w:rsidR="00570257" w:rsidRPr="00570257">
        <w:rPr>
          <w:rFonts w:ascii="Times New Roman" w:eastAsia="Times New Roman" w:hAnsi="Times New Roman" w:cs="Times New Roman"/>
          <w:lang w:eastAsia="ru-RU"/>
        </w:rPr>
        <w:t xml:space="preserve">айский </w:t>
      </w:r>
      <w:r w:rsidR="00570257">
        <w:rPr>
          <w:rFonts w:ascii="Times New Roman" w:eastAsia="Times New Roman" w:hAnsi="Times New Roman" w:cs="Times New Roman"/>
          <w:lang w:eastAsia="ru-RU"/>
        </w:rPr>
        <w:t>КДЦ</w:t>
      </w:r>
      <w:r w:rsidR="00570257" w:rsidRPr="00570257">
        <w:rPr>
          <w:rFonts w:ascii="Times New Roman" w:eastAsia="Times New Roman" w:hAnsi="Times New Roman" w:cs="Times New Roman"/>
          <w:lang w:eastAsia="ru-RU"/>
        </w:rPr>
        <w:t>» на 2023 год</w:t>
      </w:r>
      <w:r w:rsidR="00570257">
        <w:rPr>
          <w:rFonts w:ascii="Times New Roman" w:eastAsia="Times New Roman" w:hAnsi="Times New Roman" w:cs="Times New Roman"/>
          <w:lang w:eastAsia="ru-RU"/>
        </w:rPr>
        <w:t>…………………………………………………</w:t>
      </w:r>
      <w:r w:rsidR="002D7DF3">
        <w:rPr>
          <w:rFonts w:ascii="Times New Roman" w:eastAsia="Times New Roman" w:hAnsi="Times New Roman" w:cs="Times New Roman"/>
          <w:lang w:eastAsia="ru-RU"/>
        </w:rPr>
        <w:t xml:space="preserve">……………….5-31 </w:t>
      </w:r>
      <w:proofErr w:type="spellStart"/>
      <w:proofErr w:type="gramStart"/>
      <w:r w:rsidR="002D7DF3">
        <w:rPr>
          <w:rFonts w:ascii="Times New Roman" w:eastAsia="Times New Roman" w:hAnsi="Times New Roman" w:cs="Times New Roman"/>
          <w:lang w:eastAsia="ru-RU"/>
        </w:rPr>
        <w:t>стр</w:t>
      </w:r>
      <w:proofErr w:type="spellEnd"/>
      <w:proofErr w:type="gramEnd"/>
    </w:p>
    <w:p w:rsidR="003F36E9" w:rsidRDefault="003F36E9" w:rsidP="004A2BD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 Постановление № 17</w:t>
      </w:r>
      <w:r w:rsidR="00570257">
        <w:rPr>
          <w:rFonts w:ascii="Times New Roman" w:eastAsia="Times New Roman" w:hAnsi="Times New Roman" w:cs="Times New Roman"/>
          <w:lang w:eastAsia="ru-RU"/>
        </w:rPr>
        <w:t xml:space="preserve"> </w:t>
      </w:r>
      <w:r w:rsidR="00BD5EDB">
        <w:rPr>
          <w:rFonts w:ascii="Times New Roman" w:eastAsia="Times New Roman" w:hAnsi="Times New Roman" w:cs="Times New Roman"/>
          <w:lang w:eastAsia="ru-RU"/>
        </w:rPr>
        <w:t>от 02.</w:t>
      </w:r>
      <w:r w:rsidR="003E4AD2">
        <w:rPr>
          <w:rFonts w:ascii="Times New Roman" w:eastAsia="Times New Roman" w:hAnsi="Times New Roman" w:cs="Times New Roman"/>
          <w:lang w:eastAsia="ru-RU"/>
        </w:rPr>
        <w:t xml:space="preserve">02.2023 г. </w:t>
      </w:r>
      <w:r w:rsidR="003E4AD2" w:rsidRPr="003E4AD2">
        <w:rPr>
          <w:rFonts w:ascii="Times New Roman" w:eastAsia="Times New Roman" w:hAnsi="Times New Roman" w:cs="Times New Roman"/>
          <w:lang w:eastAsia="ru-RU"/>
        </w:rPr>
        <w:t>О территориальном подразделении пожарной охраны, добровольная пожарная дружи</w:t>
      </w:r>
      <w:r w:rsidR="003E4AD2">
        <w:rPr>
          <w:rFonts w:ascii="Times New Roman" w:eastAsia="Times New Roman" w:hAnsi="Times New Roman" w:cs="Times New Roman"/>
          <w:lang w:eastAsia="ru-RU"/>
        </w:rPr>
        <w:t>на муниципального образования «М</w:t>
      </w:r>
      <w:r w:rsidR="003E4AD2" w:rsidRPr="003E4AD2">
        <w:rPr>
          <w:rFonts w:ascii="Times New Roman" w:eastAsia="Times New Roman" w:hAnsi="Times New Roman" w:cs="Times New Roman"/>
          <w:lang w:eastAsia="ru-RU"/>
        </w:rPr>
        <w:t>айск»</w:t>
      </w:r>
      <w:r w:rsidR="003E4AD2">
        <w:rPr>
          <w:rFonts w:ascii="Times New Roman" w:eastAsia="Times New Roman" w:hAnsi="Times New Roman" w:cs="Times New Roman"/>
          <w:lang w:eastAsia="ru-RU"/>
        </w:rPr>
        <w:t>………</w:t>
      </w:r>
      <w:r w:rsidR="002D7DF3">
        <w:rPr>
          <w:rFonts w:ascii="Times New Roman" w:eastAsia="Times New Roman" w:hAnsi="Times New Roman" w:cs="Times New Roman"/>
          <w:lang w:eastAsia="ru-RU"/>
        </w:rPr>
        <w:t xml:space="preserve">……..32-34 </w:t>
      </w:r>
      <w:proofErr w:type="spellStart"/>
      <w:proofErr w:type="gramStart"/>
      <w:r w:rsidR="002D7DF3">
        <w:rPr>
          <w:rFonts w:ascii="Times New Roman" w:eastAsia="Times New Roman" w:hAnsi="Times New Roman" w:cs="Times New Roman"/>
          <w:lang w:eastAsia="ru-RU"/>
        </w:rPr>
        <w:t>стр</w:t>
      </w:r>
      <w:proofErr w:type="spellEnd"/>
      <w:proofErr w:type="gramEnd"/>
    </w:p>
    <w:p w:rsidR="003F36E9" w:rsidRDefault="003F36E9" w:rsidP="004A2BD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 Постановление № 24</w:t>
      </w:r>
      <w:r w:rsidR="003E4AD2">
        <w:rPr>
          <w:rFonts w:ascii="Times New Roman" w:eastAsia="Times New Roman" w:hAnsi="Times New Roman" w:cs="Times New Roman"/>
          <w:lang w:eastAsia="ru-RU"/>
        </w:rPr>
        <w:t xml:space="preserve"> от 15.02.2023 г. </w:t>
      </w:r>
      <w:r w:rsidR="003E4AD2" w:rsidRPr="003E4AD2">
        <w:rPr>
          <w:rFonts w:ascii="Times New Roman" w:eastAsia="Times New Roman" w:hAnsi="Times New Roman" w:cs="Times New Roman"/>
          <w:lang w:eastAsia="ru-RU"/>
        </w:rPr>
        <w:t>Об утверждении соглашения о порядке и условиях предоставления субсидии на финансовое обеспечение выполнения муниципального задания  на оказание услуг (выполнение работ)</w:t>
      </w:r>
      <w:r w:rsidR="007C47D6">
        <w:rPr>
          <w:rFonts w:ascii="Times New Roman" w:eastAsia="Times New Roman" w:hAnsi="Times New Roman" w:cs="Times New Roman"/>
          <w:lang w:eastAsia="ru-RU"/>
        </w:rPr>
        <w:t>……………………………………………………</w:t>
      </w:r>
      <w:r w:rsidR="002D7DF3">
        <w:rPr>
          <w:rFonts w:ascii="Times New Roman" w:eastAsia="Times New Roman" w:hAnsi="Times New Roman" w:cs="Times New Roman"/>
          <w:lang w:eastAsia="ru-RU"/>
        </w:rPr>
        <w:t xml:space="preserve">……35-38 </w:t>
      </w:r>
      <w:proofErr w:type="spellStart"/>
      <w:proofErr w:type="gramStart"/>
      <w:r w:rsidR="002D7DF3">
        <w:rPr>
          <w:rFonts w:ascii="Times New Roman" w:eastAsia="Times New Roman" w:hAnsi="Times New Roman" w:cs="Times New Roman"/>
          <w:lang w:eastAsia="ru-RU"/>
        </w:rPr>
        <w:t>стр</w:t>
      </w:r>
      <w:proofErr w:type="spellEnd"/>
      <w:proofErr w:type="gramEnd"/>
    </w:p>
    <w:p w:rsidR="003F36E9" w:rsidRDefault="003F36E9" w:rsidP="004A2BD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 Постановление № 28</w:t>
      </w:r>
      <w:r w:rsidR="007C47D6">
        <w:rPr>
          <w:rFonts w:ascii="Times New Roman" w:eastAsia="Times New Roman" w:hAnsi="Times New Roman" w:cs="Times New Roman"/>
          <w:lang w:eastAsia="ru-RU"/>
        </w:rPr>
        <w:t xml:space="preserve"> от 20.02.2023 г. </w:t>
      </w:r>
      <w:r w:rsidR="007C47D6" w:rsidRPr="007C47D6">
        <w:rPr>
          <w:rFonts w:ascii="Times New Roman" w:eastAsia="Times New Roman" w:hAnsi="Times New Roman" w:cs="Times New Roman"/>
          <w:lang w:eastAsia="ru-RU"/>
        </w:rPr>
        <w:t>Об утверждении положения о единой комиссии по осуществлению закупок товаров, работ, услуг для обеспечения муниципальных нужд администрации муниципального образования «</w:t>
      </w:r>
      <w:r w:rsidR="007C47D6">
        <w:rPr>
          <w:rFonts w:ascii="Times New Roman" w:eastAsia="Times New Roman" w:hAnsi="Times New Roman" w:cs="Times New Roman"/>
          <w:lang w:eastAsia="ru-RU"/>
        </w:rPr>
        <w:t>М</w:t>
      </w:r>
      <w:r w:rsidR="007C47D6" w:rsidRPr="007C47D6">
        <w:rPr>
          <w:rFonts w:ascii="Times New Roman" w:eastAsia="Times New Roman" w:hAnsi="Times New Roman" w:cs="Times New Roman"/>
          <w:lang w:eastAsia="ru-RU"/>
        </w:rPr>
        <w:t>айск»»</w:t>
      </w:r>
      <w:r w:rsidR="007C47D6">
        <w:rPr>
          <w:rFonts w:ascii="Times New Roman" w:eastAsia="Times New Roman" w:hAnsi="Times New Roman" w:cs="Times New Roman"/>
          <w:lang w:eastAsia="ru-RU"/>
        </w:rPr>
        <w:t>…………………………</w:t>
      </w:r>
      <w:r w:rsidR="002D7DF3">
        <w:rPr>
          <w:rFonts w:ascii="Times New Roman" w:eastAsia="Times New Roman" w:hAnsi="Times New Roman" w:cs="Times New Roman"/>
          <w:lang w:eastAsia="ru-RU"/>
        </w:rPr>
        <w:t xml:space="preserve">……..38-49 </w:t>
      </w:r>
      <w:proofErr w:type="spellStart"/>
      <w:proofErr w:type="gramStart"/>
      <w:r w:rsidR="002D7DF3">
        <w:rPr>
          <w:rFonts w:ascii="Times New Roman" w:eastAsia="Times New Roman" w:hAnsi="Times New Roman" w:cs="Times New Roman"/>
          <w:lang w:eastAsia="ru-RU"/>
        </w:rPr>
        <w:t>стр</w:t>
      </w:r>
      <w:proofErr w:type="spellEnd"/>
      <w:proofErr w:type="gramEnd"/>
    </w:p>
    <w:p w:rsidR="003F36E9" w:rsidRDefault="003F36E9" w:rsidP="004A2BD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 Постановление № 29</w:t>
      </w:r>
      <w:r w:rsidR="007C47D6">
        <w:rPr>
          <w:rFonts w:ascii="Times New Roman" w:eastAsia="Times New Roman" w:hAnsi="Times New Roman" w:cs="Times New Roman"/>
          <w:lang w:eastAsia="ru-RU"/>
        </w:rPr>
        <w:t xml:space="preserve"> от 27.02.2023 г. </w:t>
      </w:r>
      <w:r w:rsidR="007C47D6" w:rsidRPr="007C47D6">
        <w:rPr>
          <w:rFonts w:ascii="Times New Roman" w:eastAsia="Times New Roman" w:hAnsi="Times New Roman" w:cs="Times New Roman"/>
          <w:lang w:eastAsia="ru-RU"/>
        </w:rPr>
        <w:t>О проверке технической готовности автоматизированной системы централизованного оповещения гражданской обороны и информирования населения муниципального образования «</w:t>
      </w:r>
      <w:r w:rsidR="007C47D6">
        <w:rPr>
          <w:rFonts w:ascii="Times New Roman" w:eastAsia="Times New Roman" w:hAnsi="Times New Roman" w:cs="Times New Roman"/>
          <w:lang w:eastAsia="ru-RU"/>
        </w:rPr>
        <w:t>М</w:t>
      </w:r>
      <w:r w:rsidR="007C47D6" w:rsidRPr="007C47D6">
        <w:rPr>
          <w:rFonts w:ascii="Times New Roman" w:eastAsia="Times New Roman" w:hAnsi="Times New Roman" w:cs="Times New Roman"/>
          <w:lang w:eastAsia="ru-RU"/>
        </w:rPr>
        <w:t>айск» об угрозе возникновения или о возникновении чрезвычайных ситуаций</w:t>
      </w:r>
      <w:r w:rsidR="007C47D6">
        <w:rPr>
          <w:rFonts w:ascii="Times New Roman" w:eastAsia="Times New Roman" w:hAnsi="Times New Roman" w:cs="Times New Roman"/>
          <w:lang w:eastAsia="ru-RU"/>
        </w:rPr>
        <w:t>………………………………………………</w:t>
      </w:r>
      <w:r w:rsidR="002D7DF3">
        <w:rPr>
          <w:rFonts w:ascii="Times New Roman" w:eastAsia="Times New Roman" w:hAnsi="Times New Roman" w:cs="Times New Roman"/>
          <w:lang w:eastAsia="ru-RU"/>
        </w:rPr>
        <w:t xml:space="preserve">……………………..49-51 </w:t>
      </w:r>
      <w:proofErr w:type="spellStart"/>
      <w:proofErr w:type="gramStart"/>
      <w:r w:rsidR="002D7DF3">
        <w:rPr>
          <w:rFonts w:ascii="Times New Roman" w:eastAsia="Times New Roman" w:hAnsi="Times New Roman" w:cs="Times New Roman"/>
          <w:lang w:eastAsia="ru-RU"/>
        </w:rPr>
        <w:t>стр</w:t>
      </w:r>
      <w:proofErr w:type="spellEnd"/>
      <w:proofErr w:type="gramEnd"/>
    </w:p>
    <w:p w:rsidR="003F36E9" w:rsidRDefault="003F36E9" w:rsidP="007C47D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 Решение № 235</w:t>
      </w:r>
      <w:r w:rsidR="007C47D6">
        <w:rPr>
          <w:rFonts w:ascii="Times New Roman" w:eastAsia="Times New Roman" w:hAnsi="Times New Roman" w:cs="Times New Roman"/>
          <w:lang w:eastAsia="ru-RU"/>
        </w:rPr>
        <w:t xml:space="preserve"> от 27.02.2023 г. </w:t>
      </w:r>
      <w:r w:rsidR="007C47D6" w:rsidRPr="007C47D6">
        <w:rPr>
          <w:rFonts w:ascii="Times New Roman" w:eastAsia="Times New Roman" w:hAnsi="Times New Roman" w:cs="Times New Roman"/>
          <w:lang w:eastAsia="ru-RU"/>
        </w:rPr>
        <w:t>Отчет об исполнении дорожного фонда</w:t>
      </w:r>
      <w:r w:rsidR="007C47D6">
        <w:rPr>
          <w:rFonts w:ascii="Times New Roman" w:eastAsia="Times New Roman" w:hAnsi="Times New Roman" w:cs="Times New Roman"/>
          <w:lang w:eastAsia="ru-RU"/>
        </w:rPr>
        <w:t xml:space="preserve"> з</w:t>
      </w:r>
      <w:r w:rsidR="007C47D6" w:rsidRPr="007C47D6">
        <w:rPr>
          <w:rFonts w:ascii="Times New Roman" w:eastAsia="Times New Roman" w:hAnsi="Times New Roman" w:cs="Times New Roman"/>
          <w:lang w:eastAsia="ru-RU"/>
        </w:rPr>
        <w:t>а 2022 год</w:t>
      </w:r>
      <w:r w:rsidR="007C47D6">
        <w:rPr>
          <w:rFonts w:ascii="Times New Roman" w:eastAsia="Times New Roman" w:hAnsi="Times New Roman" w:cs="Times New Roman"/>
          <w:lang w:eastAsia="ru-RU"/>
        </w:rPr>
        <w:t>…………………………………………………………………………………………….</w:t>
      </w:r>
      <w:r w:rsidR="002D7DF3">
        <w:rPr>
          <w:rFonts w:ascii="Times New Roman" w:eastAsia="Times New Roman" w:hAnsi="Times New Roman" w:cs="Times New Roman"/>
          <w:lang w:eastAsia="ru-RU"/>
        </w:rPr>
        <w:t xml:space="preserve">52-55 </w:t>
      </w:r>
      <w:proofErr w:type="spellStart"/>
      <w:proofErr w:type="gramStart"/>
      <w:r w:rsidR="002D7DF3">
        <w:rPr>
          <w:rFonts w:ascii="Times New Roman" w:eastAsia="Times New Roman" w:hAnsi="Times New Roman" w:cs="Times New Roman"/>
          <w:lang w:eastAsia="ru-RU"/>
        </w:rPr>
        <w:t>стр</w:t>
      </w:r>
      <w:proofErr w:type="spellEnd"/>
      <w:proofErr w:type="gramEnd"/>
    </w:p>
    <w:p w:rsidR="003F36E9" w:rsidRDefault="003F36E9" w:rsidP="00A1771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 Решение № 236</w:t>
      </w:r>
      <w:r w:rsidR="007C47D6">
        <w:rPr>
          <w:rFonts w:ascii="Times New Roman" w:eastAsia="Times New Roman" w:hAnsi="Times New Roman" w:cs="Times New Roman"/>
          <w:lang w:eastAsia="ru-RU"/>
        </w:rPr>
        <w:t xml:space="preserve"> от 27.02.2023 г. </w:t>
      </w:r>
      <w:r w:rsidR="00A17719" w:rsidRPr="00A17719">
        <w:rPr>
          <w:rFonts w:ascii="Times New Roman" w:eastAsia="Times New Roman" w:hAnsi="Times New Roman" w:cs="Times New Roman"/>
          <w:lang w:eastAsia="ru-RU"/>
        </w:rPr>
        <w:t>О вн</w:t>
      </w:r>
      <w:r w:rsidR="002D7DF3">
        <w:rPr>
          <w:rFonts w:ascii="Times New Roman" w:eastAsia="Times New Roman" w:hAnsi="Times New Roman" w:cs="Times New Roman"/>
          <w:lang w:eastAsia="ru-RU"/>
        </w:rPr>
        <w:t xml:space="preserve">есении изменений в решение думы </w:t>
      </w:r>
      <w:r w:rsidR="00A17719">
        <w:rPr>
          <w:rFonts w:ascii="Times New Roman" w:eastAsia="Times New Roman" w:hAnsi="Times New Roman" w:cs="Times New Roman"/>
          <w:lang w:eastAsia="ru-RU"/>
        </w:rPr>
        <w:t>м</w:t>
      </w:r>
      <w:r w:rsidR="00A17719" w:rsidRPr="00A17719">
        <w:rPr>
          <w:rFonts w:ascii="Times New Roman" w:eastAsia="Times New Roman" w:hAnsi="Times New Roman" w:cs="Times New Roman"/>
          <w:lang w:eastAsia="ru-RU"/>
        </w:rPr>
        <w:t>униципального образования «</w:t>
      </w:r>
      <w:r w:rsidR="00A17719">
        <w:rPr>
          <w:rFonts w:ascii="Times New Roman" w:eastAsia="Times New Roman" w:hAnsi="Times New Roman" w:cs="Times New Roman"/>
          <w:lang w:eastAsia="ru-RU"/>
        </w:rPr>
        <w:t>М</w:t>
      </w:r>
      <w:r w:rsidR="00A17719" w:rsidRPr="00A17719">
        <w:rPr>
          <w:rFonts w:ascii="Times New Roman" w:eastAsia="Times New Roman" w:hAnsi="Times New Roman" w:cs="Times New Roman"/>
          <w:lang w:eastAsia="ru-RU"/>
        </w:rPr>
        <w:t>айск» № 114 от 15.12.2012 года (в редакции от 28.12.2020г. №126) «о земельном налоге»</w:t>
      </w:r>
      <w:r w:rsidR="00A17719">
        <w:rPr>
          <w:rFonts w:ascii="Times New Roman" w:eastAsia="Times New Roman" w:hAnsi="Times New Roman" w:cs="Times New Roman"/>
          <w:lang w:eastAsia="ru-RU"/>
        </w:rPr>
        <w:t>……………………………………………………</w:t>
      </w:r>
      <w:r w:rsidR="002D7DF3">
        <w:rPr>
          <w:rFonts w:ascii="Times New Roman" w:eastAsia="Times New Roman" w:hAnsi="Times New Roman" w:cs="Times New Roman"/>
          <w:lang w:eastAsia="ru-RU"/>
        </w:rPr>
        <w:t xml:space="preserve">………………………………….55-56 </w:t>
      </w:r>
      <w:proofErr w:type="spellStart"/>
      <w:proofErr w:type="gramStart"/>
      <w:r w:rsidR="002D7DF3">
        <w:rPr>
          <w:rFonts w:ascii="Times New Roman" w:eastAsia="Times New Roman" w:hAnsi="Times New Roman" w:cs="Times New Roman"/>
          <w:lang w:eastAsia="ru-RU"/>
        </w:rPr>
        <w:t>стр</w:t>
      </w:r>
      <w:proofErr w:type="spellEnd"/>
      <w:proofErr w:type="gramEnd"/>
    </w:p>
    <w:p w:rsidR="003F36E9" w:rsidRDefault="003F36E9" w:rsidP="00A1771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9. Решение № 237</w:t>
      </w:r>
      <w:r w:rsidR="00A17719">
        <w:rPr>
          <w:rFonts w:ascii="Times New Roman" w:eastAsia="Times New Roman" w:hAnsi="Times New Roman" w:cs="Times New Roman"/>
          <w:lang w:eastAsia="ru-RU"/>
        </w:rPr>
        <w:t xml:space="preserve"> от 27.02.2023 г. О ходе реализации положения «О</w:t>
      </w:r>
      <w:r w:rsidR="00A17719" w:rsidRPr="00A17719">
        <w:rPr>
          <w:rFonts w:ascii="Times New Roman" w:eastAsia="Times New Roman" w:hAnsi="Times New Roman" w:cs="Times New Roman"/>
          <w:lang w:eastAsia="ru-RU"/>
        </w:rPr>
        <w:t xml:space="preserve"> порядке</w:t>
      </w:r>
      <w:r w:rsidR="00A17719">
        <w:rPr>
          <w:rFonts w:ascii="Times New Roman" w:eastAsia="Times New Roman" w:hAnsi="Times New Roman" w:cs="Times New Roman"/>
          <w:lang w:eastAsia="ru-RU"/>
        </w:rPr>
        <w:t xml:space="preserve"> в</w:t>
      </w:r>
      <w:r w:rsidR="00A17719" w:rsidRPr="00A17719">
        <w:rPr>
          <w:rFonts w:ascii="Times New Roman" w:eastAsia="Times New Roman" w:hAnsi="Times New Roman" w:cs="Times New Roman"/>
          <w:lang w:eastAsia="ru-RU"/>
        </w:rPr>
        <w:t>едения регистра жилых домов, строящихся</w:t>
      </w:r>
      <w:r w:rsidR="00A17719">
        <w:rPr>
          <w:rFonts w:ascii="Times New Roman" w:eastAsia="Times New Roman" w:hAnsi="Times New Roman" w:cs="Times New Roman"/>
          <w:lang w:eastAsia="ru-RU"/>
        </w:rPr>
        <w:t xml:space="preserve"> н</w:t>
      </w:r>
      <w:r w:rsidR="00A17719" w:rsidRPr="00A17719">
        <w:rPr>
          <w:rFonts w:ascii="Times New Roman" w:eastAsia="Times New Roman" w:hAnsi="Times New Roman" w:cs="Times New Roman"/>
          <w:lang w:eastAsia="ru-RU"/>
        </w:rPr>
        <w:t xml:space="preserve">а территории </w:t>
      </w:r>
      <w:r w:rsidR="00A17719">
        <w:rPr>
          <w:rFonts w:ascii="Times New Roman" w:eastAsia="Times New Roman" w:hAnsi="Times New Roman" w:cs="Times New Roman"/>
          <w:lang w:eastAsia="ru-RU"/>
        </w:rPr>
        <w:t>МО</w:t>
      </w:r>
      <w:r w:rsidR="00A17719" w:rsidRPr="00A17719">
        <w:rPr>
          <w:rFonts w:ascii="Times New Roman" w:eastAsia="Times New Roman" w:hAnsi="Times New Roman" w:cs="Times New Roman"/>
          <w:lang w:eastAsia="ru-RU"/>
        </w:rPr>
        <w:t xml:space="preserve"> «</w:t>
      </w:r>
      <w:r w:rsidR="00A17719">
        <w:rPr>
          <w:rFonts w:ascii="Times New Roman" w:eastAsia="Times New Roman" w:hAnsi="Times New Roman" w:cs="Times New Roman"/>
          <w:lang w:eastAsia="ru-RU"/>
        </w:rPr>
        <w:t>М</w:t>
      </w:r>
      <w:r w:rsidR="00A17719" w:rsidRPr="00A17719">
        <w:rPr>
          <w:rFonts w:ascii="Times New Roman" w:eastAsia="Times New Roman" w:hAnsi="Times New Roman" w:cs="Times New Roman"/>
          <w:lang w:eastAsia="ru-RU"/>
        </w:rPr>
        <w:t>айск», утвержденного</w:t>
      </w:r>
      <w:r w:rsidR="00A17719">
        <w:rPr>
          <w:rFonts w:ascii="Times New Roman" w:eastAsia="Times New Roman" w:hAnsi="Times New Roman" w:cs="Times New Roman"/>
          <w:lang w:eastAsia="ru-RU"/>
        </w:rPr>
        <w:t xml:space="preserve"> </w:t>
      </w:r>
      <w:r w:rsidR="00A17719" w:rsidRPr="00A17719">
        <w:rPr>
          <w:rFonts w:ascii="Times New Roman" w:eastAsia="Times New Roman" w:hAnsi="Times New Roman" w:cs="Times New Roman"/>
          <w:lang w:eastAsia="ru-RU"/>
        </w:rPr>
        <w:t xml:space="preserve">Решением думы </w:t>
      </w:r>
      <w:r w:rsidR="00A17719">
        <w:rPr>
          <w:rFonts w:ascii="Times New Roman" w:eastAsia="Times New Roman" w:hAnsi="Times New Roman" w:cs="Times New Roman"/>
          <w:lang w:eastAsia="ru-RU"/>
        </w:rPr>
        <w:t>МО</w:t>
      </w:r>
      <w:r w:rsidR="00A17719" w:rsidRPr="00A17719">
        <w:rPr>
          <w:rFonts w:ascii="Times New Roman" w:eastAsia="Times New Roman" w:hAnsi="Times New Roman" w:cs="Times New Roman"/>
          <w:lang w:eastAsia="ru-RU"/>
        </w:rPr>
        <w:t xml:space="preserve"> «</w:t>
      </w:r>
      <w:r w:rsidR="00A17719">
        <w:rPr>
          <w:rFonts w:ascii="Times New Roman" w:eastAsia="Times New Roman" w:hAnsi="Times New Roman" w:cs="Times New Roman"/>
          <w:lang w:eastAsia="ru-RU"/>
        </w:rPr>
        <w:t>Майск</w:t>
      </w:r>
      <w:r w:rsidR="00A17719" w:rsidRPr="00A17719">
        <w:rPr>
          <w:rFonts w:ascii="Times New Roman" w:eastAsia="Times New Roman" w:hAnsi="Times New Roman" w:cs="Times New Roman"/>
          <w:lang w:eastAsia="ru-RU"/>
        </w:rPr>
        <w:t>» от 19.12.2013г. №18</w:t>
      </w:r>
      <w:r w:rsidR="00A17719">
        <w:rPr>
          <w:rFonts w:ascii="Times New Roman" w:eastAsia="Times New Roman" w:hAnsi="Times New Roman" w:cs="Times New Roman"/>
          <w:lang w:eastAsia="ru-RU"/>
        </w:rPr>
        <w:t>……………………………………………………</w:t>
      </w:r>
      <w:r w:rsidR="002D7DF3">
        <w:rPr>
          <w:rFonts w:ascii="Times New Roman" w:eastAsia="Times New Roman" w:hAnsi="Times New Roman" w:cs="Times New Roman"/>
          <w:lang w:eastAsia="ru-RU"/>
        </w:rPr>
        <w:t xml:space="preserve">………….56-70 </w:t>
      </w:r>
      <w:proofErr w:type="spellStart"/>
      <w:proofErr w:type="gramStart"/>
      <w:r w:rsidR="002D7DF3">
        <w:rPr>
          <w:rFonts w:ascii="Times New Roman" w:eastAsia="Times New Roman" w:hAnsi="Times New Roman" w:cs="Times New Roman"/>
          <w:lang w:eastAsia="ru-RU"/>
        </w:rPr>
        <w:t>стр</w:t>
      </w:r>
      <w:proofErr w:type="spellEnd"/>
      <w:proofErr w:type="gramEnd"/>
    </w:p>
    <w:p w:rsidR="003F36E9" w:rsidRDefault="003F36E9" w:rsidP="004A2BD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 Решение № 238</w:t>
      </w:r>
      <w:r w:rsidR="00A17719">
        <w:rPr>
          <w:rFonts w:ascii="Times New Roman" w:eastAsia="Times New Roman" w:hAnsi="Times New Roman" w:cs="Times New Roman"/>
          <w:lang w:eastAsia="ru-RU"/>
        </w:rPr>
        <w:t xml:space="preserve"> от 27.02.2023 г. </w:t>
      </w:r>
      <w:r w:rsidR="00A17719" w:rsidRPr="00A17719">
        <w:rPr>
          <w:rFonts w:ascii="Times New Roman" w:eastAsia="Times New Roman" w:hAnsi="Times New Roman" w:cs="Times New Roman"/>
          <w:lang w:eastAsia="ru-RU"/>
        </w:rPr>
        <w:t>О состоянии дошкольного образования на территор</w:t>
      </w:r>
      <w:r w:rsidR="00A17719">
        <w:rPr>
          <w:rFonts w:ascii="Times New Roman" w:eastAsia="Times New Roman" w:hAnsi="Times New Roman" w:cs="Times New Roman"/>
          <w:lang w:eastAsia="ru-RU"/>
        </w:rPr>
        <w:t>ии муниципального образования «М</w:t>
      </w:r>
      <w:r w:rsidR="00A17719" w:rsidRPr="00A17719">
        <w:rPr>
          <w:rFonts w:ascii="Times New Roman" w:eastAsia="Times New Roman" w:hAnsi="Times New Roman" w:cs="Times New Roman"/>
          <w:lang w:eastAsia="ru-RU"/>
        </w:rPr>
        <w:t>айск</w:t>
      </w:r>
      <w:r w:rsidR="00A17719">
        <w:rPr>
          <w:rFonts w:ascii="Times New Roman" w:eastAsia="Times New Roman" w:hAnsi="Times New Roman" w:cs="Times New Roman"/>
          <w:lang w:eastAsia="ru-RU"/>
        </w:rPr>
        <w:t>»………………………………………………</w:t>
      </w:r>
      <w:r w:rsidR="002D7DF3">
        <w:rPr>
          <w:rFonts w:ascii="Times New Roman" w:eastAsia="Times New Roman" w:hAnsi="Times New Roman" w:cs="Times New Roman"/>
          <w:lang w:eastAsia="ru-RU"/>
        </w:rPr>
        <w:t>…</w:t>
      </w:r>
      <w:r w:rsidR="00A17719">
        <w:rPr>
          <w:rFonts w:ascii="Times New Roman" w:eastAsia="Times New Roman" w:hAnsi="Times New Roman" w:cs="Times New Roman"/>
          <w:lang w:eastAsia="ru-RU"/>
        </w:rPr>
        <w:t>….</w:t>
      </w:r>
      <w:r w:rsidR="002D7DF3">
        <w:rPr>
          <w:rFonts w:ascii="Times New Roman" w:eastAsia="Times New Roman" w:hAnsi="Times New Roman" w:cs="Times New Roman"/>
          <w:lang w:eastAsia="ru-RU"/>
        </w:rPr>
        <w:t xml:space="preserve">71-84 </w:t>
      </w:r>
      <w:proofErr w:type="spellStart"/>
      <w:proofErr w:type="gramStart"/>
      <w:r w:rsidR="002D7DF3">
        <w:rPr>
          <w:rFonts w:ascii="Times New Roman" w:eastAsia="Times New Roman" w:hAnsi="Times New Roman" w:cs="Times New Roman"/>
          <w:lang w:eastAsia="ru-RU"/>
        </w:rPr>
        <w:t>стр</w:t>
      </w:r>
      <w:proofErr w:type="spellEnd"/>
      <w:proofErr w:type="gramEnd"/>
    </w:p>
    <w:p w:rsidR="00A17719" w:rsidRPr="00A17719" w:rsidRDefault="003F36E9" w:rsidP="00A1771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11. Решение № 239</w:t>
      </w:r>
      <w:r w:rsidR="00A17719">
        <w:rPr>
          <w:rFonts w:ascii="Times New Roman" w:eastAsia="Times New Roman" w:hAnsi="Times New Roman" w:cs="Times New Roman"/>
          <w:lang w:eastAsia="ru-RU"/>
        </w:rPr>
        <w:t xml:space="preserve"> от 27.02.2023 г.</w:t>
      </w:r>
      <w:r w:rsidR="00A17719" w:rsidRPr="00A17719">
        <w:t xml:space="preserve"> </w:t>
      </w:r>
      <w:r w:rsidR="00A17719" w:rsidRPr="00A17719">
        <w:rPr>
          <w:rFonts w:ascii="Times New Roman" w:eastAsia="Times New Roman" w:hAnsi="Times New Roman" w:cs="Times New Roman"/>
          <w:lang w:eastAsia="ru-RU"/>
        </w:rPr>
        <w:t>О состоянии здоровья и медицинского обслуживания населения</w:t>
      </w:r>
      <w:r w:rsidR="00A17719">
        <w:rPr>
          <w:rFonts w:ascii="Times New Roman" w:eastAsia="Times New Roman" w:hAnsi="Times New Roman" w:cs="Times New Roman"/>
          <w:lang w:eastAsia="ru-RU"/>
        </w:rPr>
        <w:t xml:space="preserve"> м</w:t>
      </w:r>
      <w:r w:rsidR="00A17719" w:rsidRPr="00A17719">
        <w:rPr>
          <w:rFonts w:ascii="Times New Roman" w:eastAsia="Times New Roman" w:hAnsi="Times New Roman" w:cs="Times New Roman"/>
          <w:lang w:eastAsia="ru-RU"/>
        </w:rPr>
        <w:t>униципального образования «</w:t>
      </w:r>
      <w:r w:rsidR="00A17719">
        <w:rPr>
          <w:rFonts w:ascii="Times New Roman" w:eastAsia="Times New Roman" w:hAnsi="Times New Roman" w:cs="Times New Roman"/>
          <w:lang w:eastAsia="ru-RU"/>
        </w:rPr>
        <w:t>М</w:t>
      </w:r>
      <w:r w:rsidR="00A17719" w:rsidRPr="00A17719">
        <w:rPr>
          <w:rFonts w:ascii="Times New Roman" w:eastAsia="Times New Roman" w:hAnsi="Times New Roman" w:cs="Times New Roman"/>
          <w:lang w:eastAsia="ru-RU"/>
        </w:rPr>
        <w:t>айск»</w:t>
      </w:r>
      <w:r w:rsidR="00A17719">
        <w:rPr>
          <w:rFonts w:ascii="Times New Roman" w:eastAsia="Times New Roman" w:hAnsi="Times New Roman" w:cs="Times New Roman"/>
          <w:lang w:eastAsia="ru-RU"/>
        </w:rPr>
        <w:t>………………………………………..</w:t>
      </w:r>
      <w:r w:rsidR="002D7DF3">
        <w:rPr>
          <w:rFonts w:ascii="Times New Roman" w:eastAsia="Times New Roman" w:hAnsi="Times New Roman" w:cs="Times New Roman"/>
          <w:lang w:eastAsia="ru-RU"/>
        </w:rPr>
        <w:t xml:space="preserve">84-86 </w:t>
      </w:r>
      <w:proofErr w:type="spellStart"/>
      <w:proofErr w:type="gramStart"/>
      <w:r w:rsidR="002D7DF3">
        <w:rPr>
          <w:rFonts w:ascii="Times New Roman" w:eastAsia="Times New Roman" w:hAnsi="Times New Roman" w:cs="Times New Roman"/>
          <w:lang w:eastAsia="ru-RU"/>
        </w:rPr>
        <w:t>стр</w:t>
      </w:r>
      <w:proofErr w:type="spellEnd"/>
      <w:proofErr w:type="gramEnd"/>
    </w:p>
    <w:p w:rsidR="003F36E9" w:rsidRDefault="003F36E9" w:rsidP="00A1771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12. Решение № 240</w:t>
      </w:r>
      <w:r w:rsidR="00A17719">
        <w:rPr>
          <w:rFonts w:ascii="Times New Roman" w:eastAsia="Times New Roman" w:hAnsi="Times New Roman" w:cs="Times New Roman"/>
          <w:lang w:eastAsia="ru-RU"/>
        </w:rPr>
        <w:t xml:space="preserve"> от 27.02.2023 г. </w:t>
      </w:r>
      <w:r w:rsidR="00A17719" w:rsidRPr="00A17719">
        <w:rPr>
          <w:rFonts w:ascii="Times New Roman" w:eastAsia="Times New Roman" w:hAnsi="Times New Roman" w:cs="Times New Roman"/>
          <w:lang w:eastAsia="ru-RU"/>
        </w:rPr>
        <w:t xml:space="preserve">Отчет о работе муниципального земельного контроля и состоянии использования земельного фонда </w:t>
      </w:r>
      <w:r w:rsidR="00A17719">
        <w:rPr>
          <w:rFonts w:ascii="Times New Roman" w:eastAsia="Times New Roman" w:hAnsi="Times New Roman" w:cs="Times New Roman"/>
          <w:lang w:eastAsia="ru-RU"/>
        </w:rPr>
        <w:t>МО</w:t>
      </w:r>
      <w:r w:rsidR="00A17719" w:rsidRPr="00A17719">
        <w:rPr>
          <w:rFonts w:ascii="Times New Roman" w:eastAsia="Times New Roman" w:hAnsi="Times New Roman" w:cs="Times New Roman"/>
          <w:lang w:eastAsia="ru-RU"/>
        </w:rPr>
        <w:t xml:space="preserve"> «</w:t>
      </w:r>
      <w:r w:rsidR="00A17719">
        <w:rPr>
          <w:rFonts w:ascii="Times New Roman" w:eastAsia="Times New Roman" w:hAnsi="Times New Roman" w:cs="Times New Roman"/>
          <w:lang w:eastAsia="ru-RU"/>
        </w:rPr>
        <w:t>М</w:t>
      </w:r>
      <w:r w:rsidR="00A17719" w:rsidRPr="00A17719">
        <w:rPr>
          <w:rFonts w:ascii="Times New Roman" w:eastAsia="Times New Roman" w:hAnsi="Times New Roman" w:cs="Times New Roman"/>
          <w:lang w:eastAsia="ru-RU"/>
        </w:rPr>
        <w:t>айск»</w:t>
      </w:r>
      <w:r w:rsidR="00A17719">
        <w:rPr>
          <w:rFonts w:ascii="Times New Roman" w:eastAsia="Times New Roman" w:hAnsi="Times New Roman" w:cs="Times New Roman"/>
          <w:lang w:eastAsia="ru-RU"/>
        </w:rPr>
        <w:t>…………………………………..</w:t>
      </w:r>
      <w:r w:rsidR="002D7DF3">
        <w:rPr>
          <w:rFonts w:ascii="Times New Roman" w:eastAsia="Times New Roman" w:hAnsi="Times New Roman" w:cs="Times New Roman"/>
          <w:lang w:eastAsia="ru-RU"/>
        </w:rPr>
        <w:t xml:space="preserve">87-93 </w:t>
      </w:r>
      <w:proofErr w:type="spellStart"/>
      <w:proofErr w:type="gramStart"/>
      <w:r w:rsidR="002D7DF3">
        <w:rPr>
          <w:rFonts w:ascii="Times New Roman" w:eastAsia="Times New Roman" w:hAnsi="Times New Roman" w:cs="Times New Roman"/>
          <w:lang w:eastAsia="ru-RU"/>
        </w:rPr>
        <w:t>стр</w:t>
      </w:r>
      <w:proofErr w:type="spellEnd"/>
      <w:proofErr w:type="gramEnd"/>
    </w:p>
    <w:p w:rsidR="00A17719" w:rsidRDefault="003F36E9" w:rsidP="00A17719">
      <w:pPr>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13. Решение № 241</w:t>
      </w:r>
      <w:r w:rsidR="00A17719">
        <w:rPr>
          <w:rFonts w:ascii="Times New Roman" w:eastAsia="Times New Roman" w:hAnsi="Times New Roman" w:cs="Times New Roman"/>
          <w:lang w:eastAsia="ru-RU"/>
        </w:rPr>
        <w:t xml:space="preserve"> от 27.02.2023 г. </w:t>
      </w:r>
      <w:r w:rsidR="00A17719" w:rsidRPr="00A17719">
        <w:rPr>
          <w:rFonts w:ascii="Times New Roman" w:eastAsia="Times New Roman" w:hAnsi="Times New Roman" w:cs="Times New Roman"/>
          <w:lang w:eastAsia="ru-RU"/>
        </w:rPr>
        <w:t>О ходе реализации муниципальной программы «</w:t>
      </w:r>
      <w:r w:rsidR="00A17719">
        <w:rPr>
          <w:rFonts w:ascii="Times New Roman" w:eastAsia="Times New Roman" w:hAnsi="Times New Roman" w:cs="Times New Roman"/>
          <w:lang w:eastAsia="ru-RU"/>
        </w:rPr>
        <w:t>Р</w:t>
      </w:r>
      <w:r w:rsidR="00A17719" w:rsidRPr="00A17719">
        <w:rPr>
          <w:rFonts w:ascii="Times New Roman" w:eastAsia="Times New Roman" w:hAnsi="Times New Roman" w:cs="Times New Roman"/>
          <w:lang w:eastAsia="ru-RU"/>
        </w:rPr>
        <w:t>азвитие культуры в муниципальном образовании «</w:t>
      </w:r>
      <w:r w:rsidR="00A17719">
        <w:rPr>
          <w:rFonts w:ascii="Times New Roman" w:eastAsia="Times New Roman" w:hAnsi="Times New Roman" w:cs="Times New Roman"/>
          <w:lang w:eastAsia="ru-RU"/>
        </w:rPr>
        <w:t>М</w:t>
      </w:r>
      <w:r w:rsidR="00A17719" w:rsidRPr="00A17719">
        <w:rPr>
          <w:rFonts w:ascii="Times New Roman" w:eastAsia="Times New Roman" w:hAnsi="Times New Roman" w:cs="Times New Roman"/>
          <w:lang w:eastAsia="ru-RU"/>
        </w:rPr>
        <w:t>айск» на 2018-2025гг.»</w:t>
      </w:r>
      <w:r w:rsidR="00A17719">
        <w:rPr>
          <w:rFonts w:ascii="Times New Roman" w:eastAsia="Times New Roman" w:hAnsi="Times New Roman" w:cs="Times New Roman"/>
          <w:lang w:eastAsia="ru-RU"/>
        </w:rPr>
        <w:t>………………………</w:t>
      </w:r>
      <w:r w:rsidR="002D7DF3">
        <w:rPr>
          <w:rFonts w:ascii="Times New Roman" w:eastAsia="Times New Roman" w:hAnsi="Times New Roman" w:cs="Times New Roman"/>
          <w:lang w:eastAsia="ru-RU"/>
        </w:rPr>
        <w:t xml:space="preserve">94-101 </w:t>
      </w:r>
      <w:proofErr w:type="spellStart"/>
      <w:proofErr w:type="gramStart"/>
      <w:r w:rsidR="002D7DF3">
        <w:rPr>
          <w:rFonts w:ascii="Times New Roman" w:eastAsia="Times New Roman" w:hAnsi="Times New Roman" w:cs="Times New Roman"/>
          <w:lang w:eastAsia="ru-RU"/>
        </w:rPr>
        <w:t>стр</w:t>
      </w:r>
      <w:proofErr w:type="spellEnd"/>
      <w:proofErr w:type="gramEnd"/>
    </w:p>
    <w:p w:rsidR="003F36E9" w:rsidRDefault="003F36E9" w:rsidP="00A17719">
      <w:pPr>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14. Решение № 242</w:t>
      </w:r>
      <w:r w:rsidR="00A17719">
        <w:rPr>
          <w:rFonts w:ascii="Times New Roman" w:eastAsia="Times New Roman" w:hAnsi="Times New Roman" w:cs="Times New Roman"/>
          <w:lang w:eastAsia="ru-RU"/>
        </w:rPr>
        <w:t xml:space="preserve"> от 27.02.2023 г. </w:t>
      </w:r>
      <w:r w:rsidR="00A17719" w:rsidRPr="00A17719">
        <w:rPr>
          <w:rFonts w:ascii="Times New Roman" w:eastAsia="Times New Roman" w:hAnsi="Times New Roman" w:cs="Times New Roman"/>
          <w:lang w:eastAsia="ru-RU"/>
        </w:rPr>
        <w:t>О ходе реализации муниципальной программы «</w:t>
      </w:r>
      <w:r w:rsidR="00A17719">
        <w:rPr>
          <w:rFonts w:ascii="Times New Roman" w:eastAsia="Times New Roman" w:hAnsi="Times New Roman" w:cs="Times New Roman"/>
          <w:lang w:eastAsia="ru-RU"/>
        </w:rPr>
        <w:t xml:space="preserve">Развитие </w:t>
      </w:r>
      <w:r w:rsidR="00A17719" w:rsidRPr="00A17719">
        <w:rPr>
          <w:rFonts w:ascii="Times New Roman" w:eastAsia="Times New Roman" w:hAnsi="Times New Roman" w:cs="Times New Roman"/>
          <w:lang w:eastAsia="ru-RU"/>
        </w:rPr>
        <w:t xml:space="preserve">физической культуры, спорта и молодежной политики </w:t>
      </w:r>
      <w:r w:rsidR="00A17719">
        <w:rPr>
          <w:rFonts w:ascii="Times New Roman" w:eastAsia="Times New Roman" w:hAnsi="Times New Roman" w:cs="Times New Roman"/>
          <w:lang w:eastAsia="ru-RU"/>
        </w:rPr>
        <w:t>МО</w:t>
      </w:r>
      <w:r w:rsidR="00A17719" w:rsidRPr="00A17719">
        <w:rPr>
          <w:rFonts w:ascii="Times New Roman" w:eastAsia="Times New Roman" w:hAnsi="Times New Roman" w:cs="Times New Roman"/>
          <w:lang w:eastAsia="ru-RU"/>
        </w:rPr>
        <w:t xml:space="preserve"> «</w:t>
      </w:r>
      <w:r w:rsidR="00A17719">
        <w:rPr>
          <w:rFonts w:ascii="Times New Roman" w:eastAsia="Times New Roman" w:hAnsi="Times New Roman" w:cs="Times New Roman"/>
          <w:lang w:eastAsia="ru-RU"/>
        </w:rPr>
        <w:t>М</w:t>
      </w:r>
      <w:r w:rsidR="00A17719" w:rsidRPr="00A17719">
        <w:rPr>
          <w:rFonts w:ascii="Times New Roman" w:eastAsia="Times New Roman" w:hAnsi="Times New Roman" w:cs="Times New Roman"/>
          <w:lang w:eastAsia="ru-RU"/>
        </w:rPr>
        <w:t>айск» на 2020- 2025 годы»</w:t>
      </w:r>
      <w:r w:rsidR="00A17719">
        <w:rPr>
          <w:rFonts w:ascii="Times New Roman" w:eastAsia="Times New Roman" w:hAnsi="Times New Roman" w:cs="Times New Roman"/>
          <w:lang w:eastAsia="ru-RU"/>
        </w:rPr>
        <w:t>…………………………………………………………………………………………</w:t>
      </w:r>
      <w:r w:rsidR="002D7DF3">
        <w:rPr>
          <w:rFonts w:ascii="Times New Roman" w:eastAsia="Times New Roman" w:hAnsi="Times New Roman" w:cs="Times New Roman"/>
          <w:lang w:eastAsia="ru-RU"/>
        </w:rPr>
        <w:t xml:space="preserve">102-104 </w:t>
      </w:r>
      <w:proofErr w:type="spellStart"/>
      <w:proofErr w:type="gramStart"/>
      <w:r w:rsidR="002D7DF3">
        <w:rPr>
          <w:rFonts w:ascii="Times New Roman" w:eastAsia="Times New Roman" w:hAnsi="Times New Roman" w:cs="Times New Roman"/>
          <w:lang w:eastAsia="ru-RU"/>
        </w:rPr>
        <w:t>стр</w:t>
      </w:r>
      <w:proofErr w:type="spellEnd"/>
      <w:proofErr w:type="gramEnd"/>
    </w:p>
    <w:p w:rsidR="00A17719" w:rsidRDefault="003F36E9" w:rsidP="00A1771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15. Решение № 243</w:t>
      </w:r>
      <w:r w:rsidR="00A17719">
        <w:rPr>
          <w:rFonts w:ascii="Times New Roman" w:eastAsia="Times New Roman" w:hAnsi="Times New Roman" w:cs="Times New Roman"/>
          <w:lang w:eastAsia="ru-RU"/>
        </w:rPr>
        <w:t xml:space="preserve"> от 27.02.2023 г. </w:t>
      </w:r>
      <w:r w:rsidR="00A17719" w:rsidRPr="00A17719">
        <w:rPr>
          <w:rFonts w:ascii="Times New Roman" w:eastAsia="Times New Roman" w:hAnsi="Times New Roman" w:cs="Times New Roman"/>
          <w:lang w:eastAsia="ru-RU"/>
        </w:rPr>
        <w:t>Отчет главы муниципального</w:t>
      </w:r>
      <w:r w:rsidR="00A17719">
        <w:rPr>
          <w:rFonts w:ascii="Times New Roman" w:eastAsia="Times New Roman" w:hAnsi="Times New Roman" w:cs="Times New Roman"/>
          <w:lang w:eastAsia="ru-RU"/>
        </w:rPr>
        <w:t xml:space="preserve"> образования «М</w:t>
      </w:r>
      <w:r w:rsidR="00A17719" w:rsidRPr="00A17719">
        <w:rPr>
          <w:rFonts w:ascii="Times New Roman" w:eastAsia="Times New Roman" w:hAnsi="Times New Roman" w:cs="Times New Roman"/>
          <w:lang w:eastAsia="ru-RU"/>
        </w:rPr>
        <w:t>айск» за 2022 год</w:t>
      </w:r>
      <w:r w:rsidR="00A17719">
        <w:rPr>
          <w:rFonts w:ascii="Times New Roman" w:eastAsia="Times New Roman" w:hAnsi="Times New Roman" w:cs="Times New Roman"/>
          <w:lang w:eastAsia="ru-RU"/>
        </w:rPr>
        <w:t>……………………………………………………………………………………</w:t>
      </w:r>
      <w:r w:rsidR="002D7DF3">
        <w:rPr>
          <w:rFonts w:ascii="Times New Roman" w:eastAsia="Times New Roman" w:hAnsi="Times New Roman" w:cs="Times New Roman"/>
          <w:lang w:eastAsia="ru-RU"/>
        </w:rPr>
        <w:t>……..</w:t>
      </w:r>
      <w:bookmarkStart w:id="0" w:name="_GoBack"/>
      <w:bookmarkEnd w:id="0"/>
      <w:r w:rsidR="002D7DF3">
        <w:rPr>
          <w:rFonts w:ascii="Times New Roman" w:eastAsia="Times New Roman" w:hAnsi="Times New Roman" w:cs="Times New Roman"/>
          <w:lang w:eastAsia="ru-RU"/>
        </w:rPr>
        <w:t xml:space="preserve">104-116 </w:t>
      </w:r>
      <w:proofErr w:type="spellStart"/>
      <w:proofErr w:type="gramStart"/>
      <w:r w:rsidR="002D7DF3">
        <w:rPr>
          <w:rFonts w:ascii="Times New Roman" w:eastAsia="Times New Roman" w:hAnsi="Times New Roman" w:cs="Times New Roman"/>
          <w:lang w:eastAsia="ru-RU"/>
        </w:rPr>
        <w:t>стр</w:t>
      </w:r>
      <w:proofErr w:type="spellEnd"/>
      <w:proofErr w:type="gramEnd"/>
    </w:p>
    <w:p w:rsidR="00A17719" w:rsidRDefault="00A17719" w:rsidP="00A17719">
      <w:pPr>
        <w:rPr>
          <w:rFonts w:ascii="Times New Roman" w:eastAsia="Times New Roman" w:hAnsi="Times New Roman" w:cs="Times New Roman"/>
          <w:lang w:eastAsia="ru-RU"/>
        </w:rPr>
      </w:pPr>
    </w:p>
    <w:p w:rsidR="00A17719" w:rsidRDefault="00A17719" w:rsidP="00A17719">
      <w:pPr>
        <w:rPr>
          <w:rFonts w:ascii="Times New Roman" w:eastAsia="Times New Roman" w:hAnsi="Times New Roman" w:cs="Times New Roman"/>
          <w:lang w:eastAsia="ru-RU"/>
        </w:rPr>
      </w:pPr>
    </w:p>
    <w:p w:rsidR="003F36E9" w:rsidRDefault="00A17719" w:rsidP="00A17719">
      <w:pPr>
        <w:tabs>
          <w:tab w:val="left" w:pos="1860"/>
        </w:tabs>
        <w:rPr>
          <w:rFonts w:ascii="Times New Roman" w:eastAsia="Times New Roman" w:hAnsi="Times New Roman" w:cs="Times New Roman"/>
          <w:lang w:eastAsia="ru-RU"/>
        </w:rPr>
      </w:pPr>
      <w:r>
        <w:rPr>
          <w:rFonts w:ascii="Times New Roman" w:eastAsia="Times New Roman" w:hAnsi="Times New Roman" w:cs="Times New Roman"/>
          <w:lang w:eastAsia="ru-RU"/>
        </w:rPr>
        <w:tab/>
      </w:r>
    </w:p>
    <w:p w:rsidR="00A17719" w:rsidRDefault="00A17719" w:rsidP="00A17719">
      <w:pPr>
        <w:tabs>
          <w:tab w:val="left" w:pos="1860"/>
        </w:tabs>
        <w:rPr>
          <w:rFonts w:ascii="Times New Roman" w:eastAsia="Times New Roman" w:hAnsi="Times New Roman" w:cs="Times New Roman"/>
          <w:lang w:eastAsia="ru-RU"/>
        </w:rPr>
      </w:pPr>
    </w:p>
    <w:p w:rsidR="00A17719" w:rsidRDefault="00A17719" w:rsidP="00A17719">
      <w:pPr>
        <w:tabs>
          <w:tab w:val="left" w:pos="1860"/>
        </w:tabs>
        <w:rPr>
          <w:rFonts w:ascii="Times New Roman" w:eastAsia="Times New Roman" w:hAnsi="Times New Roman" w:cs="Times New Roman"/>
          <w:lang w:eastAsia="ru-RU"/>
        </w:rPr>
      </w:pPr>
    </w:p>
    <w:p w:rsidR="00A17719" w:rsidRDefault="00A17719" w:rsidP="00A17719">
      <w:pPr>
        <w:tabs>
          <w:tab w:val="left" w:pos="1860"/>
        </w:tabs>
        <w:rPr>
          <w:rFonts w:ascii="Times New Roman" w:eastAsia="Times New Roman" w:hAnsi="Times New Roman" w:cs="Times New Roman"/>
          <w:lang w:eastAsia="ru-RU"/>
        </w:rPr>
      </w:pPr>
    </w:p>
    <w:p w:rsidR="00A17719" w:rsidRDefault="00A17719" w:rsidP="00A17719">
      <w:pPr>
        <w:tabs>
          <w:tab w:val="left" w:pos="1860"/>
        </w:tabs>
        <w:rPr>
          <w:rFonts w:ascii="Times New Roman" w:eastAsia="Times New Roman" w:hAnsi="Times New Roman" w:cs="Times New Roman"/>
          <w:lang w:eastAsia="ru-RU"/>
        </w:rPr>
      </w:pPr>
    </w:p>
    <w:p w:rsidR="00A17719" w:rsidRDefault="00A17719" w:rsidP="00A17719">
      <w:pPr>
        <w:tabs>
          <w:tab w:val="left" w:pos="1860"/>
        </w:tabs>
        <w:rPr>
          <w:rFonts w:ascii="Times New Roman" w:eastAsia="Times New Roman" w:hAnsi="Times New Roman" w:cs="Times New Roman"/>
          <w:lang w:eastAsia="ru-RU"/>
        </w:rPr>
      </w:pPr>
    </w:p>
    <w:p w:rsidR="00A17719" w:rsidRDefault="00A17719" w:rsidP="00A17719">
      <w:pPr>
        <w:tabs>
          <w:tab w:val="left" w:pos="1860"/>
        </w:tabs>
        <w:rPr>
          <w:rFonts w:ascii="Times New Roman" w:eastAsia="Times New Roman" w:hAnsi="Times New Roman" w:cs="Times New Roman"/>
          <w:lang w:eastAsia="ru-RU"/>
        </w:rPr>
      </w:pPr>
    </w:p>
    <w:p w:rsidR="00A17719" w:rsidRPr="00A17719" w:rsidRDefault="00A17719" w:rsidP="00A17719">
      <w:pPr>
        <w:tabs>
          <w:tab w:val="left" w:pos="9781"/>
        </w:tabs>
        <w:autoSpaceDE w:val="0"/>
        <w:autoSpaceDN w:val="0"/>
        <w:adjustRightInd w:val="0"/>
        <w:spacing w:after="0" w:line="240" w:lineRule="auto"/>
        <w:jc w:val="center"/>
        <w:rPr>
          <w:rFonts w:ascii="Arial" w:eastAsia="Times New Roman" w:hAnsi="Arial" w:cs="Arial"/>
          <w:b/>
          <w:sz w:val="32"/>
          <w:szCs w:val="32"/>
          <w:lang w:eastAsia="ru-RU"/>
        </w:rPr>
      </w:pPr>
      <w:r w:rsidRPr="00A17719">
        <w:rPr>
          <w:rFonts w:ascii="Times New Roman" w:eastAsia="Times New Roman" w:hAnsi="Times New Roman" w:cs="Times New Roman"/>
          <w:noProof/>
          <w:sz w:val="28"/>
          <w:szCs w:val="28"/>
          <w:lang w:eastAsia="ru-RU"/>
        </w:rPr>
        <w:lastRenderedPageBreak/>
        <w:drawing>
          <wp:inline distT="0" distB="0" distL="0" distR="0" wp14:anchorId="1A6B3258" wp14:editId="1D770FB2">
            <wp:extent cx="771525" cy="9715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A17719" w:rsidRPr="00A17719" w:rsidRDefault="00A17719" w:rsidP="00A17719">
      <w:pPr>
        <w:tabs>
          <w:tab w:val="left" w:pos="9781"/>
        </w:tabs>
        <w:autoSpaceDE w:val="0"/>
        <w:autoSpaceDN w:val="0"/>
        <w:adjustRightInd w:val="0"/>
        <w:spacing w:after="0" w:line="240" w:lineRule="auto"/>
        <w:jc w:val="center"/>
        <w:rPr>
          <w:rFonts w:ascii="Arial" w:eastAsia="Times New Roman" w:hAnsi="Arial" w:cs="Arial"/>
          <w:b/>
          <w:sz w:val="32"/>
          <w:szCs w:val="32"/>
          <w:lang w:eastAsia="ru-RU"/>
        </w:rPr>
      </w:pPr>
      <w:r w:rsidRPr="00A17719">
        <w:rPr>
          <w:rFonts w:ascii="Arial" w:eastAsia="Times New Roman" w:hAnsi="Arial" w:cs="Arial"/>
          <w:b/>
          <w:sz w:val="32"/>
          <w:szCs w:val="32"/>
          <w:lang w:eastAsia="ru-RU"/>
        </w:rPr>
        <w:t>01.02.2023г. № 13</w:t>
      </w:r>
    </w:p>
    <w:p w:rsidR="00A17719" w:rsidRPr="00A17719" w:rsidRDefault="00A17719" w:rsidP="00A17719">
      <w:pPr>
        <w:tabs>
          <w:tab w:val="left" w:pos="9781"/>
        </w:tabs>
        <w:autoSpaceDE w:val="0"/>
        <w:autoSpaceDN w:val="0"/>
        <w:adjustRightInd w:val="0"/>
        <w:spacing w:after="0" w:line="240" w:lineRule="auto"/>
        <w:jc w:val="center"/>
        <w:rPr>
          <w:rFonts w:ascii="Arial" w:eastAsia="Times New Roman" w:hAnsi="Arial" w:cs="Arial"/>
          <w:b/>
          <w:sz w:val="32"/>
          <w:szCs w:val="32"/>
          <w:lang w:eastAsia="ru-RU"/>
        </w:rPr>
      </w:pPr>
      <w:r w:rsidRPr="00A17719">
        <w:rPr>
          <w:rFonts w:ascii="Arial" w:eastAsia="Times New Roman" w:hAnsi="Arial" w:cs="Arial"/>
          <w:b/>
          <w:sz w:val="32"/>
          <w:szCs w:val="32"/>
          <w:lang w:eastAsia="ru-RU"/>
        </w:rPr>
        <w:t>РОССИЙСКАЯ ФЕДЕРАЦИЯ</w:t>
      </w:r>
    </w:p>
    <w:p w:rsidR="00A17719" w:rsidRPr="00A17719" w:rsidRDefault="00A17719" w:rsidP="00A17719">
      <w:pPr>
        <w:tabs>
          <w:tab w:val="left" w:pos="9781"/>
        </w:tabs>
        <w:autoSpaceDE w:val="0"/>
        <w:autoSpaceDN w:val="0"/>
        <w:adjustRightInd w:val="0"/>
        <w:spacing w:after="0" w:line="240" w:lineRule="auto"/>
        <w:jc w:val="center"/>
        <w:rPr>
          <w:rFonts w:ascii="Arial" w:eastAsia="Times New Roman" w:hAnsi="Arial" w:cs="Arial"/>
          <w:b/>
          <w:sz w:val="32"/>
          <w:szCs w:val="32"/>
          <w:lang w:eastAsia="ru-RU"/>
        </w:rPr>
      </w:pPr>
      <w:r w:rsidRPr="00A17719">
        <w:rPr>
          <w:rFonts w:ascii="Arial" w:eastAsia="Times New Roman" w:hAnsi="Arial" w:cs="Arial"/>
          <w:b/>
          <w:sz w:val="32"/>
          <w:szCs w:val="32"/>
          <w:lang w:eastAsia="ru-RU"/>
        </w:rPr>
        <w:t>ИРКУТСКАЯ ОБЛАСТЬ</w:t>
      </w:r>
    </w:p>
    <w:p w:rsidR="00A17719" w:rsidRPr="00A17719" w:rsidRDefault="00A17719" w:rsidP="00A17719">
      <w:pPr>
        <w:tabs>
          <w:tab w:val="left" w:pos="9781"/>
        </w:tabs>
        <w:autoSpaceDE w:val="0"/>
        <w:autoSpaceDN w:val="0"/>
        <w:adjustRightInd w:val="0"/>
        <w:spacing w:after="0" w:line="240" w:lineRule="auto"/>
        <w:jc w:val="center"/>
        <w:rPr>
          <w:rFonts w:ascii="Arial" w:eastAsia="Times New Roman" w:hAnsi="Arial" w:cs="Arial"/>
          <w:b/>
          <w:sz w:val="32"/>
          <w:szCs w:val="32"/>
          <w:lang w:eastAsia="ru-RU"/>
        </w:rPr>
      </w:pPr>
      <w:r w:rsidRPr="00A17719">
        <w:rPr>
          <w:rFonts w:ascii="Arial" w:eastAsia="Times New Roman" w:hAnsi="Arial" w:cs="Arial"/>
          <w:b/>
          <w:sz w:val="32"/>
          <w:szCs w:val="32"/>
          <w:lang w:eastAsia="ru-RU"/>
        </w:rPr>
        <w:t>ОСИНСКИЙ МУНИЦИПАЛЬНЫЙ РАЙОН</w:t>
      </w:r>
    </w:p>
    <w:p w:rsidR="00A17719" w:rsidRPr="00A17719" w:rsidRDefault="00A17719" w:rsidP="00A17719">
      <w:pPr>
        <w:tabs>
          <w:tab w:val="left" w:pos="9781"/>
        </w:tabs>
        <w:autoSpaceDE w:val="0"/>
        <w:autoSpaceDN w:val="0"/>
        <w:adjustRightInd w:val="0"/>
        <w:spacing w:after="0" w:line="240" w:lineRule="auto"/>
        <w:jc w:val="center"/>
        <w:rPr>
          <w:rFonts w:ascii="Arial" w:eastAsia="Times New Roman" w:hAnsi="Arial" w:cs="Arial"/>
          <w:b/>
          <w:sz w:val="32"/>
          <w:szCs w:val="32"/>
          <w:lang w:eastAsia="ru-RU"/>
        </w:rPr>
      </w:pPr>
      <w:r w:rsidRPr="00A17719">
        <w:rPr>
          <w:rFonts w:ascii="Arial" w:eastAsia="Times New Roman" w:hAnsi="Arial" w:cs="Arial"/>
          <w:b/>
          <w:sz w:val="32"/>
          <w:szCs w:val="32"/>
          <w:lang w:eastAsia="ru-RU"/>
        </w:rPr>
        <w:t>Майское СЕЛЬСКОЕ ПОСЕЛЕНИЕ</w:t>
      </w:r>
    </w:p>
    <w:p w:rsidR="00A17719" w:rsidRPr="00A17719" w:rsidRDefault="00A17719" w:rsidP="00A17719">
      <w:pPr>
        <w:tabs>
          <w:tab w:val="left" w:pos="9781"/>
        </w:tabs>
        <w:autoSpaceDE w:val="0"/>
        <w:autoSpaceDN w:val="0"/>
        <w:adjustRightInd w:val="0"/>
        <w:spacing w:after="0" w:line="240" w:lineRule="auto"/>
        <w:jc w:val="center"/>
        <w:rPr>
          <w:rFonts w:ascii="Arial" w:eastAsia="Times New Roman" w:hAnsi="Arial" w:cs="Arial"/>
          <w:b/>
          <w:sz w:val="32"/>
          <w:szCs w:val="32"/>
          <w:lang w:eastAsia="ru-RU"/>
        </w:rPr>
      </w:pPr>
      <w:r w:rsidRPr="00A17719">
        <w:rPr>
          <w:rFonts w:ascii="Arial" w:eastAsia="Times New Roman" w:hAnsi="Arial" w:cs="Arial"/>
          <w:b/>
          <w:sz w:val="32"/>
          <w:szCs w:val="32"/>
          <w:lang w:eastAsia="ru-RU"/>
        </w:rPr>
        <w:t>АДМИНИСТРАЦИЯ</w:t>
      </w:r>
    </w:p>
    <w:p w:rsidR="00A17719" w:rsidRPr="00A17719" w:rsidRDefault="00A17719" w:rsidP="00A17719">
      <w:pPr>
        <w:tabs>
          <w:tab w:val="left" w:pos="9781"/>
        </w:tabs>
        <w:autoSpaceDE w:val="0"/>
        <w:autoSpaceDN w:val="0"/>
        <w:adjustRightInd w:val="0"/>
        <w:spacing w:after="0" w:line="240" w:lineRule="auto"/>
        <w:jc w:val="center"/>
        <w:rPr>
          <w:rFonts w:ascii="Arial" w:eastAsia="Times New Roman" w:hAnsi="Arial" w:cs="Arial"/>
          <w:b/>
          <w:sz w:val="32"/>
          <w:szCs w:val="32"/>
          <w:lang w:eastAsia="ru-RU"/>
        </w:rPr>
      </w:pPr>
      <w:r w:rsidRPr="00A17719">
        <w:rPr>
          <w:rFonts w:ascii="Arial" w:eastAsia="Times New Roman" w:hAnsi="Arial" w:cs="Arial"/>
          <w:b/>
          <w:sz w:val="32"/>
          <w:szCs w:val="32"/>
          <w:lang w:eastAsia="ru-RU"/>
        </w:rPr>
        <w:t>ПОСТАНОВЛЕНИЕ</w:t>
      </w:r>
    </w:p>
    <w:p w:rsidR="00A17719" w:rsidRPr="00A17719" w:rsidRDefault="00A17719" w:rsidP="00A17719">
      <w:pPr>
        <w:tabs>
          <w:tab w:val="left" w:pos="9781"/>
        </w:tabs>
        <w:autoSpaceDE w:val="0"/>
        <w:autoSpaceDN w:val="0"/>
        <w:adjustRightInd w:val="0"/>
        <w:spacing w:after="0" w:line="240" w:lineRule="auto"/>
        <w:ind w:firstLine="709"/>
        <w:jc w:val="center"/>
        <w:rPr>
          <w:rFonts w:ascii="Arial" w:eastAsia="Times New Roman" w:hAnsi="Arial" w:cs="Arial"/>
          <w:sz w:val="32"/>
          <w:szCs w:val="32"/>
          <w:lang w:eastAsia="ru-RU"/>
        </w:rPr>
      </w:pPr>
    </w:p>
    <w:p w:rsidR="00A17719" w:rsidRPr="00A17719" w:rsidRDefault="00A17719" w:rsidP="00A17719">
      <w:pPr>
        <w:autoSpaceDE w:val="0"/>
        <w:autoSpaceDN w:val="0"/>
        <w:adjustRightInd w:val="0"/>
        <w:spacing w:after="0" w:line="240" w:lineRule="auto"/>
        <w:jc w:val="center"/>
        <w:rPr>
          <w:rFonts w:ascii="Arial" w:eastAsia="Times New Roman" w:hAnsi="Arial" w:cs="Arial"/>
          <w:b/>
          <w:sz w:val="32"/>
          <w:szCs w:val="32"/>
          <w:lang w:eastAsia="ru-RU"/>
        </w:rPr>
      </w:pPr>
      <w:r w:rsidRPr="00A17719">
        <w:rPr>
          <w:rFonts w:ascii="Arial" w:eastAsia="Times New Roman" w:hAnsi="Arial" w:cs="Arial"/>
          <w:b/>
          <w:sz w:val="32"/>
          <w:szCs w:val="32"/>
          <w:lang w:eastAsia="ru-RU"/>
        </w:rPr>
        <w:t>ОБ УТВЕРЖДЕНИИ ОТЧЕТА ОБ ИСПОЛНЕНИИ МУНИЦИПАЛЬНОГО ЗАДАНИЯ НА ОКАЗАНИЕ МУНИЦИПАЛЬНЫХ УСЛУГ МУНИЦИПАЛЬНЫМ БЮДЖЕТНЫМ УЧРЕЖДЕНИЕМ КУЛЬТУРЫ «МАЙСКИЙ КДЦ» ЗА 2022 ГОД</w:t>
      </w:r>
    </w:p>
    <w:p w:rsidR="00A17719" w:rsidRPr="00A17719" w:rsidRDefault="00A17719" w:rsidP="00A17719">
      <w:pPr>
        <w:autoSpaceDE w:val="0"/>
        <w:autoSpaceDN w:val="0"/>
        <w:adjustRightInd w:val="0"/>
        <w:spacing w:after="0" w:line="240" w:lineRule="auto"/>
        <w:ind w:firstLine="709"/>
        <w:jc w:val="center"/>
        <w:rPr>
          <w:rFonts w:ascii="Arial" w:eastAsia="Times New Roman" w:hAnsi="Arial" w:cs="Arial"/>
          <w:sz w:val="30"/>
          <w:szCs w:val="30"/>
          <w:lang w:eastAsia="ru-RU"/>
        </w:rPr>
      </w:pPr>
    </w:p>
    <w:p w:rsidR="00A17719" w:rsidRPr="00A17719" w:rsidRDefault="00A17719" w:rsidP="00A17719">
      <w:pPr>
        <w:tabs>
          <w:tab w:val="left" w:pos="9781"/>
        </w:tabs>
        <w:autoSpaceDE w:val="0"/>
        <w:autoSpaceDN w:val="0"/>
        <w:adjustRightInd w:val="0"/>
        <w:spacing w:after="0" w:line="240" w:lineRule="auto"/>
        <w:ind w:firstLine="709"/>
        <w:jc w:val="both"/>
        <w:rPr>
          <w:rFonts w:ascii="Arial" w:eastAsia="Times New Roman" w:hAnsi="Arial" w:cs="Arial"/>
          <w:sz w:val="24"/>
          <w:szCs w:val="24"/>
          <w:lang w:eastAsia="ru-RU"/>
        </w:rPr>
      </w:pPr>
      <w:r w:rsidRPr="00A17719">
        <w:rPr>
          <w:rFonts w:ascii="Arial" w:eastAsia="Times New Roman" w:hAnsi="Arial" w:cs="Arial"/>
          <w:sz w:val="24"/>
          <w:szCs w:val="24"/>
          <w:lang w:eastAsia="ru-RU"/>
        </w:rPr>
        <w:t>В соответствии со статьей 69.2 Бюджетного кодекса РФ, пунктом 7 статьи 9.2 Федерального закона от 12.01.1996 № 7-ФЗ «О некоммерческих организациях», в соответствии со статьей 16 Федерального закона от 06.10.2003 № 131-ФЗ «Об общих принципах организации местного самоуправления в РФ»,  руководствуясь Уставом муниципального образования «Майск»</w:t>
      </w:r>
    </w:p>
    <w:p w:rsidR="00A17719" w:rsidRPr="00A17719" w:rsidRDefault="00A17719" w:rsidP="00A17719">
      <w:pPr>
        <w:tabs>
          <w:tab w:val="left" w:pos="9781"/>
        </w:tabs>
        <w:autoSpaceDE w:val="0"/>
        <w:autoSpaceDN w:val="0"/>
        <w:adjustRightInd w:val="0"/>
        <w:spacing w:after="0" w:line="240" w:lineRule="auto"/>
        <w:ind w:firstLine="709"/>
        <w:jc w:val="both"/>
        <w:rPr>
          <w:rFonts w:ascii="Arial" w:eastAsia="Times New Roman" w:hAnsi="Arial" w:cs="Arial"/>
          <w:sz w:val="24"/>
          <w:szCs w:val="24"/>
          <w:lang w:eastAsia="ru-RU"/>
        </w:rPr>
      </w:pPr>
    </w:p>
    <w:p w:rsidR="00A17719" w:rsidRPr="00A17719" w:rsidRDefault="00A17719" w:rsidP="00A17719">
      <w:pPr>
        <w:tabs>
          <w:tab w:val="left" w:pos="9781"/>
        </w:tabs>
        <w:autoSpaceDE w:val="0"/>
        <w:autoSpaceDN w:val="0"/>
        <w:adjustRightInd w:val="0"/>
        <w:spacing w:after="0" w:line="240" w:lineRule="auto"/>
        <w:ind w:firstLine="709"/>
        <w:jc w:val="center"/>
        <w:rPr>
          <w:rFonts w:ascii="Arial" w:eastAsia="Times New Roman" w:hAnsi="Arial" w:cs="Arial"/>
          <w:b/>
          <w:sz w:val="30"/>
          <w:szCs w:val="30"/>
          <w:lang w:eastAsia="ru-RU"/>
        </w:rPr>
      </w:pPr>
      <w:r w:rsidRPr="00A17719">
        <w:rPr>
          <w:rFonts w:ascii="Arial" w:eastAsia="Times New Roman" w:hAnsi="Arial" w:cs="Arial"/>
          <w:b/>
          <w:sz w:val="30"/>
          <w:szCs w:val="30"/>
          <w:lang w:eastAsia="ru-RU"/>
        </w:rPr>
        <w:t>ПОСТАНОВЛЯЮ:</w:t>
      </w:r>
    </w:p>
    <w:p w:rsidR="00A17719" w:rsidRPr="00A17719" w:rsidRDefault="00A17719" w:rsidP="00A17719">
      <w:pPr>
        <w:tabs>
          <w:tab w:val="left" w:pos="9781"/>
        </w:tabs>
        <w:autoSpaceDE w:val="0"/>
        <w:autoSpaceDN w:val="0"/>
        <w:adjustRightInd w:val="0"/>
        <w:spacing w:after="0" w:line="240" w:lineRule="auto"/>
        <w:ind w:firstLine="709"/>
        <w:jc w:val="center"/>
        <w:rPr>
          <w:rFonts w:ascii="Arial" w:eastAsia="Times New Roman" w:hAnsi="Arial" w:cs="Arial"/>
          <w:b/>
          <w:sz w:val="30"/>
          <w:szCs w:val="30"/>
          <w:lang w:eastAsia="ru-RU"/>
        </w:rPr>
      </w:pPr>
    </w:p>
    <w:p w:rsidR="00A17719" w:rsidRPr="00A17719" w:rsidRDefault="00A17719" w:rsidP="00A17719">
      <w:pPr>
        <w:tabs>
          <w:tab w:val="left" w:pos="9781"/>
        </w:tabs>
        <w:autoSpaceDE w:val="0"/>
        <w:autoSpaceDN w:val="0"/>
        <w:adjustRightInd w:val="0"/>
        <w:spacing w:after="0" w:line="240" w:lineRule="auto"/>
        <w:ind w:firstLine="709"/>
        <w:jc w:val="both"/>
        <w:rPr>
          <w:rFonts w:ascii="Arial" w:eastAsia="Times New Roman" w:hAnsi="Arial" w:cs="Arial"/>
          <w:sz w:val="24"/>
          <w:szCs w:val="24"/>
          <w:lang w:eastAsia="ru-RU"/>
        </w:rPr>
      </w:pPr>
      <w:r w:rsidRPr="00A17719">
        <w:rPr>
          <w:rFonts w:ascii="Arial" w:eastAsia="Times New Roman" w:hAnsi="Arial" w:cs="Arial"/>
          <w:sz w:val="24"/>
          <w:szCs w:val="24"/>
          <w:lang w:eastAsia="ru-RU"/>
        </w:rPr>
        <w:t>1. Утвердить отчет руководителя МБУК «Майский КДЦ» об исполнении муниципального задания на оказание муниципальных услуг муниципальным бюджетным учреждением культуры «Майский культурно-досуговый центр» за 2022 год</w:t>
      </w:r>
      <w:proofErr w:type="gramStart"/>
      <w:r w:rsidRPr="00A17719">
        <w:rPr>
          <w:rFonts w:ascii="Arial" w:eastAsia="Times New Roman" w:hAnsi="Arial" w:cs="Arial"/>
          <w:sz w:val="24"/>
          <w:szCs w:val="24"/>
          <w:lang w:eastAsia="ru-RU"/>
        </w:rPr>
        <w:t>.</w:t>
      </w:r>
      <w:proofErr w:type="gramEnd"/>
      <w:r w:rsidRPr="00A17719">
        <w:rPr>
          <w:rFonts w:ascii="Arial" w:eastAsia="Times New Roman" w:hAnsi="Arial" w:cs="Arial"/>
          <w:sz w:val="24"/>
          <w:szCs w:val="24"/>
          <w:lang w:eastAsia="ru-RU"/>
        </w:rPr>
        <w:t xml:space="preserve"> (</w:t>
      </w:r>
      <w:proofErr w:type="gramStart"/>
      <w:r w:rsidRPr="00A17719">
        <w:rPr>
          <w:rFonts w:ascii="Arial" w:eastAsia="Times New Roman" w:hAnsi="Arial" w:cs="Arial"/>
          <w:sz w:val="24"/>
          <w:szCs w:val="24"/>
          <w:lang w:eastAsia="ru-RU"/>
        </w:rPr>
        <w:t>п</w:t>
      </w:r>
      <w:proofErr w:type="gramEnd"/>
      <w:r w:rsidRPr="00A17719">
        <w:rPr>
          <w:rFonts w:ascii="Arial" w:eastAsia="Times New Roman" w:hAnsi="Arial" w:cs="Arial"/>
          <w:sz w:val="24"/>
          <w:szCs w:val="24"/>
          <w:lang w:eastAsia="ru-RU"/>
        </w:rPr>
        <w:t>риложение).</w:t>
      </w:r>
    </w:p>
    <w:p w:rsidR="00A17719" w:rsidRPr="00A17719" w:rsidRDefault="00A17719" w:rsidP="00A17719">
      <w:pPr>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A17719">
        <w:rPr>
          <w:rFonts w:ascii="Arial" w:eastAsia="Times New Roman" w:hAnsi="Arial" w:cs="Arial"/>
          <w:sz w:val="24"/>
          <w:szCs w:val="24"/>
          <w:lang w:eastAsia="ru-RU"/>
        </w:rPr>
        <w:t xml:space="preserve">2. Опубликовать настоящее постановление в «Вестнике» и разместить на официальном сайте администрации муниципального образования «Майск» </w:t>
      </w:r>
      <w:r w:rsidRPr="00A17719">
        <w:rPr>
          <w:rFonts w:ascii="Arial" w:eastAsia="Times New Roman" w:hAnsi="Arial" w:cs="Arial"/>
          <w:sz w:val="24"/>
          <w:szCs w:val="24"/>
          <w:lang w:val="en-US" w:eastAsia="ru-RU"/>
        </w:rPr>
        <w:t>www</w:t>
      </w:r>
      <w:r w:rsidRPr="00A17719">
        <w:rPr>
          <w:rFonts w:ascii="Arial" w:eastAsia="Times New Roman" w:hAnsi="Arial" w:cs="Arial"/>
          <w:sz w:val="24"/>
          <w:szCs w:val="24"/>
          <w:lang w:eastAsia="ru-RU"/>
        </w:rPr>
        <w:t>.</w:t>
      </w:r>
      <w:proofErr w:type="spellStart"/>
      <w:r w:rsidRPr="00A17719">
        <w:rPr>
          <w:rFonts w:ascii="Arial" w:eastAsia="Times New Roman" w:hAnsi="Arial" w:cs="Arial"/>
          <w:sz w:val="24"/>
          <w:szCs w:val="24"/>
          <w:lang w:val="en-US" w:eastAsia="ru-RU"/>
        </w:rPr>
        <w:t>maisk</w:t>
      </w:r>
      <w:proofErr w:type="spellEnd"/>
      <w:r w:rsidRPr="00A17719">
        <w:rPr>
          <w:rFonts w:ascii="Arial" w:eastAsia="Times New Roman" w:hAnsi="Arial" w:cs="Arial"/>
          <w:sz w:val="24"/>
          <w:szCs w:val="24"/>
          <w:lang w:eastAsia="ru-RU"/>
        </w:rPr>
        <w:t>-</w:t>
      </w:r>
      <w:proofErr w:type="spellStart"/>
      <w:r w:rsidRPr="00A17719">
        <w:rPr>
          <w:rFonts w:ascii="Arial" w:eastAsia="Times New Roman" w:hAnsi="Arial" w:cs="Arial"/>
          <w:sz w:val="24"/>
          <w:szCs w:val="24"/>
          <w:lang w:val="en-US" w:eastAsia="ru-RU"/>
        </w:rPr>
        <w:t>adm</w:t>
      </w:r>
      <w:proofErr w:type="spellEnd"/>
      <w:r w:rsidRPr="00A17719">
        <w:rPr>
          <w:rFonts w:ascii="Arial" w:eastAsia="Times New Roman" w:hAnsi="Arial" w:cs="Arial"/>
          <w:sz w:val="24"/>
          <w:szCs w:val="24"/>
          <w:lang w:eastAsia="ru-RU"/>
        </w:rPr>
        <w:t>.</w:t>
      </w:r>
      <w:proofErr w:type="spellStart"/>
      <w:r w:rsidRPr="00A17719">
        <w:rPr>
          <w:rFonts w:ascii="Arial" w:eastAsia="Times New Roman" w:hAnsi="Arial" w:cs="Arial"/>
          <w:sz w:val="24"/>
          <w:szCs w:val="24"/>
          <w:lang w:val="en-US" w:eastAsia="ru-RU"/>
        </w:rPr>
        <w:t>ru</w:t>
      </w:r>
      <w:proofErr w:type="spellEnd"/>
      <w:r w:rsidRPr="00A17719">
        <w:rPr>
          <w:rFonts w:ascii="Arial" w:eastAsia="Times New Roman" w:hAnsi="Arial" w:cs="Arial"/>
          <w:sz w:val="24"/>
          <w:szCs w:val="24"/>
          <w:lang w:eastAsia="ru-RU"/>
        </w:rPr>
        <w:t>.</w:t>
      </w:r>
    </w:p>
    <w:p w:rsidR="00A17719" w:rsidRPr="00A17719" w:rsidRDefault="00A17719" w:rsidP="00A17719">
      <w:pPr>
        <w:tabs>
          <w:tab w:val="left" w:pos="9781"/>
        </w:tabs>
        <w:autoSpaceDE w:val="0"/>
        <w:autoSpaceDN w:val="0"/>
        <w:adjustRightInd w:val="0"/>
        <w:spacing w:after="0" w:line="240" w:lineRule="auto"/>
        <w:ind w:firstLine="709"/>
        <w:jc w:val="both"/>
        <w:rPr>
          <w:rFonts w:ascii="Arial" w:eastAsia="Times New Roman" w:hAnsi="Arial" w:cs="Arial"/>
          <w:sz w:val="24"/>
          <w:szCs w:val="24"/>
          <w:lang w:eastAsia="ru-RU"/>
        </w:rPr>
      </w:pPr>
      <w:r w:rsidRPr="00A17719">
        <w:rPr>
          <w:rFonts w:ascii="Arial" w:eastAsia="Times New Roman" w:hAnsi="Arial" w:cs="Arial"/>
          <w:sz w:val="24"/>
          <w:szCs w:val="24"/>
          <w:lang w:eastAsia="ru-RU"/>
        </w:rPr>
        <w:t>3. Настоящее постановление вступает в силу после его официального опубликования.</w:t>
      </w:r>
    </w:p>
    <w:p w:rsidR="00A17719" w:rsidRPr="00A17719" w:rsidRDefault="00A17719" w:rsidP="00A17719">
      <w:pPr>
        <w:tabs>
          <w:tab w:val="left" w:pos="9781"/>
        </w:tabs>
        <w:autoSpaceDE w:val="0"/>
        <w:autoSpaceDN w:val="0"/>
        <w:adjustRightInd w:val="0"/>
        <w:spacing w:after="0" w:line="240" w:lineRule="auto"/>
        <w:ind w:firstLine="709"/>
        <w:jc w:val="both"/>
        <w:rPr>
          <w:rFonts w:ascii="Arial" w:eastAsia="Times New Roman" w:hAnsi="Arial" w:cs="Arial"/>
          <w:sz w:val="24"/>
          <w:szCs w:val="24"/>
          <w:lang w:eastAsia="ru-RU"/>
        </w:rPr>
      </w:pPr>
    </w:p>
    <w:p w:rsidR="00A17719" w:rsidRPr="00A17719" w:rsidRDefault="00A17719" w:rsidP="00A17719">
      <w:pPr>
        <w:tabs>
          <w:tab w:val="left" w:pos="9781"/>
        </w:tabs>
        <w:autoSpaceDE w:val="0"/>
        <w:autoSpaceDN w:val="0"/>
        <w:adjustRightInd w:val="0"/>
        <w:spacing w:after="0" w:line="240" w:lineRule="auto"/>
        <w:ind w:firstLine="709"/>
        <w:jc w:val="both"/>
        <w:rPr>
          <w:rFonts w:ascii="Arial" w:eastAsia="Times New Roman" w:hAnsi="Arial" w:cs="Arial"/>
          <w:sz w:val="24"/>
          <w:szCs w:val="24"/>
          <w:lang w:eastAsia="ru-RU"/>
        </w:rPr>
      </w:pPr>
    </w:p>
    <w:p w:rsidR="00A17719" w:rsidRPr="00A17719" w:rsidRDefault="00A17719" w:rsidP="00A17719">
      <w:pPr>
        <w:tabs>
          <w:tab w:val="left" w:pos="9781"/>
        </w:tabs>
        <w:autoSpaceDE w:val="0"/>
        <w:autoSpaceDN w:val="0"/>
        <w:adjustRightInd w:val="0"/>
        <w:spacing w:after="0" w:line="240" w:lineRule="auto"/>
        <w:rPr>
          <w:rFonts w:ascii="Arial" w:eastAsia="Times New Roman" w:hAnsi="Arial" w:cs="Arial"/>
          <w:sz w:val="24"/>
          <w:szCs w:val="24"/>
          <w:lang w:eastAsia="ru-RU"/>
        </w:rPr>
      </w:pPr>
      <w:r w:rsidRPr="00A17719">
        <w:rPr>
          <w:rFonts w:ascii="Arial" w:eastAsia="Times New Roman" w:hAnsi="Arial" w:cs="Arial"/>
          <w:sz w:val="24"/>
          <w:szCs w:val="24"/>
          <w:lang w:eastAsia="ru-RU"/>
        </w:rPr>
        <w:t>Глава муниципального образования «Майск»</w:t>
      </w:r>
    </w:p>
    <w:p w:rsidR="00A17719" w:rsidRPr="00A17719" w:rsidRDefault="00A17719" w:rsidP="00A17719">
      <w:pPr>
        <w:tabs>
          <w:tab w:val="left" w:pos="9781"/>
        </w:tabs>
        <w:autoSpaceDE w:val="0"/>
        <w:autoSpaceDN w:val="0"/>
        <w:adjustRightInd w:val="0"/>
        <w:spacing w:after="0" w:line="240" w:lineRule="auto"/>
        <w:rPr>
          <w:rFonts w:ascii="Arial" w:eastAsia="Times New Roman" w:hAnsi="Arial" w:cs="Arial"/>
          <w:sz w:val="24"/>
          <w:szCs w:val="24"/>
          <w:lang w:eastAsia="ru-RU"/>
        </w:rPr>
      </w:pPr>
      <w:proofErr w:type="spellStart"/>
      <w:r w:rsidRPr="00A17719">
        <w:rPr>
          <w:rFonts w:ascii="Arial" w:eastAsia="Times New Roman" w:hAnsi="Arial" w:cs="Arial"/>
          <w:sz w:val="24"/>
          <w:szCs w:val="24"/>
          <w:lang w:eastAsia="ru-RU"/>
        </w:rPr>
        <w:t>С.А.Воронов</w:t>
      </w:r>
      <w:proofErr w:type="spellEnd"/>
    </w:p>
    <w:p w:rsidR="00A17719" w:rsidRPr="00A17719" w:rsidRDefault="00A17719" w:rsidP="00A17719">
      <w:pPr>
        <w:tabs>
          <w:tab w:val="left" w:pos="9781"/>
        </w:tabs>
        <w:autoSpaceDE w:val="0"/>
        <w:autoSpaceDN w:val="0"/>
        <w:adjustRightInd w:val="0"/>
        <w:spacing w:after="0" w:line="240" w:lineRule="auto"/>
        <w:ind w:firstLine="709"/>
        <w:jc w:val="right"/>
        <w:rPr>
          <w:rFonts w:ascii="Courier New" w:eastAsia="Times New Roman" w:hAnsi="Courier New" w:cs="Courier New"/>
          <w:lang w:eastAsia="ru-RU"/>
        </w:rPr>
      </w:pPr>
    </w:p>
    <w:p w:rsidR="00A17719" w:rsidRPr="00A17719" w:rsidRDefault="00A17719" w:rsidP="00A17719">
      <w:pPr>
        <w:tabs>
          <w:tab w:val="left" w:pos="9781"/>
        </w:tabs>
        <w:autoSpaceDE w:val="0"/>
        <w:autoSpaceDN w:val="0"/>
        <w:adjustRightInd w:val="0"/>
        <w:spacing w:after="0" w:line="240" w:lineRule="auto"/>
        <w:ind w:firstLine="709"/>
        <w:jc w:val="right"/>
        <w:rPr>
          <w:rFonts w:ascii="Courier New" w:eastAsia="Times New Roman" w:hAnsi="Courier New" w:cs="Courier New"/>
          <w:lang w:eastAsia="ru-RU"/>
        </w:rPr>
      </w:pPr>
      <w:r w:rsidRPr="00A17719">
        <w:rPr>
          <w:rFonts w:ascii="Courier New" w:eastAsia="Times New Roman" w:hAnsi="Courier New" w:cs="Courier New"/>
          <w:lang w:eastAsia="ru-RU"/>
        </w:rPr>
        <w:t>Приложение</w:t>
      </w:r>
    </w:p>
    <w:p w:rsidR="00A17719" w:rsidRPr="00A17719" w:rsidRDefault="00A17719" w:rsidP="00A17719">
      <w:pPr>
        <w:autoSpaceDE w:val="0"/>
        <w:autoSpaceDN w:val="0"/>
        <w:adjustRightInd w:val="0"/>
        <w:spacing w:after="0" w:line="240" w:lineRule="auto"/>
        <w:jc w:val="right"/>
        <w:rPr>
          <w:rFonts w:ascii="Courier New" w:eastAsia="Times New Roman" w:hAnsi="Courier New" w:cs="Courier New"/>
          <w:lang w:eastAsia="ru-RU"/>
        </w:rPr>
      </w:pPr>
      <w:r w:rsidRPr="00A17719">
        <w:rPr>
          <w:rFonts w:ascii="Courier New" w:eastAsia="Times New Roman" w:hAnsi="Courier New" w:cs="Courier New"/>
          <w:lang w:eastAsia="ru-RU"/>
        </w:rPr>
        <w:t>к постановлению главы</w:t>
      </w:r>
    </w:p>
    <w:p w:rsidR="00A17719" w:rsidRPr="00A17719" w:rsidRDefault="00A17719" w:rsidP="00A17719">
      <w:pPr>
        <w:autoSpaceDE w:val="0"/>
        <w:autoSpaceDN w:val="0"/>
        <w:adjustRightInd w:val="0"/>
        <w:spacing w:after="0" w:line="240" w:lineRule="auto"/>
        <w:jc w:val="right"/>
        <w:rPr>
          <w:rFonts w:ascii="Courier New" w:eastAsia="Times New Roman" w:hAnsi="Courier New" w:cs="Courier New"/>
          <w:lang w:eastAsia="ru-RU"/>
        </w:rPr>
      </w:pPr>
      <w:r w:rsidRPr="00A17719">
        <w:rPr>
          <w:rFonts w:ascii="Courier New" w:eastAsia="Times New Roman" w:hAnsi="Courier New" w:cs="Courier New"/>
          <w:lang w:eastAsia="ru-RU"/>
        </w:rPr>
        <w:t>МО «Майск»</w:t>
      </w:r>
    </w:p>
    <w:p w:rsidR="00A17719" w:rsidRPr="00A17719" w:rsidRDefault="00A17719" w:rsidP="00A17719">
      <w:pPr>
        <w:autoSpaceDE w:val="0"/>
        <w:autoSpaceDN w:val="0"/>
        <w:adjustRightInd w:val="0"/>
        <w:spacing w:after="0" w:line="240" w:lineRule="auto"/>
        <w:jc w:val="right"/>
        <w:rPr>
          <w:rFonts w:ascii="Courier New" w:eastAsia="Times New Roman" w:hAnsi="Courier New" w:cs="Courier New"/>
          <w:lang w:eastAsia="ru-RU"/>
        </w:rPr>
      </w:pPr>
      <w:r w:rsidRPr="00A17719">
        <w:rPr>
          <w:rFonts w:ascii="Courier New" w:eastAsia="Times New Roman" w:hAnsi="Courier New" w:cs="Courier New"/>
          <w:lang w:eastAsia="ru-RU"/>
        </w:rPr>
        <w:t xml:space="preserve"> от 01.02.2023 г. № 13</w:t>
      </w:r>
    </w:p>
    <w:p w:rsidR="00A17719" w:rsidRPr="00A17719" w:rsidRDefault="00A17719" w:rsidP="00A17719">
      <w:pPr>
        <w:autoSpaceDE w:val="0"/>
        <w:autoSpaceDN w:val="0"/>
        <w:adjustRightInd w:val="0"/>
        <w:spacing w:after="0" w:line="240" w:lineRule="auto"/>
        <w:jc w:val="center"/>
        <w:rPr>
          <w:rFonts w:ascii="Arial" w:eastAsia="Times New Roman" w:hAnsi="Arial" w:cs="Arial"/>
          <w:sz w:val="24"/>
          <w:szCs w:val="24"/>
          <w:lang w:eastAsia="ru-RU"/>
        </w:rPr>
      </w:pPr>
    </w:p>
    <w:p w:rsidR="00A17719" w:rsidRPr="00A17719" w:rsidRDefault="00A17719" w:rsidP="00A17719">
      <w:pPr>
        <w:autoSpaceDE w:val="0"/>
        <w:autoSpaceDN w:val="0"/>
        <w:adjustRightInd w:val="0"/>
        <w:spacing w:after="0" w:line="240" w:lineRule="auto"/>
        <w:ind w:firstLine="709"/>
        <w:jc w:val="center"/>
        <w:rPr>
          <w:rFonts w:ascii="Arial" w:eastAsia="Times New Roman" w:hAnsi="Arial" w:cs="Arial"/>
          <w:b/>
          <w:sz w:val="24"/>
          <w:szCs w:val="24"/>
          <w:lang w:eastAsia="ru-RU"/>
        </w:rPr>
      </w:pPr>
      <w:r w:rsidRPr="00A17719">
        <w:rPr>
          <w:rFonts w:ascii="Arial" w:eastAsia="Times New Roman" w:hAnsi="Arial" w:cs="Arial"/>
          <w:b/>
          <w:sz w:val="24"/>
          <w:szCs w:val="24"/>
          <w:lang w:eastAsia="ru-RU"/>
        </w:rPr>
        <w:t xml:space="preserve">Отчет об исполнении муниципального задания </w:t>
      </w:r>
    </w:p>
    <w:p w:rsidR="00A17719" w:rsidRPr="00A17719" w:rsidRDefault="00A17719" w:rsidP="00A17719">
      <w:pPr>
        <w:autoSpaceDE w:val="0"/>
        <w:autoSpaceDN w:val="0"/>
        <w:adjustRightInd w:val="0"/>
        <w:spacing w:after="0" w:line="240" w:lineRule="auto"/>
        <w:ind w:firstLine="709"/>
        <w:jc w:val="center"/>
        <w:rPr>
          <w:rFonts w:ascii="Arial" w:eastAsia="Times New Roman" w:hAnsi="Arial" w:cs="Arial"/>
          <w:b/>
          <w:sz w:val="24"/>
          <w:szCs w:val="24"/>
          <w:lang w:eastAsia="ru-RU"/>
        </w:rPr>
      </w:pPr>
      <w:r w:rsidRPr="00A17719">
        <w:rPr>
          <w:rFonts w:ascii="Arial" w:eastAsia="Times New Roman" w:hAnsi="Arial" w:cs="Arial"/>
          <w:b/>
          <w:sz w:val="24"/>
          <w:szCs w:val="24"/>
          <w:lang w:eastAsia="ru-RU"/>
        </w:rPr>
        <w:lastRenderedPageBreak/>
        <w:t>на оказание муниципальных услуг муниципальным бюджетным учреждением культуры «Майский КДЦ» за 2022 год</w:t>
      </w:r>
    </w:p>
    <w:p w:rsidR="00A17719" w:rsidRPr="00A17719" w:rsidRDefault="00A17719" w:rsidP="00A17719">
      <w:pPr>
        <w:autoSpaceDE w:val="0"/>
        <w:autoSpaceDN w:val="0"/>
        <w:adjustRightInd w:val="0"/>
        <w:spacing w:after="0" w:line="240" w:lineRule="auto"/>
        <w:ind w:firstLine="709"/>
        <w:jc w:val="center"/>
        <w:rPr>
          <w:rFonts w:ascii="Arial" w:eastAsia="Times New Roman" w:hAnsi="Arial" w:cs="Arial"/>
          <w:sz w:val="24"/>
          <w:szCs w:val="24"/>
          <w:lang w:eastAsia="ru-RU"/>
        </w:rPr>
      </w:pPr>
    </w:p>
    <w:p w:rsidR="00A17719" w:rsidRPr="00A17719" w:rsidRDefault="00A17719" w:rsidP="00A17719">
      <w:pPr>
        <w:autoSpaceDE w:val="0"/>
        <w:autoSpaceDN w:val="0"/>
        <w:adjustRightInd w:val="0"/>
        <w:spacing w:after="0" w:line="240" w:lineRule="auto"/>
        <w:ind w:firstLine="709"/>
        <w:jc w:val="both"/>
        <w:rPr>
          <w:rFonts w:ascii="Arial" w:eastAsia="Times New Roman" w:hAnsi="Arial" w:cs="Arial"/>
          <w:sz w:val="24"/>
          <w:szCs w:val="24"/>
          <w:lang w:eastAsia="ru-RU"/>
        </w:rPr>
      </w:pPr>
      <w:r w:rsidRPr="00A17719">
        <w:rPr>
          <w:rFonts w:ascii="Arial" w:eastAsia="Times New Roman" w:hAnsi="Arial" w:cs="Arial"/>
          <w:sz w:val="24"/>
          <w:szCs w:val="24"/>
          <w:lang w:eastAsia="ru-RU"/>
        </w:rPr>
        <w:t>1. Сведения об исполнении муниципального задания на оказание муниципальной услуги.</w:t>
      </w:r>
    </w:p>
    <w:p w:rsidR="00A17719" w:rsidRPr="00A17719" w:rsidRDefault="00A17719" w:rsidP="00A17719">
      <w:pPr>
        <w:autoSpaceDE w:val="0"/>
        <w:autoSpaceDN w:val="0"/>
        <w:adjustRightInd w:val="0"/>
        <w:spacing w:after="0" w:line="240" w:lineRule="auto"/>
        <w:ind w:firstLine="709"/>
        <w:rPr>
          <w:rFonts w:ascii="Arial" w:eastAsia="Times New Roman" w:hAnsi="Arial" w:cs="Arial"/>
          <w:sz w:val="24"/>
          <w:szCs w:val="24"/>
          <w:lang w:eastAsia="ru-RU"/>
        </w:rPr>
      </w:pPr>
      <w:r w:rsidRPr="00A17719">
        <w:rPr>
          <w:rFonts w:ascii="Arial" w:eastAsia="Times New Roman" w:hAnsi="Arial" w:cs="Arial"/>
          <w:sz w:val="24"/>
          <w:szCs w:val="24"/>
          <w:lang w:eastAsia="ru-RU"/>
        </w:rPr>
        <w:t xml:space="preserve">1.2. Сведения </w:t>
      </w:r>
      <w:proofErr w:type="gramStart"/>
      <w:r w:rsidRPr="00A17719">
        <w:rPr>
          <w:rFonts w:ascii="Arial" w:eastAsia="Times New Roman" w:hAnsi="Arial" w:cs="Arial"/>
          <w:sz w:val="24"/>
          <w:szCs w:val="24"/>
          <w:lang w:eastAsia="ru-RU"/>
        </w:rPr>
        <w:t>характеризующих</w:t>
      </w:r>
      <w:proofErr w:type="gramEnd"/>
      <w:r w:rsidRPr="00A17719">
        <w:rPr>
          <w:rFonts w:ascii="Arial" w:eastAsia="Times New Roman" w:hAnsi="Arial" w:cs="Arial"/>
          <w:sz w:val="24"/>
          <w:szCs w:val="24"/>
          <w:lang w:eastAsia="ru-RU"/>
        </w:rPr>
        <w:t xml:space="preserve"> качество муниципальной услуги:</w:t>
      </w:r>
    </w:p>
    <w:p w:rsidR="00A17719" w:rsidRPr="00A17719" w:rsidRDefault="00A17719" w:rsidP="00A17719">
      <w:pPr>
        <w:autoSpaceDE w:val="0"/>
        <w:autoSpaceDN w:val="0"/>
        <w:adjustRightInd w:val="0"/>
        <w:spacing w:after="0" w:line="240" w:lineRule="auto"/>
        <w:ind w:firstLine="709"/>
        <w:jc w:val="center"/>
        <w:rPr>
          <w:rFonts w:ascii="Arial" w:eastAsia="Times New Roman" w:hAnsi="Arial" w:cs="Arial"/>
          <w:sz w:val="24"/>
          <w:szCs w:val="24"/>
          <w:lang w:eastAsia="ru-RU"/>
        </w:rPr>
      </w:pPr>
    </w:p>
    <w:tbl>
      <w:tblPr>
        <w:tblW w:w="5729" w:type="pct"/>
        <w:tblInd w:w="-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14"/>
        <w:gridCol w:w="1330"/>
        <w:gridCol w:w="1857"/>
        <w:gridCol w:w="1377"/>
        <w:gridCol w:w="1701"/>
        <w:gridCol w:w="1699"/>
      </w:tblGrid>
      <w:tr w:rsidR="00A17719" w:rsidRPr="00A17719" w:rsidTr="00A17719">
        <w:trPr>
          <w:cantSplit/>
          <w:trHeight w:val="927"/>
        </w:trPr>
        <w:tc>
          <w:tcPr>
            <w:tcW w:w="1338" w:type="pct"/>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56" w:lineRule="auto"/>
              <w:jc w:val="center"/>
              <w:rPr>
                <w:rFonts w:ascii="Courier New" w:eastAsia="Times New Roman" w:hAnsi="Courier New" w:cs="Courier New"/>
              </w:rPr>
            </w:pPr>
            <w:r w:rsidRPr="00A17719">
              <w:rPr>
                <w:rFonts w:ascii="Courier New" w:eastAsia="Times New Roman" w:hAnsi="Courier New" w:cs="Courier New"/>
              </w:rPr>
              <w:t>Наименование</w:t>
            </w:r>
          </w:p>
          <w:p w:rsidR="00A17719" w:rsidRPr="00A17719" w:rsidRDefault="00A17719" w:rsidP="00A17719">
            <w:pPr>
              <w:autoSpaceDE w:val="0"/>
              <w:autoSpaceDN w:val="0"/>
              <w:adjustRightInd w:val="0"/>
              <w:spacing w:after="0" w:line="256" w:lineRule="auto"/>
              <w:jc w:val="center"/>
              <w:rPr>
                <w:rFonts w:ascii="Courier New" w:eastAsia="Times New Roman" w:hAnsi="Courier New" w:cs="Courier New"/>
              </w:rPr>
            </w:pPr>
            <w:r w:rsidRPr="00A17719">
              <w:rPr>
                <w:rFonts w:ascii="Courier New" w:eastAsia="Times New Roman" w:hAnsi="Courier New" w:cs="Courier New"/>
              </w:rPr>
              <w:t>показателя</w:t>
            </w:r>
          </w:p>
        </w:tc>
        <w:tc>
          <w:tcPr>
            <w:tcW w:w="611" w:type="pct"/>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56" w:lineRule="auto"/>
              <w:jc w:val="center"/>
              <w:rPr>
                <w:rFonts w:ascii="Courier New" w:eastAsia="Times New Roman" w:hAnsi="Courier New" w:cs="Courier New"/>
              </w:rPr>
            </w:pPr>
            <w:r w:rsidRPr="00A17719">
              <w:rPr>
                <w:rFonts w:ascii="Courier New" w:eastAsia="Times New Roman" w:hAnsi="Courier New" w:cs="Courier New"/>
              </w:rPr>
              <w:t>Единица</w:t>
            </w:r>
          </w:p>
          <w:p w:rsidR="00A17719" w:rsidRPr="00A17719" w:rsidRDefault="00A17719" w:rsidP="00A17719">
            <w:pPr>
              <w:autoSpaceDE w:val="0"/>
              <w:autoSpaceDN w:val="0"/>
              <w:adjustRightInd w:val="0"/>
              <w:spacing w:after="0" w:line="256" w:lineRule="auto"/>
              <w:jc w:val="center"/>
              <w:rPr>
                <w:rFonts w:ascii="Courier New" w:eastAsia="Times New Roman" w:hAnsi="Courier New" w:cs="Courier New"/>
              </w:rPr>
            </w:pPr>
            <w:r w:rsidRPr="00A17719">
              <w:rPr>
                <w:rFonts w:ascii="Courier New" w:eastAsia="Times New Roman" w:hAnsi="Courier New" w:cs="Courier New"/>
              </w:rPr>
              <w:t>измерения</w:t>
            </w:r>
          </w:p>
        </w:tc>
        <w:tc>
          <w:tcPr>
            <w:tcW w:w="853" w:type="pct"/>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56" w:lineRule="auto"/>
              <w:jc w:val="center"/>
              <w:rPr>
                <w:rFonts w:ascii="Courier New" w:eastAsia="Times New Roman" w:hAnsi="Courier New" w:cs="Courier New"/>
              </w:rPr>
            </w:pPr>
            <w:r w:rsidRPr="00A17719">
              <w:rPr>
                <w:rFonts w:ascii="Courier New" w:eastAsia="Times New Roman" w:hAnsi="Courier New" w:cs="Courier New"/>
              </w:rPr>
              <w:t>Значение, утвержденное в муниципальном задании на отчетный финансовый год</w:t>
            </w:r>
          </w:p>
        </w:tc>
        <w:tc>
          <w:tcPr>
            <w:tcW w:w="633" w:type="pct"/>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56" w:lineRule="auto"/>
              <w:jc w:val="center"/>
              <w:rPr>
                <w:rFonts w:ascii="Courier New" w:eastAsia="Times New Roman" w:hAnsi="Courier New" w:cs="Courier New"/>
              </w:rPr>
            </w:pPr>
            <w:r w:rsidRPr="00A17719">
              <w:rPr>
                <w:rFonts w:ascii="Courier New" w:eastAsia="Times New Roman" w:hAnsi="Courier New" w:cs="Courier New"/>
              </w:rPr>
              <w:t xml:space="preserve">Фактическое значение за </w:t>
            </w:r>
            <w:proofErr w:type="gramStart"/>
            <w:r w:rsidRPr="00A17719">
              <w:rPr>
                <w:rFonts w:ascii="Courier New" w:eastAsia="Times New Roman" w:hAnsi="Courier New" w:cs="Courier New"/>
              </w:rPr>
              <w:t>отчетный</w:t>
            </w:r>
            <w:proofErr w:type="gramEnd"/>
            <w:r w:rsidRPr="00A17719">
              <w:rPr>
                <w:rFonts w:ascii="Courier New" w:eastAsia="Times New Roman" w:hAnsi="Courier New" w:cs="Courier New"/>
              </w:rPr>
              <w:t xml:space="preserve"> финансовый</w:t>
            </w:r>
          </w:p>
          <w:p w:rsidR="00A17719" w:rsidRPr="00A17719" w:rsidRDefault="00A17719" w:rsidP="00A17719">
            <w:pPr>
              <w:autoSpaceDE w:val="0"/>
              <w:autoSpaceDN w:val="0"/>
              <w:adjustRightInd w:val="0"/>
              <w:spacing w:after="0" w:line="256" w:lineRule="auto"/>
              <w:jc w:val="center"/>
              <w:rPr>
                <w:rFonts w:ascii="Courier New" w:eastAsia="Times New Roman" w:hAnsi="Courier New" w:cs="Courier New"/>
              </w:rPr>
            </w:pPr>
            <w:r w:rsidRPr="00A17719">
              <w:rPr>
                <w:rFonts w:ascii="Courier New" w:eastAsia="Times New Roman" w:hAnsi="Courier New" w:cs="Courier New"/>
              </w:rPr>
              <w:t>год</w:t>
            </w:r>
          </w:p>
        </w:tc>
        <w:tc>
          <w:tcPr>
            <w:tcW w:w="782" w:type="pct"/>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56" w:lineRule="auto"/>
              <w:jc w:val="center"/>
              <w:rPr>
                <w:rFonts w:ascii="Courier New" w:eastAsia="Times New Roman" w:hAnsi="Courier New" w:cs="Courier New"/>
              </w:rPr>
            </w:pPr>
            <w:r w:rsidRPr="00A17719">
              <w:rPr>
                <w:rFonts w:ascii="Courier New" w:eastAsia="Times New Roman" w:hAnsi="Courier New" w:cs="Courier New"/>
              </w:rPr>
              <w:t>Характеристика причин отклонения от запланированных значений</w:t>
            </w:r>
          </w:p>
        </w:tc>
        <w:tc>
          <w:tcPr>
            <w:tcW w:w="781" w:type="pct"/>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56" w:lineRule="auto"/>
              <w:jc w:val="center"/>
              <w:rPr>
                <w:rFonts w:ascii="Courier New" w:eastAsia="Times New Roman" w:hAnsi="Courier New" w:cs="Courier New"/>
              </w:rPr>
            </w:pPr>
            <w:r w:rsidRPr="00A17719">
              <w:rPr>
                <w:rFonts w:ascii="Courier New" w:eastAsia="Times New Roman" w:hAnsi="Courier New" w:cs="Courier New"/>
              </w:rPr>
              <w:t>Источни</w:t>
            </w:r>
            <w:proofErr w:type="gramStart"/>
            <w:r w:rsidRPr="00A17719">
              <w:rPr>
                <w:rFonts w:ascii="Courier New" w:eastAsia="Times New Roman" w:hAnsi="Courier New" w:cs="Courier New"/>
              </w:rPr>
              <w:t>к(</w:t>
            </w:r>
            <w:proofErr w:type="gramEnd"/>
            <w:r w:rsidRPr="00A17719">
              <w:rPr>
                <w:rFonts w:ascii="Courier New" w:eastAsia="Times New Roman" w:hAnsi="Courier New" w:cs="Courier New"/>
              </w:rPr>
              <w:t>и) информации о фактическом значении показателя</w:t>
            </w:r>
          </w:p>
        </w:tc>
      </w:tr>
      <w:tr w:rsidR="00A17719" w:rsidRPr="00A17719" w:rsidTr="00A17719">
        <w:trPr>
          <w:cantSplit/>
          <w:trHeight w:val="927"/>
        </w:trPr>
        <w:tc>
          <w:tcPr>
            <w:tcW w:w="1338" w:type="pc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56" w:lineRule="auto"/>
              <w:rPr>
                <w:rFonts w:ascii="Courier New" w:eastAsia="Times New Roman" w:hAnsi="Courier New" w:cs="Courier New"/>
              </w:rPr>
            </w:pPr>
            <w:r w:rsidRPr="00A17719">
              <w:rPr>
                <w:rFonts w:ascii="Courier New" w:eastAsia="Times New Roman" w:hAnsi="Courier New" w:cs="Courier New"/>
              </w:rPr>
              <w:t>Количество участников клубного формирования</w:t>
            </w:r>
          </w:p>
        </w:tc>
        <w:tc>
          <w:tcPr>
            <w:tcW w:w="611" w:type="pct"/>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56" w:lineRule="auto"/>
              <w:jc w:val="center"/>
              <w:rPr>
                <w:rFonts w:ascii="Courier New" w:eastAsia="Times New Roman" w:hAnsi="Courier New" w:cs="Courier New"/>
              </w:rPr>
            </w:pPr>
            <w:r w:rsidRPr="00A17719">
              <w:rPr>
                <w:rFonts w:ascii="Courier New" w:eastAsia="Times New Roman" w:hAnsi="Courier New" w:cs="Courier New"/>
              </w:rPr>
              <w:t>Чел.</w:t>
            </w:r>
          </w:p>
        </w:tc>
        <w:tc>
          <w:tcPr>
            <w:tcW w:w="853" w:type="pct"/>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56" w:lineRule="auto"/>
              <w:jc w:val="center"/>
              <w:rPr>
                <w:rFonts w:ascii="Courier New" w:eastAsia="Times New Roman" w:hAnsi="Courier New" w:cs="Courier New"/>
              </w:rPr>
            </w:pPr>
            <w:r w:rsidRPr="00A17719">
              <w:rPr>
                <w:rFonts w:ascii="Courier New" w:eastAsia="Times New Roman" w:hAnsi="Courier New" w:cs="Courier New"/>
              </w:rPr>
              <w:t>174</w:t>
            </w:r>
          </w:p>
        </w:tc>
        <w:tc>
          <w:tcPr>
            <w:tcW w:w="633" w:type="pct"/>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56" w:lineRule="auto"/>
              <w:jc w:val="center"/>
              <w:rPr>
                <w:rFonts w:ascii="Courier New" w:eastAsia="Times New Roman" w:hAnsi="Courier New" w:cs="Courier New"/>
              </w:rPr>
            </w:pPr>
            <w:r w:rsidRPr="00A17719">
              <w:rPr>
                <w:rFonts w:ascii="Courier New" w:eastAsia="Times New Roman" w:hAnsi="Courier New" w:cs="Courier New"/>
              </w:rPr>
              <w:t>188</w:t>
            </w:r>
          </w:p>
        </w:tc>
        <w:tc>
          <w:tcPr>
            <w:tcW w:w="782" w:type="pct"/>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56" w:lineRule="auto"/>
              <w:jc w:val="center"/>
              <w:rPr>
                <w:rFonts w:ascii="Courier New" w:eastAsia="Times New Roman" w:hAnsi="Courier New" w:cs="Courier New"/>
              </w:rPr>
            </w:pPr>
            <w:r w:rsidRPr="00A17719">
              <w:rPr>
                <w:rFonts w:ascii="Courier New" w:eastAsia="Times New Roman" w:hAnsi="Courier New" w:cs="Courier New"/>
              </w:rPr>
              <w:t>+14</w:t>
            </w:r>
          </w:p>
        </w:tc>
        <w:tc>
          <w:tcPr>
            <w:tcW w:w="781" w:type="pct"/>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56" w:lineRule="auto"/>
              <w:jc w:val="center"/>
              <w:rPr>
                <w:rFonts w:ascii="Courier New" w:eastAsia="Times New Roman" w:hAnsi="Courier New" w:cs="Courier New"/>
              </w:rPr>
            </w:pPr>
            <w:r w:rsidRPr="00A17719">
              <w:rPr>
                <w:rFonts w:ascii="Courier New" w:eastAsia="Times New Roman" w:hAnsi="Courier New" w:cs="Courier New"/>
              </w:rPr>
              <w:t xml:space="preserve">Форма 7 НК </w:t>
            </w:r>
          </w:p>
        </w:tc>
      </w:tr>
      <w:tr w:rsidR="00A17719" w:rsidRPr="00A17719" w:rsidTr="00A17719">
        <w:trPr>
          <w:cantSplit/>
          <w:trHeight w:val="927"/>
        </w:trPr>
        <w:tc>
          <w:tcPr>
            <w:tcW w:w="1338" w:type="pc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56" w:lineRule="auto"/>
              <w:rPr>
                <w:rFonts w:ascii="Courier New" w:eastAsia="Times New Roman" w:hAnsi="Courier New" w:cs="Courier New"/>
              </w:rPr>
            </w:pPr>
            <w:r w:rsidRPr="00A17719">
              <w:rPr>
                <w:rFonts w:ascii="Courier New" w:eastAsia="Times New Roman" w:hAnsi="Courier New" w:cs="Courier New"/>
              </w:rPr>
              <w:t>Количество участников культурно-массовых мероприяти</w:t>
            </w:r>
            <w:proofErr w:type="gramStart"/>
            <w:r w:rsidRPr="00A17719">
              <w:rPr>
                <w:rFonts w:ascii="Courier New" w:eastAsia="Times New Roman" w:hAnsi="Courier New" w:cs="Courier New"/>
              </w:rPr>
              <w:t>й(</w:t>
            </w:r>
            <w:proofErr w:type="gramEnd"/>
            <w:r w:rsidRPr="00A17719">
              <w:rPr>
                <w:rFonts w:ascii="Courier New" w:eastAsia="Times New Roman" w:hAnsi="Courier New" w:cs="Courier New"/>
              </w:rPr>
              <w:t>принявших участие в качестве зрителей)</w:t>
            </w:r>
          </w:p>
        </w:tc>
        <w:tc>
          <w:tcPr>
            <w:tcW w:w="611" w:type="pct"/>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56" w:lineRule="auto"/>
              <w:jc w:val="center"/>
              <w:rPr>
                <w:rFonts w:ascii="Courier New" w:eastAsia="Times New Roman" w:hAnsi="Courier New" w:cs="Courier New"/>
              </w:rPr>
            </w:pPr>
            <w:r w:rsidRPr="00A17719">
              <w:rPr>
                <w:rFonts w:ascii="Courier New" w:eastAsia="Times New Roman" w:hAnsi="Courier New" w:cs="Courier New"/>
              </w:rPr>
              <w:t>Чел.</w:t>
            </w:r>
          </w:p>
        </w:tc>
        <w:tc>
          <w:tcPr>
            <w:tcW w:w="853" w:type="pct"/>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56" w:lineRule="auto"/>
              <w:jc w:val="center"/>
              <w:rPr>
                <w:rFonts w:ascii="Courier New" w:eastAsia="Times New Roman" w:hAnsi="Courier New" w:cs="Courier New"/>
              </w:rPr>
            </w:pPr>
            <w:r w:rsidRPr="00A17719">
              <w:rPr>
                <w:rFonts w:ascii="Courier New" w:eastAsia="Times New Roman" w:hAnsi="Courier New" w:cs="Courier New"/>
              </w:rPr>
              <w:t>4800</w:t>
            </w:r>
          </w:p>
        </w:tc>
        <w:tc>
          <w:tcPr>
            <w:tcW w:w="633" w:type="pct"/>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56" w:lineRule="auto"/>
              <w:jc w:val="center"/>
              <w:rPr>
                <w:rFonts w:ascii="Courier New" w:eastAsia="Times New Roman" w:hAnsi="Courier New" w:cs="Courier New"/>
              </w:rPr>
            </w:pPr>
            <w:r w:rsidRPr="00A17719">
              <w:rPr>
                <w:rFonts w:ascii="Courier New" w:eastAsia="Times New Roman" w:hAnsi="Courier New" w:cs="Courier New"/>
              </w:rPr>
              <w:t>10800</w:t>
            </w:r>
          </w:p>
        </w:tc>
        <w:tc>
          <w:tcPr>
            <w:tcW w:w="782" w:type="pct"/>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56" w:lineRule="auto"/>
              <w:jc w:val="center"/>
              <w:rPr>
                <w:rFonts w:ascii="Courier New" w:eastAsia="Times New Roman" w:hAnsi="Courier New" w:cs="Courier New"/>
              </w:rPr>
            </w:pPr>
            <w:r w:rsidRPr="00A17719">
              <w:rPr>
                <w:rFonts w:ascii="Courier New" w:eastAsia="Times New Roman" w:hAnsi="Courier New" w:cs="Courier New"/>
              </w:rPr>
              <w:t>+6000</w:t>
            </w:r>
          </w:p>
        </w:tc>
        <w:tc>
          <w:tcPr>
            <w:tcW w:w="781" w:type="pct"/>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56" w:lineRule="auto"/>
              <w:jc w:val="center"/>
              <w:rPr>
                <w:rFonts w:ascii="Courier New" w:eastAsia="Times New Roman" w:hAnsi="Courier New" w:cs="Courier New"/>
              </w:rPr>
            </w:pPr>
            <w:r w:rsidRPr="00A17719">
              <w:rPr>
                <w:rFonts w:ascii="Courier New" w:eastAsia="Times New Roman" w:hAnsi="Courier New" w:cs="Courier New"/>
              </w:rPr>
              <w:t>Форма 7 НК</w:t>
            </w:r>
          </w:p>
        </w:tc>
      </w:tr>
    </w:tbl>
    <w:p w:rsidR="00A17719" w:rsidRPr="00A17719" w:rsidRDefault="00A17719" w:rsidP="00A17719">
      <w:pPr>
        <w:spacing w:after="0" w:line="240" w:lineRule="auto"/>
        <w:jc w:val="both"/>
        <w:rPr>
          <w:rFonts w:ascii="Courier New" w:eastAsia="Times New Roman" w:hAnsi="Courier New" w:cs="Courier New"/>
          <w:lang w:eastAsia="ru-RU"/>
        </w:rPr>
      </w:pPr>
    </w:p>
    <w:p w:rsidR="00A17719" w:rsidRPr="00A17719" w:rsidRDefault="00A17719" w:rsidP="00A17719">
      <w:pPr>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3.2 Объем муниципальной услуги</w:t>
      </w:r>
    </w:p>
    <w:tbl>
      <w:tblPr>
        <w:tblW w:w="5739" w:type="pct"/>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15"/>
        <w:gridCol w:w="1319"/>
        <w:gridCol w:w="1319"/>
        <w:gridCol w:w="1399"/>
        <w:gridCol w:w="1266"/>
        <w:gridCol w:w="1879"/>
      </w:tblGrid>
      <w:tr w:rsidR="00A17719" w:rsidRPr="00A17719" w:rsidTr="00A17719">
        <w:trPr>
          <w:cantSplit/>
          <w:trHeight w:val="240"/>
        </w:trPr>
        <w:tc>
          <w:tcPr>
            <w:tcW w:w="1705" w:type="pc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56" w:lineRule="auto"/>
              <w:rPr>
                <w:rFonts w:ascii="Courier New" w:eastAsia="Times New Roman" w:hAnsi="Courier New" w:cs="Courier New"/>
              </w:rPr>
            </w:pPr>
            <w:r w:rsidRPr="00A17719">
              <w:rPr>
                <w:rFonts w:ascii="Courier New" w:eastAsia="Times New Roman" w:hAnsi="Courier New" w:cs="Courier New"/>
              </w:rPr>
              <w:t xml:space="preserve">Количество проведенных мероприятий </w:t>
            </w:r>
          </w:p>
        </w:tc>
        <w:tc>
          <w:tcPr>
            <w:tcW w:w="605" w:type="pct"/>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56" w:lineRule="auto"/>
              <w:jc w:val="center"/>
              <w:rPr>
                <w:rFonts w:ascii="Courier New" w:eastAsia="Times New Roman" w:hAnsi="Courier New" w:cs="Courier New"/>
              </w:rPr>
            </w:pPr>
            <w:r w:rsidRPr="00A17719">
              <w:rPr>
                <w:rFonts w:ascii="Courier New" w:eastAsia="Times New Roman" w:hAnsi="Courier New" w:cs="Courier New"/>
              </w:rPr>
              <w:t>Ед.</w:t>
            </w:r>
          </w:p>
        </w:tc>
        <w:tc>
          <w:tcPr>
            <w:tcW w:w="605" w:type="pct"/>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56" w:lineRule="auto"/>
              <w:jc w:val="center"/>
              <w:rPr>
                <w:rFonts w:ascii="Courier New" w:eastAsia="Times New Roman" w:hAnsi="Courier New" w:cs="Courier New"/>
              </w:rPr>
            </w:pPr>
            <w:r w:rsidRPr="00A17719">
              <w:rPr>
                <w:rFonts w:ascii="Courier New" w:eastAsia="Times New Roman" w:hAnsi="Courier New" w:cs="Courier New"/>
              </w:rPr>
              <w:t>155</w:t>
            </w:r>
          </w:p>
        </w:tc>
        <w:tc>
          <w:tcPr>
            <w:tcW w:w="642" w:type="pct"/>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56" w:lineRule="auto"/>
              <w:jc w:val="center"/>
              <w:rPr>
                <w:rFonts w:ascii="Courier New" w:eastAsia="Times New Roman" w:hAnsi="Courier New" w:cs="Courier New"/>
              </w:rPr>
            </w:pPr>
            <w:r w:rsidRPr="00A17719">
              <w:rPr>
                <w:rFonts w:ascii="Courier New" w:eastAsia="Times New Roman" w:hAnsi="Courier New" w:cs="Courier New"/>
              </w:rPr>
              <w:t>187</w:t>
            </w:r>
          </w:p>
        </w:tc>
        <w:tc>
          <w:tcPr>
            <w:tcW w:w="581" w:type="pct"/>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56" w:lineRule="auto"/>
              <w:jc w:val="center"/>
              <w:rPr>
                <w:rFonts w:ascii="Courier New" w:eastAsia="Times New Roman" w:hAnsi="Courier New" w:cs="Courier New"/>
              </w:rPr>
            </w:pPr>
            <w:r w:rsidRPr="00A17719">
              <w:rPr>
                <w:rFonts w:ascii="Courier New" w:eastAsia="Times New Roman" w:hAnsi="Courier New" w:cs="Courier New"/>
              </w:rPr>
              <w:t>+32</w:t>
            </w:r>
          </w:p>
        </w:tc>
        <w:tc>
          <w:tcPr>
            <w:tcW w:w="862" w:type="pct"/>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56" w:lineRule="auto"/>
              <w:rPr>
                <w:rFonts w:ascii="Courier New" w:eastAsia="Times New Roman" w:hAnsi="Courier New" w:cs="Courier New"/>
              </w:rPr>
            </w:pPr>
            <w:r w:rsidRPr="00A17719">
              <w:rPr>
                <w:rFonts w:ascii="Courier New" w:eastAsia="Times New Roman" w:hAnsi="Courier New" w:cs="Courier New"/>
              </w:rPr>
              <w:t>Форма 7 НК</w:t>
            </w:r>
          </w:p>
        </w:tc>
      </w:tr>
      <w:tr w:rsidR="00A17719" w:rsidRPr="00A17719" w:rsidTr="00A17719">
        <w:trPr>
          <w:cantSplit/>
          <w:trHeight w:val="240"/>
        </w:trPr>
        <w:tc>
          <w:tcPr>
            <w:tcW w:w="1705" w:type="pc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56" w:lineRule="auto"/>
              <w:rPr>
                <w:rFonts w:ascii="Courier New" w:eastAsia="Times New Roman" w:hAnsi="Courier New" w:cs="Courier New"/>
              </w:rPr>
            </w:pPr>
            <w:r w:rsidRPr="00A17719">
              <w:rPr>
                <w:rFonts w:ascii="Courier New" w:eastAsia="Times New Roman" w:hAnsi="Courier New" w:cs="Courier New"/>
              </w:rPr>
              <w:t>Количество клубных формирований</w:t>
            </w:r>
          </w:p>
        </w:tc>
        <w:tc>
          <w:tcPr>
            <w:tcW w:w="605" w:type="pct"/>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56" w:lineRule="auto"/>
              <w:jc w:val="center"/>
              <w:rPr>
                <w:rFonts w:ascii="Courier New" w:eastAsia="Times New Roman" w:hAnsi="Courier New" w:cs="Courier New"/>
              </w:rPr>
            </w:pPr>
            <w:r w:rsidRPr="00A17719">
              <w:rPr>
                <w:rFonts w:ascii="Courier New" w:eastAsia="Times New Roman" w:hAnsi="Courier New" w:cs="Courier New"/>
              </w:rPr>
              <w:t>Ед.</w:t>
            </w:r>
          </w:p>
        </w:tc>
        <w:tc>
          <w:tcPr>
            <w:tcW w:w="605" w:type="pct"/>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56" w:lineRule="auto"/>
              <w:jc w:val="center"/>
              <w:rPr>
                <w:rFonts w:ascii="Courier New" w:eastAsia="Times New Roman" w:hAnsi="Courier New" w:cs="Courier New"/>
              </w:rPr>
            </w:pPr>
            <w:r w:rsidRPr="00A17719">
              <w:rPr>
                <w:rFonts w:ascii="Courier New" w:eastAsia="Times New Roman" w:hAnsi="Courier New" w:cs="Courier New"/>
              </w:rPr>
              <w:t>17</w:t>
            </w:r>
          </w:p>
        </w:tc>
        <w:tc>
          <w:tcPr>
            <w:tcW w:w="642" w:type="pct"/>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56" w:lineRule="auto"/>
              <w:jc w:val="center"/>
              <w:rPr>
                <w:rFonts w:ascii="Courier New" w:eastAsia="Times New Roman" w:hAnsi="Courier New" w:cs="Courier New"/>
              </w:rPr>
            </w:pPr>
            <w:r w:rsidRPr="00A17719">
              <w:rPr>
                <w:rFonts w:ascii="Courier New" w:eastAsia="Times New Roman" w:hAnsi="Courier New" w:cs="Courier New"/>
              </w:rPr>
              <w:t>17</w:t>
            </w:r>
          </w:p>
        </w:tc>
        <w:tc>
          <w:tcPr>
            <w:tcW w:w="581" w:type="pct"/>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56" w:lineRule="auto"/>
              <w:jc w:val="center"/>
              <w:rPr>
                <w:rFonts w:ascii="Courier New" w:eastAsia="Times New Roman" w:hAnsi="Courier New" w:cs="Courier New"/>
              </w:rPr>
            </w:pPr>
            <w:r w:rsidRPr="00A17719">
              <w:rPr>
                <w:rFonts w:ascii="Courier New" w:eastAsia="Times New Roman" w:hAnsi="Courier New" w:cs="Courier New"/>
              </w:rPr>
              <w:t>0</w:t>
            </w:r>
          </w:p>
        </w:tc>
        <w:tc>
          <w:tcPr>
            <w:tcW w:w="862" w:type="pct"/>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56" w:lineRule="auto"/>
              <w:rPr>
                <w:rFonts w:ascii="Courier New" w:eastAsia="Times New Roman" w:hAnsi="Courier New" w:cs="Courier New"/>
              </w:rPr>
            </w:pPr>
            <w:r w:rsidRPr="00A17719">
              <w:rPr>
                <w:rFonts w:ascii="Courier New" w:eastAsia="Times New Roman" w:hAnsi="Courier New" w:cs="Courier New"/>
              </w:rPr>
              <w:t>Форма 7 НК</w:t>
            </w:r>
          </w:p>
        </w:tc>
      </w:tr>
      <w:tr w:rsidR="00A17719" w:rsidRPr="00A17719" w:rsidTr="00A17719">
        <w:trPr>
          <w:cantSplit/>
          <w:trHeight w:val="240"/>
        </w:trPr>
        <w:tc>
          <w:tcPr>
            <w:tcW w:w="1705" w:type="pc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56" w:lineRule="auto"/>
              <w:rPr>
                <w:rFonts w:ascii="Courier New" w:eastAsia="Times New Roman" w:hAnsi="Courier New" w:cs="Courier New"/>
              </w:rPr>
            </w:pPr>
            <w:r w:rsidRPr="00A17719">
              <w:rPr>
                <w:rFonts w:ascii="Courier New" w:eastAsia="Times New Roman" w:hAnsi="Courier New" w:cs="Courier New"/>
              </w:rPr>
              <w:t>Количество посещений культурных мероприятий населением</w:t>
            </w:r>
          </w:p>
        </w:tc>
        <w:tc>
          <w:tcPr>
            <w:tcW w:w="605" w:type="pct"/>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56" w:lineRule="auto"/>
              <w:jc w:val="center"/>
              <w:rPr>
                <w:rFonts w:ascii="Courier New" w:eastAsia="Times New Roman" w:hAnsi="Courier New" w:cs="Courier New"/>
              </w:rPr>
            </w:pPr>
            <w:r w:rsidRPr="00A17719">
              <w:rPr>
                <w:rFonts w:ascii="Courier New" w:eastAsia="Times New Roman" w:hAnsi="Courier New" w:cs="Courier New"/>
              </w:rPr>
              <w:t>Чел.</w:t>
            </w:r>
          </w:p>
        </w:tc>
        <w:tc>
          <w:tcPr>
            <w:tcW w:w="605" w:type="pct"/>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56" w:lineRule="auto"/>
              <w:jc w:val="center"/>
              <w:rPr>
                <w:rFonts w:ascii="Courier New" w:eastAsia="Times New Roman" w:hAnsi="Courier New" w:cs="Courier New"/>
              </w:rPr>
            </w:pPr>
            <w:r w:rsidRPr="00A17719">
              <w:rPr>
                <w:rFonts w:ascii="Courier New" w:eastAsia="Times New Roman" w:hAnsi="Courier New" w:cs="Courier New"/>
              </w:rPr>
              <w:t>4800</w:t>
            </w:r>
          </w:p>
        </w:tc>
        <w:tc>
          <w:tcPr>
            <w:tcW w:w="642" w:type="pct"/>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56" w:lineRule="auto"/>
              <w:jc w:val="center"/>
              <w:rPr>
                <w:rFonts w:ascii="Courier New" w:eastAsia="Times New Roman" w:hAnsi="Courier New" w:cs="Courier New"/>
              </w:rPr>
            </w:pPr>
            <w:r w:rsidRPr="00A17719">
              <w:rPr>
                <w:rFonts w:ascii="Courier New" w:eastAsia="Times New Roman" w:hAnsi="Courier New" w:cs="Courier New"/>
              </w:rPr>
              <w:t>10800</w:t>
            </w:r>
          </w:p>
        </w:tc>
        <w:tc>
          <w:tcPr>
            <w:tcW w:w="581" w:type="pct"/>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56" w:lineRule="auto"/>
              <w:jc w:val="center"/>
              <w:rPr>
                <w:rFonts w:ascii="Courier New" w:eastAsia="Times New Roman" w:hAnsi="Courier New" w:cs="Courier New"/>
              </w:rPr>
            </w:pPr>
            <w:r w:rsidRPr="00A17719">
              <w:rPr>
                <w:rFonts w:ascii="Courier New" w:eastAsia="Times New Roman" w:hAnsi="Courier New" w:cs="Courier New"/>
              </w:rPr>
              <w:t>+6000</w:t>
            </w:r>
          </w:p>
        </w:tc>
        <w:tc>
          <w:tcPr>
            <w:tcW w:w="862" w:type="pct"/>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56" w:lineRule="auto"/>
              <w:rPr>
                <w:rFonts w:ascii="Courier New" w:eastAsia="Times New Roman" w:hAnsi="Courier New" w:cs="Courier New"/>
              </w:rPr>
            </w:pPr>
            <w:r w:rsidRPr="00A17719">
              <w:rPr>
                <w:rFonts w:ascii="Courier New" w:eastAsia="Times New Roman" w:hAnsi="Courier New" w:cs="Courier New"/>
              </w:rPr>
              <w:t>Форма 7 НК</w:t>
            </w:r>
          </w:p>
        </w:tc>
      </w:tr>
      <w:tr w:rsidR="00A17719" w:rsidRPr="00A17719" w:rsidTr="00A17719">
        <w:trPr>
          <w:cantSplit/>
          <w:trHeight w:val="240"/>
        </w:trPr>
        <w:tc>
          <w:tcPr>
            <w:tcW w:w="1705" w:type="pc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56" w:lineRule="auto"/>
              <w:rPr>
                <w:rFonts w:ascii="Courier New" w:eastAsia="Times New Roman" w:hAnsi="Courier New" w:cs="Courier New"/>
              </w:rPr>
            </w:pPr>
            <w:r w:rsidRPr="00A17719">
              <w:rPr>
                <w:rFonts w:ascii="Courier New" w:eastAsia="Times New Roman" w:hAnsi="Courier New" w:cs="Courier New"/>
              </w:rPr>
              <w:t>Число зарегистрированных пользователей</w:t>
            </w:r>
          </w:p>
        </w:tc>
        <w:tc>
          <w:tcPr>
            <w:tcW w:w="605" w:type="pct"/>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56" w:lineRule="auto"/>
              <w:jc w:val="center"/>
              <w:rPr>
                <w:rFonts w:ascii="Courier New" w:eastAsia="Times New Roman" w:hAnsi="Courier New" w:cs="Courier New"/>
              </w:rPr>
            </w:pPr>
            <w:r w:rsidRPr="00A17719">
              <w:rPr>
                <w:rFonts w:ascii="Courier New" w:eastAsia="Times New Roman" w:hAnsi="Courier New" w:cs="Courier New"/>
              </w:rPr>
              <w:t>Чел.</w:t>
            </w:r>
          </w:p>
        </w:tc>
        <w:tc>
          <w:tcPr>
            <w:tcW w:w="605" w:type="pc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56" w:lineRule="auto"/>
              <w:jc w:val="center"/>
              <w:rPr>
                <w:rFonts w:ascii="Courier New" w:eastAsia="Times New Roman" w:hAnsi="Courier New" w:cs="Courier New"/>
              </w:rPr>
            </w:pPr>
            <w:r w:rsidRPr="00A17719">
              <w:rPr>
                <w:rFonts w:ascii="Arial" w:eastAsia="Times New Roman" w:hAnsi="Arial" w:cs="Arial"/>
                <w:sz w:val="20"/>
                <w:szCs w:val="20"/>
              </w:rPr>
              <w:t>515</w:t>
            </w:r>
          </w:p>
        </w:tc>
        <w:tc>
          <w:tcPr>
            <w:tcW w:w="642" w:type="pc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56" w:lineRule="auto"/>
              <w:jc w:val="center"/>
              <w:rPr>
                <w:rFonts w:ascii="Courier New" w:eastAsia="Times New Roman" w:hAnsi="Courier New" w:cs="Courier New"/>
              </w:rPr>
            </w:pPr>
            <w:r w:rsidRPr="00A17719">
              <w:rPr>
                <w:rFonts w:ascii="Arial" w:eastAsia="Times New Roman" w:hAnsi="Arial" w:cs="Arial"/>
                <w:sz w:val="20"/>
                <w:szCs w:val="20"/>
              </w:rPr>
              <w:t>536</w:t>
            </w:r>
          </w:p>
        </w:tc>
        <w:tc>
          <w:tcPr>
            <w:tcW w:w="581" w:type="pc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56" w:lineRule="auto"/>
              <w:jc w:val="center"/>
              <w:rPr>
                <w:rFonts w:ascii="Courier New" w:eastAsia="Times New Roman" w:hAnsi="Courier New" w:cs="Courier New"/>
              </w:rPr>
            </w:pPr>
            <w:r w:rsidRPr="00A17719">
              <w:rPr>
                <w:rFonts w:ascii="Courier New" w:eastAsia="Times New Roman" w:hAnsi="Courier New" w:cs="Courier New"/>
              </w:rPr>
              <w:t>+21</w:t>
            </w:r>
          </w:p>
        </w:tc>
        <w:tc>
          <w:tcPr>
            <w:tcW w:w="862" w:type="pct"/>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56" w:lineRule="auto"/>
              <w:rPr>
                <w:rFonts w:ascii="Courier New" w:eastAsia="Times New Roman" w:hAnsi="Courier New" w:cs="Courier New"/>
              </w:rPr>
            </w:pPr>
            <w:r w:rsidRPr="00A17719">
              <w:rPr>
                <w:rFonts w:ascii="Courier New" w:eastAsia="Times New Roman" w:hAnsi="Courier New" w:cs="Courier New"/>
              </w:rPr>
              <w:t>Форма 6 НК</w:t>
            </w:r>
          </w:p>
        </w:tc>
      </w:tr>
      <w:tr w:rsidR="00A17719" w:rsidRPr="00A17719" w:rsidTr="00A17719">
        <w:trPr>
          <w:cantSplit/>
          <w:trHeight w:val="240"/>
        </w:trPr>
        <w:tc>
          <w:tcPr>
            <w:tcW w:w="1705" w:type="pc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56" w:lineRule="auto"/>
              <w:rPr>
                <w:rFonts w:ascii="Courier New" w:eastAsia="Times New Roman" w:hAnsi="Courier New" w:cs="Courier New"/>
              </w:rPr>
            </w:pPr>
            <w:r w:rsidRPr="00A17719">
              <w:rPr>
                <w:rFonts w:ascii="Courier New" w:eastAsia="Times New Roman" w:hAnsi="Courier New" w:cs="Courier New"/>
              </w:rPr>
              <w:t>Число посещений библиотеки</w:t>
            </w:r>
          </w:p>
        </w:tc>
        <w:tc>
          <w:tcPr>
            <w:tcW w:w="605" w:type="pct"/>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56" w:lineRule="auto"/>
              <w:jc w:val="center"/>
              <w:rPr>
                <w:rFonts w:ascii="Courier New" w:eastAsia="Times New Roman" w:hAnsi="Courier New" w:cs="Courier New"/>
              </w:rPr>
            </w:pPr>
            <w:r w:rsidRPr="00A17719">
              <w:rPr>
                <w:rFonts w:ascii="Courier New" w:eastAsia="Times New Roman" w:hAnsi="Courier New" w:cs="Courier New"/>
              </w:rPr>
              <w:t>Чел.</w:t>
            </w:r>
          </w:p>
        </w:tc>
        <w:tc>
          <w:tcPr>
            <w:tcW w:w="605" w:type="pc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56" w:lineRule="auto"/>
              <w:jc w:val="center"/>
              <w:rPr>
                <w:rFonts w:ascii="Courier New" w:eastAsia="Times New Roman" w:hAnsi="Courier New" w:cs="Courier New"/>
              </w:rPr>
            </w:pPr>
            <w:r w:rsidRPr="00A17719">
              <w:rPr>
                <w:rFonts w:ascii="Arial" w:eastAsia="Times New Roman" w:hAnsi="Arial" w:cs="Arial"/>
                <w:sz w:val="20"/>
                <w:szCs w:val="20"/>
              </w:rPr>
              <w:t>4800</w:t>
            </w:r>
          </w:p>
        </w:tc>
        <w:tc>
          <w:tcPr>
            <w:tcW w:w="642" w:type="pc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56" w:lineRule="auto"/>
              <w:jc w:val="center"/>
              <w:rPr>
                <w:rFonts w:ascii="Courier New" w:eastAsia="Times New Roman" w:hAnsi="Courier New" w:cs="Courier New"/>
              </w:rPr>
            </w:pPr>
            <w:r w:rsidRPr="00A17719">
              <w:rPr>
                <w:rFonts w:ascii="Arial" w:eastAsia="Times New Roman" w:hAnsi="Arial" w:cs="Arial"/>
                <w:sz w:val="20"/>
                <w:szCs w:val="20"/>
              </w:rPr>
              <w:t>6579</w:t>
            </w:r>
          </w:p>
        </w:tc>
        <w:tc>
          <w:tcPr>
            <w:tcW w:w="581" w:type="pc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56" w:lineRule="auto"/>
              <w:jc w:val="center"/>
              <w:rPr>
                <w:rFonts w:ascii="Courier New" w:eastAsia="Times New Roman" w:hAnsi="Courier New" w:cs="Courier New"/>
              </w:rPr>
            </w:pPr>
            <w:r w:rsidRPr="00A17719">
              <w:rPr>
                <w:rFonts w:ascii="Arial" w:eastAsia="Times New Roman" w:hAnsi="Arial" w:cs="Arial"/>
                <w:sz w:val="20"/>
                <w:szCs w:val="20"/>
              </w:rPr>
              <w:t>+1779</w:t>
            </w:r>
          </w:p>
        </w:tc>
        <w:tc>
          <w:tcPr>
            <w:tcW w:w="862" w:type="pct"/>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56" w:lineRule="auto"/>
              <w:rPr>
                <w:rFonts w:ascii="Courier New" w:eastAsia="Times New Roman" w:hAnsi="Courier New" w:cs="Courier New"/>
              </w:rPr>
            </w:pPr>
            <w:r w:rsidRPr="00A17719">
              <w:rPr>
                <w:rFonts w:ascii="Courier New" w:eastAsia="Times New Roman" w:hAnsi="Courier New" w:cs="Courier New"/>
              </w:rPr>
              <w:t>Форма 6 НК</w:t>
            </w:r>
          </w:p>
        </w:tc>
      </w:tr>
      <w:tr w:rsidR="00A17719" w:rsidRPr="00A17719" w:rsidTr="00A17719">
        <w:trPr>
          <w:cantSplit/>
          <w:trHeight w:val="240"/>
        </w:trPr>
        <w:tc>
          <w:tcPr>
            <w:tcW w:w="1705" w:type="pc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56" w:lineRule="auto"/>
              <w:rPr>
                <w:rFonts w:ascii="Courier New" w:eastAsia="Times New Roman" w:hAnsi="Courier New" w:cs="Courier New"/>
              </w:rPr>
            </w:pPr>
            <w:r w:rsidRPr="00A17719">
              <w:rPr>
                <w:rFonts w:ascii="Courier New" w:eastAsia="Times New Roman" w:hAnsi="Courier New" w:cs="Courier New"/>
              </w:rPr>
              <w:t>Количество выданных книг</w:t>
            </w:r>
          </w:p>
        </w:tc>
        <w:tc>
          <w:tcPr>
            <w:tcW w:w="605" w:type="pct"/>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56" w:lineRule="auto"/>
              <w:jc w:val="center"/>
              <w:rPr>
                <w:rFonts w:ascii="Courier New" w:eastAsia="Times New Roman" w:hAnsi="Courier New" w:cs="Courier New"/>
              </w:rPr>
            </w:pPr>
            <w:r w:rsidRPr="00A17719">
              <w:rPr>
                <w:rFonts w:ascii="Courier New" w:eastAsia="Times New Roman" w:hAnsi="Courier New" w:cs="Courier New"/>
              </w:rPr>
              <w:t>Ед.</w:t>
            </w:r>
          </w:p>
        </w:tc>
        <w:tc>
          <w:tcPr>
            <w:tcW w:w="605" w:type="pc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56" w:lineRule="auto"/>
              <w:jc w:val="center"/>
              <w:rPr>
                <w:rFonts w:ascii="Courier New" w:eastAsia="Times New Roman" w:hAnsi="Courier New" w:cs="Courier New"/>
              </w:rPr>
            </w:pPr>
            <w:r w:rsidRPr="00A17719">
              <w:rPr>
                <w:rFonts w:ascii="Arial" w:eastAsia="Times New Roman" w:hAnsi="Arial" w:cs="Arial"/>
                <w:sz w:val="20"/>
                <w:szCs w:val="20"/>
              </w:rPr>
              <w:t>10100</w:t>
            </w:r>
          </w:p>
        </w:tc>
        <w:tc>
          <w:tcPr>
            <w:tcW w:w="642" w:type="pc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56" w:lineRule="auto"/>
              <w:jc w:val="center"/>
              <w:rPr>
                <w:rFonts w:ascii="Courier New" w:eastAsia="Times New Roman" w:hAnsi="Courier New" w:cs="Courier New"/>
              </w:rPr>
            </w:pPr>
            <w:r w:rsidRPr="00A17719">
              <w:rPr>
                <w:rFonts w:ascii="Arial" w:eastAsia="Times New Roman" w:hAnsi="Arial" w:cs="Arial"/>
                <w:sz w:val="20"/>
                <w:szCs w:val="20"/>
              </w:rPr>
              <w:t>10411</w:t>
            </w:r>
          </w:p>
        </w:tc>
        <w:tc>
          <w:tcPr>
            <w:tcW w:w="581" w:type="pc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56" w:lineRule="auto"/>
              <w:rPr>
                <w:rFonts w:ascii="Courier New" w:eastAsia="Times New Roman" w:hAnsi="Courier New" w:cs="Courier New"/>
              </w:rPr>
            </w:pPr>
            <w:r w:rsidRPr="00A17719">
              <w:rPr>
                <w:rFonts w:ascii="Arial" w:eastAsia="Times New Roman" w:hAnsi="Arial" w:cs="Arial"/>
                <w:sz w:val="20"/>
                <w:szCs w:val="20"/>
              </w:rPr>
              <w:t xml:space="preserve">      +311</w:t>
            </w:r>
          </w:p>
        </w:tc>
        <w:tc>
          <w:tcPr>
            <w:tcW w:w="862" w:type="pct"/>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56" w:lineRule="auto"/>
              <w:rPr>
                <w:rFonts w:ascii="Courier New" w:eastAsia="Times New Roman" w:hAnsi="Courier New" w:cs="Courier New"/>
              </w:rPr>
            </w:pPr>
            <w:r w:rsidRPr="00A17719">
              <w:rPr>
                <w:rFonts w:ascii="Courier New" w:eastAsia="Times New Roman" w:hAnsi="Courier New" w:cs="Courier New"/>
              </w:rPr>
              <w:t>Форма 6 НК</w:t>
            </w:r>
          </w:p>
        </w:tc>
      </w:tr>
      <w:tr w:rsidR="00A17719" w:rsidRPr="00A17719" w:rsidTr="00A17719">
        <w:trPr>
          <w:cantSplit/>
          <w:trHeight w:val="240"/>
        </w:trPr>
        <w:tc>
          <w:tcPr>
            <w:tcW w:w="1705" w:type="pc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56" w:lineRule="auto"/>
              <w:rPr>
                <w:rFonts w:ascii="Courier New" w:eastAsia="Times New Roman" w:hAnsi="Courier New" w:cs="Courier New"/>
              </w:rPr>
            </w:pPr>
            <w:r w:rsidRPr="00A17719">
              <w:rPr>
                <w:rFonts w:ascii="Courier New" w:eastAsia="Times New Roman" w:hAnsi="Courier New" w:cs="Courier New"/>
              </w:rPr>
              <w:t>Число культурно-просветительских мероприятий</w:t>
            </w:r>
          </w:p>
        </w:tc>
        <w:tc>
          <w:tcPr>
            <w:tcW w:w="605" w:type="pct"/>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56" w:lineRule="auto"/>
              <w:jc w:val="center"/>
              <w:rPr>
                <w:rFonts w:ascii="Courier New" w:eastAsia="Times New Roman" w:hAnsi="Courier New" w:cs="Courier New"/>
              </w:rPr>
            </w:pPr>
            <w:r w:rsidRPr="00A17719">
              <w:rPr>
                <w:rFonts w:ascii="Courier New" w:eastAsia="Times New Roman" w:hAnsi="Courier New" w:cs="Courier New"/>
              </w:rPr>
              <w:t>Ед.</w:t>
            </w:r>
          </w:p>
        </w:tc>
        <w:tc>
          <w:tcPr>
            <w:tcW w:w="605" w:type="pc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56" w:lineRule="auto"/>
              <w:jc w:val="center"/>
              <w:rPr>
                <w:rFonts w:ascii="Courier New" w:eastAsia="Times New Roman" w:hAnsi="Courier New" w:cs="Courier New"/>
              </w:rPr>
            </w:pPr>
            <w:r w:rsidRPr="00A17719">
              <w:rPr>
                <w:rFonts w:ascii="Arial" w:eastAsia="Times New Roman" w:hAnsi="Arial" w:cs="Arial"/>
                <w:sz w:val="20"/>
                <w:szCs w:val="20"/>
              </w:rPr>
              <w:t>42</w:t>
            </w:r>
          </w:p>
        </w:tc>
        <w:tc>
          <w:tcPr>
            <w:tcW w:w="642" w:type="pc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56" w:lineRule="auto"/>
              <w:jc w:val="center"/>
              <w:rPr>
                <w:rFonts w:ascii="Courier New" w:eastAsia="Times New Roman" w:hAnsi="Courier New" w:cs="Courier New"/>
              </w:rPr>
            </w:pPr>
            <w:r w:rsidRPr="00A17719">
              <w:rPr>
                <w:rFonts w:ascii="Arial" w:eastAsia="Times New Roman" w:hAnsi="Arial" w:cs="Arial"/>
                <w:sz w:val="20"/>
                <w:szCs w:val="20"/>
              </w:rPr>
              <w:t>48</w:t>
            </w:r>
          </w:p>
        </w:tc>
        <w:tc>
          <w:tcPr>
            <w:tcW w:w="581" w:type="pc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56" w:lineRule="auto"/>
              <w:jc w:val="center"/>
              <w:rPr>
                <w:rFonts w:ascii="Courier New" w:eastAsia="Times New Roman" w:hAnsi="Courier New" w:cs="Courier New"/>
              </w:rPr>
            </w:pPr>
            <w:r w:rsidRPr="00A17719">
              <w:rPr>
                <w:rFonts w:ascii="Arial" w:eastAsia="Times New Roman" w:hAnsi="Arial" w:cs="Arial"/>
                <w:sz w:val="20"/>
                <w:szCs w:val="20"/>
              </w:rPr>
              <w:t>+6</w:t>
            </w:r>
          </w:p>
        </w:tc>
        <w:tc>
          <w:tcPr>
            <w:tcW w:w="862" w:type="pct"/>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56" w:lineRule="auto"/>
              <w:rPr>
                <w:rFonts w:ascii="Courier New" w:eastAsia="Times New Roman" w:hAnsi="Courier New" w:cs="Courier New"/>
              </w:rPr>
            </w:pPr>
            <w:r w:rsidRPr="00A17719">
              <w:rPr>
                <w:rFonts w:ascii="Courier New" w:eastAsia="Times New Roman" w:hAnsi="Courier New" w:cs="Courier New"/>
              </w:rPr>
              <w:t>Форма 6 НК</w:t>
            </w:r>
          </w:p>
        </w:tc>
      </w:tr>
    </w:tbl>
    <w:p w:rsidR="00A17719" w:rsidRPr="00A17719" w:rsidRDefault="00A17719" w:rsidP="00A17719">
      <w:pPr>
        <w:autoSpaceDE w:val="0"/>
        <w:autoSpaceDN w:val="0"/>
        <w:adjustRightInd w:val="0"/>
        <w:spacing w:after="0" w:line="240" w:lineRule="auto"/>
        <w:ind w:firstLine="709"/>
        <w:jc w:val="center"/>
        <w:rPr>
          <w:rFonts w:ascii="Courier New" w:eastAsia="Times New Roman" w:hAnsi="Courier New" w:cs="Courier New"/>
          <w:lang w:eastAsia="ru-RU"/>
        </w:rPr>
      </w:pPr>
      <w:r w:rsidRPr="00A17719">
        <w:rPr>
          <w:rFonts w:ascii="Courier New" w:eastAsia="Times New Roman" w:hAnsi="Courier New" w:cs="Courier New"/>
          <w:lang w:eastAsia="ru-RU"/>
        </w:rPr>
        <w:t xml:space="preserve"> </w:t>
      </w:r>
    </w:p>
    <w:p w:rsidR="00A17719" w:rsidRPr="00A17719" w:rsidRDefault="00A17719" w:rsidP="00A17719">
      <w:pPr>
        <w:spacing w:after="0" w:line="240" w:lineRule="auto"/>
        <w:rPr>
          <w:rFonts w:ascii="Times New Roman" w:eastAsia="Times New Roman" w:hAnsi="Times New Roman" w:cs="Times New Roman"/>
          <w:sz w:val="24"/>
          <w:szCs w:val="24"/>
          <w:lang w:eastAsia="ru-RU"/>
        </w:rPr>
      </w:pPr>
    </w:p>
    <w:p w:rsidR="00A17719" w:rsidRDefault="00A17719" w:rsidP="00A17719">
      <w:pPr>
        <w:spacing w:after="0" w:line="240" w:lineRule="auto"/>
        <w:jc w:val="center"/>
        <w:rPr>
          <w:rFonts w:ascii="Times New Roman" w:eastAsia="Times New Roman" w:hAnsi="Times New Roman" w:cs="Times New Roman"/>
          <w:b/>
          <w:sz w:val="32"/>
          <w:szCs w:val="32"/>
          <w:lang w:eastAsia="ru-RU"/>
        </w:rPr>
      </w:pPr>
    </w:p>
    <w:p w:rsidR="00A17719" w:rsidRDefault="00A17719" w:rsidP="00A17719">
      <w:pPr>
        <w:spacing w:after="0" w:line="240" w:lineRule="auto"/>
        <w:jc w:val="center"/>
        <w:rPr>
          <w:rFonts w:ascii="Times New Roman" w:eastAsia="Times New Roman" w:hAnsi="Times New Roman" w:cs="Times New Roman"/>
          <w:b/>
          <w:sz w:val="32"/>
          <w:szCs w:val="32"/>
          <w:lang w:eastAsia="ru-RU"/>
        </w:rPr>
      </w:pPr>
    </w:p>
    <w:p w:rsidR="00A17719" w:rsidRDefault="00A17719" w:rsidP="00A17719">
      <w:pPr>
        <w:spacing w:after="0" w:line="240" w:lineRule="auto"/>
        <w:jc w:val="center"/>
        <w:rPr>
          <w:rFonts w:ascii="Times New Roman" w:eastAsia="Times New Roman" w:hAnsi="Times New Roman" w:cs="Times New Roman"/>
          <w:b/>
          <w:sz w:val="32"/>
          <w:szCs w:val="32"/>
          <w:lang w:eastAsia="ru-RU"/>
        </w:rPr>
      </w:pPr>
    </w:p>
    <w:p w:rsidR="00A17719" w:rsidRDefault="00A17719" w:rsidP="00A17719">
      <w:pPr>
        <w:spacing w:after="0" w:line="240" w:lineRule="auto"/>
        <w:jc w:val="center"/>
        <w:rPr>
          <w:rFonts w:ascii="Times New Roman" w:eastAsia="Times New Roman" w:hAnsi="Times New Roman" w:cs="Times New Roman"/>
          <w:b/>
          <w:sz w:val="32"/>
          <w:szCs w:val="32"/>
          <w:lang w:eastAsia="ru-RU"/>
        </w:rPr>
      </w:pPr>
    </w:p>
    <w:p w:rsidR="00A17719" w:rsidRDefault="00A17719" w:rsidP="00A17719">
      <w:pPr>
        <w:spacing w:after="0" w:line="240" w:lineRule="auto"/>
        <w:jc w:val="center"/>
        <w:rPr>
          <w:rFonts w:ascii="Times New Roman" w:eastAsia="Times New Roman" w:hAnsi="Times New Roman" w:cs="Times New Roman"/>
          <w:b/>
          <w:sz w:val="32"/>
          <w:szCs w:val="32"/>
          <w:lang w:eastAsia="ru-RU"/>
        </w:rPr>
      </w:pPr>
    </w:p>
    <w:p w:rsidR="00A17719" w:rsidRDefault="00A17719" w:rsidP="00A17719">
      <w:pPr>
        <w:spacing w:after="0" w:line="240" w:lineRule="auto"/>
        <w:jc w:val="center"/>
        <w:rPr>
          <w:rFonts w:ascii="Times New Roman" w:eastAsia="Times New Roman" w:hAnsi="Times New Roman" w:cs="Times New Roman"/>
          <w:b/>
          <w:sz w:val="32"/>
          <w:szCs w:val="32"/>
          <w:lang w:eastAsia="ru-RU"/>
        </w:rPr>
      </w:pPr>
    </w:p>
    <w:p w:rsidR="00A17719" w:rsidRPr="00A17719" w:rsidRDefault="00A17719" w:rsidP="00A17719">
      <w:pPr>
        <w:spacing w:after="0" w:line="240" w:lineRule="auto"/>
        <w:jc w:val="center"/>
        <w:rPr>
          <w:rFonts w:ascii="Times New Roman" w:eastAsia="Times New Roman" w:hAnsi="Times New Roman" w:cs="Times New Roman"/>
          <w:b/>
          <w:sz w:val="32"/>
          <w:szCs w:val="32"/>
          <w:lang w:eastAsia="ru-RU"/>
        </w:rPr>
      </w:pPr>
      <w:r w:rsidRPr="00A17719">
        <w:rPr>
          <w:rFonts w:ascii="Calibri" w:eastAsia="Calibri" w:hAnsi="Calibri" w:cs="Times New Roman"/>
          <w:noProof/>
          <w:sz w:val="28"/>
          <w:szCs w:val="28"/>
          <w:lang w:eastAsia="ru-RU"/>
        </w:rPr>
        <w:lastRenderedPageBreak/>
        <w:drawing>
          <wp:inline distT="0" distB="0" distL="0" distR="0" wp14:anchorId="64D97FBE" wp14:editId="070684C7">
            <wp:extent cx="771525" cy="971550"/>
            <wp:effectExtent l="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A17719" w:rsidRPr="00A17719" w:rsidRDefault="00A17719" w:rsidP="00A17719">
      <w:pPr>
        <w:spacing w:after="0" w:line="240" w:lineRule="auto"/>
        <w:jc w:val="center"/>
        <w:rPr>
          <w:rFonts w:ascii="Arial" w:eastAsia="Times New Roman" w:hAnsi="Arial" w:cs="Arial"/>
          <w:b/>
          <w:sz w:val="32"/>
          <w:szCs w:val="32"/>
          <w:lang w:eastAsia="ru-RU"/>
        </w:rPr>
      </w:pPr>
      <w:r w:rsidRPr="00A17719">
        <w:rPr>
          <w:rFonts w:ascii="Arial" w:eastAsia="Times New Roman" w:hAnsi="Arial" w:cs="Arial"/>
          <w:b/>
          <w:sz w:val="32"/>
          <w:szCs w:val="32"/>
          <w:lang w:eastAsia="ru-RU"/>
        </w:rPr>
        <w:t>01.02.2023 № 14</w:t>
      </w:r>
    </w:p>
    <w:p w:rsidR="00A17719" w:rsidRPr="00A17719" w:rsidRDefault="00A17719" w:rsidP="00A17719">
      <w:pPr>
        <w:spacing w:after="0" w:line="240" w:lineRule="auto"/>
        <w:jc w:val="center"/>
        <w:rPr>
          <w:rFonts w:ascii="Arial" w:eastAsia="Times New Roman" w:hAnsi="Arial" w:cs="Arial"/>
          <w:b/>
          <w:bCs/>
          <w:sz w:val="32"/>
          <w:szCs w:val="32"/>
          <w:lang w:eastAsia="ru-RU"/>
        </w:rPr>
      </w:pPr>
      <w:r w:rsidRPr="00A17719">
        <w:rPr>
          <w:rFonts w:ascii="Arial" w:eastAsia="Times New Roman" w:hAnsi="Arial" w:cs="Arial"/>
          <w:b/>
          <w:bCs/>
          <w:sz w:val="32"/>
          <w:szCs w:val="32"/>
          <w:lang w:eastAsia="ru-RU"/>
        </w:rPr>
        <w:t>РОССИЙСКАЯ ФЕДЕРАЦИЯ</w:t>
      </w:r>
    </w:p>
    <w:p w:rsidR="00A17719" w:rsidRPr="00A17719" w:rsidRDefault="00A17719" w:rsidP="00A17719">
      <w:pPr>
        <w:spacing w:after="0" w:line="240" w:lineRule="auto"/>
        <w:jc w:val="center"/>
        <w:rPr>
          <w:rFonts w:ascii="Arial" w:eastAsia="Times New Roman" w:hAnsi="Arial" w:cs="Arial"/>
          <w:b/>
          <w:bCs/>
          <w:sz w:val="32"/>
          <w:szCs w:val="32"/>
          <w:lang w:eastAsia="ru-RU"/>
        </w:rPr>
      </w:pPr>
      <w:r w:rsidRPr="00A17719">
        <w:rPr>
          <w:rFonts w:ascii="Arial" w:eastAsia="Times New Roman" w:hAnsi="Arial" w:cs="Arial"/>
          <w:b/>
          <w:bCs/>
          <w:sz w:val="32"/>
          <w:szCs w:val="32"/>
          <w:lang w:eastAsia="ru-RU"/>
        </w:rPr>
        <w:t>ИРКУТСКАЯ ОБЛАСТЬ</w:t>
      </w:r>
    </w:p>
    <w:p w:rsidR="00A17719" w:rsidRPr="00A17719" w:rsidRDefault="00A17719" w:rsidP="00A17719">
      <w:pPr>
        <w:spacing w:after="0" w:line="240" w:lineRule="auto"/>
        <w:jc w:val="center"/>
        <w:rPr>
          <w:rFonts w:ascii="Arial" w:eastAsia="Times New Roman" w:hAnsi="Arial" w:cs="Arial"/>
          <w:b/>
          <w:bCs/>
          <w:sz w:val="32"/>
          <w:szCs w:val="32"/>
          <w:lang w:eastAsia="ru-RU"/>
        </w:rPr>
      </w:pPr>
      <w:r w:rsidRPr="00A17719">
        <w:rPr>
          <w:rFonts w:ascii="Arial" w:eastAsia="Times New Roman" w:hAnsi="Arial" w:cs="Arial"/>
          <w:b/>
          <w:bCs/>
          <w:sz w:val="32"/>
          <w:szCs w:val="32"/>
          <w:lang w:eastAsia="ru-RU"/>
        </w:rPr>
        <w:t>ОСИНСКИЙ МУНИЦИПАЛЬНЫЙ РАЙОН</w:t>
      </w:r>
    </w:p>
    <w:p w:rsidR="00A17719" w:rsidRPr="00A17719" w:rsidRDefault="00A17719" w:rsidP="00A17719">
      <w:pPr>
        <w:spacing w:after="0" w:line="240" w:lineRule="auto"/>
        <w:jc w:val="center"/>
        <w:rPr>
          <w:rFonts w:ascii="Arial" w:eastAsia="Times New Roman" w:hAnsi="Arial" w:cs="Arial"/>
          <w:b/>
          <w:bCs/>
          <w:sz w:val="32"/>
          <w:szCs w:val="32"/>
          <w:lang w:eastAsia="ru-RU"/>
        </w:rPr>
      </w:pPr>
      <w:r w:rsidRPr="00A17719">
        <w:rPr>
          <w:rFonts w:ascii="Arial" w:eastAsia="Times New Roman" w:hAnsi="Arial" w:cs="Arial"/>
          <w:b/>
          <w:bCs/>
          <w:sz w:val="32"/>
          <w:szCs w:val="32"/>
          <w:lang w:eastAsia="ru-RU"/>
        </w:rPr>
        <w:t>МАЙСКОЕ СЕЛЬСКОЕ ПОСЕЛЕНИЕ</w:t>
      </w:r>
    </w:p>
    <w:p w:rsidR="00A17719" w:rsidRPr="00A17719" w:rsidRDefault="00A17719" w:rsidP="00A17719">
      <w:pPr>
        <w:spacing w:after="0" w:line="240" w:lineRule="auto"/>
        <w:jc w:val="center"/>
        <w:rPr>
          <w:rFonts w:ascii="Arial" w:eastAsia="Times New Roman" w:hAnsi="Arial" w:cs="Arial"/>
          <w:b/>
          <w:bCs/>
          <w:sz w:val="32"/>
          <w:szCs w:val="32"/>
          <w:lang w:eastAsia="ru-RU"/>
        </w:rPr>
      </w:pPr>
      <w:r w:rsidRPr="00A17719">
        <w:rPr>
          <w:rFonts w:ascii="Arial" w:eastAsia="Times New Roman" w:hAnsi="Arial" w:cs="Arial"/>
          <w:b/>
          <w:bCs/>
          <w:sz w:val="32"/>
          <w:szCs w:val="32"/>
          <w:lang w:eastAsia="ru-RU"/>
        </w:rPr>
        <w:t>АДМИНИСТРАЦИЯ</w:t>
      </w:r>
    </w:p>
    <w:p w:rsidR="00A17719" w:rsidRPr="00A17719" w:rsidRDefault="00A17719" w:rsidP="00A17719">
      <w:pPr>
        <w:spacing w:after="0" w:line="240" w:lineRule="auto"/>
        <w:jc w:val="center"/>
        <w:rPr>
          <w:rFonts w:ascii="Arial" w:eastAsia="Times New Roman" w:hAnsi="Arial" w:cs="Arial"/>
          <w:sz w:val="28"/>
          <w:szCs w:val="28"/>
          <w:lang w:eastAsia="ru-RU"/>
        </w:rPr>
      </w:pPr>
      <w:r w:rsidRPr="00A17719">
        <w:rPr>
          <w:rFonts w:ascii="Arial" w:eastAsia="Times New Roman" w:hAnsi="Arial" w:cs="Arial"/>
          <w:b/>
          <w:bCs/>
          <w:sz w:val="32"/>
          <w:szCs w:val="32"/>
          <w:lang w:eastAsia="ru-RU"/>
        </w:rPr>
        <w:t>ПОСТАНОВЛЕНИЕ</w:t>
      </w:r>
    </w:p>
    <w:p w:rsidR="00A17719" w:rsidRPr="00A17719" w:rsidRDefault="00A17719" w:rsidP="00A17719">
      <w:pPr>
        <w:spacing w:after="0" w:line="240" w:lineRule="auto"/>
        <w:jc w:val="both"/>
        <w:rPr>
          <w:rFonts w:ascii="Arial" w:eastAsia="Times New Roman" w:hAnsi="Arial" w:cs="Arial"/>
          <w:sz w:val="28"/>
          <w:szCs w:val="28"/>
          <w:lang w:eastAsia="ru-RU"/>
        </w:rPr>
      </w:pPr>
    </w:p>
    <w:p w:rsidR="00A17719" w:rsidRPr="00A17719" w:rsidRDefault="00A17719" w:rsidP="00A17719">
      <w:pPr>
        <w:spacing w:after="0" w:line="240" w:lineRule="auto"/>
        <w:jc w:val="center"/>
        <w:rPr>
          <w:rFonts w:ascii="Arial" w:eastAsia="Times New Roman" w:hAnsi="Arial" w:cs="Arial"/>
          <w:b/>
          <w:sz w:val="32"/>
          <w:szCs w:val="32"/>
          <w:lang w:eastAsia="ru-RU"/>
        </w:rPr>
      </w:pPr>
      <w:r w:rsidRPr="00A17719">
        <w:rPr>
          <w:rFonts w:ascii="Arial" w:eastAsia="Times New Roman" w:hAnsi="Arial" w:cs="Arial"/>
          <w:b/>
          <w:sz w:val="32"/>
          <w:szCs w:val="32"/>
          <w:lang w:eastAsia="ru-RU"/>
        </w:rPr>
        <w:t>ОБ УТВЕРЖДЕНИИ МУНИЦИПАЛЬНОГО ЗАДАНИЯ</w:t>
      </w:r>
    </w:p>
    <w:p w:rsidR="00A17719" w:rsidRPr="00A17719" w:rsidRDefault="00A17719" w:rsidP="00A17719">
      <w:pPr>
        <w:spacing w:after="0" w:line="240" w:lineRule="auto"/>
        <w:jc w:val="center"/>
        <w:rPr>
          <w:rFonts w:ascii="Arial" w:eastAsia="Times New Roman" w:hAnsi="Arial" w:cs="Arial"/>
          <w:b/>
          <w:sz w:val="32"/>
          <w:szCs w:val="32"/>
          <w:lang w:eastAsia="ru-RU"/>
        </w:rPr>
      </w:pPr>
      <w:r w:rsidRPr="00A17719">
        <w:rPr>
          <w:rFonts w:ascii="Arial" w:eastAsia="Times New Roman" w:hAnsi="Arial" w:cs="Arial"/>
          <w:b/>
          <w:sz w:val="32"/>
          <w:szCs w:val="32"/>
          <w:lang w:eastAsia="ru-RU"/>
        </w:rPr>
        <w:t>МБУК «МАЙСКИЙ КДЦ» НА 2023 ГОД</w:t>
      </w:r>
    </w:p>
    <w:p w:rsidR="00A17719" w:rsidRPr="00A17719" w:rsidRDefault="00A17719" w:rsidP="00A17719">
      <w:pPr>
        <w:spacing w:after="0" w:line="240" w:lineRule="auto"/>
        <w:rPr>
          <w:rFonts w:ascii="Times New Roman" w:eastAsia="Times New Roman" w:hAnsi="Times New Roman" w:cs="Times New Roman"/>
          <w:b/>
          <w:iCs/>
          <w:sz w:val="28"/>
          <w:szCs w:val="28"/>
          <w:lang w:eastAsia="ru-RU"/>
        </w:rPr>
      </w:pPr>
    </w:p>
    <w:p w:rsidR="00A17719" w:rsidRPr="00A17719" w:rsidRDefault="00A17719" w:rsidP="00A17719">
      <w:pPr>
        <w:spacing w:after="0" w:line="240" w:lineRule="auto"/>
        <w:jc w:val="both"/>
        <w:rPr>
          <w:rFonts w:ascii="Arial" w:eastAsia="Times New Roman" w:hAnsi="Arial" w:cs="Arial"/>
          <w:iCs/>
          <w:sz w:val="24"/>
          <w:szCs w:val="24"/>
          <w:lang w:eastAsia="ru-RU"/>
        </w:rPr>
      </w:pPr>
      <w:proofErr w:type="gramStart"/>
      <w:r w:rsidRPr="00A17719">
        <w:rPr>
          <w:rFonts w:ascii="Arial" w:eastAsia="Times New Roman" w:hAnsi="Arial" w:cs="Arial"/>
          <w:iCs/>
          <w:sz w:val="24"/>
          <w:szCs w:val="24"/>
          <w:lang w:eastAsia="ru-RU"/>
        </w:rPr>
        <w:t>В целях создания условий для организации библиотечного обслуживания населения, организации досуга и обеспечения жителей поселения услугами организаций культуры, в соответствии статьи 40 Федерального закона от 09.10.1992 № 3612-1 № 54 ФЗ (ред. от 08.05.2010) «Основы законодательства Российской Федерации о культуре», пунктов 11 и 12 части 1  статьи Федерального закона от 06.10.2003г №131-ФЗ «Об общих принципах организации местного самоуправления в Российской Федерации</w:t>
      </w:r>
      <w:proofErr w:type="gramEnd"/>
      <w:r w:rsidRPr="00A17719">
        <w:rPr>
          <w:rFonts w:ascii="Arial" w:eastAsia="Times New Roman" w:hAnsi="Arial" w:cs="Arial"/>
          <w:iCs/>
          <w:sz w:val="24"/>
          <w:szCs w:val="24"/>
          <w:lang w:eastAsia="ru-RU"/>
        </w:rPr>
        <w:t>», в рамках реализации мероприятий муниципальной программы «Развитие культуры в МО «Майск» на 2018-2025гг. постановлением МО «Майск» от 10.01.2022г. №1, руководствуясь пунктом 13 части 1 статьи 6, статей 24, 44 Устава муниципального образования «Майск»</w:t>
      </w:r>
    </w:p>
    <w:p w:rsidR="00A17719" w:rsidRPr="00A17719" w:rsidRDefault="00A17719" w:rsidP="00A17719">
      <w:pPr>
        <w:spacing w:after="0" w:line="240" w:lineRule="auto"/>
        <w:jc w:val="both"/>
        <w:rPr>
          <w:rFonts w:ascii="Arial" w:eastAsia="Times New Roman" w:hAnsi="Arial" w:cs="Arial"/>
          <w:iCs/>
          <w:sz w:val="28"/>
          <w:szCs w:val="28"/>
          <w:lang w:eastAsia="ru-RU"/>
        </w:rPr>
      </w:pPr>
    </w:p>
    <w:p w:rsidR="00A17719" w:rsidRPr="00A17719" w:rsidRDefault="00A17719" w:rsidP="00A17719">
      <w:pPr>
        <w:spacing w:after="0" w:line="240" w:lineRule="auto"/>
        <w:jc w:val="center"/>
        <w:rPr>
          <w:rFonts w:ascii="Arial" w:eastAsia="Times New Roman" w:hAnsi="Arial" w:cs="Arial"/>
          <w:b/>
          <w:iCs/>
          <w:sz w:val="30"/>
          <w:szCs w:val="30"/>
          <w:lang w:eastAsia="ru-RU"/>
        </w:rPr>
      </w:pPr>
      <w:r w:rsidRPr="00A17719">
        <w:rPr>
          <w:rFonts w:ascii="Arial" w:eastAsia="Times New Roman" w:hAnsi="Arial" w:cs="Arial"/>
          <w:b/>
          <w:iCs/>
          <w:sz w:val="30"/>
          <w:szCs w:val="30"/>
          <w:lang w:eastAsia="ru-RU"/>
        </w:rPr>
        <w:t>ПОСТАНОВЛЯЮ:</w:t>
      </w:r>
    </w:p>
    <w:p w:rsidR="00A17719" w:rsidRPr="00A17719" w:rsidRDefault="00A17719" w:rsidP="00A17719">
      <w:pPr>
        <w:spacing w:after="0" w:line="240" w:lineRule="auto"/>
        <w:jc w:val="center"/>
        <w:rPr>
          <w:rFonts w:ascii="Arial" w:eastAsia="Times New Roman" w:hAnsi="Arial" w:cs="Arial"/>
          <w:b/>
          <w:iCs/>
          <w:sz w:val="30"/>
          <w:szCs w:val="30"/>
          <w:lang w:eastAsia="ru-RU"/>
        </w:rPr>
      </w:pPr>
    </w:p>
    <w:p w:rsidR="00A17719" w:rsidRPr="00A17719" w:rsidRDefault="00A17719" w:rsidP="00A17719">
      <w:pPr>
        <w:spacing w:after="0" w:line="240" w:lineRule="auto"/>
        <w:jc w:val="both"/>
        <w:rPr>
          <w:rFonts w:ascii="Arial" w:eastAsia="Times New Roman" w:hAnsi="Arial" w:cs="Arial"/>
          <w:sz w:val="24"/>
          <w:szCs w:val="24"/>
          <w:lang w:eastAsia="ru-RU"/>
        </w:rPr>
      </w:pPr>
      <w:r w:rsidRPr="00A17719">
        <w:rPr>
          <w:rFonts w:ascii="Arial" w:eastAsia="Times New Roman" w:hAnsi="Arial" w:cs="Arial"/>
          <w:sz w:val="24"/>
          <w:szCs w:val="24"/>
          <w:lang w:eastAsia="ru-RU"/>
        </w:rPr>
        <w:t>1. Утвердить  муниципальное задание на 2023г. по структурным подразделениям муниципального бюджетного учреждения культуры «</w:t>
      </w:r>
      <w:proofErr w:type="gramStart"/>
      <w:r w:rsidRPr="00A17719">
        <w:rPr>
          <w:rFonts w:ascii="Arial" w:eastAsia="Times New Roman" w:hAnsi="Arial" w:cs="Arial"/>
          <w:sz w:val="24"/>
          <w:szCs w:val="24"/>
          <w:lang w:eastAsia="ru-RU"/>
        </w:rPr>
        <w:t>Майский</w:t>
      </w:r>
      <w:proofErr w:type="gramEnd"/>
      <w:r w:rsidRPr="00A17719">
        <w:rPr>
          <w:rFonts w:ascii="Arial" w:eastAsia="Times New Roman" w:hAnsi="Arial" w:cs="Arial"/>
          <w:sz w:val="24"/>
          <w:szCs w:val="24"/>
          <w:lang w:eastAsia="ru-RU"/>
        </w:rPr>
        <w:t xml:space="preserve"> КДЦ», подведомственного муниципальному образованию «Майск»:</w:t>
      </w:r>
    </w:p>
    <w:p w:rsidR="00A17719" w:rsidRPr="00A17719" w:rsidRDefault="00A17719" w:rsidP="00A17719">
      <w:pPr>
        <w:spacing w:after="0" w:line="240" w:lineRule="auto"/>
        <w:jc w:val="both"/>
        <w:rPr>
          <w:rFonts w:ascii="Arial" w:eastAsia="Times New Roman" w:hAnsi="Arial" w:cs="Arial"/>
          <w:sz w:val="24"/>
          <w:szCs w:val="24"/>
          <w:lang w:eastAsia="ru-RU"/>
        </w:rPr>
      </w:pPr>
      <w:r w:rsidRPr="00A17719">
        <w:rPr>
          <w:rFonts w:ascii="Arial" w:eastAsia="Times New Roman" w:hAnsi="Arial" w:cs="Arial"/>
          <w:sz w:val="24"/>
          <w:szCs w:val="24"/>
          <w:lang w:eastAsia="ru-RU"/>
        </w:rPr>
        <w:t>1.1. муниципальное задание «</w:t>
      </w:r>
      <w:proofErr w:type="gramStart"/>
      <w:r w:rsidRPr="00A17719">
        <w:rPr>
          <w:rFonts w:ascii="Arial" w:eastAsia="Times New Roman" w:hAnsi="Arial" w:cs="Arial"/>
          <w:sz w:val="24"/>
          <w:szCs w:val="24"/>
          <w:lang w:eastAsia="ru-RU"/>
        </w:rPr>
        <w:t>Майский</w:t>
      </w:r>
      <w:proofErr w:type="gramEnd"/>
      <w:r w:rsidRPr="00A17719">
        <w:rPr>
          <w:rFonts w:ascii="Arial" w:eastAsia="Times New Roman" w:hAnsi="Arial" w:cs="Arial"/>
          <w:sz w:val="24"/>
          <w:szCs w:val="24"/>
          <w:lang w:eastAsia="ru-RU"/>
        </w:rPr>
        <w:t xml:space="preserve"> СДК» (приложение №1);</w:t>
      </w:r>
    </w:p>
    <w:p w:rsidR="00A17719" w:rsidRPr="00A17719" w:rsidRDefault="00A17719" w:rsidP="00A17719">
      <w:pPr>
        <w:spacing w:after="0" w:line="240" w:lineRule="auto"/>
        <w:jc w:val="both"/>
        <w:rPr>
          <w:rFonts w:ascii="Arial" w:eastAsia="Times New Roman" w:hAnsi="Arial" w:cs="Arial"/>
          <w:sz w:val="24"/>
          <w:szCs w:val="24"/>
          <w:lang w:eastAsia="ru-RU"/>
        </w:rPr>
      </w:pPr>
      <w:r w:rsidRPr="00A17719">
        <w:rPr>
          <w:rFonts w:ascii="Arial" w:eastAsia="Times New Roman" w:hAnsi="Arial" w:cs="Arial"/>
          <w:sz w:val="24"/>
          <w:szCs w:val="24"/>
          <w:lang w:eastAsia="ru-RU"/>
        </w:rPr>
        <w:t>1.2. муниципальное задание «</w:t>
      </w:r>
      <w:proofErr w:type="spellStart"/>
      <w:r w:rsidRPr="00A17719">
        <w:rPr>
          <w:rFonts w:ascii="Arial" w:eastAsia="Times New Roman" w:hAnsi="Arial" w:cs="Arial"/>
          <w:sz w:val="24"/>
          <w:szCs w:val="24"/>
          <w:lang w:eastAsia="ru-RU"/>
        </w:rPr>
        <w:t>Абрамовский</w:t>
      </w:r>
      <w:proofErr w:type="spellEnd"/>
      <w:r w:rsidRPr="00A17719">
        <w:rPr>
          <w:rFonts w:ascii="Arial" w:eastAsia="Times New Roman" w:hAnsi="Arial" w:cs="Arial"/>
          <w:sz w:val="24"/>
          <w:szCs w:val="24"/>
          <w:lang w:eastAsia="ru-RU"/>
        </w:rPr>
        <w:t xml:space="preserve"> СК» (приложение №2);</w:t>
      </w:r>
    </w:p>
    <w:p w:rsidR="00A17719" w:rsidRPr="00A17719" w:rsidRDefault="00A17719" w:rsidP="00A17719">
      <w:pPr>
        <w:spacing w:after="0" w:line="240" w:lineRule="auto"/>
        <w:jc w:val="both"/>
        <w:rPr>
          <w:rFonts w:ascii="Arial" w:eastAsia="Times New Roman" w:hAnsi="Arial" w:cs="Arial"/>
          <w:sz w:val="24"/>
          <w:szCs w:val="24"/>
          <w:lang w:eastAsia="ru-RU"/>
        </w:rPr>
      </w:pPr>
      <w:r w:rsidRPr="00A17719">
        <w:rPr>
          <w:rFonts w:ascii="Arial" w:eastAsia="Times New Roman" w:hAnsi="Arial" w:cs="Arial"/>
          <w:sz w:val="24"/>
          <w:szCs w:val="24"/>
          <w:lang w:eastAsia="ru-RU"/>
        </w:rPr>
        <w:t>1.3. муниципальное задание «Майская сельская библиотека» (приложение №3);</w:t>
      </w:r>
    </w:p>
    <w:p w:rsidR="00A17719" w:rsidRPr="00A17719" w:rsidRDefault="00A17719" w:rsidP="00A17719">
      <w:pPr>
        <w:spacing w:after="0" w:line="240" w:lineRule="auto"/>
        <w:jc w:val="both"/>
        <w:rPr>
          <w:rFonts w:ascii="Arial" w:eastAsia="Times New Roman" w:hAnsi="Arial" w:cs="Arial"/>
          <w:sz w:val="24"/>
          <w:szCs w:val="24"/>
          <w:lang w:eastAsia="ru-RU"/>
        </w:rPr>
      </w:pPr>
      <w:r w:rsidRPr="00A17719">
        <w:rPr>
          <w:rFonts w:ascii="Arial" w:eastAsia="Times New Roman" w:hAnsi="Arial" w:cs="Arial"/>
          <w:sz w:val="24"/>
          <w:szCs w:val="24"/>
          <w:lang w:eastAsia="ru-RU"/>
        </w:rPr>
        <w:t>1.4. муниципальное задание «Народный эстрадный ансамбль «Майское Эхо» (приложение №4).</w:t>
      </w:r>
    </w:p>
    <w:p w:rsidR="00A17719" w:rsidRPr="00A17719" w:rsidRDefault="00A17719" w:rsidP="00A17719">
      <w:pPr>
        <w:spacing w:after="0" w:line="240" w:lineRule="auto"/>
        <w:jc w:val="both"/>
        <w:rPr>
          <w:rFonts w:ascii="Arial" w:eastAsia="Times New Roman" w:hAnsi="Arial" w:cs="Arial"/>
          <w:sz w:val="24"/>
          <w:szCs w:val="24"/>
          <w:lang w:eastAsia="ru-RU"/>
        </w:rPr>
      </w:pPr>
      <w:r w:rsidRPr="00A17719">
        <w:rPr>
          <w:rFonts w:ascii="Arial" w:eastAsia="Times New Roman" w:hAnsi="Arial" w:cs="Arial"/>
          <w:sz w:val="24"/>
          <w:szCs w:val="24"/>
          <w:lang w:eastAsia="ru-RU"/>
        </w:rPr>
        <w:t>1.5. муниципальное задание «Народный вокальный ансамбль «Багульник» (приложение №5)</w:t>
      </w:r>
    </w:p>
    <w:p w:rsidR="00A17719" w:rsidRPr="00A17719" w:rsidRDefault="00A17719" w:rsidP="00A17719">
      <w:pPr>
        <w:spacing w:after="0" w:line="240" w:lineRule="auto"/>
        <w:jc w:val="both"/>
        <w:rPr>
          <w:rFonts w:ascii="Arial" w:eastAsia="Times New Roman" w:hAnsi="Arial" w:cs="Arial"/>
          <w:sz w:val="24"/>
          <w:szCs w:val="24"/>
          <w:lang w:eastAsia="ru-RU"/>
        </w:rPr>
      </w:pPr>
      <w:r w:rsidRPr="00A17719">
        <w:rPr>
          <w:rFonts w:ascii="Arial" w:eastAsia="Times New Roman" w:hAnsi="Arial" w:cs="Arial"/>
          <w:sz w:val="24"/>
          <w:szCs w:val="24"/>
          <w:lang w:eastAsia="ru-RU"/>
        </w:rPr>
        <w:t>2. Директору МБУК «</w:t>
      </w:r>
      <w:proofErr w:type="gramStart"/>
      <w:r w:rsidRPr="00A17719">
        <w:rPr>
          <w:rFonts w:ascii="Arial" w:eastAsia="Times New Roman" w:hAnsi="Arial" w:cs="Arial"/>
          <w:sz w:val="24"/>
          <w:szCs w:val="24"/>
          <w:lang w:eastAsia="ru-RU"/>
        </w:rPr>
        <w:t>Майский</w:t>
      </w:r>
      <w:proofErr w:type="gramEnd"/>
      <w:r w:rsidRPr="00A17719">
        <w:rPr>
          <w:rFonts w:ascii="Arial" w:eastAsia="Times New Roman" w:hAnsi="Arial" w:cs="Arial"/>
          <w:sz w:val="24"/>
          <w:szCs w:val="24"/>
          <w:lang w:eastAsia="ru-RU"/>
        </w:rPr>
        <w:t xml:space="preserve"> КДЦ» (</w:t>
      </w:r>
      <w:proofErr w:type="spellStart"/>
      <w:r w:rsidRPr="00A17719">
        <w:rPr>
          <w:rFonts w:ascii="Arial" w:eastAsia="Times New Roman" w:hAnsi="Arial" w:cs="Arial"/>
          <w:sz w:val="24"/>
          <w:szCs w:val="24"/>
          <w:lang w:eastAsia="ru-RU"/>
        </w:rPr>
        <w:t>Пиперко</w:t>
      </w:r>
      <w:proofErr w:type="spellEnd"/>
      <w:r w:rsidRPr="00A17719">
        <w:rPr>
          <w:rFonts w:ascii="Arial" w:eastAsia="Times New Roman" w:hAnsi="Arial" w:cs="Arial"/>
          <w:sz w:val="24"/>
          <w:szCs w:val="24"/>
          <w:lang w:eastAsia="ru-RU"/>
        </w:rPr>
        <w:t xml:space="preserve"> И.А.) утвержденные муниципальные задания довести до структурных подразделений для исполнения в 2023 году. </w:t>
      </w:r>
    </w:p>
    <w:p w:rsidR="00A17719" w:rsidRPr="00A17719" w:rsidRDefault="00A17719" w:rsidP="00A17719">
      <w:pPr>
        <w:spacing w:after="0" w:line="240" w:lineRule="auto"/>
        <w:jc w:val="both"/>
        <w:rPr>
          <w:rFonts w:ascii="Arial" w:eastAsia="Times New Roman" w:hAnsi="Arial" w:cs="Arial"/>
          <w:sz w:val="24"/>
          <w:szCs w:val="24"/>
          <w:lang w:eastAsia="ru-RU"/>
        </w:rPr>
      </w:pPr>
      <w:r w:rsidRPr="00A17719">
        <w:rPr>
          <w:rFonts w:ascii="Arial" w:eastAsia="Times New Roman" w:hAnsi="Arial" w:cs="Arial"/>
          <w:sz w:val="24"/>
          <w:szCs w:val="24"/>
          <w:lang w:eastAsia="ru-RU"/>
        </w:rPr>
        <w:t xml:space="preserve">3. </w:t>
      </w:r>
      <w:proofErr w:type="gramStart"/>
      <w:r w:rsidRPr="00A17719">
        <w:rPr>
          <w:rFonts w:ascii="Arial" w:eastAsia="Times New Roman" w:hAnsi="Arial" w:cs="Arial"/>
          <w:sz w:val="24"/>
          <w:szCs w:val="24"/>
          <w:lang w:eastAsia="ru-RU"/>
        </w:rPr>
        <w:t>Контроль за</w:t>
      </w:r>
      <w:proofErr w:type="gramEnd"/>
      <w:r w:rsidRPr="00A17719">
        <w:rPr>
          <w:rFonts w:ascii="Arial" w:eastAsia="Times New Roman" w:hAnsi="Arial" w:cs="Arial"/>
          <w:sz w:val="24"/>
          <w:szCs w:val="24"/>
          <w:lang w:eastAsia="ru-RU"/>
        </w:rPr>
        <w:t xml:space="preserve"> исполнением доведенного муниципального задания возложить на Директора МБУК «Майский КДЦ» (</w:t>
      </w:r>
      <w:proofErr w:type="spellStart"/>
      <w:r w:rsidRPr="00A17719">
        <w:rPr>
          <w:rFonts w:ascii="Arial" w:eastAsia="Times New Roman" w:hAnsi="Arial" w:cs="Arial"/>
          <w:sz w:val="24"/>
          <w:szCs w:val="24"/>
          <w:lang w:eastAsia="ru-RU"/>
        </w:rPr>
        <w:t>Пиперко</w:t>
      </w:r>
      <w:proofErr w:type="spellEnd"/>
      <w:r w:rsidRPr="00A17719">
        <w:rPr>
          <w:rFonts w:ascii="Arial" w:eastAsia="Times New Roman" w:hAnsi="Arial" w:cs="Arial"/>
          <w:sz w:val="24"/>
          <w:szCs w:val="24"/>
          <w:lang w:eastAsia="ru-RU"/>
        </w:rPr>
        <w:t xml:space="preserve"> И.А.).</w:t>
      </w:r>
    </w:p>
    <w:p w:rsidR="00A17719" w:rsidRPr="00A17719" w:rsidRDefault="00A17719" w:rsidP="00A17719">
      <w:pPr>
        <w:spacing w:after="0" w:line="240" w:lineRule="auto"/>
        <w:jc w:val="both"/>
        <w:rPr>
          <w:rFonts w:ascii="Arial" w:eastAsia="Times New Roman" w:hAnsi="Arial" w:cs="Arial"/>
          <w:sz w:val="24"/>
          <w:szCs w:val="24"/>
          <w:lang w:eastAsia="ru-RU"/>
        </w:rPr>
      </w:pPr>
      <w:r w:rsidRPr="00A17719">
        <w:rPr>
          <w:rFonts w:ascii="Arial" w:eastAsia="Times New Roman" w:hAnsi="Arial" w:cs="Arial"/>
          <w:sz w:val="24"/>
          <w:szCs w:val="24"/>
          <w:lang w:eastAsia="ru-RU"/>
        </w:rPr>
        <w:t xml:space="preserve">4. Опубликовать  постановление в «Вестнике» и разместить на сайте муниципального образования «Майск» </w:t>
      </w:r>
      <w:hyperlink r:id="rId9" w:history="1">
        <w:r w:rsidRPr="00A17719">
          <w:rPr>
            <w:rFonts w:ascii="Arial" w:eastAsia="Calibri" w:hAnsi="Arial" w:cs="Arial"/>
            <w:color w:val="0000FF"/>
            <w:sz w:val="24"/>
            <w:u w:val="single"/>
          </w:rPr>
          <w:t>www.maisk-</w:t>
        </w:r>
        <w:proofErr w:type="spellStart"/>
        <w:r w:rsidRPr="00A17719">
          <w:rPr>
            <w:rFonts w:ascii="Arial" w:eastAsia="Calibri" w:hAnsi="Arial" w:cs="Arial"/>
            <w:color w:val="0000FF"/>
            <w:sz w:val="24"/>
            <w:u w:val="single"/>
            <w:lang w:val="en-US"/>
          </w:rPr>
          <w:t>adm</w:t>
        </w:r>
        <w:proofErr w:type="spellEnd"/>
        <w:r w:rsidRPr="00A17719">
          <w:rPr>
            <w:rFonts w:ascii="Arial" w:eastAsia="Calibri" w:hAnsi="Arial" w:cs="Arial"/>
            <w:color w:val="0000FF"/>
            <w:sz w:val="24"/>
            <w:u w:val="single"/>
          </w:rPr>
          <w:t>.</w:t>
        </w:r>
        <w:proofErr w:type="spellStart"/>
        <w:r w:rsidRPr="00A17719">
          <w:rPr>
            <w:rFonts w:ascii="Arial" w:eastAsia="Calibri" w:hAnsi="Arial" w:cs="Arial"/>
            <w:color w:val="0000FF"/>
            <w:sz w:val="24"/>
            <w:u w:val="single"/>
          </w:rPr>
          <w:t>ru</w:t>
        </w:r>
        <w:proofErr w:type="spellEnd"/>
      </w:hyperlink>
      <w:r w:rsidRPr="00A17719">
        <w:rPr>
          <w:rFonts w:ascii="Arial" w:eastAsia="Times New Roman" w:hAnsi="Arial" w:cs="Arial"/>
          <w:sz w:val="24"/>
          <w:szCs w:val="24"/>
          <w:lang w:eastAsia="ru-RU"/>
        </w:rPr>
        <w:t>.</w:t>
      </w:r>
    </w:p>
    <w:p w:rsidR="00A17719" w:rsidRPr="00A17719" w:rsidRDefault="00A17719" w:rsidP="00A17719">
      <w:pPr>
        <w:spacing w:after="0" w:line="240" w:lineRule="auto"/>
        <w:jc w:val="both"/>
        <w:rPr>
          <w:rFonts w:ascii="Arial" w:eastAsia="Times New Roman" w:hAnsi="Arial" w:cs="Arial"/>
          <w:sz w:val="24"/>
          <w:szCs w:val="24"/>
          <w:lang w:eastAsia="ru-RU"/>
        </w:rPr>
      </w:pPr>
      <w:r w:rsidRPr="00A17719">
        <w:rPr>
          <w:rFonts w:ascii="Arial" w:eastAsia="Times New Roman" w:hAnsi="Arial" w:cs="Arial"/>
          <w:sz w:val="24"/>
          <w:szCs w:val="24"/>
          <w:lang w:eastAsia="ru-RU"/>
        </w:rPr>
        <w:t>5.</w:t>
      </w:r>
      <w:proofErr w:type="gramStart"/>
      <w:r w:rsidRPr="00A17719">
        <w:rPr>
          <w:rFonts w:ascii="Arial" w:eastAsia="Times New Roman" w:hAnsi="Arial" w:cs="Arial"/>
          <w:sz w:val="24"/>
          <w:szCs w:val="24"/>
          <w:lang w:eastAsia="ru-RU"/>
        </w:rPr>
        <w:t>Контроль за</w:t>
      </w:r>
      <w:proofErr w:type="gramEnd"/>
      <w:r w:rsidRPr="00A17719">
        <w:rPr>
          <w:rFonts w:ascii="Arial" w:eastAsia="Times New Roman" w:hAnsi="Arial" w:cs="Arial"/>
          <w:sz w:val="24"/>
          <w:szCs w:val="24"/>
          <w:lang w:eastAsia="ru-RU"/>
        </w:rPr>
        <w:t xml:space="preserve"> исполнением настоящего постановления оставляю за собой.</w:t>
      </w:r>
    </w:p>
    <w:p w:rsidR="00A17719" w:rsidRPr="00A17719" w:rsidRDefault="00A17719" w:rsidP="00A17719">
      <w:pPr>
        <w:spacing w:after="0" w:line="240" w:lineRule="auto"/>
        <w:jc w:val="both"/>
        <w:rPr>
          <w:rFonts w:ascii="Arial" w:eastAsia="Times New Roman" w:hAnsi="Arial" w:cs="Arial"/>
          <w:sz w:val="24"/>
          <w:szCs w:val="24"/>
          <w:lang w:eastAsia="ru-RU"/>
        </w:rPr>
      </w:pPr>
    </w:p>
    <w:p w:rsidR="00A17719" w:rsidRPr="00A17719" w:rsidRDefault="00A17719" w:rsidP="00A17719">
      <w:pPr>
        <w:spacing w:after="0" w:line="240" w:lineRule="auto"/>
        <w:jc w:val="both"/>
        <w:rPr>
          <w:rFonts w:ascii="Arial" w:eastAsia="Times New Roman" w:hAnsi="Arial" w:cs="Arial"/>
          <w:sz w:val="24"/>
          <w:szCs w:val="24"/>
          <w:lang w:eastAsia="ru-RU"/>
        </w:rPr>
      </w:pPr>
    </w:p>
    <w:p w:rsidR="00A17719" w:rsidRPr="00A17719" w:rsidRDefault="00A17719" w:rsidP="00A17719">
      <w:pPr>
        <w:spacing w:after="0" w:line="240" w:lineRule="auto"/>
        <w:jc w:val="both"/>
        <w:rPr>
          <w:rFonts w:ascii="Arial" w:eastAsia="Times New Roman" w:hAnsi="Arial" w:cs="Arial"/>
          <w:sz w:val="24"/>
          <w:szCs w:val="24"/>
          <w:lang w:eastAsia="ru-RU"/>
        </w:rPr>
      </w:pPr>
      <w:r w:rsidRPr="00A17719">
        <w:rPr>
          <w:rFonts w:ascii="Arial" w:eastAsia="Times New Roman" w:hAnsi="Arial" w:cs="Arial"/>
          <w:sz w:val="24"/>
          <w:szCs w:val="24"/>
          <w:lang w:eastAsia="ru-RU"/>
        </w:rPr>
        <w:t>Глава муниципального образования «Майск»</w:t>
      </w:r>
    </w:p>
    <w:p w:rsidR="00A17719" w:rsidRPr="00A17719" w:rsidRDefault="00A17719" w:rsidP="00A17719">
      <w:pPr>
        <w:spacing w:after="0" w:line="240" w:lineRule="auto"/>
        <w:jc w:val="both"/>
        <w:rPr>
          <w:rFonts w:ascii="Arial" w:eastAsia="Times New Roman" w:hAnsi="Arial" w:cs="Arial"/>
          <w:sz w:val="24"/>
          <w:szCs w:val="24"/>
          <w:lang w:eastAsia="ru-RU"/>
        </w:rPr>
      </w:pPr>
      <w:r w:rsidRPr="00A17719">
        <w:rPr>
          <w:rFonts w:ascii="Arial" w:eastAsia="Times New Roman" w:hAnsi="Arial" w:cs="Arial"/>
          <w:sz w:val="24"/>
          <w:szCs w:val="24"/>
          <w:lang w:eastAsia="ru-RU"/>
        </w:rPr>
        <w:t xml:space="preserve">С.А. Воронов </w:t>
      </w:r>
    </w:p>
    <w:p w:rsidR="00A17719" w:rsidRPr="00A17719" w:rsidRDefault="00A17719" w:rsidP="00A17719">
      <w:pPr>
        <w:spacing w:after="0" w:line="240" w:lineRule="auto"/>
        <w:rPr>
          <w:rFonts w:ascii="Times New Roman" w:eastAsia="Times New Roman" w:hAnsi="Times New Roman" w:cs="Times New Roman"/>
          <w:bCs/>
          <w:lang w:eastAsia="ru-RU"/>
        </w:rPr>
      </w:pPr>
    </w:p>
    <w:p w:rsidR="00A17719" w:rsidRPr="00A17719" w:rsidRDefault="00A17719" w:rsidP="00A17719">
      <w:pPr>
        <w:spacing w:after="0" w:line="240" w:lineRule="auto"/>
        <w:jc w:val="right"/>
        <w:rPr>
          <w:rFonts w:ascii="Courier New" w:eastAsia="Times New Roman" w:hAnsi="Courier New" w:cs="Courier New"/>
          <w:lang w:eastAsia="ru-RU"/>
        </w:rPr>
      </w:pPr>
      <w:r w:rsidRPr="00A17719">
        <w:rPr>
          <w:rFonts w:ascii="Courier New" w:eastAsia="Times New Roman" w:hAnsi="Courier New" w:cs="Courier New"/>
          <w:bCs/>
          <w:lang w:eastAsia="ru-RU"/>
        </w:rPr>
        <w:t>Приложение № 1</w:t>
      </w:r>
    </w:p>
    <w:p w:rsidR="00A17719" w:rsidRPr="00A17719" w:rsidRDefault="00A17719" w:rsidP="00A17719">
      <w:pPr>
        <w:autoSpaceDE w:val="0"/>
        <w:autoSpaceDN w:val="0"/>
        <w:adjustRightInd w:val="0"/>
        <w:spacing w:after="0" w:line="240" w:lineRule="auto"/>
        <w:jc w:val="right"/>
        <w:rPr>
          <w:rFonts w:ascii="Courier New" w:eastAsia="Times New Roman" w:hAnsi="Courier New" w:cs="Courier New"/>
          <w:bCs/>
          <w:lang w:eastAsia="ru-RU"/>
        </w:rPr>
      </w:pPr>
      <w:r w:rsidRPr="00A17719">
        <w:rPr>
          <w:rFonts w:ascii="Courier New" w:eastAsia="Times New Roman" w:hAnsi="Courier New" w:cs="Courier New"/>
          <w:bCs/>
          <w:lang w:eastAsia="ru-RU"/>
        </w:rPr>
        <w:t xml:space="preserve">к постановлению </w:t>
      </w:r>
    </w:p>
    <w:p w:rsidR="00A17719" w:rsidRPr="00A17719" w:rsidRDefault="00A17719" w:rsidP="00A17719">
      <w:pPr>
        <w:autoSpaceDE w:val="0"/>
        <w:autoSpaceDN w:val="0"/>
        <w:adjustRightInd w:val="0"/>
        <w:spacing w:after="0" w:line="240" w:lineRule="auto"/>
        <w:jc w:val="right"/>
        <w:rPr>
          <w:rFonts w:ascii="Courier New" w:eastAsia="Times New Roman" w:hAnsi="Courier New" w:cs="Courier New"/>
          <w:bCs/>
          <w:lang w:eastAsia="ru-RU"/>
        </w:rPr>
      </w:pPr>
      <w:r w:rsidRPr="00A17719">
        <w:rPr>
          <w:rFonts w:ascii="Courier New" w:eastAsia="Times New Roman" w:hAnsi="Courier New" w:cs="Courier New"/>
          <w:bCs/>
          <w:lang w:eastAsia="ru-RU"/>
        </w:rPr>
        <w:t>администрации МО «Майск»</w:t>
      </w:r>
    </w:p>
    <w:p w:rsidR="00A17719" w:rsidRPr="00A17719" w:rsidRDefault="00A17719" w:rsidP="00A17719">
      <w:pPr>
        <w:autoSpaceDE w:val="0"/>
        <w:autoSpaceDN w:val="0"/>
        <w:adjustRightInd w:val="0"/>
        <w:spacing w:after="0" w:line="240" w:lineRule="auto"/>
        <w:jc w:val="right"/>
        <w:rPr>
          <w:rFonts w:ascii="Courier New" w:eastAsia="Times New Roman" w:hAnsi="Courier New" w:cs="Courier New"/>
          <w:lang w:eastAsia="ru-RU"/>
        </w:rPr>
      </w:pPr>
      <w:r w:rsidRPr="00A17719">
        <w:rPr>
          <w:rFonts w:ascii="Courier New" w:eastAsia="Times New Roman" w:hAnsi="Courier New" w:cs="Courier New"/>
          <w:bCs/>
          <w:lang w:eastAsia="ru-RU"/>
        </w:rPr>
        <w:t>от 01.02.2023г. №14</w:t>
      </w:r>
    </w:p>
    <w:p w:rsidR="00A17719" w:rsidRPr="00A17719" w:rsidRDefault="00A17719" w:rsidP="00A1771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17719" w:rsidRPr="00A17719" w:rsidRDefault="00A17719" w:rsidP="00A1771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17719" w:rsidRPr="00A17719" w:rsidRDefault="00A17719" w:rsidP="00A17719">
      <w:pPr>
        <w:autoSpaceDE w:val="0"/>
        <w:autoSpaceDN w:val="0"/>
        <w:adjustRightInd w:val="0"/>
        <w:spacing w:after="0" w:line="240" w:lineRule="auto"/>
        <w:jc w:val="center"/>
        <w:rPr>
          <w:rFonts w:ascii="Arial" w:eastAsia="Times New Roman" w:hAnsi="Arial" w:cs="Arial"/>
          <w:b/>
          <w:sz w:val="28"/>
          <w:szCs w:val="28"/>
          <w:lang w:eastAsia="ru-RU"/>
        </w:rPr>
      </w:pPr>
      <w:r w:rsidRPr="00A17719">
        <w:rPr>
          <w:rFonts w:ascii="Arial" w:eastAsia="Times New Roman" w:hAnsi="Arial" w:cs="Arial"/>
          <w:b/>
          <w:bCs/>
          <w:sz w:val="28"/>
          <w:szCs w:val="28"/>
          <w:lang w:eastAsia="ru-RU"/>
        </w:rPr>
        <w:t>МУНИЦИПАЛЬНОЕ ЗАДАНИЕ</w:t>
      </w:r>
    </w:p>
    <w:p w:rsidR="00A17719" w:rsidRPr="00A17719" w:rsidRDefault="00A17719" w:rsidP="00A17719">
      <w:pPr>
        <w:autoSpaceDE w:val="0"/>
        <w:autoSpaceDN w:val="0"/>
        <w:adjustRightInd w:val="0"/>
        <w:spacing w:after="0" w:line="240" w:lineRule="auto"/>
        <w:jc w:val="center"/>
        <w:rPr>
          <w:rFonts w:ascii="Arial" w:eastAsia="Times New Roman" w:hAnsi="Arial" w:cs="Arial"/>
          <w:b/>
          <w:sz w:val="28"/>
          <w:szCs w:val="28"/>
          <w:u w:val="single"/>
          <w:lang w:eastAsia="ru-RU"/>
        </w:rPr>
      </w:pPr>
      <w:r w:rsidRPr="00A17719">
        <w:rPr>
          <w:rFonts w:ascii="Arial" w:eastAsia="Times New Roman" w:hAnsi="Arial" w:cs="Arial"/>
          <w:b/>
          <w:sz w:val="28"/>
          <w:szCs w:val="28"/>
          <w:u w:val="single"/>
          <w:lang w:eastAsia="ru-RU"/>
        </w:rPr>
        <w:t>МАЙСКИЙ СДК - МБУК «МАЙСКИЙ КДЦ»</w:t>
      </w:r>
    </w:p>
    <w:p w:rsidR="00A17719" w:rsidRPr="00A17719" w:rsidRDefault="00A17719" w:rsidP="00A17719">
      <w:pPr>
        <w:autoSpaceDE w:val="0"/>
        <w:autoSpaceDN w:val="0"/>
        <w:adjustRightInd w:val="0"/>
        <w:spacing w:after="0" w:line="240" w:lineRule="auto"/>
        <w:jc w:val="center"/>
        <w:rPr>
          <w:rFonts w:ascii="Arial" w:eastAsia="Times New Roman" w:hAnsi="Arial" w:cs="Arial"/>
          <w:b/>
          <w:sz w:val="28"/>
          <w:szCs w:val="28"/>
          <w:lang w:eastAsia="ru-RU"/>
        </w:rPr>
      </w:pPr>
      <w:r w:rsidRPr="00A17719">
        <w:rPr>
          <w:rFonts w:ascii="Arial" w:eastAsia="Times New Roman" w:hAnsi="Arial" w:cs="Arial"/>
          <w:b/>
          <w:sz w:val="28"/>
          <w:szCs w:val="28"/>
          <w:lang w:eastAsia="ru-RU"/>
        </w:rPr>
        <w:t xml:space="preserve">НА 2023 ГОД </w:t>
      </w:r>
    </w:p>
    <w:p w:rsidR="00A17719" w:rsidRPr="00A17719" w:rsidRDefault="00A17719" w:rsidP="00A1771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r w:rsidRPr="00A17719">
        <w:rPr>
          <w:rFonts w:ascii="Arial" w:eastAsia="Times New Roman" w:hAnsi="Arial" w:cs="Arial"/>
          <w:sz w:val="24"/>
          <w:szCs w:val="24"/>
          <w:lang w:eastAsia="ru-RU"/>
        </w:rPr>
        <w:t xml:space="preserve">1. </w:t>
      </w:r>
      <w:r w:rsidRPr="00A17719">
        <w:rPr>
          <w:rFonts w:ascii="Arial" w:eastAsia="Times New Roman" w:hAnsi="Arial" w:cs="Arial"/>
          <w:b/>
          <w:sz w:val="24"/>
          <w:szCs w:val="24"/>
          <w:lang w:eastAsia="ru-RU"/>
        </w:rPr>
        <w:t>Наименование муниципальной услуги:</w:t>
      </w:r>
      <w:r w:rsidRPr="00A17719">
        <w:rPr>
          <w:rFonts w:ascii="Arial" w:eastAsia="Times New Roman" w:hAnsi="Arial" w:cs="Arial"/>
          <w:sz w:val="24"/>
          <w:szCs w:val="24"/>
          <w:lang w:eastAsia="ru-RU"/>
        </w:rPr>
        <w:t xml:space="preserve"> </w:t>
      </w:r>
      <w:r w:rsidRPr="00A17719">
        <w:rPr>
          <w:rFonts w:ascii="Arial" w:eastAsia="Times New Roman" w:hAnsi="Arial" w:cs="Arial"/>
          <w:sz w:val="24"/>
          <w:szCs w:val="24"/>
          <w:u w:val="single"/>
          <w:lang w:eastAsia="ru-RU"/>
        </w:rPr>
        <w:t>проведение мероприятий, направленных на осуществление культурного досуга, внедрение новых форм деятельности, сохранение и поддержка художественного творчества.</w:t>
      </w:r>
      <w:r w:rsidRPr="00A17719">
        <w:rPr>
          <w:rFonts w:ascii="Arial" w:eastAsia="Times New Roman" w:hAnsi="Arial" w:cs="Arial"/>
          <w:sz w:val="24"/>
          <w:szCs w:val="24"/>
          <w:lang w:eastAsia="ru-RU"/>
        </w:rPr>
        <w:t xml:space="preserve"> </w:t>
      </w:r>
    </w:p>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r w:rsidRPr="00A17719">
        <w:rPr>
          <w:rFonts w:ascii="Arial" w:eastAsia="Times New Roman" w:hAnsi="Arial" w:cs="Arial"/>
          <w:sz w:val="24"/>
          <w:szCs w:val="24"/>
          <w:lang w:eastAsia="ru-RU"/>
        </w:rPr>
        <w:t xml:space="preserve">2. </w:t>
      </w:r>
      <w:r w:rsidRPr="00A17719">
        <w:rPr>
          <w:rFonts w:ascii="Arial" w:eastAsia="Times New Roman" w:hAnsi="Arial" w:cs="Arial"/>
          <w:b/>
          <w:sz w:val="24"/>
          <w:szCs w:val="24"/>
          <w:lang w:eastAsia="ru-RU"/>
        </w:rPr>
        <w:t>Выписка из реестра</w:t>
      </w:r>
      <w:r w:rsidRPr="00A17719">
        <w:rPr>
          <w:rFonts w:ascii="Arial" w:eastAsia="Times New Roman" w:hAnsi="Arial" w:cs="Arial"/>
          <w:sz w:val="24"/>
          <w:szCs w:val="24"/>
          <w:lang w:eastAsia="ru-RU"/>
        </w:rPr>
        <w:t xml:space="preserve"> расходных обязательств муниципального образования «Майск» по расходным обязательствам, исполнение которых необходимо для выполнения муниципального задания (прилагается).</w:t>
      </w:r>
    </w:p>
    <w:p w:rsidR="00A17719" w:rsidRPr="00A17719" w:rsidRDefault="00A17719" w:rsidP="00A17719">
      <w:pPr>
        <w:autoSpaceDE w:val="0"/>
        <w:autoSpaceDN w:val="0"/>
        <w:adjustRightInd w:val="0"/>
        <w:spacing w:after="0" w:line="240" w:lineRule="auto"/>
        <w:jc w:val="both"/>
        <w:rPr>
          <w:rFonts w:ascii="Arial" w:eastAsia="Times New Roman" w:hAnsi="Arial" w:cs="Arial"/>
          <w:b/>
          <w:sz w:val="24"/>
          <w:szCs w:val="24"/>
          <w:lang w:eastAsia="ru-RU"/>
        </w:rPr>
      </w:pPr>
      <w:r w:rsidRPr="00A17719">
        <w:rPr>
          <w:rFonts w:ascii="Arial" w:eastAsia="Times New Roman" w:hAnsi="Arial" w:cs="Arial"/>
          <w:b/>
          <w:sz w:val="24"/>
          <w:szCs w:val="24"/>
          <w:lang w:eastAsia="ru-RU"/>
        </w:rPr>
        <w:t>3. Характеристика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A17719" w:rsidRPr="00A17719" w:rsidTr="00A17719">
        <w:tc>
          <w:tcPr>
            <w:tcW w:w="4926"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b/>
                <w:lang w:eastAsia="ru-RU"/>
              </w:rPr>
            </w:pPr>
            <w:r w:rsidRPr="00A17719">
              <w:rPr>
                <w:rFonts w:ascii="Courier New" w:eastAsia="Times New Roman" w:hAnsi="Courier New" w:cs="Courier New"/>
                <w:b/>
                <w:lang w:eastAsia="ru-RU"/>
              </w:rPr>
              <w:t>Наименование услуги</w:t>
            </w:r>
          </w:p>
        </w:tc>
        <w:tc>
          <w:tcPr>
            <w:tcW w:w="4926"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b/>
                <w:lang w:eastAsia="ru-RU"/>
              </w:rPr>
            </w:pPr>
            <w:r w:rsidRPr="00A17719">
              <w:rPr>
                <w:rFonts w:ascii="Courier New" w:eastAsia="Times New Roman" w:hAnsi="Courier New" w:cs="Courier New"/>
                <w:b/>
                <w:lang w:eastAsia="ru-RU"/>
              </w:rPr>
              <w:t>Содержание услуги</w:t>
            </w:r>
          </w:p>
        </w:tc>
      </w:tr>
      <w:tr w:rsidR="00A17719" w:rsidRPr="00A17719" w:rsidTr="00A17719">
        <w:tc>
          <w:tcPr>
            <w:tcW w:w="4926"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color w:val="000000"/>
                <w:lang w:eastAsia="ru-RU"/>
              </w:rPr>
            </w:pPr>
            <w:r w:rsidRPr="00A17719">
              <w:rPr>
                <w:rFonts w:ascii="Courier New" w:eastAsia="Times New Roman" w:hAnsi="Courier New" w:cs="Courier New"/>
                <w:lang w:eastAsia="ru-RU"/>
              </w:rPr>
              <w:t>Организация досуга и обеспечение жителей поселения услугами культуры</w:t>
            </w:r>
            <w:r w:rsidRPr="00A17719">
              <w:rPr>
                <w:rFonts w:ascii="Courier New" w:eastAsia="Times New Roman" w:hAnsi="Courier New" w:cs="Courier New"/>
                <w:color w:val="000000"/>
                <w:lang w:eastAsia="ru-RU"/>
              </w:rPr>
              <w:t>, включая:</w:t>
            </w:r>
          </w:p>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предоставление информации о времени и месте театральных представлений, филармонических и эстрадных концертов и гастрольных и гастрольных мероприятий театров и филармоний, киносеансов, анонсы данных мероприятий.</w:t>
            </w:r>
          </w:p>
        </w:tc>
        <w:tc>
          <w:tcPr>
            <w:tcW w:w="4926"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 xml:space="preserve">Выполнение работ, организация и проведение мероприятий, направленных на осуществление культурного досуга населения, проведение различных по форме и тематике мероприятий, создание условий для развития народного творчества и самодеятельного творчества, предоставление информации о времени и месте проводимых культурно-массовых мероприятий,  анонсы данных мероприятий. </w:t>
            </w:r>
          </w:p>
        </w:tc>
      </w:tr>
    </w:tbl>
    <w:p w:rsidR="00A17719" w:rsidRPr="00A17719" w:rsidRDefault="00A17719" w:rsidP="00A17719">
      <w:pPr>
        <w:autoSpaceDE w:val="0"/>
        <w:autoSpaceDN w:val="0"/>
        <w:adjustRightInd w:val="0"/>
        <w:spacing w:after="0" w:line="240" w:lineRule="auto"/>
        <w:rPr>
          <w:rFonts w:ascii="Arial" w:eastAsia="Times New Roman" w:hAnsi="Arial" w:cs="Arial"/>
          <w:sz w:val="24"/>
          <w:szCs w:val="24"/>
          <w:lang w:eastAsia="ru-RU"/>
        </w:rPr>
      </w:pPr>
    </w:p>
    <w:p w:rsidR="00A17719" w:rsidRPr="00A17719" w:rsidRDefault="00A17719" w:rsidP="00A17719">
      <w:pPr>
        <w:autoSpaceDE w:val="0"/>
        <w:autoSpaceDN w:val="0"/>
        <w:adjustRightInd w:val="0"/>
        <w:spacing w:after="0" w:line="240" w:lineRule="auto"/>
        <w:rPr>
          <w:rFonts w:ascii="Arial" w:eastAsia="Times New Roman" w:hAnsi="Arial" w:cs="Arial"/>
          <w:b/>
          <w:sz w:val="24"/>
          <w:szCs w:val="24"/>
          <w:lang w:eastAsia="ru-RU"/>
        </w:rPr>
      </w:pPr>
      <w:r w:rsidRPr="00A17719">
        <w:rPr>
          <w:rFonts w:ascii="Arial" w:eastAsia="Times New Roman" w:hAnsi="Arial" w:cs="Arial"/>
          <w:b/>
          <w:sz w:val="24"/>
          <w:szCs w:val="24"/>
          <w:lang w:eastAsia="ru-RU"/>
        </w:rPr>
        <w:t>4. Потребители муниципальной услуги*</w:t>
      </w:r>
    </w:p>
    <w:tbl>
      <w:tblPr>
        <w:tblW w:w="9780" w:type="dxa"/>
        <w:tblInd w:w="-1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529"/>
        <w:gridCol w:w="1952"/>
        <w:gridCol w:w="2338"/>
        <w:gridCol w:w="992"/>
        <w:gridCol w:w="851"/>
        <w:gridCol w:w="850"/>
        <w:gridCol w:w="851"/>
        <w:gridCol w:w="709"/>
        <w:gridCol w:w="708"/>
      </w:tblGrid>
      <w:tr w:rsidR="00A17719" w:rsidRPr="00A17719" w:rsidTr="00A17719">
        <w:trPr>
          <w:trHeight w:val="685"/>
          <w:tblHeader/>
        </w:trPr>
        <w:tc>
          <w:tcPr>
            <w:tcW w:w="530" w:type="dxa"/>
            <w:vMerge w:val="restar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 xml:space="preserve">№ </w:t>
            </w:r>
            <w:proofErr w:type="gramStart"/>
            <w:r w:rsidRPr="00A17719">
              <w:rPr>
                <w:rFonts w:ascii="Courier New" w:eastAsia="Times New Roman" w:hAnsi="Courier New" w:cs="Courier New"/>
                <w:lang w:eastAsia="ru-RU"/>
              </w:rPr>
              <w:t>п</w:t>
            </w:r>
            <w:proofErr w:type="gramEnd"/>
            <w:r w:rsidRPr="00A17719">
              <w:rPr>
                <w:rFonts w:ascii="Courier New" w:eastAsia="Times New Roman" w:hAnsi="Courier New" w:cs="Courier New"/>
                <w:lang w:eastAsia="ru-RU"/>
              </w:rPr>
              <w:t>/п</w:t>
            </w:r>
          </w:p>
        </w:tc>
        <w:tc>
          <w:tcPr>
            <w:tcW w:w="1952" w:type="dxa"/>
            <w:vMerge w:val="restar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Наименование категории потребителей</w:t>
            </w:r>
          </w:p>
        </w:tc>
        <w:tc>
          <w:tcPr>
            <w:tcW w:w="2338" w:type="dxa"/>
            <w:vMerge w:val="restar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 xml:space="preserve">Основа </w:t>
            </w:r>
          </w:p>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 xml:space="preserve">предоставления </w:t>
            </w:r>
          </w:p>
        </w:tc>
        <w:tc>
          <w:tcPr>
            <w:tcW w:w="4961" w:type="dxa"/>
            <w:gridSpan w:val="6"/>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Количество потребителей, чел.</w:t>
            </w:r>
          </w:p>
        </w:tc>
      </w:tr>
      <w:tr w:rsidR="00A17719" w:rsidRPr="00A17719" w:rsidTr="00A17719">
        <w:trPr>
          <w:trHeight w:val="414"/>
          <w:tblHeader/>
        </w:trPr>
        <w:tc>
          <w:tcPr>
            <w:tcW w:w="530" w:type="dxa"/>
            <w:vMerge/>
            <w:tcBorders>
              <w:top w:val="single" w:sz="2" w:space="0" w:color="auto"/>
              <w:left w:val="single" w:sz="2" w:space="0" w:color="auto"/>
              <w:bottom w:val="single" w:sz="2" w:space="0" w:color="auto"/>
              <w:right w:val="single" w:sz="2"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1952" w:type="dxa"/>
            <w:vMerge/>
            <w:tcBorders>
              <w:top w:val="single" w:sz="2" w:space="0" w:color="auto"/>
              <w:left w:val="single" w:sz="2" w:space="0" w:color="auto"/>
              <w:bottom w:val="single" w:sz="2" w:space="0" w:color="auto"/>
              <w:right w:val="single" w:sz="2"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2338" w:type="dxa"/>
            <w:vMerge/>
            <w:tcBorders>
              <w:top w:val="single" w:sz="2" w:space="0" w:color="auto"/>
              <w:left w:val="single" w:sz="2" w:space="0" w:color="auto"/>
              <w:bottom w:val="single" w:sz="2" w:space="0" w:color="auto"/>
              <w:right w:val="single" w:sz="2"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992" w:type="dxa"/>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2018 г.</w:t>
            </w:r>
          </w:p>
        </w:tc>
        <w:tc>
          <w:tcPr>
            <w:tcW w:w="851" w:type="dxa"/>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2019 г.</w:t>
            </w:r>
          </w:p>
        </w:tc>
        <w:tc>
          <w:tcPr>
            <w:tcW w:w="850" w:type="dxa"/>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2020 г.</w:t>
            </w:r>
          </w:p>
        </w:tc>
        <w:tc>
          <w:tcPr>
            <w:tcW w:w="851" w:type="dxa"/>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2021 г.</w:t>
            </w:r>
          </w:p>
        </w:tc>
        <w:tc>
          <w:tcPr>
            <w:tcW w:w="709" w:type="dxa"/>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2022г.</w:t>
            </w:r>
          </w:p>
        </w:tc>
        <w:tc>
          <w:tcPr>
            <w:tcW w:w="708" w:type="dxa"/>
            <w:tcBorders>
              <w:top w:val="single" w:sz="2" w:space="0" w:color="auto"/>
              <w:left w:val="single" w:sz="2" w:space="0" w:color="auto"/>
              <w:bottom w:val="single" w:sz="2"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2023</w:t>
            </w:r>
          </w:p>
        </w:tc>
      </w:tr>
      <w:tr w:rsidR="00A17719" w:rsidRPr="00A17719" w:rsidTr="00A17719">
        <w:tc>
          <w:tcPr>
            <w:tcW w:w="530" w:type="dxa"/>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w:t>
            </w:r>
          </w:p>
        </w:tc>
        <w:tc>
          <w:tcPr>
            <w:tcW w:w="1952" w:type="dxa"/>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Посетители</w:t>
            </w:r>
          </w:p>
        </w:tc>
        <w:tc>
          <w:tcPr>
            <w:tcW w:w="2338" w:type="dxa"/>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proofErr w:type="gramStart"/>
            <w:r w:rsidRPr="00A17719">
              <w:rPr>
                <w:rFonts w:ascii="Courier New" w:eastAsia="Times New Roman" w:hAnsi="Courier New" w:cs="Courier New"/>
                <w:lang w:eastAsia="ru-RU"/>
              </w:rPr>
              <w:t>Платная</w:t>
            </w:r>
            <w:proofErr w:type="gramEnd"/>
            <w:r w:rsidRPr="00A17719">
              <w:rPr>
                <w:rFonts w:ascii="Courier New" w:eastAsia="Times New Roman" w:hAnsi="Courier New" w:cs="Courier New"/>
                <w:lang w:eastAsia="ru-RU"/>
              </w:rPr>
              <w:t>, частично платная, безвозмездная (для отдельных категорий населения)</w:t>
            </w:r>
          </w:p>
        </w:tc>
        <w:tc>
          <w:tcPr>
            <w:tcW w:w="992" w:type="dxa"/>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3900</w:t>
            </w:r>
          </w:p>
        </w:tc>
        <w:tc>
          <w:tcPr>
            <w:tcW w:w="851" w:type="dxa"/>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3316</w:t>
            </w:r>
          </w:p>
        </w:tc>
        <w:tc>
          <w:tcPr>
            <w:tcW w:w="850" w:type="dxa"/>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1022</w:t>
            </w:r>
          </w:p>
        </w:tc>
        <w:tc>
          <w:tcPr>
            <w:tcW w:w="851" w:type="dxa"/>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3000</w:t>
            </w:r>
          </w:p>
        </w:tc>
        <w:tc>
          <w:tcPr>
            <w:tcW w:w="709" w:type="dxa"/>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4000</w:t>
            </w:r>
          </w:p>
        </w:tc>
        <w:tc>
          <w:tcPr>
            <w:tcW w:w="708" w:type="dxa"/>
            <w:tcBorders>
              <w:top w:val="single" w:sz="2" w:space="0" w:color="auto"/>
              <w:left w:val="single" w:sz="2" w:space="0" w:color="auto"/>
              <w:bottom w:val="single" w:sz="2"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highlight w:val="yellow"/>
                <w:lang w:eastAsia="ru-RU"/>
              </w:rPr>
            </w:pPr>
            <w:r w:rsidRPr="00A17719">
              <w:rPr>
                <w:rFonts w:ascii="Courier New" w:eastAsia="Times New Roman" w:hAnsi="Courier New" w:cs="Courier New"/>
                <w:lang w:eastAsia="ru-RU"/>
              </w:rPr>
              <w:t>9700</w:t>
            </w:r>
          </w:p>
        </w:tc>
      </w:tr>
      <w:tr w:rsidR="00A17719" w:rsidRPr="00A17719" w:rsidTr="00A17719">
        <w:tc>
          <w:tcPr>
            <w:tcW w:w="530" w:type="dxa"/>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w:t>
            </w:r>
          </w:p>
        </w:tc>
        <w:tc>
          <w:tcPr>
            <w:tcW w:w="1952" w:type="dxa"/>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Количество клубных формирований</w:t>
            </w:r>
          </w:p>
        </w:tc>
        <w:tc>
          <w:tcPr>
            <w:tcW w:w="2338" w:type="dxa"/>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 xml:space="preserve">безвозмездная </w:t>
            </w:r>
          </w:p>
        </w:tc>
        <w:tc>
          <w:tcPr>
            <w:tcW w:w="992" w:type="dxa"/>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13</w:t>
            </w:r>
          </w:p>
        </w:tc>
        <w:tc>
          <w:tcPr>
            <w:tcW w:w="851" w:type="dxa"/>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14</w:t>
            </w:r>
          </w:p>
        </w:tc>
        <w:tc>
          <w:tcPr>
            <w:tcW w:w="850" w:type="dxa"/>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12</w:t>
            </w:r>
          </w:p>
        </w:tc>
        <w:tc>
          <w:tcPr>
            <w:tcW w:w="851" w:type="dxa"/>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13</w:t>
            </w:r>
          </w:p>
        </w:tc>
        <w:tc>
          <w:tcPr>
            <w:tcW w:w="709" w:type="dxa"/>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13</w:t>
            </w:r>
          </w:p>
        </w:tc>
        <w:tc>
          <w:tcPr>
            <w:tcW w:w="708" w:type="dxa"/>
            <w:tcBorders>
              <w:top w:val="single" w:sz="2" w:space="0" w:color="auto"/>
              <w:left w:val="single" w:sz="2" w:space="0" w:color="auto"/>
              <w:bottom w:val="single" w:sz="2"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14</w:t>
            </w:r>
          </w:p>
        </w:tc>
      </w:tr>
      <w:tr w:rsidR="00A17719" w:rsidRPr="00A17719" w:rsidTr="00A17719">
        <w:tc>
          <w:tcPr>
            <w:tcW w:w="530" w:type="dxa"/>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3</w:t>
            </w:r>
          </w:p>
        </w:tc>
        <w:tc>
          <w:tcPr>
            <w:tcW w:w="1952" w:type="dxa"/>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Количество участников клубных формирований</w:t>
            </w:r>
          </w:p>
        </w:tc>
        <w:tc>
          <w:tcPr>
            <w:tcW w:w="2338" w:type="dxa"/>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безвозмездная</w:t>
            </w:r>
          </w:p>
        </w:tc>
        <w:tc>
          <w:tcPr>
            <w:tcW w:w="992" w:type="dxa"/>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130</w:t>
            </w:r>
          </w:p>
        </w:tc>
        <w:tc>
          <w:tcPr>
            <w:tcW w:w="851" w:type="dxa"/>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132</w:t>
            </w:r>
          </w:p>
        </w:tc>
        <w:tc>
          <w:tcPr>
            <w:tcW w:w="850" w:type="dxa"/>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120</w:t>
            </w:r>
          </w:p>
        </w:tc>
        <w:tc>
          <w:tcPr>
            <w:tcW w:w="851" w:type="dxa"/>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130</w:t>
            </w:r>
          </w:p>
        </w:tc>
        <w:tc>
          <w:tcPr>
            <w:tcW w:w="709" w:type="dxa"/>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135</w:t>
            </w:r>
          </w:p>
        </w:tc>
        <w:tc>
          <w:tcPr>
            <w:tcW w:w="708" w:type="dxa"/>
            <w:tcBorders>
              <w:top w:val="single" w:sz="2" w:space="0" w:color="auto"/>
              <w:left w:val="single" w:sz="2" w:space="0" w:color="auto"/>
              <w:bottom w:val="single" w:sz="2"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140</w:t>
            </w:r>
          </w:p>
        </w:tc>
      </w:tr>
    </w:tbl>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r w:rsidRPr="00A17719">
        <w:rPr>
          <w:rFonts w:ascii="Arial" w:eastAsia="Times New Roman" w:hAnsi="Arial" w:cs="Arial"/>
          <w:sz w:val="24"/>
          <w:szCs w:val="24"/>
          <w:lang w:eastAsia="ru-RU"/>
        </w:rPr>
        <w:lastRenderedPageBreak/>
        <w:t>* 2018 год с учетом народного эстрадного ансамбля «Майское Эхо»</w:t>
      </w:r>
    </w:p>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r w:rsidRPr="00A17719">
        <w:rPr>
          <w:rFonts w:ascii="Arial" w:eastAsia="Times New Roman" w:hAnsi="Arial" w:cs="Arial"/>
          <w:sz w:val="24"/>
          <w:szCs w:val="24"/>
          <w:lang w:eastAsia="ru-RU"/>
        </w:rPr>
        <w:t>* и народного вокального ансамбля «Багульник»</w:t>
      </w:r>
    </w:p>
    <w:p w:rsidR="00A17719" w:rsidRPr="00A17719" w:rsidRDefault="00A17719" w:rsidP="00A1771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17719" w:rsidRPr="00A17719" w:rsidRDefault="00A17719" w:rsidP="00A17719">
      <w:pPr>
        <w:autoSpaceDE w:val="0"/>
        <w:autoSpaceDN w:val="0"/>
        <w:adjustRightInd w:val="0"/>
        <w:spacing w:after="0" w:line="240" w:lineRule="auto"/>
        <w:jc w:val="both"/>
        <w:rPr>
          <w:rFonts w:ascii="Arial" w:eastAsia="Times New Roman" w:hAnsi="Arial" w:cs="Arial"/>
          <w:b/>
          <w:sz w:val="24"/>
          <w:szCs w:val="24"/>
          <w:lang w:eastAsia="ru-RU"/>
        </w:rPr>
      </w:pPr>
      <w:r w:rsidRPr="00A17719">
        <w:rPr>
          <w:rFonts w:ascii="Arial" w:eastAsia="Times New Roman" w:hAnsi="Arial" w:cs="Arial"/>
          <w:b/>
          <w:sz w:val="24"/>
          <w:szCs w:val="24"/>
          <w:lang w:eastAsia="ru-RU"/>
        </w:rPr>
        <w:t>5. Показатели, характеризующие качество оказываемой муниципальной услуги.</w:t>
      </w:r>
    </w:p>
    <w:tbl>
      <w:tblPr>
        <w:tblW w:w="99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2"/>
        <w:gridCol w:w="1461"/>
        <w:gridCol w:w="484"/>
        <w:gridCol w:w="1767"/>
        <w:gridCol w:w="716"/>
        <w:gridCol w:w="709"/>
        <w:gridCol w:w="709"/>
        <w:gridCol w:w="708"/>
        <w:gridCol w:w="585"/>
        <w:gridCol w:w="697"/>
        <w:gridCol w:w="1702"/>
      </w:tblGrid>
      <w:tr w:rsidR="00A17719" w:rsidRPr="00A17719" w:rsidTr="00A17719">
        <w:trPr>
          <w:cantSplit/>
          <w:trHeight w:val="664"/>
        </w:trPr>
        <w:tc>
          <w:tcPr>
            <w:tcW w:w="392" w:type="dxa"/>
            <w:vMerge w:val="restart"/>
            <w:tcBorders>
              <w:top w:val="single" w:sz="4" w:space="0" w:color="auto"/>
              <w:left w:val="single" w:sz="4" w:space="0" w:color="auto"/>
              <w:bottom w:val="single" w:sz="4" w:space="0" w:color="auto"/>
              <w:right w:val="single" w:sz="4" w:space="0" w:color="auto"/>
            </w:tcBorders>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p>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w:t>
            </w:r>
          </w:p>
        </w:tc>
        <w:tc>
          <w:tcPr>
            <w:tcW w:w="1461" w:type="dxa"/>
            <w:vMerge w:val="restar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Наименование</w:t>
            </w:r>
          </w:p>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показателя</w:t>
            </w:r>
          </w:p>
        </w:tc>
        <w:tc>
          <w:tcPr>
            <w:tcW w:w="484" w:type="dxa"/>
            <w:vMerge w:val="restar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Ед. изм.</w:t>
            </w:r>
          </w:p>
        </w:tc>
        <w:tc>
          <w:tcPr>
            <w:tcW w:w="1767" w:type="dxa"/>
            <w:vMerge w:val="restar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Формула</w:t>
            </w:r>
          </w:p>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расчета</w:t>
            </w:r>
          </w:p>
        </w:tc>
        <w:tc>
          <w:tcPr>
            <w:tcW w:w="4124" w:type="dxa"/>
            <w:gridSpan w:val="6"/>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Значения показателей качества</w:t>
            </w:r>
          </w:p>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Муниципальной услуги</w:t>
            </w:r>
          </w:p>
        </w:tc>
        <w:tc>
          <w:tcPr>
            <w:tcW w:w="1702"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Источник информации о значении показателя (исходные данные для ее расчета)</w:t>
            </w:r>
          </w:p>
        </w:tc>
      </w:tr>
      <w:tr w:rsidR="00A17719" w:rsidRPr="00A17719" w:rsidTr="00A17719">
        <w:trPr>
          <w:cantSplit/>
          <w:trHeight w:val="377"/>
        </w:trPr>
        <w:tc>
          <w:tcPr>
            <w:tcW w:w="392" w:type="dxa"/>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484" w:type="dxa"/>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716"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2018 г.</w:t>
            </w:r>
          </w:p>
        </w:tc>
        <w:tc>
          <w:tcPr>
            <w:tcW w:w="70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2019 г.</w:t>
            </w:r>
          </w:p>
        </w:tc>
        <w:tc>
          <w:tcPr>
            <w:tcW w:w="70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2020 г.</w:t>
            </w:r>
          </w:p>
        </w:tc>
        <w:tc>
          <w:tcPr>
            <w:tcW w:w="708"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2021 г.</w:t>
            </w:r>
          </w:p>
        </w:tc>
        <w:tc>
          <w:tcPr>
            <w:tcW w:w="58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2022г.</w:t>
            </w:r>
          </w:p>
        </w:tc>
        <w:tc>
          <w:tcPr>
            <w:tcW w:w="69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2023</w:t>
            </w:r>
          </w:p>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proofErr w:type="gramStart"/>
            <w:r w:rsidRPr="00A17719">
              <w:rPr>
                <w:rFonts w:ascii="Courier New" w:eastAsia="Times New Roman" w:hAnsi="Courier New" w:cs="Courier New"/>
                <w:lang w:eastAsia="ru-RU"/>
              </w:rPr>
              <w:t>г</w:t>
            </w:r>
            <w:proofErr w:type="gramEnd"/>
            <w:r w:rsidRPr="00A17719">
              <w:rPr>
                <w:rFonts w:ascii="Courier New" w:eastAsia="Times New Roman" w:hAnsi="Courier New" w:cs="Courier New"/>
                <w:lang w:eastAsia="ru-RU"/>
              </w:rPr>
              <w:t>.</w:t>
            </w:r>
          </w:p>
        </w:tc>
        <w:tc>
          <w:tcPr>
            <w:tcW w:w="1702" w:type="dxa"/>
            <w:tcBorders>
              <w:top w:val="single" w:sz="4" w:space="0" w:color="auto"/>
              <w:left w:val="single" w:sz="4" w:space="0" w:color="auto"/>
              <w:bottom w:val="single" w:sz="4" w:space="0" w:color="auto"/>
              <w:right w:val="single" w:sz="4" w:space="0" w:color="auto"/>
            </w:tcBorders>
          </w:tcPr>
          <w:p w:rsidR="00A17719" w:rsidRPr="00A17719" w:rsidRDefault="00A17719" w:rsidP="00A17719">
            <w:pPr>
              <w:spacing w:after="0" w:line="240" w:lineRule="auto"/>
              <w:rPr>
                <w:rFonts w:ascii="Courier New" w:eastAsia="Times New Roman" w:hAnsi="Courier New" w:cs="Courier New"/>
                <w:lang w:eastAsia="ru-RU"/>
              </w:rPr>
            </w:pPr>
          </w:p>
        </w:tc>
      </w:tr>
      <w:tr w:rsidR="00A17719" w:rsidRPr="00A17719" w:rsidTr="00A17719">
        <w:trPr>
          <w:cantSplit/>
          <w:trHeight w:val="240"/>
        </w:trPr>
        <w:tc>
          <w:tcPr>
            <w:tcW w:w="392"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 xml:space="preserve">1. </w:t>
            </w:r>
          </w:p>
        </w:tc>
        <w:tc>
          <w:tcPr>
            <w:tcW w:w="1461"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Динамика количества посетителей</w:t>
            </w:r>
          </w:p>
        </w:tc>
        <w:tc>
          <w:tcPr>
            <w:tcW w:w="484"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w:t>
            </w:r>
          </w:p>
        </w:tc>
        <w:tc>
          <w:tcPr>
            <w:tcW w:w="176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кол</w:t>
            </w:r>
            <w:proofErr w:type="gramStart"/>
            <w:r w:rsidRPr="00A17719">
              <w:rPr>
                <w:rFonts w:ascii="Courier New" w:eastAsia="Times New Roman" w:hAnsi="Courier New" w:cs="Courier New"/>
                <w:lang w:eastAsia="ru-RU"/>
              </w:rPr>
              <w:t>.</w:t>
            </w:r>
            <w:proofErr w:type="gramEnd"/>
            <w:r w:rsidRPr="00A17719">
              <w:rPr>
                <w:rFonts w:ascii="Courier New" w:eastAsia="Times New Roman" w:hAnsi="Courier New" w:cs="Courier New"/>
                <w:lang w:eastAsia="ru-RU"/>
              </w:rPr>
              <w:t xml:space="preserve"> </w:t>
            </w:r>
            <w:proofErr w:type="gramStart"/>
            <w:r w:rsidRPr="00A17719">
              <w:rPr>
                <w:rFonts w:ascii="Courier New" w:eastAsia="Times New Roman" w:hAnsi="Courier New" w:cs="Courier New"/>
                <w:lang w:eastAsia="ru-RU"/>
              </w:rPr>
              <w:t>п</w:t>
            </w:r>
            <w:proofErr w:type="gramEnd"/>
            <w:r w:rsidRPr="00A17719">
              <w:rPr>
                <w:rFonts w:ascii="Courier New" w:eastAsia="Times New Roman" w:hAnsi="Courier New" w:cs="Courier New"/>
                <w:lang w:eastAsia="ru-RU"/>
              </w:rPr>
              <w:t>осетителей/числен. населения*100</w:t>
            </w:r>
          </w:p>
        </w:tc>
        <w:tc>
          <w:tcPr>
            <w:tcW w:w="716"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308</w:t>
            </w:r>
          </w:p>
        </w:tc>
        <w:tc>
          <w:tcPr>
            <w:tcW w:w="70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282</w:t>
            </w:r>
          </w:p>
        </w:tc>
        <w:tc>
          <w:tcPr>
            <w:tcW w:w="70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71</w:t>
            </w:r>
          </w:p>
        </w:tc>
        <w:tc>
          <w:tcPr>
            <w:tcW w:w="708"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265</w:t>
            </w:r>
          </w:p>
        </w:tc>
        <w:tc>
          <w:tcPr>
            <w:tcW w:w="58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353</w:t>
            </w:r>
          </w:p>
        </w:tc>
        <w:tc>
          <w:tcPr>
            <w:tcW w:w="69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669</w:t>
            </w:r>
          </w:p>
        </w:tc>
        <w:tc>
          <w:tcPr>
            <w:tcW w:w="1702"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7-НК</w:t>
            </w:r>
          </w:p>
        </w:tc>
      </w:tr>
    </w:tbl>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p>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r w:rsidRPr="00A17719">
        <w:rPr>
          <w:rFonts w:ascii="Arial" w:eastAsia="Times New Roman" w:hAnsi="Arial" w:cs="Arial"/>
          <w:sz w:val="24"/>
          <w:szCs w:val="24"/>
          <w:lang w:eastAsia="ru-RU"/>
        </w:rPr>
        <w:t>5.1. Индикаторы  качества оказываемой муниципальной услуги</w:t>
      </w: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861"/>
        <w:gridCol w:w="2875"/>
        <w:gridCol w:w="1023"/>
        <w:gridCol w:w="892"/>
        <w:gridCol w:w="895"/>
        <w:gridCol w:w="942"/>
      </w:tblGrid>
      <w:tr w:rsidR="00A17719" w:rsidRPr="00A17719" w:rsidTr="00A17719">
        <w:tc>
          <w:tcPr>
            <w:tcW w:w="468" w:type="dxa"/>
            <w:vMerge w:val="restar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b/>
                <w:lang w:eastAsia="ru-RU"/>
              </w:rPr>
            </w:pPr>
            <w:r w:rsidRPr="00A17719">
              <w:rPr>
                <w:rFonts w:ascii="Courier New" w:eastAsia="Times New Roman" w:hAnsi="Courier New" w:cs="Courier New"/>
                <w:b/>
                <w:lang w:eastAsia="ru-RU"/>
              </w:rPr>
              <w:t>№</w:t>
            </w:r>
          </w:p>
        </w:tc>
        <w:tc>
          <w:tcPr>
            <w:tcW w:w="2861" w:type="dxa"/>
            <w:vMerge w:val="restar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b/>
                <w:lang w:eastAsia="ru-RU"/>
              </w:rPr>
            </w:pPr>
            <w:r w:rsidRPr="00A17719">
              <w:rPr>
                <w:rFonts w:ascii="Courier New" w:eastAsia="Times New Roman" w:hAnsi="Courier New" w:cs="Courier New"/>
                <w:b/>
                <w:lang w:eastAsia="ru-RU"/>
              </w:rPr>
              <w:t>Показатели</w:t>
            </w:r>
          </w:p>
        </w:tc>
        <w:tc>
          <w:tcPr>
            <w:tcW w:w="2875" w:type="dxa"/>
            <w:vMerge w:val="restar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b/>
                <w:lang w:eastAsia="ru-RU"/>
              </w:rPr>
            </w:pPr>
            <w:r w:rsidRPr="00A17719">
              <w:rPr>
                <w:rFonts w:ascii="Courier New" w:eastAsia="Times New Roman" w:hAnsi="Courier New" w:cs="Courier New"/>
                <w:b/>
                <w:lang w:eastAsia="ru-RU"/>
              </w:rPr>
              <w:t>Условия</w:t>
            </w:r>
          </w:p>
        </w:tc>
        <w:tc>
          <w:tcPr>
            <w:tcW w:w="3752" w:type="dxa"/>
            <w:gridSpan w:val="4"/>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b/>
                <w:lang w:eastAsia="ru-RU"/>
              </w:rPr>
            </w:pPr>
            <w:r w:rsidRPr="00A17719">
              <w:rPr>
                <w:rFonts w:ascii="Courier New" w:eastAsia="Times New Roman" w:hAnsi="Courier New" w:cs="Courier New"/>
                <w:b/>
                <w:lang w:eastAsia="ru-RU"/>
              </w:rPr>
              <w:t>Оценка качества (баллы)</w:t>
            </w:r>
          </w:p>
        </w:tc>
      </w:tr>
      <w:tr w:rsidR="00A17719" w:rsidRPr="00A17719" w:rsidTr="00A17719">
        <w:tc>
          <w:tcPr>
            <w:tcW w:w="0" w:type="auto"/>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b/>
                <w:lang w:eastAsia="ru-RU"/>
              </w:rPr>
            </w:pPr>
          </w:p>
        </w:tc>
        <w:tc>
          <w:tcPr>
            <w:tcW w:w="102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b/>
                <w:lang w:eastAsia="ru-RU"/>
              </w:rPr>
            </w:pPr>
            <w:r w:rsidRPr="00A17719">
              <w:rPr>
                <w:rFonts w:ascii="Courier New" w:eastAsia="Times New Roman" w:hAnsi="Courier New" w:cs="Courier New"/>
                <w:b/>
                <w:lang w:eastAsia="ru-RU"/>
              </w:rPr>
              <w:t>0 баллов</w:t>
            </w:r>
          </w:p>
        </w:tc>
        <w:tc>
          <w:tcPr>
            <w:tcW w:w="892"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b/>
                <w:lang w:eastAsia="ru-RU"/>
              </w:rPr>
            </w:pPr>
            <w:r w:rsidRPr="00A17719">
              <w:rPr>
                <w:rFonts w:ascii="Courier New" w:eastAsia="Times New Roman" w:hAnsi="Courier New" w:cs="Courier New"/>
                <w:b/>
                <w:lang w:eastAsia="ru-RU"/>
              </w:rPr>
              <w:t>1 балл</w:t>
            </w:r>
          </w:p>
        </w:tc>
        <w:tc>
          <w:tcPr>
            <w:tcW w:w="89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b/>
                <w:lang w:eastAsia="ru-RU"/>
              </w:rPr>
            </w:pPr>
            <w:r w:rsidRPr="00A17719">
              <w:rPr>
                <w:rFonts w:ascii="Courier New" w:eastAsia="Times New Roman" w:hAnsi="Courier New" w:cs="Courier New"/>
                <w:b/>
                <w:lang w:eastAsia="ru-RU"/>
              </w:rPr>
              <w:t>2 балла</w:t>
            </w:r>
          </w:p>
        </w:tc>
        <w:tc>
          <w:tcPr>
            <w:tcW w:w="942"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b/>
                <w:lang w:eastAsia="ru-RU"/>
              </w:rPr>
            </w:pPr>
            <w:r w:rsidRPr="00A17719">
              <w:rPr>
                <w:rFonts w:ascii="Courier New" w:eastAsia="Times New Roman" w:hAnsi="Courier New" w:cs="Courier New"/>
                <w:b/>
                <w:lang w:eastAsia="ru-RU"/>
              </w:rPr>
              <w:t>3 балла</w:t>
            </w:r>
          </w:p>
        </w:tc>
      </w:tr>
      <w:tr w:rsidR="00A17719" w:rsidRPr="00A17719" w:rsidTr="00A17719">
        <w:tc>
          <w:tcPr>
            <w:tcW w:w="468" w:type="dxa"/>
            <w:tcBorders>
              <w:top w:val="single" w:sz="4" w:space="0" w:color="auto"/>
              <w:left w:val="single" w:sz="4" w:space="0" w:color="auto"/>
              <w:bottom w:val="single" w:sz="4" w:space="0" w:color="auto"/>
              <w:right w:val="single" w:sz="4" w:space="0" w:color="auto"/>
            </w:tcBorders>
          </w:tcPr>
          <w:p w:rsidR="00A17719" w:rsidRPr="00A17719" w:rsidRDefault="00A17719" w:rsidP="00A17719">
            <w:pPr>
              <w:numPr>
                <w:ilvl w:val="0"/>
                <w:numId w:val="2"/>
              </w:numPr>
              <w:spacing w:after="0" w:line="240" w:lineRule="auto"/>
              <w:jc w:val="both"/>
              <w:textAlignment w:val="top"/>
              <w:rPr>
                <w:rFonts w:ascii="Courier New" w:eastAsia="Times New Roman" w:hAnsi="Courier New" w:cs="Courier New"/>
                <w:lang w:eastAsia="ru-RU"/>
              </w:rPr>
            </w:pPr>
          </w:p>
        </w:tc>
        <w:tc>
          <w:tcPr>
            <w:tcW w:w="2861"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textAlignment w:val="top"/>
              <w:rPr>
                <w:rFonts w:ascii="Courier New" w:eastAsia="Times New Roman" w:hAnsi="Courier New" w:cs="Courier New"/>
                <w:lang w:eastAsia="ru-RU"/>
              </w:rPr>
            </w:pPr>
            <w:r w:rsidRPr="00A17719">
              <w:rPr>
                <w:rFonts w:ascii="Courier New" w:eastAsia="Times New Roman" w:hAnsi="Courier New" w:cs="Courier New"/>
                <w:lang w:eastAsia="ru-RU"/>
              </w:rPr>
              <w:t>Количество клубных формирований</w:t>
            </w:r>
          </w:p>
        </w:tc>
        <w:tc>
          <w:tcPr>
            <w:tcW w:w="287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textAlignment w:val="top"/>
              <w:rPr>
                <w:rFonts w:ascii="Courier New" w:eastAsia="Times New Roman" w:hAnsi="Courier New" w:cs="Courier New"/>
                <w:lang w:eastAsia="ru-RU"/>
              </w:rPr>
            </w:pPr>
            <w:r w:rsidRPr="00A17719">
              <w:rPr>
                <w:rFonts w:ascii="Courier New" w:eastAsia="Times New Roman" w:hAnsi="Courier New" w:cs="Courier New"/>
                <w:lang w:eastAsia="ru-RU"/>
              </w:rPr>
              <w:t>единиц</w:t>
            </w:r>
          </w:p>
        </w:tc>
        <w:tc>
          <w:tcPr>
            <w:tcW w:w="102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Менее 7</w:t>
            </w:r>
          </w:p>
        </w:tc>
        <w:tc>
          <w:tcPr>
            <w:tcW w:w="892"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7</w:t>
            </w:r>
          </w:p>
        </w:tc>
        <w:tc>
          <w:tcPr>
            <w:tcW w:w="89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8-12</w:t>
            </w:r>
          </w:p>
        </w:tc>
        <w:tc>
          <w:tcPr>
            <w:tcW w:w="942"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Свыше 13</w:t>
            </w:r>
          </w:p>
        </w:tc>
      </w:tr>
      <w:tr w:rsidR="00A17719" w:rsidRPr="00A17719" w:rsidTr="00A17719">
        <w:tc>
          <w:tcPr>
            <w:tcW w:w="468" w:type="dxa"/>
            <w:tcBorders>
              <w:top w:val="single" w:sz="4" w:space="0" w:color="auto"/>
              <w:left w:val="single" w:sz="4" w:space="0" w:color="auto"/>
              <w:bottom w:val="single" w:sz="4" w:space="0" w:color="auto"/>
              <w:right w:val="single" w:sz="4" w:space="0" w:color="auto"/>
            </w:tcBorders>
          </w:tcPr>
          <w:p w:rsidR="00A17719" w:rsidRPr="00A17719" w:rsidRDefault="00A17719" w:rsidP="00A17719">
            <w:pPr>
              <w:numPr>
                <w:ilvl w:val="0"/>
                <w:numId w:val="2"/>
              </w:numPr>
              <w:spacing w:after="0" w:line="240" w:lineRule="auto"/>
              <w:jc w:val="both"/>
              <w:textAlignment w:val="top"/>
              <w:rPr>
                <w:rFonts w:ascii="Courier New" w:eastAsia="Times New Roman" w:hAnsi="Courier New" w:cs="Courier New"/>
                <w:lang w:eastAsia="ru-RU"/>
              </w:rPr>
            </w:pPr>
          </w:p>
        </w:tc>
        <w:tc>
          <w:tcPr>
            <w:tcW w:w="2861"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textAlignment w:val="top"/>
              <w:rPr>
                <w:rFonts w:ascii="Courier New" w:eastAsia="Times New Roman" w:hAnsi="Courier New" w:cs="Courier New"/>
                <w:lang w:eastAsia="ru-RU"/>
              </w:rPr>
            </w:pPr>
            <w:r w:rsidRPr="00A17719">
              <w:rPr>
                <w:rFonts w:ascii="Courier New" w:eastAsia="Times New Roman" w:hAnsi="Courier New" w:cs="Courier New"/>
                <w:lang w:eastAsia="ru-RU"/>
              </w:rPr>
              <w:t>Общее количество культурно-досуговых мероприятий</w:t>
            </w:r>
          </w:p>
        </w:tc>
        <w:tc>
          <w:tcPr>
            <w:tcW w:w="287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textAlignment w:val="top"/>
              <w:rPr>
                <w:rFonts w:ascii="Courier New" w:eastAsia="Times New Roman" w:hAnsi="Courier New" w:cs="Courier New"/>
                <w:lang w:eastAsia="ru-RU"/>
              </w:rPr>
            </w:pPr>
            <w:r w:rsidRPr="00A17719">
              <w:rPr>
                <w:rFonts w:ascii="Courier New" w:eastAsia="Times New Roman" w:hAnsi="Courier New" w:cs="Courier New"/>
                <w:lang w:eastAsia="ru-RU"/>
              </w:rPr>
              <w:t>единиц</w:t>
            </w:r>
          </w:p>
        </w:tc>
        <w:tc>
          <w:tcPr>
            <w:tcW w:w="102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Менее 70</w:t>
            </w:r>
          </w:p>
        </w:tc>
        <w:tc>
          <w:tcPr>
            <w:tcW w:w="892"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70-80</w:t>
            </w:r>
          </w:p>
        </w:tc>
        <w:tc>
          <w:tcPr>
            <w:tcW w:w="89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81-99</w:t>
            </w:r>
          </w:p>
        </w:tc>
        <w:tc>
          <w:tcPr>
            <w:tcW w:w="942"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Свыше 100</w:t>
            </w:r>
          </w:p>
        </w:tc>
      </w:tr>
      <w:tr w:rsidR="00A17719" w:rsidRPr="00A17719" w:rsidTr="00A17719">
        <w:tc>
          <w:tcPr>
            <w:tcW w:w="468" w:type="dxa"/>
            <w:tcBorders>
              <w:top w:val="single" w:sz="4" w:space="0" w:color="auto"/>
              <w:left w:val="single" w:sz="4" w:space="0" w:color="auto"/>
              <w:bottom w:val="single" w:sz="4" w:space="0" w:color="auto"/>
              <w:right w:val="single" w:sz="4" w:space="0" w:color="auto"/>
            </w:tcBorders>
          </w:tcPr>
          <w:p w:rsidR="00A17719" w:rsidRPr="00A17719" w:rsidRDefault="00A17719" w:rsidP="00A17719">
            <w:pPr>
              <w:numPr>
                <w:ilvl w:val="0"/>
                <w:numId w:val="2"/>
              </w:numPr>
              <w:spacing w:after="0" w:line="240" w:lineRule="auto"/>
              <w:jc w:val="both"/>
              <w:textAlignment w:val="top"/>
              <w:rPr>
                <w:rFonts w:ascii="Courier New" w:eastAsia="Times New Roman" w:hAnsi="Courier New" w:cs="Courier New"/>
                <w:lang w:eastAsia="ru-RU"/>
              </w:rPr>
            </w:pPr>
          </w:p>
        </w:tc>
        <w:tc>
          <w:tcPr>
            <w:tcW w:w="2861"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textAlignment w:val="top"/>
              <w:rPr>
                <w:rFonts w:ascii="Courier New" w:eastAsia="Times New Roman" w:hAnsi="Courier New" w:cs="Courier New"/>
                <w:lang w:eastAsia="ru-RU"/>
              </w:rPr>
            </w:pPr>
            <w:r w:rsidRPr="00A17719">
              <w:rPr>
                <w:rFonts w:ascii="Courier New" w:eastAsia="Times New Roman" w:hAnsi="Courier New" w:cs="Courier New"/>
                <w:lang w:eastAsia="ru-RU"/>
              </w:rPr>
              <w:t>Количество культурно-досуговых мероприятий на одного работника</w:t>
            </w:r>
          </w:p>
        </w:tc>
        <w:tc>
          <w:tcPr>
            <w:tcW w:w="287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textAlignment w:val="top"/>
              <w:rPr>
                <w:rFonts w:ascii="Courier New" w:eastAsia="Times New Roman" w:hAnsi="Courier New" w:cs="Courier New"/>
                <w:lang w:eastAsia="ru-RU"/>
              </w:rPr>
            </w:pPr>
            <w:r w:rsidRPr="00A17719">
              <w:rPr>
                <w:rFonts w:ascii="Courier New" w:eastAsia="Times New Roman" w:hAnsi="Courier New" w:cs="Courier New"/>
                <w:lang w:eastAsia="ru-RU"/>
              </w:rPr>
              <w:t>единиц</w:t>
            </w:r>
          </w:p>
        </w:tc>
        <w:tc>
          <w:tcPr>
            <w:tcW w:w="102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Менее 1</w:t>
            </w:r>
          </w:p>
        </w:tc>
        <w:tc>
          <w:tcPr>
            <w:tcW w:w="892"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1-6</w:t>
            </w:r>
          </w:p>
        </w:tc>
        <w:tc>
          <w:tcPr>
            <w:tcW w:w="89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2-12</w:t>
            </w:r>
          </w:p>
        </w:tc>
        <w:tc>
          <w:tcPr>
            <w:tcW w:w="942"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Свыше 12</w:t>
            </w:r>
          </w:p>
        </w:tc>
      </w:tr>
      <w:tr w:rsidR="00A17719" w:rsidRPr="00A17719" w:rsidTr="00A17719">
        <w:tc>
          <w:tcPr>
            <w:tcW w:w="468" w:type="dxa"/>
            <w:tcBorders>
              <w:top w:val="single" w:sz="4" w:space="0" w:color="auto"/>
              <w:left w:val="single" w:sz="4" w:space="0" w:color="auto"/>
              <w:bottom w:val="single" w:sz="4" w:space="0" w:color="auto"/>
              <w:right w:val="single" w:sz="4" w:space="0" w:color="auto"/>
            </w:tcBorders>
          </w:tcPr>
          <w:p w:rsidR="00A17719" w:rsidRPr="00A17719" w:rsidRDefault="00A17719" w:rsidP="00A17719">
            <w:pPr>
              <w:numPr>
                <w:ilvl w:val="0"/>
                <w:numId w:val="2"/>
              </w:numPr>
              <w:spacing w:after="0" w:line="240" w:lineRule="auto"/>
              <w:jc w:val="both"/>
              <w:textAlignment w:val="top"/>
              <w:rPr>
                <w:rFonts w:ascii="Courier New" w:eastAsia="Times New Roman" w:hAnsi="Courier New" w:cs="Courier New"/>
                <w:lang w:eastAsia="ru-RU"/>
              </w:rPr>
            </w:pPr>
          </w:p>
        </w:tc>
        <w:tc>
          <w:tcPr>
            <w:tcW w:w="2861"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textAlignment w:val="top"/>
              <w:rPr>
                <w:rFonts w:ascii="Courier New" w:eastAsia="Times New Roman" w:hAnsi="Courier New" w:cs="Courier New"/>
                <w:lang w:eastAsia="ru-RU"/>
              </w:rPr>
            </w:pPr>
            <w:r w:rsidRPr="00A17719">
              <w:rPr>
                <w:rFonts w:ascii="Courier New" w:eastAsia="Times New Roman" w:hAnsi="Courier New" w:cs="Courier New"/>
                <w:lang w:eastAsia="ru-RU"/>
              </w:rPr>
              <w:t>Оценка качества проводимых мероприятий</w:t>
            </w:r>
          </w:p>
        </w:tc>
        <w:tc>
          <w:tcPr>
            <w:tcW w:w="287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textAlignment w:val="top"/>
              <w:rPr>
                <w:rFonts w:ascii="Courier New" w:eastAsia="Times New Roman" w:hAnsi="Courier New" w:cs="Courier New"/>
                <w:lang w:eastAsia="ru-RU"/>
              </w:rPr>
            </w:pPr>
            <w:r w:rsidRPr="00A17719">
              <w:rPr>
                <w:rFonts w:ascii="Courier New" w:eastAsia="Times New Roman" w:hAnsi="Courier New" w:cs="Courier New"/>
                <w:lang w:eastAsia="ru-RU"/>
              </w:rPr>
              <w:t xml:space="preserve">Средняя арифметическая оценка </w:t>
            </w:r>
            <w:proofErr w:type="gramStart"/>
            <w:r w:rsidRPr="00A17719">
              <w:rPr>
                <w:rFonts w:ascii="Courier New" w:eastAsia="Times New Roman" w:hAnsi="Courier New" w:cs="Courier New"/>
                <w:lang w:eastAsia="ru-RU"/>
              </w:rPr>
              <w:t>согласно итогов</w:t>
            </w:r>
            <w:proofErr w:type="gramEnd"/>
            <w:r w:rsidRPr="00A17719">
              <w:rPr>
                <w:rFonts w:ascii="Courier New" w:eastAsia="Times New Roman" w:hAnsi="Courier New" w:cs="Courier New"/>
                <w:lang w:eastAsia="ru-RU"/>
              </w:rPr>
              <w:t xml:space="preserve"> решения художественного совета (</w:t>
            </w:r>
            <w:r w:rsidRPr="00A17719">
              <w:rPr>
                <w:rFonts w:ascii="Courier New" w:eastAsia="Times New Roman" w:hAnsi="Courier New" w:cs="Courier New"/>
                <w:lang w:eastAsia="ru-RU"/>
              </w:rPr>
              <w:sym w:font="Symbol" w:char="F053"/>
            </w:r>
            <w:r w:rsidRPr="00A17719">
              <w:rPr>
                <w:rFonts w:ascii="Courier New" w:eastAsia="Times New Roman" w:hAnsi="Courier New" w:cs="Courier New"/>
                <w:lang w:eastAsia="ru-RU"/>
              </w:rPr>
              <w:t>оценок/кол-во мероприятий за отчетный период)</w:t>
            </w:r>
          </w:p>
        </w:tc>
        <w:tc>
          <w:tcPr>
            <w:tcW w:w="102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2</w:t>
            </w:r>
          </w:p>
        </w:tc>
        <w:tc>
          <w:tcPr>
            <w:tcW w:w="892"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3-3,5</w:t>
            </w:r>
          </w:p>
        </w:tc>
        <w:tc>
          <w:tcPr>
            <w:tcW w:w="89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3,6-4</w:t>
            </w:r>
          </w:p>
        </w:tc>
        <w:tc>
          <w:tcPr>
            <w:tcW w:w="942"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4,1-5</w:t>
            </w:r>
          </w:p>
        </w:tc>
      </w:tr>
      <w:tr w:rsidR="00A17719" w:rsidRPr="00A17719" w:rsidTr="00A17719">
        <w:tc>
          <w:tcPr>
            <w:tcW w:w="468" w:type="dxa"/>
            <w:tcBorders>
              <w:top w:val="single" w:sz="4" w:space="0" w:color="auto"/>
              <w:left w:val="single" w:sz="4" w:space="0" w:color="auto"/>
              <w:bottom w:val="single" w:sz="4" w:space="0" w:color="auto"/>
              <w:right w:val="single" w:sz="4" w:space="0" w:color="auto"/>
            </w:tcBorders>
          </w:tcPr>
          <w:p w:rsidR="00A17719" w:rsidRPr="00A17719" w:rsidRDefault="00A17719" w:rsidP="00A17719">
            <w:pPr>
              <w:numPr>
                <w:ilvl w:val="0"/>
                <w:numId w:val="2"/>
              </w:numPr>
              <w:spacing w:after="0" w:line="240" w:lineRule="auto"/>
              <w:jc w:val="both"/>
              <w:textAlignment w:val="top"/>
              <w:rPr>
                <w:rFonts w:ascii="Courier New" w:eastAsia="Times New Roman" w:hAnsi="Courier New" w:cs="Courier New"/>
                <w:lang w:eastAsia="ru-RU"/>
              </w:rPr>
            </w:pPr>
          </w:p>
        </w:tc>
        <w:tc>
          <w:tcPr>
            <w:tcW w:w="2861"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textAlignment w:val="top"/>
              <w:rPr>
                <w:rFonts w:ascii="Courier New" w:eastAsia="Times New Roman" w:hAnsi="Courier New" w:cs="Courier New"/>
                <w:lang w:eastAsia="ru-RU"/>
              </w:rPr>
            </w:pPr>
            <w:r w:rsidRPr="00A17719">
              <w:rPr>
                <w:rFonts w:ascii="Courier New" w:eastAsia="Times New Roman" w:hAnsi="Courier New" w:cs="Courier New"/>
                <w:lang w:eastAsia="ru-RU"/>
              </w:rPr>
              <w:t>Количество коллективов имеющих звание «народный» («образцовый»)</w:t>
            </w:r>
          </w:p>
        </w:tc>
        <w:tc>
          <w:tcPr>
            <w:tcW w:w="287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textAlignment w:val="top"/>
              <w:rPr>
                <w:rFonts w:ascii="Courier New" w:eastAsia="Times New Roman" w:hAnsi="Courier New" w:cs="Courier New"/>
                <w:lang w:eastAsia="ru-RU"/>
              </w:rPr>
            </w:pPr>
            <w:r w:rsidRPr="00A17719">
              <w:rPr>
                <w:rFonts w:ascii="Courier New" w:eastAsia="Times New Roman" w:hAnsi="Courier New" w:cs="Courier New"/>
                <w:lang w:eastAsia="ru-RU"/>
              </w:rPr>
              <w:t>единиц</w:t>
            </w:r>
          </w:p>
        </w:tc>
        <w:tc>
          <w:tcPr>
            <w:tcW w:w="102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Менее 1</w:t>
            </w:r>
          </w:p>
        </w:tc>
        <w:tc>
          <w:tcPr>
            <w:tcW w:w="892"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1</w:t>
            </w:r>
          </w:p>
        </w:tc>
        <w:tc>
          <w:tcPr>
            <w:tcW w:w="89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2</w:t>
            </w:r>
          </w:p>
        </w:tc>
        <w:tc>
          <w:tcPr>
            <w:tcW w:w="942"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3 и более</w:t>
            </w:r>
          </w:p>
        </w:tc>
      </w:tr>
      <w:tr w:rsidR="00A17719" w:rsidRPr="00A17719" w:rsidTr="00A17719">
        <w:tc>
          <w:tcPr>
            <w:tcW w:w="468" w:type="dxa"/>
            <w:tcBorders>
              <w:top w:val="single" w:sz="4" w:space="0" w:color="auto"/>
              <w:left w:val="single" w:sz="4" w:space="0" w:color="auto"/>
              <w:bottom w:val="single" w:sz="4" w:space="0" w:color="auto"/>
              <w:right w:val="single" w:sz="4" w:space="0" w:color="auto"/>
            </w:tcBorders>
          </w:tcPr>
          <w:p w:rsidR="00A17719" w:rsidRPr="00A17719" w:rsidRDefault="00A17719" w:rsidP="00A17719">
            <w:pPr>
              <w:numPr>
                <w:ilvl w:val="0"/>
                <w:numId w:val="2"/>
              </w:numPr>
              <w:spacing w:after="0" w:line="240" w:lineRule="auto"/>
              <w:jc w:val="both"/>
              <w:textAlignment w:val="top"/>
              <w:rPr>
                <w:rFonts w:ascii="Courier New" w:eastAsia="Times New Roman" w:hAnsi="Courier New" w:cs="Courier New"/>
                <w:lang w:eastAsia="ru-RU"/>
              </w:rPr>
            </w:pPr>
          </w:p>
        </w:tc>
        <w:tc>
          <w:tcPr>
            <w:tcW w:w="2861"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textAlignment w:val="top"/>
              <w:rPr>
                <w:rFonts w:ascii="Courier New" w:eastAsia="Times New Roman" w:hAnsi="Courier New" w:cs="Courier New"/>
                <w:lang w:eastAsia="ru-RU"/>
              </w:rPr>
            </w:pPr>
            <w:r w:rsidRPr="00A17719">
              <w:rPr>
                <w:rFonts w:ascii="Courier New" w:eastAsia="Times New Roman" w:hAnsi="Courier New" w:cs="Courier New"/>
                <w:lang w:eastAsia="ru-RU"/>
              </w:rPr>
              <w:t>Количество разработанных и реализованных социально значимых культурно-досуговых программ</w:t>
            </w:r>
          </w:p>
        </w:tc>
        <w:tc>
          <w:tcPr>
            <w:tcW w:w="287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textAlignment w:val="top"/>
              <w:rPr>
                <w:rFonts w:ascii="Courier New" w:eastAsia="Times New Roman" w:hAnsi="Courier New" w:cs="Courier New"/>
                <w:lang w:eastAsia="ru-RU"/>
              </w:rPr>
            </w:pPr>
            <w:r w:rsidRPr="00A17719">
              <w:rPr>
                <w:rFonts w:ascii="Courier New" w:eastAsia="Times New Roman" w:hAnsi="Courier New" w:cs="Courier New"/>
                <w:lang w:eastAsia="ru-RU"/>
              </w:rPr>
              <w:t>Количество программ</w:t>
            </w:r>
          </w:p>
        </w:tc>
        <w:tc>
          <w:tcPr>
            <w:tcW w:w="102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2</w:t>
            </w:r>
          </w:p>
        </w:tc>
        <w:tc>
          <w:tcPr>
            <w:tcW w:w="892"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3-5</w:t>
            </w:r>
          </w:p>
        </w:tc>
        <w:tc>
          <w:tcPr>
            <w:tcW w:w="89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6-7</w:t>
            </w:r>
          </w:p>
        </w:tc>
        <w:tc>
          <w:tcPr>
            <w:tcW w:w="942"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8 и более</w:t>
            </w:r>
          </w:p>
        </w:tc>
      </w:tr>
      <w:tr w:rsidR="00A17719" w:rsidRPr="00A17719" w:rsidTr="00A17719">
        <w:tc>
          <w:tcPr>
            <w:tcW w:w="468" w:type="dxa"/>
            <w:tcBorders>
              <w:top w:val="single" w:sz="4" w:space="0" w:color="auto"/>
              <w:left w:val="single" w:sz="4" w:space="0" w:color="auto"/>
              <w:bottom w:val="single" w:sz="4" w:space="0" w:color="auto"/>
              <w:right w:val="single" w:sz="4" w:space="0" w:color="auto"/>
            </w:tcBorders>
          </w:tcPr>
          <w:p w:rsidR="00A17719" w:rsidRPr="00A17719" w:rsidRDefault="00A17719" w:rsidP="00A17719">
            <w:pPr>
              <w:numPr>
                <w:ilvl w:val="0"/>
                <w:numId w:val="2"/>
              </w:numPr>
              <w:spacing w:after="0" w:line="240" w:lineRule="auto"/>
              <w:jc w:val="both"/>
              <w:textAlignment w:val="top"/>
              <w:rPr>
                <w:rFonts w:ascii="Courier New" w:eastAsia="Times New Roman" w:hAnsi="Courier New" w:cs="Courier New"/>
                <w:lang w:eastAsia="ru-RU"/>
              </w:rPr>
            </w:pPr>
          </w:p>
        </w:tc>
        <w:tc>
          <w:tcPr>
            <w:tcW w:w="2861"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textAlignment w:val="top"/>
              <w:rPr>
                <w:rFonts w:ascii="Courier New" w:eastAsia="Times New Roman" w:hAnsi="Courier New" w:cs="Courier New"/>
                <w:lang w:eastAsia="ru-RU"/>
              </w:rPr>
            </w:pPr>
            <w:r w:rsidRPr="00A17719">
              <w:rPr>
                <w:rFonts w:ascii="Courier New" w:eastAsia="Times New Roman" w:hAnsi="Courier New" w:cs="Courier New"/>
                <w:lang w:eastAsia="ru-RU"/>
              </w:rPr>
              <w:t>Оценка качества социально значимых мероприятий</w:t>
            </w:r>
          </w:p>
        </w:tc>
        <w:tc>
          <w:tcPr>
            <w:tcW w:w="287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textAlignment w:val="top"/>
              <w:rPr>
                <w:rFonts w:ascii="Courier New" w:eastAsia="Times New Roman" w:hAnsi="Courier New" w:cs="Courier New"/>
                <w:lang w:eastAsia="ru-RU"/>
              </w:rPr>
            </w:pPr>
            <w:r w:rsidRPr="00A17719">
              <w:rPr>
                <w:rFonts w:ascii="Courier New" w:eastAsia="Times New Roman" w:hAnsi="Courier New" w:cs="Courier New"/>
                <w:lang w:eastAsia="ru-RU"/>
              </w:rPr>
              <w:t xml:space="preserve">Средняя арифметическая оценка </w:t>
            </w:r>
            <w:proofErr w:type="gramStart"/>
            <w:r w:rsidRPr="00A17719">
              <w:rPr>
                <w:rFonts w:ascii="Courier New" w:eastAsia="Times New Roman" w:hAnsi="Courier New" w:cs="Courier New"/>
                <w:lang w:eastAsia="ru-RU"/>
              </w:rPr>
              <w:t>согласно итогов</w:t>
            </w:r>
            <w:proofErr w:type="gramEnd"/>
            <w:r w:rsidRPr="00A17719">
              <w:rPr>
                <w:rFonts w:ascii="Courier New" w:eastAsia="Times New Roman" w:hAnsi="Courier New" w:cs="Courier New"/>
                <w:lang w:eastAsia="ru-RU"/>
              </w:rPr>
              <w:t xml:space="preserve"> решения художественного </w:t>
            </w:r>
            <w:r w:rsidRPr="00A17719">
              <w:rPr>
                <w:rFonts w:ascii="Courier New" w:eastAsia="Times New Roman" w:hAnsi="Courier New" w:cs="Courier New"/>
                <w:lang w:eastAsia="ru-RU"/>
              </w:rPr>
              <w:lastRenderedPageBreak/>
              <w:t>совета (</w:t>
            </w:r>
            <w:r w:rsidRPr="00A17719">
              <w:rPr>
                <w:rFonts w:ascii="Courier New" w:eastAsia="Times New Roman" w:hAnsi="Courier New" w:cs="Courier New"/>
                <w:lang w:eastAsia="ru-RU"/>
              </w:rPr>
              <w:sym w:font="Symbol" w:char="F053"/>
            </w:r>
            <w:r w:rsidRPr="00A17719">
              <w:rPr>
                <w:rFonts w:ascii="Courier New" w:eastAsia="Times New Roman" w:hAnsi="Courier New" w:cs="Courier New"/>
                <w:lang w:eastAsia="ru-RU"/>
              </w:rPr>
              <w:t>оценок/кол-во мероприятий за отчетный период)</w:t>
            </w:r>
          </w:p>
        </w:tc>
        <w:tc>
          <w:tcPr>
            <w:tcW w:w="102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lastRenderedPageBreak/>
              <w:t>2</w:t>
            </w:r>
          </w:p>
        </w:tc>
        <w:tc>
          <w:tcPr>
            <w:tcW w:w="892"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3-3,5</w:t>
            </w:r>
          </w:p>
        </w:tc>
        <w:tc>
          <w:tcPr>
            <w:tcW w:w="89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3,6-4</w:t>
            </w:r>
          </w:p>
        </w:tc>
        <w:tc>
          <w:tcPr>
            <w:tcW w:w="942"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4,1-5</w:t>
            </w:r>
          </w:p>
        </w:tc>
      </w:tr>
      <w:tr w:rsidR="00A17719" w:rsidRPr="00A17719" w:rsidTr="00A17719">
        <w:tc>
          <w:tcPr>
            <w:tcW w:w="468" w:type="dxa"/>
            <w:tcBorders>
              <w:top w:val="single" w:sz="4" w:space="0" w:color="auto"/>
              <w:left w:val="single" w:sz="4" w:space="0" w:color="auto"/>
              <w:bottom w:val="single" w:sz="4" w:space="0" w:color="auto"/>
              <w:right w:val="single" w:sz="4" w:space="0" w:color="auto"/>
            </w:tcBorders>
          </w:tcPr>
          <w:p w:rsidR="00A17719" w:rsidRPr="00A17719" w:rsidRDefault="00A17719" w:rsidP="00A17719">
            <w:pPr>
              <w:numPr>
                <w:ilvl w:val="0"/>
                <w:numId w:val="2"/>
              </w:numPr>
              <w:spacing w:after="0" w:line="240" w:lineRule="auto"/>
              <w:jc w:val="both"/>
              <w:textAlignment w:val="top"/>
              <w:rPr>
                <w:rFonts w:ascii="Courier New" w:eastAsia="Times New Roman" w:hAnsi="Courier New" w:cs="Courier New"/>
                <w:lang w:eastAsia="ru-RU"/>
              </w:rPr>
            </w:pPr>
          </w:p>
        </w:tc>
        <w:tc>
          <w:tcPr>
            <w:tcW w:w="2861"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 xml:space="preserve">Дипломанты, лауреаты  районных, региональных, международных, </w:t>
            </w:r>
            <w:proofErr w:type="gramStart"/>
            <w:r w:rsidRPr="00A17719">
              <w:rPr>
                <w:rFonts w:ascii="Courier New" w:eastAsia="Times New Roman" w:hAnsi="Courier New" w:cs="Courier New"/>
                <w:lang w:eastAsia="ru-RU"/>
              </w:rPr>
              <w:t>мероприятиях</w:t>
            </w:r>
            <w:proofErr w:type="gramEnd"/>
            <w:r w:rsidRPr="00A17719">
              <w:rPr>
                <w:rFonts w:ascii="Courier New" w:eastAsia="Times New Roman" w:hAnsi="Courier New" w:cs="Courier New"/>
                <w:lang w:eastAsia="ru-RU"/>
              </w:rPr>
              <w:t>, конкурсах и фестивалях</w:t>
            </w:r>
          </w:p>
        </w:tc>
        <w:tc>
          <w:tcPr>
            <w:tcW w:w="287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textAlignment w:val="top"/>
              <w:rPr>
                <w:rFonts w:ascii="Courier New" w:eastAsia="Times New Roman" w:hAnsi="Courier New" w:cs="Courier New"/>
                <w:lang w:eastAsia="ru-RU"/>
              </w:rPr>
            </w:pPr>
            <w:r w:rsidRPr="00A17719">
              <w:rPr>
                <w:rFonts w:ascii="Courier New" w:eastAsia="Times New Roman" w:hAnsi="Courier New" w:cs="Courier New"/>
                <w:lang w:eastAsia="ru-RU"/>
              </w:rPr>
              <w:t>Количество участий</w:t>
            </w:r>
          </w:p>
        </w:tc>
        <w:tc>
          <w:tcPr>
            <w:tcW w:w="102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0</w:t>
            </w:r>
          </w:p>
        </w:tc>
        <w:tc>
          <w:tcPr>
            <w:tcW w:w="892"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2-3</w:t>
            </w:r>
          </w:p>
        </w:tc>
        <w:tc>
          <w:tcPr>
            <w:tcW w:w="89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4-6</w:t>
            </w:r>
          </w:p>
        </w:tc>
        <w:tc>
          <w:tcPr>
            <w:tcW w:w="942"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Свыше 6</w:t>
            </w:r>
          </w:p>
        </w:tc>
      </w:tr>
      <w:tr w:rsidR="00A17719" w:rsidRPr="00A17719" w:rsidTr="00A17719">
        <w:tc>
          <w:tcPr>
            <w:tcW w:w="468" w:type="dxa"/>
            <w:tcBorders>
              <w:top w:val="single" w:sz="4" w:space="0" w:color="auto"/>
              <w:left w:val="single" w:sz="4" w:space="0" w:color="auto"/>
              <w:bottom w:val="single" w:sz="4" w:space="0" w:color="auto"/>
              <w:right w:val="single" w:sz="4" w:space="0" w:color="auto"/>
            </w:tcBorders>
          </w:tcPr>
          <w:p w:rsidR="00A17719" w:rsidRPr="00A17719" w:rsidRDefault="00A17719" w:rsidP="00A17719">
            <w:pPr>
              <w:numPr>
                <w:ilvl w:val="0"/>
                <w:numId w:val="2"/>
              </w:numPr>
              <w:spacing w:after="0" w:line="240" w:lineRule="auto"/>
              <w:jc w:val="both"/>
              <w:textAlignment w:val="top"/>
              <w:rPr>
                <w:rFonts w:ascii="Courier New" w:eastAsia="Times New Roman" w:hAnsi="Courier New" w:cs="Courier New"/>
                <w:lang w:eastAsia="ru-RU"/>
              </w:rPr>
            </w:pPr>
          </w:p>
        </w:tc>
        <w:tc>
          <w:tcPr>
            <w:tcW w:w="2861"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textAlignment w:val="top"/>
              <w:rPr>
                <w:rFonts w:ascii="Courier New" w:eastAsia="Times New Roman" w:hAnsi="Courier New" w:cs="Courier New"/>
                <w:lang w:eastAsia="ru-RU"/>
              </w:rPr>
            </w:pPr>
            <w:r w:rsidRPr="00A17719">
              <w:rPr>
                <w:rFonts w:ascii="Courier New" w:eastAsia="Times New Roman" w:hAnsi="Courier New" w:cs="Courier New"/>
                <w:lang w:eastAsia="ru-RU"/>
              </w:rPr>
              <w:t xml:space="preserve">Осуществление нестационарных форм обслуживания </w:t>
            </w:r>
          </w:p>
        </w:tc>
        <w:tc>
          <w:tcPr>
            <w:tcW w:w="287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textAlignment w:val="top"/>
              <w:rPr>
                <w:rFonts w:ascii="Courier New" w:eastAsia="Times New Roman" w:hAnsi="Courier New" w:cs="Courier New"/>
                <w:lang w:eastAsia="ru-RU"/>
              </w:rPr>
            </w:pPr>
            <w:r w:rsidRPr="00A17719">
              <w:rPr>
                <w:rFonts w:ascii="Courier New" w:eastAsia="Times New Roman" w:hAnsi="Courier New" w:cs="Courier New"/>
                <w:lang w:eastAsia="ru-RU"/>
              </w:rPr>
              <w:t>% от общего количества мероприятий</w:t>
            </w:r>
          </w:p>
        </w:tc>
        <w:tc>
          <w:tcPr>
            <w:tcW w:w="102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0-15,9</w:t>
            </w:r>
          </w:p>
        </w:tc>
        <w:tc>
          <w:tcPr>
            <w:tcW w:w="892"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16 – 29,9</w:t>
            </w:r>
          </w:p>
        </w:tc>
        <w:tc>
          <w:tcPr>
            <w:tcW w:w="89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30-39</w:t>
            </w:r>
          </w:p>
        </w:tc>
        <w:tc>
          <w:tcPr>
            <w:tcW w:w="942"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40 и более</w:t>
            </w:r>
          </w:p>
        </w:tc>
      </w:tr>
      <w:tr w:rsidR="00A17719" w:rsidRPr="00A17719" w:rsidTr="00A17719">
        <w:tc>
          <w:tcPr>
            <w:tcW w:w="468" w:type="dxa"/>
            <w:tcBorders>
              <w:top w:val="single" w:sz="4" w:space="0" w:color="auto"/>
              <w:left w:val="single" w:sz="4" w:space="0" w:color="auto"/>
              <w:bottom w:val="single" w:sz="4" w:space="0" w:color="auto"/>
              <w:right w:val="single" w:sz="4" w:space="0" w:color="auto"/>
            </w:tcBorders>
          </w:tcPr>
          <w:p w:rsidR="00A17719" w:rsidRPr="00A17719" w:rsidRDefault="00A17719" w:rsidP="00A17719">
            <w:pPr>
              <w:numPr>
                <w:ilvl w:val="0"/>
                <w:numId w:val="2"/>
              </w:numPr>
              <w:spacing w:after="0" w:line="240" w:lineRule="auto"/>
              <w:jc w:val="both"/>
              <w:textAlignment w:val="top"/>
              <w:rPr>
                <w:rFonts w:ascii="Courier New" w:eastAsia="Times New Roman" w:hAnsi="Courier New" w:cs="Courier New"/>
                <w:lang w:eastAsia="ru-RU"/>
              </w:rPr>
            </w:pPr>
          </w:p>
        </w:tc>
        <w:tc>
          <w:tcPr>
            <w:tcW w:w="2861"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textAlignment w:val="top"/>
              <w:rPr>
                <w:rFonts w:ascii="Courier New" w:eastAsia="Times New Roman" w:hAnsi="Courier New" w:cs="Courier New"/>
                <w:lang w:eastAsia="ru-RU"/>
              </w:rPr>
            </w:pPr>
            <w:r w:rsidRPr="00A17719">
              <w:rPr>
                <w:rFonts w:ascii="Courier New" w:eastAsia="Times New Roman" w:hAnsi="Courier New" w:cs="Courier New"/>
                <w:lang w:eastAsia="ru-RU"/>
              </w:rPr>
              <w:t>Доходы от платных услуг населению</w:t>
            </w:r>
          </w:p>
        </w:tc>
        <w:tc>
          <w:tcPr>
            <w:tcW w:w="287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textAlignment w:val="top"/>
              <w:rPr>
                <w:rFonts w:ascii="Courier New" w:eastAsia="Times New Roman" w:hAnsi="Courier New" w:cs="Courier New"/>
                <w:lang w:eastAsia="ru-RU"/>
              </w:rPr>
            </w:pPr>
            <w:r w:rsidRPr="00A17719">
              <w:rPr>
                <w:rFonts w:ascii="Courier New" w:eastAsia="Times New Roman" w:hAnsi="Courier New" w:cs="Courier New"/>
                <w:lang w:eastAsia="ru-RU"/>
              </w:rPr>
              <w:t>тыс. руб.</w:t>
            </w:r>
          </w:p>
        </w:tc>
        <w:tc>
          <w:tcPr>
            <w:tcW w:w="102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textAlignment w:val="top"/>
              <w:rPr>
                <w:rFonts w:ascii="Courier New" w:eastAsia="Times New Roman" w:hAnsi="Courier New" w:cs="Courier New"/>
                <w:lang w:eastAsia="ru-RU"/>
              </w:rPr>
            </w:pPr>
            <w:r w:rsidRPr="00A17719">
              <w:rPr>
                <w:rFonts w:ascii="Courier New" w:eastAsia="Times New Roman" w:hAnsi="Courier New" w:cs="Courier New"/>
                <w:lang w:eastAsia="ru-RU"/>
              </w:rPr>
              <w:t>До 24</w:t>
            </w:r>
          </w:p>
        </w:tc>
        <w:tc>
          <w:tcPr>
            <w:tcW w:w="892"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25 - 49</w:t>
            </w:r>
          </w:p>
        </w:tc>
        <w:tc>
          <w:tcPr>
            <w:tcW w:w="89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50 - 75</w:t>
            </w:r>
          </w:p>
        </w:tc>
        <w:tc>
          <w:tcPr>
            <w:tcW w:w="942"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Свыше 75</w:t>
            </w:r>
          </w:p>
        </w:tc>
      </w:tr>
      <w:tr w:rsidR="00A17719" w:rsidRPr="00A17719" w:rsidTr="00A17719">
        <w:tc>
          <w:tcPr>
            <w:tcW w:w="468" w:type="dxa"/>
            <w:tcBorders>
              <w:top w:val="single" w:sz="4" w:space="0" w:color="auto"/>
              <w:left w:val="single" w:sz="4" w:space="0" w:color="auto"/>
              <w:bottom w:val="single" w:sz="4" w:space="0" w:color="auto"/>
              <w:right w:val="single" w:sz="4" w:space="0" w:color="auto"/>
            </w:tcBorders>
          </w:tcPr>
          <w:p w:rsidR="00A17719" w:rsidRPr="00A17719" w:rsidRDefault="00A17719" w:rsidP="00A17719">
            <w:pPr>
              <w:numPr>
                <w:ilvl w:val="0"/>
                <w:numId w:val="2"/>
              </w:numPr>
              <w:spacing w:after="0" w:line="240" w:lineRule="auto"/>
              <w:jc w:val="both"/>
              <w:textAlignment w:val="top"/>
              <w:rPr>
                <w:rFonts w:ascii="Courier New" w:eastAsia="Times New Roman" w:hAnsi="Courier New" w:cs="Courier New"/>
                <w:lang w:eastAsia="ru-RU"/>
              </w:rPr>
            </w:pPr>
          </w:p>
        </w:tc>
        <w:tc>
          <w:tcPr>
            <w:tcW w:w="2861"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 xml:space="preserve">Шкала оценки качества предоставления услуг </w:t>
            </w:r>
          </w:p>
        </w:tc>
        <w:tc>
          <w:tcPr>
            <w:tcW w:w="287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b/>
                <w:lang w:eastAsia="ru-RU"/>
              </w:rPr>
              <w:t xml:space="preserve">«Отлично» </w:t>
            </w:r>
            <w:r w:rsidRPr="00A17719">
              <w:rPr>
                <w:rFonts w:ascii="Courier New" w:eastAsia="Times New Roman" w:hAnsi="Courier New" w:cs="Courier New"/>
                <w:lang w:eastAsia="ru-RU"/>
              </w:rPr>
              <w:t>не менее 29 баллов</w:t>
            </w:r>
          </w:p>
          <w:p w:rsidR="00A17719" w:rsidRPr="00A17719" w:rsidRDefault="00A17719" w:rsidP="00A17719">
            <w:pPr>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b/>
                <w:lang w:eastAsia="ru-RU"/>
              </w:rPr>
              <w:t>«Хорошо»</w:t>
            </w:r>
            <w:r w:rsidRPr="00A17719">
              <w:rPr>
                <w:rFonts w:ascii="Courier New" w:eastAsia="Times New Roman" w:hAnsi="Courier New" w:cs="Courier New"/>
                <w:lang w:eastAsia="ru-RU"/>
              </w:rPr>
              <w:t xml:space="preserve"> не менее 19 балла</w:t>
            </w:r>
          </w:p>
          <w:p w:rsidR="00A17719" w:rsidRPr="00A17719" w:rsidRDefault="00A17719" w:rsidP="00A17719">
            <w:pPr>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b/>
                <w:lang w:eastAsia="ru-RU"/>
              </w:rPr>
              <w:t>«Удовлетворительно»</w:t>
            </w:r>
            <w:r w:rsidRPr="00A17719">
              <w:rPr>
                <w:rFonts w:ascii="Courier New" w:eastAsia="Times New Roman" w:hAnsi="Courier New" w:cs="Courier New"/>
                <w:lang w:eastAsia="ru-RU"/>
              </w:rPr>
              <w:t xml:space="preserve"> не менее 10 баллов</w:t>
            </w:r>
          </w:p>
        </w:tc>
        <w:tc>
          <w:tcPr>
            <w:tcW w:w="1023" w:type="dxa"/>
            <w:tcBorders>
              <w:top w:val="single" w:sz="4" w:space="0" w:color="auto"/>
              <w:left w:val="single" w:sz="4" w:space="0" w:color="auto"/>
              <w:bottom w:val="single" w:sz="4" w:space="0" w:color="auto"/>
              <w:right w:val="single" w:sz="4" w:space="0" w:color="auto"/>
            </w:tcBorders>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p>
        </w:tc>
        <w:tc>
          <w:tcPr>
            <w:tcW w:w="892" w:type="dxa"/>
            <w:tcBorders>
              <w:top w:val="single" w:sz="4" w:space="0" w:color="auto"/>
              <w:left w:val="single" w:sz="4" w:space="0" w:color="auto"/>
              <w:bottom w:val="single" w:sz="4" w:space="0" w:color="auto"/>
              <w:right w:val="single" w:sz="4" w:space="0" w:color="auto"/>
            </w:tcBorders>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p>
        </w:tc>
        <w:tc>
          <w:tcPr>
            <w:tcW w:w="895" w:type="dxa"/>
            <w:tcBorders>
              <w:top w:val="single" w:sz="4" w:space="0" w:color="auto"/>
              <w:left w:val="single" w:sz="4" w:space="0" w:color="auto"/>
              <w:bottom w:val="single" w:sz="4" w:space="0" w:color="auto"/>
              <w:right w:val="single" w:sz="4" w:space="0" w:color="auto"/>
            </w:tcBorders>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p>
        </w:tc>
        <w:tc>
          <w:tcPr>
            <w:tcW w:w="942" w:type="dxa"/>
            <w:tcBorders>
              <w:top w:val="single" w:sz="4" w:space="0" w:color="auto"/>
              <w:left w:val="single" w:sz="4" w:space="0" w:color="auto"/>
              <w:bottom w:val="single" w:sz="4" w:space="0" w:color="auto"/>
              <w:right w:val="single" w:sz="4" w:space="0" w:color="auto"/>
            </w:tcBorders>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p>
        </w:tc>
      </w:tr>
    </w:tbl>
    <w:p w:rsidR="00A17719" w:rsidRPr="00A17719" w:rsidRDefault="00A17719" w:rsidP="00A1771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Arial" w:eastAsia="Times New Roman" w:hAnsi="Arial" w:cs="Arial"/>
          <w:sz w:val="24"/>
          <w:szCs w:val="24"/>
          <w:lang w:eastAsia="ru-RU"/>
        </w:rPr>
      </w:pPr>
    </w:p>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r w:rsidRPr="00A17719">
        <w:rPr>
          <w:rFonts w:ascii="Arial" w:eastAsia="Times New Roman" w:hAnsi="Arial" w:cs="Arial"/>
          <w:sz w:val="24"/>
          <w:szCs w:val="24"/>
          <w:lang w:eastAsia="ru-RU"/>
        </w:rPr>
        <w:t xml:space="preserve">5.2. Объем оказываемой муниципальной услуги </w:t>
      </w:r>
    </w:p>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3291"/>
        <w:gridCol w:w="1697"/>
        <w:gridCol w:w="1430"/>
        <w:gridCol w:w="1801"/>
        <w:gridCol w:w="1141"/>
      </w:tblGrid>
      <w:tr w:rsidR="00A17719" w:rsidRPr="00A17719" w:rsidTr="00A17719">
        <w:tc>
          <w:tcPr>
            <w:tcW w:w="486" w:type="dxa"/>
            <w:vMerge w:val="restar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 xml:space="preserve">№ </w:t>
            </w:r>
            <w:proofErr w:type="gramStart"/>
            <w:r w:rsidRPr="00A17719">
              <w:rPr>
                <w:rFonts w:ascii="Courier New" w:eastAsia="Times New Roman" w:hAnsi="Courier New" w:cs="Courier New"/>
                <w:lang w:eastAsia="ru-RU"/>
              </w:rPr>
              <w:t>п</w:t>
            </w:r>
            <w:proofErr w:type="gramEnd"/>
            <w:r w:rsidRPr="00A17719">
              <w:rPr>
                <w:rFonts w:ascii="Courier New" w:eastAsia="Times New Roman" w:hAnsi="Courier New" w:cs="Courier New"/>
                <w:lang w:eastAsia="ru-RU"/>
              </w:rPr>
              <w:t>/п</w:t>
            </w:r>
          </w:p>
        </w:tc>
        <w:tc>
          <w:tcPr>
            <w:tcW w:w="3875" w:type="dxa"/>
            <w:vMerge w:val="restar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Наименование услуги</w:t>
            </w:r>
          </w:p>
        </w:tc>
        <w:tc>
          <w:tcPr>
            <w:tcW w:w="1783" w:type="dxa"/>
            <w:vMerge w:val="restar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Единица измерения</w:t>
            </w:r>
          </w:p>
        </w:tc>
        <w:tc>
          <w:tcPr>
            <w:tcW w:w="1444" w:type="dxa"/>
            <w:vMerge w:val="restar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Норматив стоимости единицы услуги, руб.</w:t>
            </w:r>
          </w:p>
        </w:tc>
        <w:tc>
          <w:tcPr>
            <w:tcW w:w="2386" w:type="dxa"/>
            <w:gridSpan w:val="2"/>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Объем услуг на 2022 год</w:t>
            </w:r>
          </w:p>
        </w:tc>
      </w:tr>
      <w:tr w:rsidR="00A17719" w:rsidRPr="00A17719" w:rsidTr="00A17719">
        <w:tc>
          <w:tcPr>
            <w:tcW w:w="0" w:type="auto"/>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131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Количество посетителей, чел</w:t>
            </w:r>
          </w:p>
        </w:tc>
        <w:tc>
          <w:tcPr>
            <w:tcW w:w="106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Сумма затрат, тыс. руб.</w:t>
            </w:r>
          </w:p>
        </w:tc>
      </w:tr>
      <w:tr w:rsidR="00A17719" w:rsidRPr="00A17719" w:rsidTr="00A17719">
        <w:trPr>
          <w:trHeight w:val="1467"/>
        </w:trPr>
        <w:tc>
          <w:tcPr>
            <w:tcW w:w="486"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1.</w:t>
            </w:r>
          </w:p>
        </w:tc>
        <w:tc>
          <w:tcPr>
            <w:tcW w:w="387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Проведение мероприятий, направленных на осуществление культурного досуга населения, проведение различных по форме и тематике мероприятий, создание условий для развития народного творчества и самодеятельного творчества</w:t>
            </w:r>
          </w:p>
        </w:tc>
        <w:tc>
          <w:tcPr>
            <w:tcW w:w="178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Посетители</w:t>
            </w:r>
          </w:p>
        </w:tc>
        <w:tc>
          <w:tcPr>
            <w:tcW w:w="1444"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665,9</w:t>
            </w:r>
          </w:p>
        </w:tc>
        <w:tc>
          <w:tcPr>
            <w:tcW w:w="131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9700</w:t>
            </w:r>
          </w:p>
        </w:tc>
        <w:tc>
          <w:tcPr>
            <w:tcW w:w="106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highlight w:val="yellow"/>
                <w:lang w:eastAsia="ru-RU"/>
              </w:rPr>
            </w:pPr>
            <w:r w:rsidRPr="00A17719">
              <w:rPr>
                <w:rFonts w:ascii="Courier New" w:eastAsia="Times New Roman" w:hAnsi="Courier New" w:cs="Courier New"/>
                <w:lang w:eastAsia="ru-RU"/>
              </w:rPr>
              <w:t>6459,9</w:t>
            </w:r>
          </w:p>
        </w:tc>
      </w:tr>
    </w:tbl>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p>
    <w:p w:rsidR="00A17719" w:rsidRPr="00A17719" w:rsidRDefault="00A17719" w:rsidP="00A17719">
      <w:pPr>
        <w:autoSpaceDE w:val="0"/>
        <w:autoSpaceDN w:val="0"/>
        <w:adjustRightInd w:val="0"/>
        <w:spacing w:after="0" w:line="240" w:lineRule="auto"/>
        <w:jc w:val="both"/>
        <w:rPr>
          <w:rFonts w:ascii="Arial" w:eastAsia="Times New Roman" w:hAnsi="Arial" w:cs="Arial"/>
          <w:b/>
          <w:sz w:val="24"/>
          <w:szCs w:val="24"/>
          <w:lang w:eastAsia="ru-RU"/>
        </w:rPr>
      </w:pPr>
      <w:r w:rsidRPr="00A17719">
        <w:rPr>
          <w:rFonts w:ascii="Arial" w:eastAsia="Times New Roman" w:hAnsi="Arial" w:cs="Arial"/>
          <w:b/>
          <w:sz w:val="24"/>
          <w:szCs w:val="24"/>
          <w:lang w:eastAsia="ru-RU"/>
        </w:rPr>
        <w:t>6. Требования к необходимым условиям оказания услуг</w:t>
      </w:r>
    </w:p>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r w:rsidRPr="00A17719">
        <w:rPr>
          <w:rFonts w:ascii="Arial" w:eastAsia="Times New Roman" w:hAnsi="Arial" w:cs="Arial"/>
          <w:sz w:val="24"/>
          <w:szCs w:val="24"/>
          <w:lang w:eastAsia="ru-RU"/>
        </w:rPr>
        <w:t xml:space="preserve">6.1. </w:t>
      </w:r>
      <w:proofErr w:type="gramStart"/>
      <w:r w:rsidRPr="00A17719">
        <w:rPr>
          <w:rFonts w:ascii="Arial" w:eastAsia="Times New Roman" w:hAnsi="Arial" w:cs="Arial"/>
          <w:sz w:val="24"/>
          <w:szCs w:val="24"/>
          <w:lang w:eastAsia="ru-RU"/>
        </w:rPr>
        <w:t>Услуги оказываются на базе учреждения в соответствии с Федеральным законом от 9 октября 1992 г. N 3612-I "Основы законодательства Российской Федерации о культуре" (с изменениями от 23 июня 1999 г., 27 декабря 2000 г., 30 декабря 2001 г.); ФЗ № 131-ФЗ «Об общих принципах организации местного самоуправления в РФ» от 6.10.2003г. Указа Президента от 07.12.2012г. РФ №597</w:t>
      </w:r>
      <w:proofErr w:type="gramEnd"/>
    </w:p>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r w:rsidRPr="00A17719">
        <w:rPr>
          <w:rFonts w:ascii="Arial" w:eastAsia="Times New Roman" w:hAnsi="Arial" w:cs="Arial"/>
          <w:sz w:val="24"/>
          <w:szCs w:val="24"/>
          <w:lang w:eastAsia="ru-RU"/>
        </w:rPr>
        <w:t>6.2. Материально-техническое обеспечение оказания муниципальной услуги должно соответствовать требованиям Приказа Министерства культуры и массовых коммуникаций РФ от 20 февраля 2008 года №32 «Об утверждении нормативов минимального ресурсного обеспечения услуг сельских учреждений культуры (общедоступных библиотек и культурно-досуговых учреждений)</w:t>
      </w:r>
    </w:p>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r w:rsidRPr="00A17719">
        <w:rPr>
          <w:rFonts w:ascii="Arial" w:eastAsia="Times New Roman" w:hAnsi="Arial" w:cs="Arial"/>
          <w:sz w:val="24"/>
          <w:szCs w:val="24"/>
          <w:lang w:eastAsia="ru-RU"/>
        </w:rPr>
        <w:lastRenderedPageBreak/>
        <w:t>6.3. Требования к наличию и состоянию имущества, необходимого для качественного оказания муниципальной услуги</w:t>
      </w:r>
    </w:p>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p>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r w:rsidRPr="00A17719">
        <w:rPr>
          <w:rFonts w:ascii="Arial" w:eastAsia="Times New Roman" w:hAnsi="Arial" w:cs="Arial"/>
          <w:sz w:val="24"/>
          <w:szCs w:val="24"/>
          <w:lang w:eastAsia="ru-RU"/>
        </w:rPr>
        <w:t>6.4. Требования к квалификации и опыту персонала, необходимого для качественного оказания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6"/>
        <w:gridCol w:w="4726"/>
      </w:tblGrid>
      <w:tr w:rsidR="00A17719" w:rsidRPr="00A17719" w:rsidTr="00A17719">
        <w:tc>
          <w:tcPr>
            <w:tcW w:w="4881"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Профессиональная подготовка работников</w:t>
            </w:r>
          </w:p>
        </w:tc>
        <w:tc>
          <w:tcPr>
            <w:tcW w:w="486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Среднее специальное и высшее профессиональное образование</w:t>
            </w:r>
          </w:p>
        </w:tc>
      </w:tr>
      <w:tr w:rsidR="00A17719" w:rsidRPr="00A17719" w:rsidTr="00A17719">
        <w:tc>
          <w:tcPr>
            <w:tcW w:w="4881"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Требования к стажу работы</w:t>
            </w:r>
          </w:p>
        </w:tc>
        <w:tc>
          <w:tcPr>
            <w:tcW w:w="486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При наличии профессионального образования стаж работы не обязателен, при отсутствии профессионального образования необходимо пройти обучение на курсах в сфере культуры и искусства.</w:t>
            </w:r>
          </w:p>
        </w:tc>
      </w:tr>
      <w:tr w:rsidR="00A17719" w:rsidRPr="00A17719" w:rsidTr="00A17719">
        <w:tc>
          <w:tcPr>
            <w:tcW w:w="4881"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Периодичность повышения квалификации</w:t>
            </w:r>
          </w:p>
        </w:tc>
        <w:tc>
          <w:tcPr>
            <w:tcW w:w="486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1 раз в 3 года</w:t>
            </w:r>
          </w:p>
        </w:tc>
      </w:tr>
    </w:tbl>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p>
    <w:p w:rsidR="00A17719" w:rsidRPr="00A17719" w:rsidRDefault="00A17719" w:rsidP="00A17719">
      <w:pPr>
        <w:autoSpaceDE w:val="0"/>
        <w:autoSpaceDN w:val="0"/>
        <w:adjustRightInd w:val="0"/>
        <w:spacing w:after="0" w:line="240" w:lineRule="auto"/>
        <w:jc w:val="both"/>
        <w:rPr>
          <w:rFonts w:ascii="Arial" w:eastAsia="Times New Roman" w:hAnsi="Arial" w:cs="Arial"/>
          <w:b/>
          <w:sz w:val="24"/>
          <w:szCs w:val="24"/>
          <w:lang w:eastAsia="ru-RU"/>
        </w:rPr>
      </w:pPr>
      <w:r w:rsidRPr="00A17719">
        <w:rPr>
          <w:rFonts w:ascii="Arial" w:eastAsia="Times New Roman" w:hAnsi="Arial" w:cs="Arial"/>
          <w:b/>
          <w:sz w:val="24"/>
          <w:szCs w:val="24"/>
          <w:lang w:eastAsia="ru-RU"/>
        </w:rPr>
        <w:t xml:space="preserve">7. Порядок оказания муниципальной услуги </w:t>
      </w:r>
    </w:p>
    <w:p w:rsidR="00A17719" w:rsidRPr="00A17719" w:rsidRDefault="00A17719" w:rsidP="00A17719">
      <w:pPr>
        <w:autoSpaceDE w:val="0"/>
        <w:autoSpaceDN w:val="0"/>
        <w:adjustRightInd w:val="0"/>
        <w:spacing w:after="0" w:line="240" w:lineRule="auto"/>
        <w:jc w:val="both"/>
        <w:rPr>
          <w:rFonts w:ascii="Arial" w:eastAsia="Times New Roman" w:hAnsi="Arial" w:cs="Arial"/>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9"/>
        <w:gridCol w:w="6503"/>
      </w:tblGrid>
      <w:tr w:rsidR="00A17719" w:rsidRPr="00A17719" w:rsidTr="00A17719">
        <w:tc>
          <w:tcPr>
            <w:tcW w:w="3015" w:type="dxa"/>
            <w:vMerge w:val="restart"/>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7.1. Основные процедуры оказания муниципальной услуги</w:t>
            </w:r>
          </w:p>
        </w:tc>
        <w:tc>
          <w:tcPr>
            <w:tcW w:w="672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tabs>
                <w:tab w:val="left" w:pos="540"/>
              </w:tabs>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 xml:space="preserve">Ознакомление с планом  мероприятий, расписанием занятий в клубных формированиях, студиях и т.д.; </w:t>
            </w:r>
          </w:p>
        </w:tc>
      </w:tr>
      <w:tr w:rsidR="00A17719" w:rsidRPr="00A17719" w:rsidTr="00A17719">
        <w:tc>
          <w:tcPr>
            <w:tcW w:w="0" w:type="auto"/>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672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tabs>
                <w:tab w:val="left" w:pos="540"/>
              </w:tabs>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Прием в клубные формирования, студию по интересам потребителя;</w:t>
            </w:r>
          </w:p>
        </w:tc>
      </w:tr>
      <w:tr w:rsidR="00A17719" w:rsidRPr="00A17719" w:rsidTr="00A17719">
        <w:tc>
          <w:tcPr>
            <w:tcW w:w="0" w:type="auto"/>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672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tabs>
                <w:tab w:val="left" w:pos="540"/>
              </w:tabs>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Участие в творческом,  репетиционном процессах;</w:t>
            </w:r>
          </w:p>
        </w:tc>
      </w:tr>
      <w:tr w:rsidR="00A17719" w:rsidRPr="00A17719" w:rsidTr="00A17719">
        <w:tc>
          <w:tcPr>
            <w:tcW w:w="0" w:type="auto"/>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672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tabs>
                <w:tab w:val="left" w:pos="540"/>
              </w:tabs>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Сопровождение посетителей к месту проведения мероприятий;</w:t>
            </w:r>
          </w:p>
        </w:tc>
      </w:tr>
      <w:tr w:rsidR="00A17719" w:rsidRPr="00A17719" w:rsidTr="00A17719">
        <w:tc>
          <w:tcPr>
            <w:tcW w:w="0" w:type="auto"/>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672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tabs>
                <w:tab w:val="left" w:pos="540"/>
              </w:tabs>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Непосредственное проведение мероприятий (в том числе выездных, площадных);</w:t>
            </w:r>
          </w:p>
        </w:tc>
      </w:tr>
      <w:tr w:rsidR="00A17719" w:rsidRPr="00A17719" w:rsidTr="00A17719">
        <w:tc>
          <w:tcPr>
            <w:tcW w:w="0" w:type="auto"/>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672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tabs>
                <w:tab w:val="left" w:pos="0"/>
              </w:tabs>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Оказание дополнительных платных услуг по запросу потребителей согласно утвержденному перечню.</w:t>
            </w:r>
          </w:p>
        </w:tc>
      </w:tr>
    </w:tbl>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p>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r w:rsidRPr="00A17719">
        <w:rPr>
          <w:rFonts w:ascii="Arial" w:eastAsia="Times New Roman" w:hAnsi="Arial" w:cs="Arial"/>
          <w:sz w:val="24"/>
          <w:szCs w:val="24"/>
          <w:lang w:eastAsia="ru-RU"/>
        </w:rPr>
        <w:t>7.2. Порядок информирования оказываемой муниципальной услуги потенциальных потребителей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3"/>
        <w:gridCol w:w="2353"/>
        <w:gridCol w:w="3648"/>
        <w:gridCol w:w="2956"/>
      </w:tblGrid>
      <w:tr w:rsidR="00A17719" w:rsidRPr="00A17719" w:rsidTr="00A17719">
        <w:tc>
          <w:tcPr>
            <w:tcW w:w="446"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 xml:space="preserve">№ </w:t>
            </w:r>
            <w:proofErr w:type="gramStart"/>
            <w:r w:rsidRPr="00A17719">
              <w:rPr>
                <w:rFonts w:ascii="Courier New" w:eastAsia="Times New Roman" w:hAnsi="Courier New" w:cs="Courier New"/>
                <w:lang w:eastAsia="ru-RU"/>
              </w:rPr>
              <w:t>п</w:t>
            </w:r>
            <w:proofErr w:type="gramEnd"/>
            <w:r w:rsidRPr="00A17719">
              <w:rPr>
                <w:rFonts w:ascii="Courier New" w:eastAsia="Times New Roman" w:hAnsi="Courier New" w:cs="Courier New"/>
                <w:lang w:eastAsia="ru-RU"/>
              </w:rPr>
              <w:t>/п</w:t>
            </w:r>
          </w:p>
        </w:tc>
        <w:tc>
          <w:tcPr>
            <w:tcW w:w="2390" w:type="dxa"/>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 xml:space="preserve">Способ </w:t>
            </w:r>
          </w:p>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информирования</w:t>
            </w:r>
          </w:p>
        </w:tc>
        <w:tc>
          <w:tcPr>
            <w:tcW w:w="3803" w:type="dxa"/>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 xml:space="preserve">Состав </w:t>
            </w:r>
            <w:proofErr w:type="gramStart"/>
            <w:r w:rsidRPr="00A17719">
              <w:rPr>
                <w:rFonts w:ascii="Courier New" w:eastAsia="Times New Roman" w:hAnsi="Courier New" w:cs="Courier New"/>
                <w:lang w:eastAsia="ru-RU"/>
              </w:rPr>
              <w:t>размещаемой</w:t>
            </w:r>
            <w:proofErr w:type="gramEnd"/>
            <w:r w:rsidRPr="00A17719">
              <w:rPr>
                <w:rFonts w:ascii="Courier New" w:eastAsia="Times New Roman" w:hAnsi="Courier New" w:cs="Courier New"/>
                <w:lang w:eastAsia="ru-RU"/>
              </w:rPr>
              <w:t xml:space="preserve">  (доводимой) </w:t>
            </w:r>
          </w:p>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информации</w:t>
            </w:r>
          </w:p>
        </w:tc>
        <w:tc>
          <w:tcPr>
            <w:tcW w:w="3053" w:type="dxa"/>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 xml:space="preserve">Частота обновления </w:t>
            </w:r>
          </w:p>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информации</w:t>
            </w:r>
          </w:p>
        </w:tc>
      </w:tr>
      <w:tr w:rsidR="00A17719" w:rsidRPr="00A17719" w:rsidTr="00A17719">
        <w:tc>
          <w:tcPr>
            <w:tcW w:w="446"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1.</w:t>
            </w:r>
          </w:p>
        </w:tc>
        <w:tc>
          <w:tcPr>
            <w:tcW w:w="2390"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Афиши, объявления, сайт администрации, социальные сети</w:t>
            </w:r>
          </w:p>
        </w:tc>
        <w:tc>
          <w:tcPr>
            <w:tcW w:w="380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С указанием времени, места, даты проведения мероприятия, название, стоимость входных билетов (в случае платных мероприятий).</w:t>
            </w:r>
          </w:p>
        </w:tc>
        <w:tc>
          <w:tcPr>
            <w:tcW w:w="305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По мере необходимости</w:t>
            </w:r>
          </w:p>
        </w:tc>
      </w:tr>
    </w:tbl>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p>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r w:rsidRPr="00A17719">
        <w:rPr>
          <w:rFonts w:ascii="Arial" w:eastAsia="Times New Roman" w:hAnsi="Arial" w:cs="Arial"/>
          <w:sz w:val="24"/>
          <w:szCs w:val="24"/>
          <w:lang w:eastAsia="ru-RU"/>
        </w:rPr>
        <w:t>7.3. Основания для приостановления исполнения муниципального задания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4287"/>
        <w:gridCol w:w="4802"/>
      </w:tblGrid>
      <w:tr w:rsidR="00A17719" w:rsidRPr="00A17719" w:rsidTr="00A17719">
        <w:trPr>
          <w:jc w:val="center"/>
        </w:trPr>
        <w:tc>
          <w:tcPr>
            <w:tcW w:w="396" w:type="dxa"/>
            <w:tcBorders>
              <w:top w:val="single" w:sz="4" w:space="0" w:color="auto"/>
              <w:left w:val="single" w:sz="4" w:space="0" w:color="auto"/>
              <w:bottom w:val="single" w:sz="4" w:space="0" w:color="auto"/>
              <w:right w:val="single" w:sz="4" w:space="0" w:color="auto"/>
            </w:tcBorders>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p>
        </w:tc>
        <w:tc>
          <w:tcPr>
            <w:tcW w:w="448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 xml:space="preserve">Основание </w:t>
            </w:r>
          </w:p>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для приостановления</w:t>
            </w:r>
          </w:p>
        </w:tc>
        <w:tc>
          <w:tcPr>
            <w:tcW w:w="507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 xml:space="preserve">Пункт, часть, статья и реквизиты </w:t>
            </w:r>
          </w:p>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нормативного правового акта</w:t>
            </w:r>
          </w:p>
        </w:tc>
      </w:tr>
      <w:tr w:rsidR="00A17719" w:rsidRPr="00A17719" w:rsidTr="00A17719">
        <w:trPr>
          <w:jc w:val="center"/>
        </w:trPr>
        <w:tc>
          <w:tcPr>
            <w:tcW w:w="396"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1.</w:t>
            </w:r>
          </w:p>
        </w:tc>
        <w:tc>
          <w:tcPr>
            <w:tcW w:w="448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Несоответствие помещения санитарно-гигиеническим нормам и стандартам</w:t>
            </w:r>
          </w:p>
        </w:tc>
        <w:tc>
          <w:tcPr>
            <w:tcW w:w="507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proofErr w:type="gramStart"/>
            <w:r w:rsidRPr="00A17719">
              <w:rPr>
                <w:rFonts w:ascii="Courier New" w:eastAsia="Times New Roman" w:hAnsi="Courier New" w:cs="Courier New"/>
                <w:lang w:eastAsia="ru-RU"/>
              </w:rPr>
              <w:t>п</w:t>
            </w:r>
            <w:proofErr w:type="gramEnd"/>
            <w:r w:rsidRPr="00A17719">
              <w:rPr>
                <w:rFonts w:ascii="Courier New" w:eastAsia="Times New Roman" w:hAnsi="Courier New" w:cs="Courier New"/>
                <w:lang w:eastAsia="ru-RU"/>
              </w:rPr>
              <w:t xml:space="preserve"> .2.4.3.12 раздела 2 СанПиН 2.4.3.1186-03</w:t>
            </w:r>
          </w:p>
        </w:tc>
      </w:tr>
      <w:tr w:rsidR="00A17719" w:rsidRPr="00A17719" w:rsidTr="00A17719">
        <w:trPr>
          <w:jc w:val="center"/>
        </w:trPr>
        <w:tc>
          <w:tcPr>
            <w:tcW w:w="396"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2.</w:t>
            </w:r>
          </w:p>
        </w:tc>
        <w:tc>
          <w:tcPr>
            <w:tcW w:w="448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Несоответствие помещения пожарным нормам и требованиям</w:t>
            </w:r>
          </w:p>
        </w:tc>
        <w:tc>
          <w:tcPr>
            <w:tcW w:w="507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Федеральный Закон «О пожарной безопасности» № 69-ФЗ от 18.11.1994.</w:t>
            </w:r>
          </w:p>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 xml:space="preserve">Правила пожарной безопасности в </w:t>
            </w:r>
            <w:r w:rsidRPr="00A17719">
              <w:rPr>
                <w:rFonts w:ascii="Courier New" w:eastAsia="Times New Roman" w:hAnsi="Courier New" w:cs="Courier New"/>
                <w:lang w:eastAsia="ru-RU"/>
              </w:rPr>
              <w:lastRenderedPageBreak/>
              <w:t>Российской Федерации (ППБ 01-03) утвержденные Приказом МЧС РФ от 18.06.2003 № 313.</w:t>
            </w:r>
          </w:p>
        </w:tc>
      </w:tr>
    </w:tbl>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p>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r w:rsidRPr="00A17719">
        <w:rPr>
          <w:rFonts w:ascii="Arial" w:eastAsia="Times New Roman" w:hAnsi="Arial" w:cs="Arial"/>
          <w:sz w:val="24"/>
          <w:szCs w:val="24"/>
          <w:lang w:eastAsia="ru-RU"/>
        </w:rPr>
        <w:t>7.4. Основания для досрочного прекращения исполнения муниципального задания</w:t>
      </w:r>
    </w:p>
    <w:tbl>
      <w:tblPr>
        <w:tblW w:w="9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4425"/>
        <w:gridCol w:w="5071"/>
      </w:tblGrid>
      <w:tr w:rsidR="00A17719" w:rsidRPr="00A17719" w:rsidTr="00A17719">
        <w:trPr>
          <w:jc w:val="center"/>
        </w:trPr>
        <w:tc>
          <w:tcPr>
            <w:tcW w:w="366" w:type="dxa"/>
            <w:tcBorders>
              <w:top w:val="single" w:sz="4" w:space="0" w:color="auto"/>
              <w:left w:val="single" w:sz="4" w:space="0" w:color="auto"/>
              <w:bottom w:val="single" w:sz="4" w:space="0" w:color="auto"/>
              <w:right w:val="single" w:sz="4" w:space="0" w:color="auto"/>
            </w:tcBorders>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p>
        </w:tc>
        <w:tc>
          <w:tcPr>
            <w:tcW w:w="447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 xml:space="preserve">Основание </w:t>
            </w:r>
          </w:p>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для прекращения</w:t>
            </w:r>
          </w:p>
        </w:tc>
        <w:tc>
          <w:tcPr>
            <w:tcW w:w="5136"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 xml:space="preserve">Пункт, часть, статья и реквизиты </w:t>
            </w:r>
          </w:p>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нормативного правового акта</w:t>
            </w:r>
          </w:p>
        </w:tc>
      </w:tr>
      <w:tr w:rsidR="00A17719" w:rsidRPr="00A17719" w:rsidTr="00A17719">
        <w:trPr>
          <w:jc w:val="center"/>
        </w:trPr>
        <w:tc>
          <w:tcPr>
            <w:tcW w:w="366"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1.</w:t>
            </w:r>
          </w:p>
        </w:tc>
        <w:tc>
          <w:tcPr>
            <w:tcW w:w="447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Ликвидация или реорганизация учреждения</w:t>
            </w:r>
          </w:p>
        </w:tc>
        <w:tc>
          <w:tcPr>
            <w:tcW w:w="5136"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п.10 Устав МБУК «Майский КДЦ» МО «Майск»</w:t>
            </w:r>
          </w:p>
        </w:tc>
      </w:tr>
    </w:tbl>
    <w:p w:rsidR="00A17719" w:rsidRPr="00A17719" w:rsidRDefault="00A17719" w:rsidP="00A17719">
      <w:pPr>
        <w:autoSpaceDE w:val="0"/>
        <w:autoSpaceDN w:val="0"/>
        <w:adjustRightInd w:val="0"/>
        <w:spacing w:after="0" w:line="240" w:lineRule="auto"/>
        <w:rPr>
          <w:rFonts w:ascii="Arial" w:eastAsia="Times New Roman" w:hAnsi="Arial" w:cs="Arial"/>
          <w:sz w:val="24"/>
          <w:szCs w:val="24"/>
          <w:lang w:eastAsia="ru-RU"/>
        </w:rPr>
      </w:pPr>
    </w:p>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r w:rsidRPr="00A17719">
        <w:rPr>
          <w:rFonts w:ascii="Arial" w:eastAsia="Times New Roman" w:hAnsi="Arial" w:cs="Arial"/>
          <w:b/>
          <w:sz w:val="24"/>
          <w:szCs w:val="24"/>
          <w:lang w:eastAsia="ru-RU"/>
        </w:rPr>
        <w:t>8. Предельные цены (тарифы)</w:t>
      </w:r>
      <w:r w:rsidRPr="00A17719">
        <w:rPr>
          <w:rFonts w:ascii="Arial" w:eastAsia="Times New Roman" w:hAnsi="Arial" w:cs="Arial"/>
          <w:sz w:val="24"/>
          <w:szCs w:val="24"/>
          <w:lang w:eastAsia="ru-RU"/>
        </w:rPr>
        <w:t xml:space="preserve"> на дополнительные услуги: тарифы на платные услуги установлены </w:t>
      </w:r>
      <w:proofErr w:type="gramStart"/>
      <w:r w:rsidRPr="00A17719">
        <w:rPr>
          <w:rFonts w:ascii="Arial" w:eastAsia="Times New Roman" w:hAnsi="Arial" w:cs="Arial"/>
          <w:sz w:val="24"/>
          <w:szCs w:val="24"/>
          <w:lang w:eastAsia="ru-RU"/>
        </w:rPr>
        <w:t>согласно Положения</w:t>
      </w:r>
      <w:proofErr w:type="gramEnd"/>
      <w:r w:rsidRPr="00A17719">
        <w:rPr>
          <w:rFonts w:ascii="Arial" w:eastAsia="Times New Roman" w:hAnsi="Arial" w:cs="Arial"/>
          <w:sz w:val="24"/>
          <w:szCs w:val="24"/>
          <w:lang w:eastAsia="ru-RU"/>
        </w:rPr>
        <w:t xml:space="preserve"> о платных услугах муниципальных учреждений культуры подведомственных МО «Майск», утвержденного Постановлением администрации МО «Майск» №16 от 30.01.2018 г.</w:t>
      </w:r>
    </w:p>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r w:rsidRPr="00A17719">
        <w:rPr>
          <w:rFonts w:ascii="Arial" w:eastAsia="Times New Roman" w:hAnsi="Arial" w:cs="Arial"/>
          <w:sz w:val="24"/>
          <w:szCs w:val="24"/>
          <w:lang w:eastAsia="ru-RU"/>
        </w:rPr>
        <w:t xml:space="preserve">8.1. Значение предельных цен (тарифов) по </w:t>
      </w:r>
      <w:proofErr w:type="gramStart"/>
      <w:r w:rsidRPr="00A17719">
        <w:rPr>
          <w:rFonts w:ascii="Arial" w:eastAsia="Times New Roman" w:hAnsi="Arial" w:cs="Arial"/>
          <w:sz w:val="24"/>
          <w:szCs w:val="24"/>
          <w:lang w:eastAsia="ru-RU"/>
        </w:rPr>
        <w:t>Майскому</w:t>
      </w:r>
      <w:proofErr w:type="gramEnd"/>
      <w:r w:rsidRPr="00A17719">
        <w:rPr>
          <w:rFonts w:ascii="Arial" w:eastAsia="Times New Roman" w:hAnsi="Arial" w:cs="Arial"/>
          <w:sz w:val="24"/>
          <w:szCs w:val="24"/>
          <w:lang w:eastAsia="ru-RU"/>
        </w:rPr>
        <w:t xml:space="preserve"> СДК  МБУК «Майского КДЦ»</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5007"/>
        <w:gridCol w:w="1889"/>
        <w:gridCol w:w="1559"/>
      </w:tblGrid>
      <w:tr w:rsidR="00A17719" w:rsidRPr="00A17719" w:rsidTr="00A17719">
        <w:trPr>
          <w:trHeight w:val="422"/>
        </w:trPr>
        <w:tc>
          <w:tcPr>
            <w:tcW w:w="100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right"/>
              <w:rPr>
                <w:rFonts w:ascii="Courier New" w:eastAsia="Times New Roman" w:hAnsi="Courier New" w:cs="Courier New"/>
                <w:lang w:eastAsia="ru-RU"/>
              </w:rPr>
            </w:pPr>
            <w:r w:rsidRPr="00A17719">
              <w:rPr>
                <w:rFonts w:ascii="Courier New" w:eastAsia="Times New Roman" w:hAnsi="Courier New" w:cs="Courier New"/>
                <w:lang w:eastAsia="ru-RU"/>
              </w:rPr>
              <w:t>№</w:t>
            </w:r>
          </w:p>
        </w:tc>
        <w:tc>
          <w:tcPr>
            <w:tcW w:w="500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Оказываемые услуги</w:t>
            </w:r>
          </w:p>
        </w:tc>
        <w:tc>
          <w:tcPr>
            <w:tcW w:w="188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Единица измерения</w:t>
            </w:r>
          </w:p>
        </w:tc>
        <w:tc>
          <w:tcPr>
            <w:tcW w:w="1559" w:type="dxa"/>
            <w:tcBorders>
              <w:top w:val="single" w:sz="4" w:space="0" w:color="auto"/>
              <w:left w:val="single" w:sz="4" w:space="0" w:color="auto"/>
              <w:bottom w:val="single" w:sz="4" w:space="0" w:color="auto"/>
              <w:right w:val="single" w:sz="4" w:space="0" w:color="auto"/>
            </w:tcBorders>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руб.</w:t>
            </w:r>
          </w:p>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p>
        </w:tc>
      </w:tr>
      <w:tr w:rsidR="00A17719" w:rsidRPr="00A17719" w:rsidTr="00A17719">
        <w:trPr>
          <w:trHeight w:val="272"/>
        </w:trPr>
        <w:tc>
          <w:tcPr>
            <w:tcW w:w="100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1.1.1.</w:t>
            </w:r>
          </w:p>
        </w:tc>
        <w:tc>
          <w:tcPr>
            <w:tcW w:w="500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 xml:space="preserve">Проведение дискотеки </w:t>
            </w:r>
          </w:p>
        </w:tc>
        <w:tc>
          <w:tcPr>
            <w:tcW w:w="188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 чел.</w:t>
            </w:r>
          </w:p>
        </w:tc>
        <w:tc>
          <w:tcPr>
            <w:tcW w:w="155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30</w:t>
            </w:r>
          </w:p>
        </w:tc>
      </w:tr>
      <w:tr w:rsidR="00A17719" w:rsidRPr="00A17719" w:rsidTr="00A17719">
        <w:trPr>
          <w:trHeight w:val="477"/>
        </w:trPr>
        <w:tc>
          <w:tcPr>
            <w:tcW w:w="100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1.1.2.</w:t>
            </w:r>
          </w:p>
        </w:tc>
        <w:tc>
          <w:tcPr>
            <w:tcW w:w="500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Проведение вечеров отдыха с развлекательной программой «Майское Эхо»</w:t>
            </w:r>
          </w:p>
        </w:tc>
        <w:tc>
          <w:tcPr>
            <w:tcW w:w="188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 чел.</w:t>
            </w:r>
          </w:p>
        </w:tc>
        <w:tc>
          <w:tcPr>
            <w:tcW w:w="155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100</w:t>
            </w:r>
          </w:p>
        </w:tc>
      </w:tr>
      <w:tr w:rsidR="00A17719" w:rsidRPr="00A17719" w:rsidTr="00A17719">
        <w:trPr>
          <w:trHeight w:val="286"/>
        </w:trPr>
        <w:tc>
          <w:tcPr>
            <w:tcW w:w="100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1.1.3.</w:t>
            </w:r>
          </w:p>
        </w:tc>
        <w:tc>
          <w:tcPr>
            <w:tcW w:w="500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Услуги ведущей (тамады)</w:t>
            </w:r>
          </w:p>
        </w:tc>
        <w:tc>
          <w:tcPr>
            <w:tcW w:w="188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 час</w:t>
            </w:r>
          </w:p>
        </w:tc>
        <w:tc>
          <w:tcPr>
            <w:tcW w:w="155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500</w:t>
            </w:r>
          </w:p>
        </w:tc>
      </w:tr>
      <w:tr w:rsidR="00A17719" w:rsidRPr="00A17719" w:rsidTr="00A17719">
        <w:trPr>
          <w:trHeight w:val="286"/>
        </w:trPr>
        <w:tc>
          <w:tcPr>
            <w:tcW w:w="100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1.1.4.</w:t>
            </w:r>
          </w:p>
        </w:tc>
        <w:tc>
          <w:tcPr>
            <w:tcW w:w="500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Услуги по написанию сценария</w:t>
            </w:r>
          </w:p>
        </w:tc>
        <w:tc>
          <w:tcPr>
            <w:tcW w:w="188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 час</w:t>
            </w:r>
          </w:p>
        </w:tc>
        <w:tc>
          <w:tcPr>
            <w:tcW w:w="155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200</w:t>
            </w:r>
          </w:p>
        </w:tc>
      </w:tr>
      <w:tr w:rsidR="00A17719" w:rsidRPr="00A17719" w:rsidTr="00A17719">
        <w:trPr>
          <w:trHeight w:val="286"/>
        </w:trPr>
        <w:tc>
          <w:tcPr>
            <w:tcW w:w="100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1.1.5.</w:t>
            </w:r>
          </w:p>
        </w:tc>
        <w:tc>
          <w:tcPr>
            <w:tcW w:w="500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Предоставление помещения для проведения мероприятий</w:t>
            </w:r>
          </w:p>
        </w:tc>
        <w:tc>
          <w:tcPr>
            <w:tcW w:w="188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 час</w:t>
            </w:r>
          </w:p>
        </w:tc>
        <w:tc>
          <w:tcPr>
            <w:tcW w:w="155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250</w:t>
            </w:r>
          </w:p>
        </w:tc>
      </w:tr>
      <w:tr w:rsidR="00A17719" w:rsidRPr="00A17719" w:rsidTr="00A17719">
        <w:trPr>
          <w:trHeight w:val="477"/>
        </w:trPr>
        <w:tc>
          <w:tcPr>
            <w:tcW w:w="100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1.1.6.</w:t>
            </w:r>
          </w:p>
        </w:tc>
        <w:tc>
          <w:tcPr>
            <w:tcW w:w="500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Обеспечение озвучивания и музыкального сопровождения проведения мероприятия</w:t>
            </w:r>
          </w:p>
        </w:tc>
        <w:tc>
          <w:tcPr>
            <w:tcW w:w="188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 час</w:t>
            </w:r>
          </w:p>
        </w:tc>
        <w:tc>
          <w:tcPr>
            <w:tcW w:w="155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200</w:t>
            </w:r>
          </w:p>
        </w:tc>
      </w:tr>
      <w:tr w:rsidR="00A17719" w:rsidRPr="00A17719" w:rsidTr="00A17719">
        <w:trPr>
          <w:trHeight w:val="477"/>
        </w:trPr>
        <w:tc>
          <w:tcPr>
            <w:tcW w:w="100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1.1.7.</w:t>
            </w:r>
          </w:p>
        </w:tc>
        <w:tc>
          <w:tcPr>
            <w:tcW w:w="500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Коэффициент к услугам по проведению театрализованных праздников, юбилейных вечеров и поздравлений,</w:t>
            </w:r>
          </w:p>
        </w:tc>
        <w:tc>
          <w:tcPr>
            <w:tcW w:w="188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кратность</w:t>
            </w:r>
          </w:p>
        </w:tc>
        <w:tc>
          <w:tcPr>
            <w:tcW w:w="155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w:t>
            </w:r>
          </w:p>
        </w:tc>
      </w:tr>
      <w:tr w:rsidR="00A17719" w:rsidRPr="00A17719" w:rsidTr="00A17719">
        <w:trPr>
          <w:trHeight w:val="491"/>
        </w:trPr>
        <w:tc>
          <w:tcPr>
            <w:tcW w:w="100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1.1.8.</w:t>
            </w:r>
          </w:p>
        </w:tc>
        <w:tc>
          <w:tcPr>
            <w:tcW w:w="500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 xml:space="preserve">Коэффициент к услугам по проведению детских праздников </w:t>
            </w:r>
          </w:p>
        </w:tc>
        <w:tc>
          <w:tcPr>
            <w:tcW w:w="188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кратность</w:t>
            </w:r>
          </w:p>
        </w:tc>
        <w:tc>
          <w:tcPr>
            <w:tcW w:w="155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0,5</w:t>
            </w:r>
          </w:p>
        </w:tc>
      </w:tr>
      <w:tr w:rsidR="00A17719" w:rsidRPr="00A17719" w:rsidTr="00A17719">
        <w:trPr>
          <w:trHeight w:val="477"/>
        </w:trPr>
        <w:tc>
          <w:tcPr>
            <w:tcW w:w="100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1.1.9.</w:t>
            </w:r>
          </w:p>
        </w:tc>
        <w:tc>
          <w:tcPr>
            <w:tcW w:w="500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 xml:space="preserve">Образовательные услуги по учебной программе «музыкальное развитие» </w:t>
            </w:r>
          </w:p>
        </w:tc>
        <w:tc>
          <w:tcPr>
            <w:tcW w:w="188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месяц</w:t>
            </w:r>
          </w:p>
        </w:tc>
        <w:tc>
          <w:tcPr>
            <w:tcW w:w="155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500</w:t>
            </w:r>
          </w:p>
        </w:tc>
      </w:tr>
      <w:tr w:rsidR="00A17719" w:rsidRPr="00A17719" w:rsidTr="00A17719">
        <w:trPr>
          <w:trHeight w:val="491"/>
        </w:trPr>
        <w:tc>
          <w:tcPr>
            <w:tcW w:w="100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1.1.10</w:t>
            </w:r>
          </w:p>
        </w:tc>
        <w:tc>
          <w:tcPr>
            <w:tcW w:w="500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Образовательные услуги по учебной программе «хореография»</w:t>
            </w:r>
          </w:p>
        </w:tc>
        <w:tc>
          <w:tcPr>
            <w:tcW w:w="188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месяц</w:t>
            </w:r>
          </w:p>
        </w:tc>
        <w:tc>
          <w:tcPr>
            <w:tcW w:w="155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500</w:t>
            </w:r>
          </w:p>
        </w:tc>
      </w:tr>
    </w:tbl>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p>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r w:rsidRPr="00A17719">
        <w:rPr>
          <w:rFonts w:ascii="Arial" w:eastAsia="Times New Roman" w:hAnsi="Arial" w:cs="Arial"/>
          <w:sz w:val="24"/>
          <w:szCs w:val="24"/>
          <w:lang w:eastAsia="ru-RU"/>
        </w:rPr>
        <w:t>8.2. Цены (тарифы) на оплату муниципальной услуги либо порядок их установления устанавливаются согласно ст. 52 Закона Российской Федерации от 09.10.1992 № 3612-1" Основы законодательства РФ о культуре" цены (тарифы) на платные услуги и продукцию, включая цены на билеты, организации культуры устанавливают самостоятельно</w:t>
      </w:r>
    </w:p>
    <w:p w:rsidR="00A17719" w:rsidRPr="00A17719" w:rsidRDefault="00A17719" w:rsidP="00A17719">
      <w:pPr>
        <w:autoSpaceDE w:val="0"/>
        <w:autoSpaceDN w:val="0"/>
        <w:adjustRightInd w:val="0"/>
        <w:spacing w:after="0" w:line="240" w:lineRule="auto"/>
        <w:rPr>
          <w:rFonts w:ascii="Arial" w:eastAsia="Times New Roman" w:hAnsi="Arial" w:cs="Arial"/>
          <w:sz w:val="24"/>
          <w:szCs w:val="24"/>
          <w:lang w:eastAsia="ru-RU"/>
        </w:rPr>
      </w:pPr>
    </w:p>
    <w:p w:rsidR="00A17719" w:rsidRPr="00A17719" w:rsidRDefault="00A17719" w:rsidP="00A17719">
      <w:pPr>
        <w:autoSpaceDE w:val="0"/>
        <w:autoSpaceDN w:val="0"/>
        <w:adjustRightInd w:val="0"/>
        <w:spacing w:after="0" w:line="240" w:lineRule="auto"/>
        <w:rPr>
          <w:rFonts w:ascii="Arial" w:eastAsia="Times New Roman" w:hAnsi="Arial" w:cs="Arial"/>
          <w:b/>
          <w:sz w:val="24"/>
          <w:szCs w:val="24"/>
          <w:lang w:eastAsia="ru-RU"/>
        </w:rPr>
      </w:pPr>
      <w:r w:rsidRPr="00A17719">
        <w:rPr>
          <w:rFonts w:ascii="Arial" w:eastAsia="Times New Roman" w:hAnsi="Arial" w:cs="Arial"/>
          <w:b/>
          <w:sz w:val="24"/>
          <w:szCs w:val="24"/>
          <w:lang w:eastAsia="ru-RU"/>
        </w:rPr>
        <w:t xml:space="preserve">9. Порядок </w:t>
      </w:r>
      <w:proofErr w:type="gramStart"/>
      <w:r w:rsidRPr="00A17719">
        <w:rPr>
          <w:rFonts w:ascii="Arial" w:eastAsia="Times New Roman" w:hAnsi="Arial" w:cs="Arial"/>
          <w:b/>
          <w:sz w:val="24"/>
          <w:szCs w:val="24"/>
          <w:lang w:eastAsia="ru-RU"/>
        </w:rPr>
        <w:t>контроля за</w:t>
      </w:r>
      <w:proofErr w:type="gramEnd"/>
      <w:r w:rsidRPr="00A17719">
        <w:rPr>
          <w:rFonts w:ascii="Arial" w:eastAsia="Times New Roman" w:hAnsi="Arial" w:cs="Arial"/>
          <w:b/>
          <w:sz w:val="24"/>
          <w:szCs w:val="24"/>
          <w:lang w:eastAsia="ru-RU"/>
        </w:rPr>
        <w:t xml:space="preserve"> исполнением муниципального задания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65"/>
        <w:gridCol w:w="2558"/>
        <w:gridCol w:w="3771"/>
      </w:tblGrid>
      <w:tr w:rsidR="00A17719" w:rsidRPr="00A17719" w:rsidTr="00A17719">
        <w:trPr>
          <w:cantSplit/>
          <w:trHeight w:val="480"/>
        </w:trPr>
        <w:tc>
          <w:tcPr>
            <w:tcW w:w="1667" w:type="pc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Формы контроля</w:t>
            </w:r>
          </w:p>
        </w:tc>
        <w:tc>
          <w:tcPr>
            <w:tcW w:w="1347" w:type="pc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Периодичность</w:t>
            </w:r>
          </w:p>
        </w:tc>
        <w:tc>
          <w:tcPr>
            <w:tcW w:w="1986" w:type="pc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 xml:space="preserve">Органы местного самоуправления, осуществляющие </w:t>
            </w:r>
            <w:proofErr w:type="gramStart"/>
            <w:r w:rsidRPr="00A17719">
              <w:rPr>
                <w:rFonts w:ascii="Courier New" w:eastAsia="Times New Roman" w:hAnsi="Courier New" w:cs="Courier New"/>
                <w:lang w:eastAsia="ru-RU"/>
              </w:rPr>
              <w:t>контроль за</w:t>
            </w:r>
            <w:proofErr w:type="gramEnd"/>
            <w:r w:rsidRPr="00A17719">
              <w:rPr>
                <w:rFonts w:ascii="Courier New" w:eastAsia="Times New Roman" w:hAnsi="Courier New" w:cs="Courier New"/>
                <w:lang w:eastAsia="ru-RU"/>
              </w:rPr>
              <w:t xml:space="preserve"> оказанием муниципальной услуги </w:t>
            </w:r>
          </w:p>
        </w:tc>
      </w:tr>
      <w:tr w:rsidR="00A17719" w:rsidRPr="00A17719" w:rsidTr="00A17719">
        <w:trPr>
          <w:cantSplit/>
          <w:trHeight w:val="240"/>
        </w:trPr>
        <w:tc>
          <w:tcPr>
            <w:tcW w:w="1667" w:type="pc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lastRenderedPageBreak/>
              <w:t xml:space="preserve">1. Ежемесячный </w:t>
            </w:r>
            <w:proofErr w:type="gramStart"/>
            <w:r w:rsidRPr="00A17719">
              <w:rPr>
                <w:rFonts w:ascii="Courier New" w:eastAsia="Times New Roman" w:hAnsi="Courier New" w:cs="Courier New"/>
                <w:lang w:eastAsia="ru-RU"/>
              </w:rPr>
              <w:t>контроль за</w:t>
            </w:r>
            <w:proofErr w:type="gramEnd"/>
            <w:r w:rsidRPr="00A17719">
              <w:rPr>
                <w:rFonts w:ascii="Courier New" w:eastAsia="Times New Roman" w:hAnsi="Courier New" w:cs="Courier New"/>
                <w:lang w:eastAsia="ru-RU"/>
              </w:rPr>
              <w:t xml:space="preserve"> выполнением муниципального задания</w:t>
            </w:r>
          </w:p>
        </w:tc>
        <w:tc>
          <w:tcPr>
            <w:tcW w:w="1347" w:type="pc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 раз в месяц</w:t>
            </w:r>
          </w:p>
        </w:tc>
        <w:tc>
          <w:tcPr>
            <w:tcW w:w="1986" w:type="pc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МБУК «Майский КДЦ»,</w:t>
            </w:r>
          </w:p>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 xml:space="preserve">администрация </w:t>
            </w:r>
            <w:proofErr w:type="spellStart"/>
            <w:r w:rsidRPr="00A17719">
              <w:rPr>
                <w:rFonts w:ascii="Courier New" w:eastAsia="Times New Roman" w:hAnsi="Courier New" w:cs="Courier New"/>
                <w:lang w:eastAsia="ru-RU"/>
              </w:rPr>
              <w:t>М</w:t>
            </w:r>
            <w:proofErr w:type="gramStart"/>
            <w:r w:rsidRPr="00A17719">
              <w:rPr>
                <w:rFonts w:ascii="Courier New" w:eastAsia="Times New Roman" w:hAnsi="Courier New" w:cs="Courier New"/>
                <w:lang w:eastAsia="ru-RU"/>
              </w:rPr>
              <w:t>О«</w:t>
            </w:r>
            <w:proofErr w:type="gramEnd"/>
            <w:r w:rsidRPr="00A17719">
              <w:rPr>
                <w:rFonts w:ascii="Courier New" w:eastAsia="Times New Roman" w:hAnsi="Courier New" w:cs="Courier New"/>
                <w:lang w:eastAsia="ru-RU"/>
              </w:rPr>
              <w:t>Майск</w:t>
            </w:r>
            <w:proofErr w:type="spellEnd"/>
            <w:r w:rsidRPr="00A17719">
              <w:rPr>
                <w:rFonts w:ascii="Courier New" w:eastAsia="Times New Roman" w:hAnsi="Courier New" w:cs="Courier New"/>
                <w:lang w:eastAsia="ru-RU"/>
              </w:rPr>
              <w:t>»,</w:t>
            </w:r>
          </w:p>
        </w:tc>
      </w:tr>
      <w:tr w:rsidR="00A17719" w:rsidRPr="00A17719" w:rsidTr="00A17719">
        <w:trPr>
          <w:cantSplit/>
          <w:trHeight w:val="240"/>
        </w:trPr>
        <w:tc>
          <w:tcPr>
            <w:tcW w:w="1667" w:type="pct"/>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 xml:space="preserve">2. Анализ ежеквартальных отчетов учреждения о выполнении муниципального задания </w:t>
            </w:r>
          </w:p>
        </w:tc>
        <w:tc>
          <w:tcPr>
            <w:tcW w:w="1347" w:type="pc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 раз в квартал</w:t>
            </w:r>
          </w:p>
        </w:tc>
        <w:tc>
          <w:tcPr>
            <w:tcW w:w="1986" w:type="pc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МБУК «Майский КДЦ»,</w:t>
            </w:r>
          </w:p>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 xml:space="preserve">администрация </w:t>
            </w:r>
            <w:proofErr w:type="spellStart"/>
            <w:r w:rsidRPr="00A17719">
              <w:rPr>
                <w:rFonts w:ascii="Courier New" w:eastAsia="Times New Roman" w:hAnsi="Courier New" w:cs="Courier New"/>
                <w:lang w:eastAsia="ru-RU"/>
              </w:rPr>
              <w:t>М</w:t>
            </w:r>
            <w:proofErr w:type="gramStart"/>
            <w:r w:rsidRPr="00A17719">
              <w:rPr>
                <w:rFonts w:ascii="Courier New" w:eastAsia="Times New Roman" w:hAnsi="Courier New" w:cs="Courier New"/>
                <w:lang w:eastAsia="ru-RU"/>
              </w:rPr>
              <w:t>О«</w:t>
            </w:r>
            <w:proofErr w:type="gramEnd"/>
            <w:r w:rsidRPr="00A17719">
              <w:rPr>
                <w:rFonts w:ascii="Courier New" w:eastAsia="Times New Roman" w:hAnsi="Courier New" w:cs="Courier New"/>
                <w:lang w:eastAsia="ru-RU"/>
              </w:rPr>
              <w:t>Майск</w:t>
            </w:r>
            <w:proofErr w:type="spellEnd"/>
            <w:r w:rsidRPr="00A17719">
              <w:rPr>
                <w:rFonts w:ascii="Courier New" w:eastAsia="Times New Roman" w:hAnsi="Courier New" w:cs="Courier New"/>
                <w:lang w:eastAsia="ru-RU"/>
              </w:rPr>
              <w:t>»,</w:t>
            </w:r>
          </w:p>
        </w:tc>
      </w:tr>
      <w:tr w:rsidR="00A17719" w:rsidRPr="00A17719" w:rsidTr="00A17719">
        <w:trPr>
          <w:cantSplit/>
          <w:trHeight w:val="240"/>
        </w:trPr>
        <w:tc>
          <w:tcPr>
            <w:tcW w:w="1667" w:type="pc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3. Мониторинг качества предоставления услуги</w:t>
            </w:r>
          </w:p>
        </w:tc>
        <w:tc>
          <w:tcPr>
            <w:tcW w:w="1347" w:type="pc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 раз в год и по мере необходимости (по отдельным аспектам)</w:t>
            </w:r>
          </w:p>
        </w:tc>
        <w:tc>
          <w:tcPr>
            <w:tcW w:w="1986" w:type="pc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МБУК «Майский КДЦ»,</w:t>
            </w:r>
          </w:p>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администрация МО «Майск»,</w:t>
            </w:r>
          </w:p>
        </w:tc>
      </w:tr>
    </w:tbl>
    <w:p w:rsidR="00A17719" w:rsidRPr="00A17719" w:rsidRDefault="00A17719" w:rsidP="00A17719">
      <w:pPr>
        <w:autoSpaceDE w:val="0"/>
        <w:autoSpaceDN w:val="0"/>
        <w:adjustRightInd w:val="0"/>
        <w:spacing w:after="0" w:line="240" w:lineRule="auto"/>
        <w:rPr>
          <w:rFonts w:ascii="Arial" w:eastAsia="Times New Roman" w:hAnsi="Arial" w:cs="Arial"/>
          <w:sz w:val="24"/>
          <w:szCs w:val="24"/>
          <w:lang w:eastAsia="ru-RU"/>
        </w:rPr>
      </w:pPr>
    </w:p>
    <w:p w:rsidR="00A17719" w:rsidRPr="00A17719" w:rsidRDefault="00A17719" w:rsidP="00A17719">
      <w:pPr>
        <w:autoSpaceDE w:val="0"/>
        <w:autoSpaceDN w:val="0"/>
        <w:adjustRightInd w:val="0"/>
        <w:spacing w:after="0" w:line="240" w:lineRule="auto"/>
        <w:rPr>
          <w:rFonts w:ascii="Arial" w:eastAsia="Times New Roman" w:hAnsi="Arial" w:cs="Arial"/>
          <w:b/>
          <w:sz w:val="24"/>
          <w:szCs w:val="24"/>
          <w:lang w:eastAsia="ru-RU"/>
        </w:rPr>
      </w:pPr>
      <w:r w:rsidRPr="00A17719">
        <w:rPr>
          <w:rFonts w:ascii="Arial" w:eastAsia="Times New Roman" w:hAnsi="Arial" w:cs="Arial"/>
          <w:b/>
          <w:sz w:val="24"/>
          <w:szCs w:val="24"/>
          <w:lang w:eastAsia="ru-RU"/>
        </w:rPr>
        <w:t>10. Требования к отчетности об исполнении муниципального задания</w:t>
      </w:r>
    </w:p>
    <w:p w:rsidR="00A17719" w:rsidRPr="00A17719" w:rsidRDefault="00A17719" w:rsidP="00A17719">
      <w:pPr>
        <w:autoSpaceDE w:val="0"/>
        <w:autoSpaceDN w:val="0"/>
        <w:adjustRightInd w:val="0"/>
        <w:spacing w:after="0" w:line="240" w:lineRule="auto"/>
        <w:jc w:val="both"/>
        <w:rPr>
          <w:rFonts w:ascii="Arial" w:eastAsia="Times New Roman" w:hAnsi="Arial" w:cs="Arial"/>
          <w:b/>
          <w:sz w:val="24"/>
          <w:szCs w:val="24"/>
          <w:lang w:eastAsia="ru-RU"/>
        </w:rPr>
      </w:pPr>
      <w:r w:rsidRPr="00A17719">
        <w:rPr>
          <w:rFonts w:ascii="Arial" w:eastAsia="Times New Roman" w:hAnsi="Arial" w:cs="Arial"/>
          <w:sz w:val="24"/>
          <w:szCs w:val="24"/>
          <w:lang w:eastAsia="ru-RU"/>
        </w:rPr>
        <w:t xml:space="preserve">МБУК «Майский КДЦ» ведет учет и осуществляет хранение документов, касающихся выполнения муниципального задания по Майскому СДК, в соответствии с Приказом Министерства финансов Российской Федерации от 21 июля 2011 г. N 86н обеспечивает размещение информации </w:t>
      </w:r>
      <w:proofErr w:type="gramStart"/>
      <w:r w:rsidRPr="00A17719">
        <w:rPr>
          <w:rFonts w:ascii="Arial" w:eastAsia="Times New Roman" w:hAnsi="Arial" w:cs="Arial"/>
          <w:sz w:val="24"/>
          <w:szCs w:val="24"/>
          <w:lang w:eastAsia="ru-RU"/>
        </w:rPr>
        <w:t>об</w:t>
      </w:r>
      <w:proofErr w:type="gramEnd"/>
      <w:r w:rsidRPr="00A17719">
        <w:rPr>
          <w:rFonts w:ascii="Arial" w:eastAsia="Times New Roman" w:hAnsi="Arial" w:cs="Arial"/>
          <w:sz w:val="24"/>
          <w:szCs w:val="24"/>
          <w:lang w:eastAsia="ru-RU"/>
        </w:rPr>
        <w:t xml:space="preserve"> муниципальном задании на оказание услуг на официальном сайте в сети Интернет </w:t>
      </w:r>
      <w:hyperlink r:id="rId10" w:history="1">
        <w:r w:rsidRPr="00A17719">
          <w:rPr>
            <w:rFonts w:ascii="Arial" w:eastAsia="Calibri" w:hAnsi="Arial" w:cs="Arial"/>
            <w:b/>
            <w:color w:val="0000FF"/>
            <w:sz w:val="24"/>
            <w:u w:val="single"/>
          </w:rPr>
          <w:t>www.bus.gov.ru</w:t>
        </w:r>
      </w:hyperlink>
    </w:p>
    <w:p w:rsidR="00A17719" w:rsidRPr="00A17719" w:rsidRDefault="00A17719" w:rsidP="00A17719">
      <w:pPr>
        <w:autoSpaceDE w:val="0"/>
        <w:autoSpaceDN w:val="0"/>
        <w:adjustRightInd w:val="0"/>
        <w:spacing w:after="0" w:line="240" w:lineRule="auto"/>
        <w:jc w:val="right"/>
        <w:rPr>
          <w:rFonts w:ascii="Arial" w:eastAsia="Times New Roman" w:hAnsi="Arial" w:cs="Arial"/>
          <w:bCs/>
          <w:sz w:val="24"/>
          <w:szCs w:val="24"/>
          <w:lang w:eastAsia="ru-RU"/>
        </w:rPr>
      </w:pPr>
    </w:p>
    <w:p w:rsidR="00A17719" w:rsidRPr="00A17719" w:rsidRDefault="00A17719" w:rsidP="00A17719">
      <w:pPr>
        <w:autoSpaceDE w:val="0"/>
        <w:autoSpaceDN w:val="0"/>
        <w:adjustRightInd w:val="0"/>
        <w:spacing w:after="0" w:line="240" w:lineRule="auto"/>
        <w:jc w:val="right"/>
        <w:rPr>
          <w:rFonts w:ascii="Courier New" w:eastAsia="Times New Roman" w:hAnsi="Courier New" w:cs="Courier New"/>
          <w:lang w:eastAsia="ru-RU"/>
        </w:rPr>
      </w:pPr>
      <w:r w:rsidRPr="00A17719">
        <w:rPr>
          <w:rFonts w:ascii="Courier New" w:eastAsia="Times New Roman" w:hAnsi="Courier New" w:cs="Courier New"/>
          <w:bCs/>
          <w:lang w:eastAsia="ru-RU"/>
        </w:rPr>
        <w:t>Приложение № 2</w:t>
      </w:r>
    </w:p>
    <w:p w:rsidR="00A17719" w:rsidRPr="00A17719" w:rsidRDefault="00A17719" w:rsidP="00A17719">
      <w:pPr>
        <w:autoSpaceDE w:val="0"/>
        <w:autoSpaceDN w:val="0"/>
        <w:adjustRightInd w:val="0"/>
        <w:spacing w:after="0" w:line="240" w:lineRule="auto"/>
        <w:jc w:val="right"/>
        <w:rPr>
          <w:rFonts w:ascii="Courier New" w:eastAsia="Times New Roman" w:hAnsi="Courier New" w:cs="Courier New"/>
          <w:bCs/>
          <w:lang w:eastAsia="ru-RU"/>
        </w:rPr>
      </w:pPr>
      <w:r w:rsidRPr="00A17719">
        <w:rPr>
          <w:rFonts w:ascii="Courier New" w:eastAsia="Times New Roman" w:hAnsi="Courier New" w:cs="Courier New"/>
          <w:bCs/>
          <w:lang w:eastAsia="ru-RU"/>
        </w:rPr>
        <w:t xml:space="preserve">к постановлению </w:t>
      </w:r>
    </w:p>
    <w:p w:rsidR="00A17719" w:rsidRPr="00A17719" w:rsidRDefault="00A17719" w:rsidP="00A17719">
      <w:pPr>
        <w:autoSpaceDE w:val="0"/>
        <w:autoSpaceDN w:val="0"/>
        <w:adjustRightInd w:val="0"/>
        <w:spacing w:after="0" w:line="240" w:lineRule="auto"/>
        <w:jc w:val="right"/>
        <w:rPr>
          <w:rFonts w:ascii="Courier New" w:eastAsia="Times New Roman" w:hAnsi="Courier New" w:cs="Courier New"/>
          <w:bCs/>
          <w:lang w:eastAsia="ru-RU"/>
        </w:rPr>
      </w:pPr>
      <w:r w:rsidRPr="00A17719">
        <w:rPr>
          <w:rFonts w:ascii="Courier New" w:eastAsia="Times New Roman" w:hAnsi="Courier New" w:cs="Courier New"/>
          <w:bCs/>
          <w:lang w:eastAsia="ru-RU"/>
        </w:rPr>
        <w:t>администрации МО «Майск»</w:t>
      </w:r>
    </w:p>
    <w:p w:rsidR="00A17719" w:rsidRPr="00A17719" w:rsidRDefault="00A17719" w:rsidP="00A17719">
      <w:pPr>
        <w:autoSpaceDE w:val="0"/>
        <w:autoSpaceDN w:val="0"/>
        <w:adjustRightInd w:val="0"/>
        <w:spacing w:after="0" w:line="240" w:lineRule="auto"/>
        <w:jc w:val="right"/>
        <w:rPr>
          <w:rFonts w:ascii="Courier New" w:eastAsia="Times New Roman" w:hAnsi="Courier New" w:cs="Courier New"/>
          <w:lang w:eastAsia="ru-RU"/>
        </w:rPr>
      </w:pPr>
      <w:r w:rsidRPr="00A17719">
        <w:rPr>
          <w:rFonts w:ascii="Courier New" w:eastAsia="Times New Roman" w:hAnsi="Courier New" w:cs="Courier New"/>
          <w:bCs/>
          <w:lang w:eastAsia="ru-RU"/>
        </w:rPr>
        <w:t>от 01.02.2023г. №14</w:t>
      </w:r>
    </w:p>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p>
    <w:p w:rsidR="00A17719" w:rsidRPr="00A17719" w:rsidRDefault="00A17719" w:rsidP="00A17719">
      <w:pPr>
        <w:autoSpaceDE w:val="0"/>
        <w:autoSpaceDN w:val="0"/>
        <w:adjustRightInd w:val="0"/>
        <w:spacing w:after="0" w:line="240" w:lineRule="auto"/>
        <w:jc w:val="center"/>
        <w:rPr>
          <w:rFonts w:ascii="Arial" w:eastAsia="Times New Roman" w:hAnsi="Arial" w:cs="Arial"/>
          <w:sz w:val="24"/>
          <w:szCs w:val="24"/>
          <w:lang w:eastAsia="ru-RU"/>
        </w:rPr>
      </w:pPr>
      <w:r w:rsidRPr="00A17719">
        <w:rPr>
          <w:rFonts w:ascii="Arial" w:eastAsia="Times New Roman" w:hAnsi="Arial" w:cs="Arial"/>
          <w:b/>
          <w:bCs/>
          <w:sz w:val="24"/>
          <w:szCs w:val="24"/>
          <w:lang w:eastAsia="ru-RU"/>
        </w:rPr>
        <w:t>Муниципальное задание</w:t>
      </w:r>
    </w:p>
    <w:p w:rsidR="00A17719" w:rsidRPr="00A17719" w:rsidRDefault="00A17719" w:rsidP="00A17719">
      <w:pPr>
        <w:autoSpaceDE w:val="0"/>
        <w:autoSpaceDN w:val="0"/>
        <w:adjustRightInd w:val="0"/>
        <w:spacing w:after="0" w:line="240" w:lineRule="auto"/>
        <w:jc w:val="center"/>
        <w:rPr>
          <w:rFonts w:ascii="Arial" w:eastAsia="Times New Roman" w:hAnsi="Arial" w:cs="Arial"/>
          <w:sz w:val="24"/>
          <w:szCs w:val="24"/>
          <w:u w:val="single"/>
          <w:lang w:eastAsia="ru-RU"/>
        </w:rPr>
      </w:pPr>
      <w:proofErr w:type="spellStart"/>
      <w:r w:rsidRPr="00A17719">
        <w:rPr>
          <w:rFonts w:ascii="Arial" w:eastAsia="Times New Roman" w:hAnsi="Arial" w:cs="Arial"/>
          <w:sz w:val="24"/>
          <w:szCs w:val="24"/>
          <w:u w:val="single"/>
          <w:lang w:eastAsia="ru-RU"/>
        </w:rPr>
        <w:t>Абрамовский</w:t>
      </w:r>
      <w:proofErr w:type="spellEnd"/>
      <w:r w:rsidRPr="00A17719">
        <w:rPr>
          <w:rFonts w:ascii="Arial" w:eastAsia="Times New Roman" w:hAnsi="Arial" w:cs="Arial"/>
          <w:sz w:val="24"/>
          <w:szCs w:val="24"/>
          <w:u w:val="single"/>
          <w:lang w:eastAsia="ru-RU"/>
        </w:rPr>
        <w:t xml:space="preserve"> СК  МБУК «Майский КДЦ»</w:t>
      </w:r>
    </w:p>
    <w:p w:rsidR="00A17719" w:rsidRPr="00A17719" w:rsidRDefault="00A17719" w:rsidP="00A17719">
      <w:pPr>
        <w:autoSpaceDE w:val="0"/>
        <w:autoSpaceDN w:val="0"/>
        <w:adjustRightInd w:val="0"/>
        <w:spacing w:after="0" w:line="240" w:lineRule="auto"/>
        <w:jc w:val="center"/>
        <w:rPr>
          <w:rFonts w:ascii="Arial" w:eastAsia="Times New Roman" w:hAnsi="Arial" w:cs="Arial"/>
          <w:sz w:val="24"/>
          <w:szCs w:val="24"/>
          <w:lang w:eastAsia="ru-RU"/>
        </w:rPr>
      </w:pPr>
      <w:r w:rsidRPr="00A17719">
        <w:rPr>
          <w:rFonts w:ascii="Arial" w:eastAsia="Times New Roman" w:hAnsi="Arial" w:cs="Arial"/>
          <w:sz w:val="24"/>
          <w:szCs w:val="24"/>
          <w:lang w:eastAsia="ru-RU"/>
        </w:rPr>
        <w:t xml:space="preserve">на 2023 год </w:t>
      </w:r>
    </w:p>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p>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r w:rsidRPr="00A17719">
        <w:rPr>
          <w:rFonts w:ascii="Arial" w:eastAsia="Times New Roman" w:hAnsi="Arial" w:cs="Arial"/>
          <w:sz w:val="24"/>
          <w:szCs w:val="24"/>
          <w:lang w:eastAsia="ru-RU"/>
        </w:rPr>
        <w:t xml:space="preserve">1. </w:t>
      </w:r>
      <w:r w:rsidRPr="00A17719">
        <w:rPr>
          <w:rFonts w:ascii="Arial" w:eastAsia="Times New Roman" w:hAnsi="Arial" w:cs="Arial"/>
          <w:b/>
          <w:sz w:val="24"/>
          <w:szCs w:val="24"/>
          <w:lang w:eastAsia="ru-RU"/>
        </w:rPr>
        <w:t>Наименование муниципальной услуги:</w:t>
      </w:r>
      <w:r w:rsidRPr="00A17719">
        <w:rPr>
          <w:rFonts w:ascii="Arial" w:eastAsia="Times New Roman" w:hAnsi="Arial" w:cs="Arial"/>
          <w:sz w:val="24"/>
          <w:szCs w:val="24"/>
          <w:lang w:eastAsia="ru-RU"/>
        </w:rPr>
        <w:t xml:space="preserve"> </w:t>
      </w:r>
      <w:r w:rsidRPr="00A17719">
        <w:rPr>
          <w:rFonts w:ascii="Arial" w:eastAsia="Times New Roman" w:hAnsi="Arial" w:cs="Arial"/>
          <w:sz w:val="24"/>
          <w:szCs w:val="24"/>
          <w:u w:val="single"/>
          <w:lang w:eastAsia="ru-RU"/>
        </w:rPr>
        <w:t>проведение мероприятий, направленных на осуществление культурного досуга, внедрение новых форм деятельности, сохранение и поддержка художественного творчества.</w:t>
      </w:r>
      <w:r w:rsidRPr="00A17719">
        <w:rPr>
          <w:rFonts w:ascii="Arial" w:eastAsia="Times New Roman" w:hAnsi="Arial" w:cs="Arial"/>
          <w:sz w:val="24"/>
          <w:szCs w:val="24"/>
          <w:lang w:eastAsia="ru-RU"/>
        </w:rPr>
        <w:t xml:space="preserve"> </w:t>
      </w:r>
    </w:p>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r w:rsidRPr="00A17719">
        <w:rPr>
          <w:rFonts w:ascii="Arial" w:eastAsia="Times New Roman" w:hAnsi="Arial" w:cs="Arial"/>
          <w:sz w:val="24"/>
          <w:szCs w:val="24"/>
          <w:lang w:eastAsia="ru-RU"/>
        </w:rPr>
        <w:t>2. Выписка из реестра расходных обязательств муниципального образования «Майск» по расходным обязательствам, исполнение которых необходимо для выполнения муниципального задания (прилагается).</w:t>
      </w:r>
    </w:p>
    <w:p w:rsidR="00A17719" w:rsidRPr="00A17719" w:rsidRDefault="00A17719" w:rsidP="00A17719">
      <w:pPr>
        <w:autoSpaceDE w:val="0"/>
        <w:autoSpaceDN w:val="0"/>
        <w:adjustRightInd w:val="0"/>
        <w:spacing w:after="0" w:line="240" w:lineRule="auto"/>
        <w:jc w:val="both"/>
        <w:rPr>
          <w:rFonts w:ascii="Arial" w:eastAsia="Times New Roman" w:hAnsi="Arial" w:cs="Arial"/>
          <w:b/>
          <w:sz w:val="24"/>
          <w:szCs w:val="24"/>
          <w:lang w:eastAsia="ru-RU"/>
        </w:rPr>
      </w:pPr>
      <w:r w:rsidRPr="00A17719">
        <w:rPr>
          <w:rFonts w:ascii="Arial" w:eastAsia="Times New Roman" w:hAnsi="Arial" w:cs="Arial"/>
          <w:b/>
          <w:sz w:val="24"/>
          <w:szCs w:val="24"/>
          <w:lang w:eastAsia="ru-RU"/>
        </w:rPr>
        <w:t>3. Характеристика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2"/>
        <w:gridCol w:w="4788"/>
      </w:tblGrid>
      <w:tr w:rsidR="00A17719" w:rsidRPr="00A17719" w:rsidTr="00A17719">
        <w:tc>
          <w:tcPr>
            <w:tcW w:w="4926"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b/>
                <w:lang w:eastAsia="ru-RU"/>
              </w:rPr>
            </w:pPr>
            <w:r w:rsidRPr="00A17719">
              <w:rPr>
                <w:rFonts w:ascii="Courier New" w:eastAsia="Times New Roman" w:hAnsi="Courier New" w:cs="Courier New"/>
                <w:b/>
                <w:lang w:eastAsia="ru-RU"/>
              </w:rPr>
              <w:t>Наименование услуги</w:t>
            </w:r>
          </w:p>
        </w:tc>
        <w:tc>
          <w:tcPr>
            <w:tcW w:w="4926"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b/>
                <w:lang w:eastAsia="ru-RU"/>
              </w:rPr>
            </w:pPr>
            <w:r w:rsidRPr="00A17719">
              <w:rPr>
                <w:rFonts w:ascii="Courier New" w:eastAsia="Times New Roman" w:hAnsi="Courier New" w:cs="Courier New"/>
                <w:b/>
                <w:lang w:eastAsia="ru-RU"/>
              </w:rPr>
              <w:t>Содержание услуги</w:t>
            </w:r>
          </w:p>
        </w:tc>
      </w:tr>
      <w:tr w:rsidR="00A17719" w:rsidRPr="00A17719" w:rsidTr="00A17719">
        <w:tc>
          <w:tcPr>
            <w:tcW w:w="4926"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color w:val="000000"/>
                <w:lang w:eastAsia="ru-RU"/>
              </w:rPr>
            </w:pPr>
            <w:r w:rsidRPr="00A17719">
              <w:rPr>
                <w:rFonts w:ascii="Courier New" w:eastAsia="Times New Roman" w:hAnsi="Courier New" w:cs="Courier New"/>
                <w:lang w:eastAsia="ru-RU"/>
              </w:rPr>
              <w:t>Организация досуга и обеспечение жителей поселения услугами культуры</w:t>
            </w:r>
            <w:r w:rsidRPr="00A17719">
              <w:rPr>
                <w:rFonts w:ascii="Courier New" w:eastAsia="Times New Roman" w:hAnsi="Courier New" w:cs="Courier New"/>
                <w:color w:val="000000"/>
                <w:lang w:eastAsia="ru-RU"/>
              </w:rPr>
              <w:t>, включая:</w:t>
            </w:r>
          </w:p>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предоставление информации о времени и месте проведения мероприятий</w:t>
            </w:r>
          </w:p>
        </w:tc>
        <w:tc>
          <w:tcPr>
            <w:tcW w:w="4926"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 xml:space="preserve">Выполнение работ, организация и проведение мероприятий, направленных на осуществление культурного досуга населения, проведение различных по форме и тематике мероприятий, создание условий для развития народного творчества и самодеятельного творчества, предоставление информации о времени и месте проводимых культурно-массовых мероприятий,  анонсы данных мероприятий. </w:t>
            </w:r>
          </w:p>
        </w:tc>
      </w:tr>
    </w:tbl>
    <w:p w:rsidR="00A17719" w:rsidRPr="00A17719" w:rsidRDefault="00A17719" w:rsidP="00A17719">
      <w:pPr>
        <w:autoSpaceDE w:val="0"/>
        <w:autoSpaceDN w:val="0"/>
        <w:adjustRightInd w:val="0"/>
        <w:spacing w:after="0" w:line="240" w:lineRule="auto"/>
        <w:rPr>
          <w:rFonts w:ascii="Arial" w:eastAsia="Times New Roman" w:hAnsi="Arial" w:cs="Arial"/>
          <w:sz w:val="24"/>
          <w:szCs w:val="24"/>
          <w:lang w:eastAsia="ru-RU"/>
        </w:rPr>
      </w:pPr>
    </w:p>
    <w:p w:rsidR="00A17719" w:rsidRPr="00A17719" w:rsidRDefault="00A17719" w:rsidP="00A17719">
      <w:pPr>
        <w:autoSpaceDE w:val="0"/>
        <w:autoSpaceDN w:val="0"/>
        <w:adjustRightInd w:val="0"/>
        <w:spacing w:after="0" w:line="240" w:lineRule="auto"/>
        <w:rPr>
          <w:rFonts w:ascii="Arial" w:eastAsia="Times New Roman" w:hAnsi="Arial" w:cs="Arial"/>
          <w:b/>
          <w:sz w:val="24"/>
          <w:szCs w:val="24"/>
          <w:lang w:eastAsia="ru-RU"/>
        </w:rPr>
      </w:pPr>
      <w:r w:rsidRPr="00A17719">
        <w:rPr>
          <w:rFonts w:ascii="Arial" w:eastAsia="Times New Roman" w:hAnsi="Arial" w:cs="Arial"/>
          <w:b/>
          <w:sz w:val="24"/>
          <w:szCs w:val="24"/>
          <w:lang w:eastAsia="ru-RU"/>
        </w:rPr>
        <w:t>4. Потребители муниципальной услуги</w:t>
      </w:r>
    </w:p>
    <w:tbl>
      <w:tblPr>
        <w:tblW w:w="5100" w:type="pct"/>
        <w:tblInd w:w="-1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514"/>
        <w:gridCol w:w="1641"/>
        <w:gridCol w:w="2613"/>
        <w:gridCol w:w="849"/>
        <w:gridCol w:w="849"/>
        <w:gridCol w:w="849"/>
        <w:gridCol w:w="849"/>
        <w:gridCol w:w="849"/>
        <w:gridCol w:w="585"/>
      </w:tblGrid>
      <w:tr w:rsidR="00A17719" w:rsidRPr="00A17719" w:rsidTr="00A17719">
        <w:trPr>
          <w:trHeight w:val="685"/>
          <w:tblHeader/>
        </w:trPr>
        <w:tc>
          <w:tcPr>
            <w:tcW w:w="331" w:type="pct"/>
            <w:vMerge w:val="restar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lastRenderedPageBreak/>
              <w:t xml:space="preserve">№ </w:t>
            </w:r>
            <w:proofErr w:type="gramStart"/>
            <w:r w:rsidRPr="00A17719">
              <w:rPr>
                <w:rFonts w:ascii="Courier New" w:eastAsia="Times New Roman" w:hAnsi="Courier New" w:cs="Courier New"/>
                <w:lang w:eastAsia="ru-RU"/>
              </w:rPr>
              <w:t>п</w:t>
            </w:r>
            <w:proofErr w:type="gramEnd"/>
            <w:r w:rsidRPr="00A17719">
              <w:rPr>
                <w:rFonts w:ascii="Courier New" w:eastAsia="Times New Roman" w:hAnsi="Courier New" w:cs="Courier New"/>
                <w:lang w:eastAsia="ru-RU"/>
              </w:rPr>
              <w:t>/п</w:t>
            </w:r>
          </w:p>
        </w:tc>
        <w:tc>
          <w:tcPr>
            <w:tcW w:w="810" w:type="pct"/>
            <w:vMerge w:val="restar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Наименование категории потребителей</w:t>
            </w:r>
          </w:p>
        </w:tc>
        <w:tc>
          <w:tcPr>
            <w:tcW w:w="1423" w:type="pct"/>
            <w:vMerge w:val="restar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 xml:space="preserve">Основа </w:t>
            </w:r>
          </w:p>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 xml:space="preserve">предоставления </w:t>
            </w:r>
          </w:p>
        </w:tc>
        <w:tc>
          <w:tcPr>
            <w:tcW w:w="2436" w:type="pct"/>
            <w:gridSpan w:val="6"/>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Количество потребителей, чел.</w:t>
            </w:r>
          </w:p>
        </w:tc>
      </w:tr>
      <w:tr w:rsidR="00A17719" w:rsidRPr="00A17719" w:rsidTr="00A17719">
        <w:trPr>
          <w:trHeight w:val="414"/>
          <w:tblHead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430"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2018г.</w:t>
            </w:r>
          </w:p>
        </w:tc>
        <w:tc>
          <w:tcPr>
            <w:tcW w:w="443"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2019г.</w:t>
            </w:r>
          </w:p>
        </w:tc>
        <w:tc>
          <w:tcPr>
            <w:tcW w:w="443"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2020г.</w:t>
            </w:r>
          </w:p>
        </w:tc>
        <w:tc>
          <w:tcPr>
            <w:tcW w:w="385"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2021г.</w:t>
            </w:r>
          </w:p>
        </w:tc>
        <w:tc>
          <w:tcPr>
            <w:tcW w:w="368" w:type="pct"/>
            <w:tcBorders>
              <w:top w:val="single" w:sz="2" w:space="0" w:color="auto"/>
              <w:left w:val="single" w:sz="2" w:space="0" w:color="auto"/>
              <w:bottom w:val="single" w:sz="2"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2022г.</w:t>
            </w:r>
          </w:p>
        </w:tc>
        <w:tc>
          <w:tcPr>
            <w:tcW w:w="367" w:type="pct"/>
            <w:tcBorders>
              <w:top w:val="single" w:sz="2" w:space="0" w:color="auto"/>
              <w:left w:val="single" w:sz="4"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2023</w:t>
            </w:r>
          </w:p>
        </w:tc>
      </w:tr>
      <w:tr w:rsidR="00A17719" w:rsidRPr="00A17719" w:rsidTr="00A17719">
        <w:tc>
          <w:tcPr>
            <w:tcW w:w="331"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w:t>
            </w:r>
          </w:p>
        </w:tc>
        <w:tc>
          <w:tcPr>
            <w:tcW w:w="810"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 xml:space="preserve">Посетители </w:t>
            </w:r>
          </w:p>
        </w:tc>
        <w:tc>
          <w:tcPr>
            <w:tcW w:w="1423"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Платная, частично платная,</w:t>
            </w:r>
          </w:p>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proofErr w:type="gramStart"/>
            <w:r w:rsidRPr="00A17719">
              <w:rPr>
                <w:rFonts w:ascii="Courier New" w:eastAsia="Times New Roman" w:hAnsi="Courier New" w:cs="Courier New"/>
                <w:lang w:eastAsia="ru-RU"/>
              </w:rPr>
              <w:t>безвозмездная</w:t>
            </w:r>
            <w:proofErr w:type="gramEnd"/>
            <w:r w:rsidRPr="00A17719">
              <w:rPr>
                <w:rFonts w:ascii="Courier New" w:eastAsia="Times New Roman" w:hAnsi="Courier New" w:cs="Courier New"/>
                <w:lang w:eastAsia="ru-RU"/>
              </w:rPr>
              <w:t xml:space="preserve"> (для отдельных категорий населения)</w:t>
            </w:r>
          </w:p>
        </w:tc>
        <w:tc>
          <w:tcPr>
            <w:tcW w:w="430"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750</w:t>
            </w:r>
          </w:p>
        </w:tc>
        <w:tc>
          <w:tcPr>
            <w:tcW w:w="443"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889</w:t>
            </w:r>
          </w:p>
        </w:tc>
        <w:tc>
          <w:tcPr>
            <w:tcW w:w="443"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354</w:t>
            </w:r>
          </w:p>
        </w:tc>
        <w:tc>
          <w:tcPr>
            <w:tcW w:w="385"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750</w:t>
            </w:r>
          </w:p>
        </w:tc>
        <w:tc>
          <w:tcPr>
            <w:tcW w:w="368" w:type="pct"/>
            <w:tcBorders>
              <w:top w:val="single" w:sz="2" w:space="0" w:color="auto"/>
              <w:left w:val="single" w:sz="2" w:space="0" w:color="auto"/>
              <w:bottom w:val="single" w:sz="2"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800</w:t>
            </w:r>
          </w:p>
        </w:tc>
        <w:tc>
          <w:tcPr>
            <w:tcW w:w="367" w:type="pct"/>
            <w:tcBorders>
              <w:top w:val="single" w:sz="2" w:space="0" w:color="auto"/>
              <w:left w:val="single" w:sz="4"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850</w:t>
            </w:r>
          </w:p>
        </w:tc>
      </w:tr>
      <w:tr w:rsidR="00A17719" w:rsidRPr="00A17719" w:rsidTr="00A17719">
        <w:tc>
          <w:tcPr>
            <w:tcW w:w="331"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w:t>
            </w:r>
          </w:p>
        </w:tc>
        <w:tc>
          <w:tcPr>
            <w:tcW w:w="810"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Количество клубных формирований</w:t>
            </w:r>
          </w:p>
        </w:tc>
        <w:tc>
          <w:tcPr>
            <w:tcW w:w="1423"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 xml:space="preserve">безвозмездная </w:t>
            </w:r>
          </w:p>
        </w:tc>
        <w:tc>
          <w:tcPr>
            <w:tcW w:w="430"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3</w:t>
            </w:r>
          </w:p>
        </w:tc>
        <w:tc>
          <w:tcPr>
            <w:tcW w:w="443"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3</w:t>
            </w:r>
          </w:p>
        </w:tc>
        <w:tc>
          <w:tcPr>
            <w:tcW w:w="443"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4</w:t>
            </w:r>
          </w:p>
        </w:tc>
        <w:tc>
          <w:tcPr>
            <w:tcW w:w="385"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4</w:t>
            </w:r>
          </w:p>
        </w:tc>
        <w:tc>
          <w:tcPr>
            <w:tcW w:w="368" w:type="pct"/>
            <w:tcBorders>
              <w:top w:val="single" w:sz="2" w:space="0" w:color="auto"/>
              <w:left w:val="single" w:sz="2" w:space="0" w:color="auto"/>
              <w:bottom w:val="single" w:sz="2"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4</w:t>
            </w:r>
          </w:p>
        </w:tc>
        <w:tc>
          <w:tcPr>
            <w:tcW w:w="367" w:type="pct"/>
            <w:tcBorders>
              <w:top w:val="single" w:sz="2" w:space="0" w:color="auto"/>
              <w:left w:val="single" w:sz="4"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4</w:t>
            </w:r>
          </w:p>
        </w:tc>
      </w:tr>
      <w:tr w:rsidR="00A17719" w:rsidRPr="00A17719" w:rsidTr="00A17719">
        <w:tc>
          <w:tcPr>
            <w:tcW w:w="331"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3</w:t>
            </w:r>
          </w:p>
        </w:tc>
        <w:tc>
          <w:tcPr>
            <w:tcW w:w="810"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Количество участников клубных формирований</w:t>
            </w:r>
          </w:p>
        </w:tc>
        <w:tc>
          <w:tcPr>
            <w:tcW w:w="1423"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безвозмездная</w:t>
            </w:r>
          </w:p>
        </w:tc>
        <w:tc>
          <w:tcPr>
            <w:tcW w:w="430"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28</w:t>
            </w:r>
          </w:p>
        </w:tc>
        <w:tc>
          <w:tcPr>
            <w:tcW w:w="443"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32</w:t>
            </w:r>
          </w:p>
        </w:tc>
        <w:tc>
          <w:tcPr>
            <w:tcW w:w="443"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32</w:t>
            </w:r>
          </w:p>
        </w:tc>
        <w:tc>
          <w:tcPr>
            <w:tcW w:w="385"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34</w:t>
            </w:r>
          </w:p>
        </w:tc>
        <w:tc>
          <w:tcPr>
            <w:tcW w:w="368" w:type="pct"/>
            <w:tcBorders>
              <w:top w:val="single" w:sz="2" w:space="0" w:color="auto"/>
              <w:left w:val="single" w:sz="2" w:space="0" w:color="auto"/>
              <w:bottom w:val="single" w:sz="2"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39</w:t>
            </w:r>
          </w:p>
        </w:tc>
        <w:tc>
          <w:tcPr>
            <w:tcW w:w="367" w:type="pct"/>
            <w:tcBorders>
              <w:top w:val="single" w:sz="2" w:space="0" w:color="auto"/>
              <w:left w:val="single" w:sz="4"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40</w:t>
            </w:r>
          </w:p>
        </w:tc>
      </w:tr>
    </w:tbl>
    <w:p w:rsidR="00A17719" w:rsidRPr="00A17719" w:rsidRDefault="00A17719" w:rsidP="00A17719">
      <w:pPr>
        <w:autoSpaceDE w:val="0"/>
        <w:autoSpaceDN w:val="0"/>
        <w:adjustRightInd w:val="0"/>
        <w:spacing w:after="0" w:line="240" w:lineRule="auto"/>
        <w:jc w:val="both"/>
        <w:rPr>
          <w:rFonts w:ascii="Arial" w:eastAsia="Times New Roman" w:hAnsi="Arial" w:cs="Arial"/>
          <w:b/>
          <w:sz w:val="24"/>
          <w:szCs w:val="24"/>
          <w:lang w:eastAsia="ru-RU"/>
        </w:rPr>
      </w:pPr>
    </w:p>
    <w:p w:rsidR="00A17719" w:rsidRPr="00A17719" w:rsidRDefault="00A17719" w:rsidP="00A17719">
      <w:pPr>
        <w:autoSpaceDE w:val="0"/>
        <w:autoSpaceDN w:val="0"/>
        <w:adjustRightInd w:val="0"/>
        <w:spacing w:after="0" w:line="240" w:lineRule="auto"/>
        <w:jc w:val="both"/>
        <w:rPr>
          <w:rFonts w:ascii="Arial" w:eastAsia="Times New Roman" w:hAnsi="Arial" w:cs="Arial"/>
          <w:b/>
          <w:sz w:val="24"/>
          <w:szCs w:val="24"/>
          <w:lang w:eastAsia="ru-RU"/>
        </w:rPr>
      </w:pPr>
      <w:r w:rsidRPr="00A17719">
        <w:rPr>
          <w:rFonts w:ascii="Arial" w:eastAsia="Times New Roman" w:hAnsi="Arial" w:cs="Arial"/>
          <w:b/>
          <w:sz w:val="24"/>
          <w:szCs w:val="24"/>
          <w:lang w:eastAsia="ru-RU"/>
        </w:rPr>
        <w:t>5. Показатели, характеризующие качество оказываемой муниципальной услуги.</w:t>
      </w:r>
    </w:p>
    <w:tbl>
      <w:tblPr>
        <w:tblW w:w="99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2"/>
        <w:gridCol w:w="1461"/>
        <w:gridCol w:w="484"/>
        <w:gridCol w:w="1947"/>
        <w:gridCol w:w="678"/>
        <w:gridCol w:w="709"/>
        <w:gridCol w:w="708"/>
        <w:gridCol w:w="709"/>
        <w:gridCol w:w="709"/>
        <w:gridCol w:w="709"/>
        <w:gridCol w:w="1424"/>
      </w:tblGrid>
      <w:tr w:rsidR="00A17719" w:rsidRPr="00A17719" w:rsidTr="00A17719">
        <w:trPr>
          <w:cantSplit/>
          <w:trHeight w:val="425"/>
        </w:trPr>
        <w:tc>
          <w:tcPr>
            <w:tcW w:w="392" w:type="dxa"/>
            <w:vMerge w:val="restart"/>
            <w:tcBorders>
              <w:top w:val="single" w:sz="4" w:space="0" w:color="auto"/>
              <w:left w:val="single" w:sz="4" w:space="0" w:color="auto"/>
              <w:bottom w:val="single" w:sz="4" w:space="0" w:color="auto"/>
              <w:right w:val="single" w:sz="4" w:space="0" w:color="auto"/>
            </w:tcBorders>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p>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w:t>
            </w:r>
          </w:p>
        </w:tc>
        <w:tc>
          <w:tcPr>
            <w:tcW w:w="1461" w:type="dxa"/>
            <w:vMerge w:val="restar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Наименование</w:t>
            </w:r>
          </w:p>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показателя</w:t>
            </w:r>
          </w:p>
        </w:tc>
        <w:tc>
          <w:tcPr>
            <w:tcW w:w="484" w:type="dxa"/>
            <w:vMerge w:val="restar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 xml:space="preserve">Ед. </w:t>
            </w:r>
            <w:proofErr w:type="spellStart"/>
            <w:r w:rsidRPr="00A17719">
              <w:rPr>
                <w:rFonts w:ascii="Courier New" w:eastAsia="Times New Roman" w:hAnsi="Courier New" w:cs="Courier New"/>
                <w:lang w:eastAsia="ru-RU"/>
              </w:rPr>
              <w:t>изм</w:t>
            </w:r>
            <w:proofErr w:type="spellEnd"/>
          </w:p>
        </w:tc>
        <w:tc>
          <w:tcPr>
            <w:tcW w:w="1947" w:type="dxa"/>
            <w:vMerge w:val="restar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Формула</w:t>
            </w:r>
          </w:p>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расчета</w:t>
            </w:r>
          </w:p>
        </w:tc>
        <w:tc>
          <w:tcPr>
            <w:tcW w:w="4222" w:type="dxa"/>
            <w:gridSpan w:val="6"/>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Значения показателей качества</w:t>
            </w:r>
          </w:p>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муниципальной услуги</w:t>
            </w:r>
          </w:p>
        </w:tc>
        <w:tc>
          <w:tcPr>
            <w:tcW w:w="1424"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 xml:space="preserve">Источник информации о значении показателя </w:t>
            </w:r>
          </w:p>
        </w:tc>
      </w:tr>
      <w:tr w:rsidR="00A17719" w:rsidRPr="00A17719" w:rsidTr="00A17719">
        <w:trPr>
          <w:cantSplit/>
          <w:trHeight w:val="377"/>
        </w:trPr>
        <w:tc>
          <w:tcPr>
            <w:tcW w:w="392" w:type="dxa"/>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484" w:type="dxa"/>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1947" w:type="dxa"/>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678"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2018г</w:t>
            </w:r>
          </w:p>
        </w:tc>
        <w:tc>
          <w:tcPr>
            <w:tcW w:w="70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2019г</w:t>
            </w:r>
          </w:p>
        </w:tc>
        <w:tc>
          <w:tcPr>
            <w:tcW w:w="708"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2020г</w:t>
            </w:r>
          </w:p>
        </w:tc>
        <w:tc>
          <w:tcPr>
            <w:tcW w:w="70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2021г</w:t>
            </w:r>
          </w:p>
        </w:tc>
        <w:tc>
          <w:tcPr>
            <w:tcW w:w="70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2022г</w:t>
            </w:r>
          </w:p>
        </w:tc>
        <w:tc>
          <w:tcPr>
            <w:tcW w:w="70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2023</w:t>
            </w:r>
          </w:p>
        </w:tc>
        <w:tc>
          <w:tcPr>
            <w:tcW w:w="1424" w:type="dxa"/>
            <w:tcBorders>
              <w:top w:val="single" w:sz="4" w:space="0" w:color="auto"/>
              <w:left w:val="single" w:sz="4" w:space="0" w:color="auto"/>
              <w:bottom w:val="single" w:sz="4" w:space="0" w:color="auto"/>
              <w:right w:val="single" w:sz="4" w:space="0" w:color="auto"/>
            </w:tcBorders>
          </w:tcPr>
          <w:p w:rsidR="00A17719" w:rsidRPr="00A17719" w:rsidRDefault="00A17719" w:rsidP="00A17719">
            <w:pPr>
              <w:spacing w:after="0" w:line="240" w:lineRule="auto"/>
              <w:rPr>
                <w:rFonts w:ascii="Courier New" w:eastAsia="Times New Roman" w:hAnsi="Courier New" w:cs="Courier New"/>
                <w:lang w:eastAsia="ru-RU"/>
              </w:rPr>
            </w:pPr>
          </w:p>
        </w:tc>
      </w:tr>
      <w:tr w:rsidR="00A17719" w:rsidRPr="00A17719" w:rsidTr="00A17719">
        <w:trPr>
          <w:cantSplit/>
          <w:trHeight w:val="240"/>
        </w:trPr>
        <w:tc>
          <w:tcPr>
            <w:tcW w:w="392"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 xml:space="preserve">1. </w:t>
            </w:r>
          </w:p>
        </w:tc>
        <w:tc>
          <w:tcPr>
            <w:tcW w:w="1461"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Динамика количества посетителей</w:t>
            </w:r>
          </w:p>
        </w:tc>
        <w:tc>
          <w:tcPr>
            <w:tcW w:w="484"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w:t>
            </w:r>
          </w:p>
        </w:tc>
        <w:tc>
          <w:tcPr>
            <w:tcW w:w="194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кол</w:t>
            </w:r>
            <w:proofErr w:type="gramStart"/>
            <w:r w:rsidRPr="00A17719">
              <w:rPr>
                <w:rFonts w:ascii="Courier New" w:eastAsia="Times New Roman" w:hAnsi="Courier New" w:cs="Courier New"/>
                <w:lang w:eastAsia="ru-RU"/>
              </w:rPr>
              <w:t>.</w:t>
            </w:r>
            <w:proofErr w:type="gramEnd"/>
            <w:r w:rsidRPr="00A17719">
              <w:rPr>
                <w:rFonts w:ascii="Courier New" w:eastAsia="Times New Roman" w:hAnsi="Courier New" w:cs="Courier New"/>
                <w:lang w:eastAsia="ru-RU"/>
              </w:rPr>
              <w:t xml:space="preserve"> </w:t>
            </w:r>
            <w:proofErr w:type="gramStart"/>
            <w:r w:rsidRPr="00A17719">
              <w:rPr>
                <w:rFonts w:ascii="Courier New" w:eastAsia="Times New Roman" w:hAnsi="Courier New" w:cs="Courier New"/>
                <w:lang w:eastAsia="ru-RU"/>
              </w:rPr>
              <w:t>п</w:t>
            </w:r>
            <w:proofErr w:type="gramEnd"/>
            <w:r w:rsidRPr="00A17719">
              <w:rPr>
                <w:rFonts w:ascii="Courier New" w:eastAsia="Times New Roman" w:hAnsi="Courier New" w:cs="Courier New"/>
                <w:lang w:eastAsia="ru-RU"/>
              </w:rPr>
              <w:t>осетителей/числен. населения*100</w:t>
            </w:r>
          </w:p>
        </w:tc>
        <w:tc>
          <w:tcPr>
            <w:tcW w:w="678"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242</w:t>
            </w:r>
          </w:p>
        </w:tc>
        <w:tc>
          <w:tcPr>
            <w:tcW w:w="70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303</w:t>
            </w:r>
          </w:p>
        </w:tc>
        <w:tc>
          <w:tcPr>
            <w:tcW w:w="708"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121</w:t>
            </w:r>
          </w:p>
        </w:tc>
        <w:tc>
          <w:tcPr>
            <w:tcW w:w="70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256</w:t>
            </w:r>
          </w:p>
        </w:tc>
        <w:tc>
          <w:tcPr>
            <w:tcW w:w="70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263</w:t>
            </w:r>
          </w:p>
        </w:tc>
        <w:tc>
          <w:tcPr>
            <w:tcW w:w="70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259</w:t>
            </w:r>
          </w:p>
        </w:tc>
        <w:tc>
          <w:tcPr>
            <w:tcW w:w="1424"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7-НК</w:t>
            </w:r>
          </w:p>
        </w:tc>
      </w:tr>
    </w:tbl>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p>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r w:rsidRPr="00A17719">
        <w:rPr>
          <w:rFonts w:ascii="Arial" w:eastAsia="Times New Roman" w:hAnsi="Arial" w:cs="Arial"/>
          <w:sz w:val="24"/>
          <w:szCs w:val="24"/>
          <w:lang w:eastAsia="ru-RU"/>
        </w:rPr>
        <w:t>5.1. Индикаторы  качества оказываемой муниципальной услуги</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2552"/>
        <w:gridCol w:w="2840"/>
        <w:gridCol w:w="994"/>
        <w:gridCol w:w="851"/>
        <w:gridCol w:w="852"/>
        <w:gridCol w:w="1418"/>
      </w:tblGrid>
      <w:tr w:rsidR="00A17719" w:rsidRPr="00A17719" w:rsidTr="00A17719">
        <w:tc>
          <w:tcPr>
            <w:tcW w:w="424" w:type="dxa"/>
            <w:vMerge w:val="restar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b/>
                <w:lang w:eastAsia="ru-RU"/>
              </w:rPr>
            </w:pPr>
            <w:r w:rsidRPr="00A17719">
              <w:rPr>
                <w:rFonts w:ascii="Courier New" w:eastAsia="Times New Roman" w:hAnsi="Courier New" w:cs="Courier New"/>
                <w:b/>
                <w:lang w:eastAsia="ru-RU"/>
              </w:rPr>
              <w:t>№</w:t>
            </w:r>
          </w:p>
        </w:tc>
        <w:tc>
          <w:tcPr>
            <w:tcW w:w="2550" w:type="dxa"/>
            <w:vMerge w:val="restar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b/>
                <w:lang w:eastAsia="ru-RU"/>
              </w:rPr>
            </w:pPr>
            <w:r w:rsidRPr="00A17719">
              <w:rPr>
                <w:rFonts w:ascii="Courier New" w:eastAsia="Times New Roman" w:hAnsi="Courier New" w:cs="Courier New"/>
                <w:b/>
                <w:lang w:eastAsia="ru-RU"/>
              </w:rPr>
              <w:t>Показатели</w:t>
            </w:r>
          </w:p>
        </w:tc>
        <w:tc>
          <w:tcPr>
            <w:tcW w:w="2838" w:type="dxa"/>
            <w:vMerge w:val="restar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b/>
                <w:lang w:eastAsia="ru-RU"/>
              </w:rPr>
            </w:pPr>
            <w:r w:rsidRPr="00A17719">
              <w:rPr>
                <w:rFonts w:ascii="Courier New" w:eastAsia="Times New Roman" w:hAnsi="Courier New" w:cs="Courier New"/>
                <w:b/>
                <w:lang w:eastAsia="ru-RU"/>
              </w:rPr>
              <w:t>Условия</w:t>
            </w:r>
          </w:p>
        </w:tc>
        <w:tc>
          <w:tcPr>
            <w:tcW w:w="4111" w:type="dxa"/>
            <w:gridSpan w:val="4"/>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b/>
                <w:lang w:eastAsia="ru-RU"/>
              </w:rPr>
            </w:pPr>
            <w:r w:rsidRPr="00A17719">
              <w:rPr>
                <w:rFonts w:ascii="Courier New" w:eastAsia="Times New Roman" w:hAnsi="Courier New" w:cs="Courier New"/>
                <w:b/>
                <w:lang w:eastAsia="ru-RU"/>
              </w:rPr>
              <w:t>Оценка качества (баллы)</w:t>
            </w:r>
          </w:p>
        </w:tc>
      </w:tr>
      <w:tr w:rsidR="00A17719" w:rsidRPr="00A17719" w:rsidTr="00A17719">
        <w:tc>
          <w:tcPr>
            <w:tcW w:w="424" w:type="dxa"/>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b/>
                <w:lang w:eastAsia="ru-RU"/>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b/>
                <w:lang w:eastAsia="ru-RU"/>
              </w:rPr>
            </w:pP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b/>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b/>
                <w:lang w:eastAsia="ru-RU"/>
              </w:rPr>
            </w:pPr>
            <w:r w:rsidRPr="00A17719">
              <w:rPr>
                <w:rFonts w:ascii="Courier New" w:eastAsia="Times New Roman" w:hAnsi="Courier New" w:cs="Courier New"/>
                <w:b/>
                <w:lang w:eastAsia="ru-RU"/>
              </w:rPr>
              <w:t>0 баллов</w:t>
            </w:r>
          </w:p>
        </w:tc>
        <w:tc>
          <w:tcPr>
            <w:tcW w:w="850"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b/>
                <w:lang w:eastAsia="ru-RU"/>
              </w:rPr>
            </w:pPr>
            <w:r w:rsidRPr="00A17719">
              <w:rPr>
                <w:rFonts w:ascii="Courier New" w:eastAsia="Times New Roman" w:hAnsi="Courier New" w:cs="Courier New"/>
                <w:b/>
                <w:lang w:eastAsia="ru-RU"/>
              </w:rPr>
              <w:t>1 балл</w:t>
            </w:r>
          </w:p>
        </w:tc>
        <w:tc>
          <w:tcPr>
            <w:tcW w:w="851"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b/>
                <w:lang w:eastAsia="ru-RU"/>
              </w:rPr>
            </w:pPr>
            <w:r w:rsidRPr="00A17719">
              <w:rPr>
                <w:rFonts w:ascii="Courier New" w:eastAsia="Times New Roman" w:hAnsi="Courier New" w:cs="Courier New"/>
                <w:b/>
                <w:lang w:eastAsia="ru-RU"/>
              </w:rPr>
              <w:t>2 балла</w:t>
            </w:r>
          </w:p>
        </w:tc>
        <w:tc>
          <w:tcPr>
            <w:tcW w:w="141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numPr>
                <w:ilvl w:val="0"/>
                <w:numId w:val="4"/>
              </w:numPr>
              <w:spacing w:after="0" w:line="240" w:lineRule="auto"/>
              <w:rPr>
                <w:rFonts w:ascii="Courier New" w:eastAsia="Times New Roman" w:hAnsi="Courier New" w:cs="Courier New"/>
                <w:b/>
                <w:lang w:eastAsia="ru-RU"/>
              </w:rPr>
            </w:pPr>
            <w:r w:rsidRPr="00A17719">
              <w:rPr>
                <w:rFonts w:ascii="Courier New" w:eastAsia="Times New Roman" w:hAnsi="Courier New" w:cs="Courier New"/>
                <w:b/>
                <w:lang w:eastAsia="ru-RU"/>
              </w:rPr>
              <w:t>балла</w:t>
            </w:r>
          </w:p>
        </w:tc>
      </w:tr>
      <w:tr w:rsidR="00A17719" w:rsidRPr="00A17719" w:rsidTr="00A17719">
        <w:tc>
          <w:tcPr>
            <w:tcW w:w="424"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tabs>
                <w:tab w:val="left" w:pos="138"/>
              </w:tabs>
              <w:spacing w:after="0" w:line="240" w:lineRule="auto"/>
              <w:jc w:val="both"/>
              <w:textAlignment w:val="top"/>
              <w:rPr>
                <w:rFonts w:ascii="Courier New" w:eastAsia="Times New Roman" w:hAnsi="Courier New" w:cs="Courier New"/>
                <w:lang w:eastAsia="ru-RU"/>
              </w:rPr>
            </w:pPr>
            <w:r w:rsidRPr="00A17719">
              <w:rPr>
                <w:rFonts w:ascii="Courier New" w:eastAsia="Times New Roman" w:hAnsi="Courier New" w:cs="Courier New"/>
                <w:lang w:eastAsia="ru-RU"/>
              </w:rPr>
              <w:t>1</w:t>
            </w:r>
          </w:p>
        </w:tc>
        <w:tc>
          <w:tcPr>
            <w:tcW w:w="2550"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textAlignment w:val="top"/>
              <w:rPr>
                <w:rFonts w:ascii="Courier New" w:eastAsia="Times New Roman" w:hAnsi="Courier New" w:cs="Courier New"/>
                <w:lang w:eastAsia="ru-RU"/>
              </w:rPr>
            </w:pPr>
            <w:r w:rsidRPr="00A17719">
              <w:rPr>
                <w:rFonts w:ascii="Courier New" w:eastAsia="Times New Roman" w:hAnsi="Courier New" w:cs="Courier New"/>
                <w:lang w:eastAsia="ru-RU"/>
              </w:rPr>
              <w:t>Количество клубных формирований</w:t>
            </w:r>
          </w:p>
        </w:tc>
        <w:tc>
          <w:tcPr>
            <w:tcW w:w="2838"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textAlignment w:val="top"/>
              <w:rPr>
                <w:rFonts w:ascii="Courier New" w:eastAsia="Times New Roman" w:hAnsi="Courier New" w:cs="Courier New"/>
                <w:lang w:eastAsia="ru-RU"/>
              </w:rPr>
            </w:pPr>
            <w:r w:rsidRPr="00A17719">
              <w:rPr>
                <w:rFonts w:ascii="Courier New" w:eastAsia="Times New Roman" w:hAnsi="Courier New" w:cs="Courier New"/>
                <w:lang w:eastAsia="ru-RU"/>
              </w:rPr>
              <w:t>единиц</w:t>
            </w:r>
          </w:p>
        </w:tc>
        <w:tc>
          <w:tcPr>
            <w:tcW w:w="99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Менее 1</w:t>
            </w:r>
          </w:p>
        </w:tc>
        <w:tc>
          <w:tcPr>
            <w:tcW w:w="850"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3</w:t>
            </w:r>
          </w:p>
        </w:tc>
        <w:tc>
          <w:tcPr>
            <w:tcW w:w="141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numPr>
                <w:ilvl w:val="0"/>
                <w:numId w:val="4"/>
              </w:numPr>
              <w:spacing w:after="0" w:line="240" w:lineRule="auto"/>
              <w:ind w:left="459" w:hanging="142"/>
              <w:textAlignment w:val="top"/>
              <w:rPr>
                <w:rFonts w:ascii="Courier New" w:eastAsia="Times New Roman" w:hAnsi="Courier New" w:cs="Courier New"/>
                <w:lang w:eastAsia="ru-RU"/>
              </w:rPr>
            </w:pPr>
            <w:r w:rsidRPr="00A17719">
              <w:rPr>
                <w:rFonts w:ascii="Courier New" w:eastAsia="Times New Roman" w:hAnsi="Courier New" w:cs="Courier New"/>
                <w:lang w:eastAsia="ru-RU"/>
              </w:rPr>
              <w:t xml:space="preserve">и выше </w:t>
            </w:r>
          </w:p>
        </w:tc>
      </w:tr>
      <w:tr w:rsidR="00A17719" w:rsidRPr="00A17719" w:rsidTr="00A17719">
        <w:tc>
          <w:tcPr>
            <w:tcW w:w="424"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both"/>
              <w:textAlignment w:val="top"/>
              <w:rPr>
                <w:rFonts w:ascii="Courier New" w:eastAsia="Times New Roman" w:hAnsi="Courier New" w:cs="Courier New"/>
                <w:lang w:eastAsia="ru-RU"/>
              </w:rPr>
            </w:pPr>
            <w:r w:rsidRPr="00A17719">
              <w:rPr>
                <w:rFonts w:ascii="Courier New" w:eastAsia="Times New Roman" w:hAnsi="Courier New" w:cs="Courier New"/>
                <w:lang w:eastAsia="ru-RU"/>
              </w:rPr>
              <w:t>2</w:t>
            </w:r>
          </w:p>
        </w:tc>
        <w:tc>
          <w:tcPr>
            <w:tcW w:w="2550"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textAlignment w:val="top"/>
              <w:rPr>
                <w:rFonts w:ascii="Courier New" w:eastAsia="Times New Roman" w:hAnsi="Courier New" w:cs="Courier New"/>
                <w:lang w:eastAsia="ru-RU"/>
              </w:rPr>
            </w:pPr>
            <w:r w:rsidRPr="00A17719">
              <w:rPr>
                <w:rFonts w:ascii="Courier New" w:eastAsia="Times New Roman" w:hAnsi="Courier New" w:cs="Courier New"/>
                <w:lang w:eastAsia="ru-RU"/>
              </w:rPr>
              <w:t>Общее количество культурно-досуговых мероприятий</w:t>
            </w:r>
          </w:p>
        </w:tc>
        <w:tc>
          <w:tcPr>
            <w:tcW w:w="2838"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textAlignment w:val="top"/>
              <w:rPr>
                <w:rFonts w:ascii="Courier New" w:eastAsia="Times New Roman" w:hAnsi="Courier New" w:cs="Courier New"/>
                <w:lang w:eastAsia="ru-RU"/>
              </w:rPr>
            </w:pPr>
            <w:r w:rsidRPr="00A17719">
              <w:rPr>
                <w:rFonts w:ascii="Courier New" w:eastAsia="Times New Roman" w:hAnsi="Courier New" w:cs="Courier New"/>
                <w:lang w:eastAsia="ru-RU"/>
              </w:rPr>
              <w:t>единиц</w:t>
            </w:r>
          </w:p>
        </w:tc>
        <w:tc>
          <w:tcPr>
            <w:tcW w:w="99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Менее10</w:t>
            </w:r>
          </w:p>
        </w:tc>
        <w:tc>
          <w:tcPr>
            <w:tcW w:w="850"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11-20</w:t>
            </w:r>
          </w:p>
        </w:tc>
        <w:tc>
          <w:tcPr>
            <w:tcW w:w="851"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21-30</w:t>
            </w:r>
          </w:p>
        </w:tc>
        <w:tc>
          <w:tcPr>
            <w:tcW w:w="141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Свыше 30</w:t>
            </w:r>
          </w:p>
        </w:tc>
      </w:tr>
      <w:tr w:rsidR="00A17719" w:rsidRPr="00A17719" w:rsidTr="00A17719">
        <w:tc>
          <w:tcPr>
            <w:tcW w:w="424"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both"/>
              <w:textAlignment w:val="top"/>
              <w:rPr>
                <w:rFonts w:ascii="Courier New" w:eastAsia="Times New Roman" w:hAnsi="Courier New" w:cs="Courier New"/>
                <w:lang w:eastAsia="ru-RU"/>
              </w:rPr>
            </w:pPr>
            <w:r w:rsidRPr="00A17719">
              <w:rPr>
                <w:rFonts w:ascii="Courier New" w:eastAsia="Times New Roman" w:hAnsi="Courier New" w:cs="Courier New"/>
                <w:lang w:eastAsia="ru-RU"/>
              </w:rPr>
              <w:t>3</w:t>
            </w:r>
          </w:p>
        </w:tc>
        <w:tc>
          <w:tcPr>
            <w:tcW w:w="2550"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textAlignment w:val="top"/>
              <w:rPr>
                <w:rFonts w:ascii="Courier New" w:eastAsia="Times New Roman" w:hAnsi="Courier New" w:cs="Courier New"/>
                <w:lang w:eastAsia="ru-RU"/>
              </w:rPr>
            </w:pPr>
            <w:r w:rsidRPr="00A17719">
              <w:rPr>
                <w:rFonts w:ascii="Courier New" w:eastAsia="Times New Roman" w:hAnsi="Courier New" w:cs="Courier New"/>
                <w:lang w:eastAsia="ru-RU"/>
              </w:rPr>
              <w:t>Количество культурно-досуговых мероприятий на одного работника</w:t>
            </w:r>
          </w:p>
        </w:tc>
        <w:tc>
          <w:tcPr>
            <w:tcW w:w="2838"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textAlignment w:val="top"/>
              <w:rPr>
                <w:rFonts w:ascii="Courier New" w:eastAsia="Times New Roman" w:hAnsi="Courier New" w:cs="Courier New"/>
                <w:lang w:eastAsia="ru-RU"/>
              </w:rPr>
            </w:pPr>
            <w:r w:rsidRPr="00A17719">
              <w:rPr>
                <w:rFonts w:ascii="Courier New" w:eastAsia="Times New Roman" w:hAnsi="Courier New" w:cs="Courier New"/>
                <w:lang w:eastAsia="ru-RU"/>
              </w:rPr>
              <w:t>единиц</w:t>
            </w:r>
          </w:p>
        </w:tc>
        <w:tc>
          <w:tcPr>
            <w:tcW w:w="99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Менее 3</w:t>
            </w:r>
          </w:p>
        </w:tc>
        <w:tc>
          <w:tcPr>
            <w:tcW w:w="850"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3-6</w:t>
            </w:r>
          </w:p>
        </w:tc>
        <w:tc>
          <w:tcPr>
            <w:tcW w:w="851"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7-10</w:t>
            </w:r>
          </w:p>
        </w:tc>
        <w:tc>
          <w:tcPr>
            <w:tcW w:w="141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Свыше 10</w:t>
            </w:r>
          </w:p>
        </w:tc>
      </w:tr>
      <w:tr w:rsidR="00A17719" w:rsidRPr="00A17719" w:rsidTr="00A17719">
        <w:tc>
          <w:tcPr>
            <w:tcW w:w="424"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both"/>
              <w:textAlignment w:val="top"/>
              <w:rPr>
                <w:rFonts w:ascii="Courier New" w:eastAsia="Times New Roman" w:hAnsi="Courier New" w:cs="Courier New"/>
                <w:lang w:eastAsia="ru-RU"/>
              </w:rPr>
            </w:pPr>
            <w:r w:rsidRPr="00A17719">
              <w:rPr>
                <w:rFonts w:ascii="Courier New" w:eastAsia="Times New Roman" w:hAnsi="Courier New" w:cs="Courier New"/>
                <w:lang w:eastAsia="ru-RU"/>
              </w:rPr>
              <w:t>4</w:t>
            </w:r>
          </w:p>
        </w:tc>
        <w:tc>
          <w:tcPr>
            <w:tcW w:w="2550"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textAlignment w:val="top"/>
              <w:rPr>
                <w:rFonts w:ascii="Courier New" w:eastAsia="Times New Roman" w:hAnsi="Courier New" w:cs="Courier New"/>
                <w:lang w:eastAsia="ru-RU"/>
              </w:rPr>
            </w:pPr>
            <w:r w:rsidRPr="00A17719">
              <w:rPr>
                <w:rFonts w:ascii="Courier New" w:eastAsia="Times New Roman" w:hAnsi="Courier New" w:cs="Courier New"/>
                <w:lang w:eastAsia="ru-RU"/>
              </w:rPr>
              <w:t>Оценка качества проводимых мероприятий</w:t>
            </w:r>
          </w:p>
        </w:tc>
        <w:tc>
          <w:tcPr>
            <w:tcW w:w="2838"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textAlignment w:val="top"/>
              <w:rPr>
                <w:rFonts w:ascii="Courier New" w:eastAsia="Times New Roman" w:hAnsi="Courier New" w:cs="Courier New"/>
                <w:lang w:eastAsia="ru-RU"/>
              </w:rPr>
            </w:pPr>
            <w:r w:rsidRPr="00A17719">
              <w:rPr>
                <w:rFonts w:ascii="Courier New" w:eastAsia="Times New Roman" w:hAnsi="Courier New" w:cs="Courier New"/>
                <w:lang w:eastAsia="ru-RU"/>
              </w:rPr>
              <w:t xml:space="preserve">Средняя арифметическая оценка </w:t>
            </w:r>
            <w:proofErr w:type="gramStart"/>
            <w:r w:rsidRPr="00A17719">
              <w:rPr>
                <w:rFonts w:ascii="Courier New" w:eastAsia="Times New Roman" w:hAnsi="Courier New" w:cs="Courier New"/>
                <w:lang w:eastAsia="ru-RU"/>
              </w:rPr>
              <w:t>согласно итогов</w:t>
            </w:r>
            <w:proofErr w:type="gramEnd"/>
            <w:r w:rsidRPr="00A17719">
              <w:rPr>
                <w:rFonts w:ascii="Courier New" w:eastAsia="Times New Roman" w:hAnsi="Courier New" w:cs="Courier New"/>
                <w:lang w:eastAsia="ru-RU"/>
              </w:rPr>
              <w:t xml:space="preserve"> решения художественного совета (</w:t>
            </w:r>
            <w:r w:rsidRPr="00A17719">
              <w:rPr>
                <w:rFonts w:ascii="Courier New" w:eastAsia="Times New Roman" w:hAnsi="Courier New" w:cs="Courier New"/>
                <w:lang w:eastAsia="ru-RU"/>
              </w:rPr>
              <w:sym w:font="Symbol" w:char="F053"/>
            </w:r>
            <w:r w:rsidRPr="00A17719">
              <w:rPr>
                <w:rFonts w:ascii="Courier New" w:eastAsia="Times New Roman" w:hAnsi="Courier New" w:cs="Courier New"/>
                <w:lang w:eastAsia="ru-RU"/>
              </w:rPr>
              <w:t xml:space="preserve">оценок/кол-во </w:t>
            </w:r>
            <w:r w:rsidRPr="00A17719">
              <w:rPr>
                <w:rFonts w:ascii="Courier New" w:eastAsia="Times New Roman" w:hAnsi="Courier New" w:cs="Courier New"/>
                <w:lang w:eastAsia="ru-RU"/>
              </w:rPr>
              <w:lastRenderedPageBreak/>
              <w:t>мероприятий за отчетный период)</w:t>
            </w:r>
          </w:p>
        </w:tc>
        <w:tc>
          <w:tcPr>
            <w:tcW w:w="99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lastRenderedPageBreak/>
              <w:t>2</w:t>
            </w:r>
          </w:p>
        </w:tc>
        <w:tc>
          <w:tcPr>
            <w:tcW w:w="850"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3-3,5</w:t>
            </w:r>
          </w:p>
        </w:tc>
        <w:tc>
          <w:tcPr>
            <w:tcW w:w="851"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3,6-4</w:t>
            </w:r>
          </w:p>
        </w:tc>
        <w:tc>
          <w:tcPr>
            <w:tcW w:w="141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4,1-5</w:t>
            </w:r>
          </w:p>
        </w:tc>
      </w:tr>
      <w:tr w:rsidR="00A17719" w:rsidRPr="00A17719" w:rsidTr="00A17719">
        <w:tc>
          <w:tcPr>
            <w:tcW w:w="424"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both"/>
              <w:textAlignment w:val="top"/>
              <w:rPr>
                <w:rFonts w:ascii="Courier New" w:eastAsia="Times New Roman" w:hAnsi="Courier New" w:cs="Courier New"/>
                <w:lang w:eastAsia="ru-RU"/>
              </w:rPr>
            </w:pPr>
            <w:r w:rsidRPr="00A17719">
              <w:rPr>
                <w:rFonts w:ascii="Courier New" w:eastAsia="Times New Roman" w:hAnsi="Courier New" w:cs="Courier New"/>
                <w:lang w:eastAsia="ru-RU"/>
              </w:rPr>
              <w:lastRenderedPageBreak/>
              <w:t>5</w:t>
            </w:r>
          </w:p>
        </w:tc>
        <w:tc>
          <w:tcPr>
            <w:tcW w:w="2550"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textAlignment w:val="top"/>
              <w:rPr>
                <w:rFonts w:ascii="Courier New" w:eastAsia="Times New Roman" w:hAnsi="Courier New" w:cs="Courier New"/>
                <w:lang w:eastAsia="ru-RU"/>
              </w:rPr>
            </w:pPr>
            <w:r w:rsidRPr="00A17719">
              <w:rPr>
                <w:rFonts w:ascii="Courier New" w:eastAsia="Times New Roman" w:hAnsi="Courier New" w:cs="Courier New"/>
                <w:lang w:eastAsia="ru-RU"/>
              </w:rPr>
              <w:t xml:space="preserve">Количество самодеятельных коллективов </w:t>
            </w:r>
          </w:p>
        </w:tc>
        <w:tc>
          <w:tcPr>
            <w:tcW w:w="2838"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textAlignment w:val="top"/>
              <w:rPr>
                <w:rFonts w:ascii="Courier New" w:eastAsia="Times New Roman" w:hAnsi="Courier New" w:cs="Courier New"/>
                <w:lang w:eastAsia="ru-RU"/>
              </w:rPr>
            </w:pPr>
            <w:r w:rsidRPr="00A17719">
              <w:rPr>
                <w:rFonts w:ascii="Courier New" w:eastAsia="Times New Roman" w:hAnsi="Courier New" w:cs="Courier New"/>
                <w:lang w:eastAsia="ru-RU"/>
              </w:rPr>
              <w:t>единиц</w:t>
            </w:r>
          </w:p>
        </w:tc>
        <w:tc>
          <w:tcPr>
            <w:tcW w:w="99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Менее 1</w:t>
            </w:r>
          </w:p>
        </w:tc>
        <w:tc>
          <w:tcPr>
            <w:tcW w:w="850"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3 и более</w:t>
            </w:r>
          </w:p>
        </w:tc>
      </w:tr>
      <w:tr w:rsidR="00A17719" w:rsidRPr="00A17719" w:rsidTr="00A17719">
        <w:tc>
          <w:tcPr>
            <w:tcW w:w="424"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both"/>
              <w:textAlignment w:val="top"/>
              <w:rPr>
                <w:rFonts w:ascii="Courier New" w:eastAsia="Times New Roman" w:hAnsi="Courier New" w:cs="Courier New"/>
                <w:lang w:eastAsia="ru-RU"/>
              </w:rPr>
            </w:pPr>
            <w:r w:rsidRPr="00A17719">
              <w:rPr>
                <w:rFonts w:ascii="Courier New" w:eastAsia="Times New Roman" w:hAnsi="Courier New" w:cs="Courier New"/>
                <w:lang w:eastAsia="ru-RU"/>
              </w:rPr>
              <w:t>6</w:t>
            </w:r>
          </w:p>
        </w:tc>
        <w:tc>
          <w:tcPr>
            <w:tcW w:w="2550"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textAlignment w:val="top"/>
              <w:rPr>
                <w:rFonts w:ascii="Courier New" w:eastAsia="Times New Roman" w:hAnsi="Courier New" w:cs="Courier New"/>
                <w:lang w:eastAsia="ru-RU"/>
              </w:rPr>
            </w:pPr>
            <w:r w:rsidRPr="00A17719">
              <w:rPr>
                <w:rFonts w:ascii="Courier New" w:eastAsia="Times New Roman" w:hAnsi="Courier New" w:cs="Courier New"/>
                <w:lang w:eastAsia="ru-RU"/>
              </w:rPr>
              <w:t>Количество разработанных и реализованных социально значимых культурно-досуговых программ</w:t>
            </w:r>
          </w:p>
        </w:tc>
        <w:tc>
          <w:tcPr>
            <w:tcW w:w="2838"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textAlignment w:val="top"/>
              <w:rPr>
                <w:rFonts w:ascii="Courier New" w:eastAsia="Times New Roman" w:hAnsi="Courier New" w:cs="Courier New"/>
                <w:lang w:eastAsia="ru-RU"/>
              </w:rPr>
            </w:pPr>
            <w:r w:rsidRPr="00A17719">
              <w:rPr>
                <w:rFonts w:ascii="Courier New" w:eastAsia="Times New Roman" w:hAnsi="Courier New" w:cs="Courier New"/>
                <w:lang w:eastAsia="ru-RU"/>
              </w:rPr>
              <w:t>Количество программ</w:t>
            </w:r>
          </w:p>
        </w:tc>
        <w:tc>
          <w:tcPr>
            <w:tcW w:w="99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2-3</w:t>
            </w:r>
          </w:p>
        </w:tc>
        <w:tc>
          <w:tcPr>
            <w:tcW w:w="141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4 и более</w:t>
            </w:r>
          </w:p>
        </w:tc>
      </w:tr>
      <w:tr w:rsidR="00A17719" w:rsidRPr="00A17719" w:rsidTr="00A17719">
        <w:tc>
          <w:tcPr>
            <w:tcW w:w="424"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both"/>
              <w:textAlignment w:val="top"/>
              <w:rPr>
                <w:rFonts w:ascii="Courier New" w:eastAsia="Times New Roman" w:hAnsi="Courier New" w:cs="Courier New"/>
                <w:lang w:eastAsia="ru-RU"/>
              </w:rPr>
            </w:pPr>
            <w:r w:rsidRPr="00A17719">
              <w:rPr>
                <w:rFonts w:ascii="Courier New" w:eastAsia="Times New Roman" w:hAnsi="Courier New" w:cs="Courier New"/>
                <w:lang w:eastAsia="ru-RU"/>
              </w:rPr>
              <w:t>7</w:t>
            </w:r>
          </w:p>
        </w:tc>
        <w:tc>
          <w:tcPr>
            <w:tcW w:w="2550"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textAlignment w:val="top"/>
              <w:rPr>
                <w:rFonts w:ascii="Courier New" w:eastAsia="Times New Roman" w:hAnsi="Courier New" w:cs="Courier New"/>
                <w:lang w:eastAsia="ru-RU"/>
              </w:rPr>
            </w:pPr>
            <w:r w:rsidRPr="00A17719">
              <w:rPr>
                <w:rFonts w:ascii="Courier New" w:eastAsia="Times New Roman" w:hAnsi="Courier New" w:cs="Courier New"/>
                <w:lang w:eastAsia="ru-RU"/>
              </w:rPr>
              <w:t>Оценка качества социально значимых мероприятий</w:t>
            </w:r>
          </w:p>
        </w:tc>
        <w:tc>
          <w:tcPr>
            <w:tcW w:w="2838"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textAlignment w:val="top"/>
              <w:rPr>
                <w:rFonts w:ascii="Courier New" w:eastAsia="Times New Roman" w:hAnsi="Courier New" w:cs="Courier New"/>
                <w:lang w:eastAsia="ru-RU"/>
              </w:rPr>
            </w:pPr>
            <w:r w:rsidRPr="00A17719">
              <w:rPr>
                <w:rFonts w:ascii="Courier New" w:eastAsia="Times New Roman" w:hAnsi="Courier New" w:cs="Courier New"/>
                <w:lang w:eastAsia="ru-RU"/>
              </w:rPr>
              <w:t xml:space="preserve">Средняя арифметическая оценка </w:t>
            </w:r>
            <w:proofErr w:type="gramStart"/>
            <w:r w:rsidRPr="00A17719">
              <w:rPr>
                <w:rFonts w:ascii="Courier New" w:eastAsia="Times New Roman" w:hAnsi="Courier New" w:cs="Courier New"/>
                <w:lang w:eastAsia="ru-RU"/>
              </w:rPr>
              <w:t>согласно итогов</w:t>
            </w:r>
            <w:proofErr w:type="gramEnd"/>
            <w:r w:rsidRPr="00A17719">
              <w:rPr>
                <w:rFonts w:ascii="Courier New" w:eastAsia="Times New Roman" w:hAnsi="Courier New" w:cs="Courier New"/>
                <w:lang w:eastAsia="ru-RU"/>
              </w:rPr>
              <w:t xml:space="preserve"> решения художественного совета (</w:t>
            </w:r>
            <w:r w:rsidRPr="00A17719">
              <w:rPr>
                <w:rFonts w:ascii="Courier New" w:eastAsia="Times New Roman" w:hAnsi="Courier New" w:cs="Courier New"/>
                <w:lang w:eastAsia="ru-RU"/>
              </w:rPr>
              <w:sym w:font="Symbol" w:char="F053"/>
            </w:r>
            <w:r w:rsidRPr="00A17719">
              <w:rPr>
                <w:rFonts w:ascii="Courier New" w:eastAsia="Times New Roman" w:hAnsi="Courier New" w:cs="Courier New"/>
                <w:lang w:eastAsia="ru-RU"/>
              </w:rPr>
              <w:t>оценок/кол-во мероприятий за отчетный период)</w:t>
            </w:r>
          </w:p>
        </w:tc>
        <w:tc>
          <w:tcPr>
            <w:tcW w:w="99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3-3,5</w:t>
            </w:r>
          </w:p>
        </w:tc>
        <w:tc>
          <w:tcPr>
            <w:tcW w:w="851"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3,6-4</w:t>
            </w:r>
          </w:p>
        </w:tc>
        <w:tc>
          <w:tcPr>
            <w:tcW w:w="141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4,1-5</w:t>
            </w:r>
          </w:p>
        </w:tc>
      </w:tr>
      <w:tr w:rsidR="00A17719" w:rsidRPr="00A17719" w:rsidTr="00A17719">
        <w:tc>
          <w:tcPr>
            <w:tcW w:w="424"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both"/>
              <w:textAlignment w:val="top"/>
              <w:rPr>
                <w:rFonts w:ascii="Courier New" w:eastAsia="Times New Roman" w:hAnsi="Courier New" w:cs="Courier New"/>
                <w:lang w:eastAsia="ru-RU"/>
              </w:rPr>
            </w:pPr>
            <w:r w:rsidRPr="00A17719">
              <w:rPr>
                <w:rFonts w:ascii="Courier New" w:eastAsia="Times New Roman" w:hAnsi="Courier New" w:cs="Courier New"/>
                <w:lang w:eastAsia="ru-RU"/>
              </w:rPr>
              <w:t>8</w:t>
            </w:r>
          </w:p>
        </w:tc>
        <w:tc>
          <w:tcPr>
            <w:tcW w:w="2550"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Участие в районных мероприятиях, конкурсах и фестивалях</w:t>
            </w:r>
          </w:p>
        </w:tc>
        <w:tc>
          <w:tcPr>
            <w:tcW w:w="2838"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textAlignment w:val="top"/>
              <w:rPr>
                <w:rFonts w:ascii="Courier New" w:eastAsia="Times New Roman" w:hAnsi="Courier New" w:cs="Courier New"/>
                <w:lang w:eastAsia="ru-RU"/>
              </w:rPr>
            </w:pPr>
            <w:r w:rsidRPr="00A17719">
              <w:rPr>
                <w:rFonts w:ascii="Courier New" w:eastAsia="Times New Roman" w:hAnsi="Courier New" w:cs="Courier New"/>
                <w:lang w:eastAsia="ru-RU"/>
              </w:rPr>
              <w:t>Количество участий</w:t>
            </w:r>
          </w:p>
        </w:tc>
        <w:tc>
          <w:tcPr>
            <w:tcW w:w="99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Свыше 3</w:t>
            </w:r>
          </w:p>
        </w:tc>
      </w:tr>
      <w:tr w:rsidR="00A17719" w:rsidRPr="00A17719" w:rsidTr="00A17719">
        <w:tc>
          <w:tcPr>
            <w:tcW w:w="424"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both"/>
              <w:textAlignment w:val="top"/>
              <w:rPr>
                <w:rFonts w:ascii="Courier New" w:eastAsia="Times New Roman" w:hAnsi="Courier New" w:cs="Courier New"/>
                <w:lang w:eastAsia="ru-RU"/>
              </w:rPr>
            </w:pPr>
            <w:r w:rsidRPr="00A17719">
              <w:rPr>
                <w:rFonts w:ascii="Courier New" w:eastAsia="Times New Roman" w:hAnsi="Courier New" w:cs="Courier New"/>
                <w:lang w:eastAsia="ru-RU"/>
              </w:rPr>
              <w:t>9</w:t>
            </w:r>
          </w:p>
        </w:tc>
        <w:tc>
          <w:tcPr>
            <w:tcW w:w="2550"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textAlignment w:val="top"/>
              <w:rPr>
                <w:rFonts w:ascii="Courier New" w:eastAsia="Times New Roman" w:hAnsi="Courier New" w:cs="Courier New"/>
                <w:lang w:eastAsia="ru-RU"/>
              </w:rPr>
            </w:pPr>
            <w:r w:rsidRPr="00A17719">
              <w:rPr>
                <w:rFonts w:ascii="Courier New" w:eastAsia="Times New Roman" w:hAnsi="Courier New" w:cs="Courier New"/>
                <w:lang w:eastAsia="ru-RU"/>
              </w:rPr>
              <w:t>Доходы от платных услуг населению</w:t>
            </w:r>
          </w:p>
        </w:tc>
        <w:tc>
          <w:tcPr>
            <w:tcW w:w="2838"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textAlignment w:val="top"/>
              <w:rPr>
                <w:rFonts w:ascii="Courier New" w:eastAsia="Times New Roman" w:hAnsi="Courier New" w:cs="Courier New"/>
                <w:lang w:eastAsia="ru-RU"/>
              </w:rPr>
            </w:pPr>
            <w:r w:rsidRPr="00A17719">
              <w:rPr>
                <w:rFonts w:ascii="Courier New" w:eastAsia="Times New Roman" w:hAnsi="Courier New" w:cs="Courier New"/>
                <w:lang w:eastAsia="ru-RU"/>
              </w:rPr>
              <w:t>тыс. руб.</w:t>
            </w:r>
          </w:p>
        </w:tc>
        <w:tc>
          <w:tcPr>
            <w:tcW w:w="99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textAlignment w:val="top"/>
              <w:rPr>
                <w:rFonts w:ascii="Courier New" w:eastAsia="Times New Roman" w:hAnsi="Courier New" w:cs="Courier New"/>
                <w:lang w:eastAsia="ru-RU"/>
              </w:rPr>
            </w:pPr>
            <w:r w:rsidRPr="00A17719">
              <w:rPr>
                <w:rFonts w:ascii="Courier New" w:eastAsia="Times New Roman" w:hAnsi="Courier New" w:cs="Courier New"/>
                <w:lang w:eastAsia="ru-RU"/>
              </w:rPr>
              <w:t>До 6</w:t>
            </w:r>
          </w:p>
        </w:tc>
        <w:tc>
          <w:tcPr>
            <w:tcW w:w="850"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7 - 12</w:t>
            </w:r>
          </w:p>
        </w:tc>
        <w:tc>
          <w:tcPr>
            <w:tcW w:w="851"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13 - 24</w:t>
            </w:r>
          </w:p>
        </w:tc>
        <w:tc>
          <w:tcPr>
            <w:tcW w:w="141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 xml:space="preserve">25 и выше </w:t>
            </w:r>
          </w:p>
        </w:tc>
      </w:tr>
      <w:tr w:rsidR="00A17719" w:rsidRPr="00A17719" w:rsidTr="00A17719">
        <w:tc>
          <w:tcPr>
            <w:tcW w:w="424" w:type="dxa"/>
            <w:tcBorders>
              <w:top w:val="single" w:sz="4" w:space="0" w:color="auto"/>
              <w:left w:val="single" w:sz="4" w:space="0" w:color="auto"/>
              <w:bottom w:val="single" w:sz="4" w:space="0" w:color="auto"/>
              <w:right w:val="single" w:sz="4" w:space="0" w:color="auto"/>
            </w:tcBorders>
          </w:tcPr>
          <w:p w:rsidR="00A17719" w:rsidRPr="00A17719" w:rsidRDefault="00A17719" w:rsidP="00A17719">
            <w:pPr>
              <w:spacing w:after="0" w:line="240" w:lineRule="auto"/>
              <w:jc w:val="both"/>
              <w:textAlignment w:val="top"/>
              <w:rPr>
                <w:rFonts w:ascii="Courier New" w:eastAsia="Times New Roman" w:hAnsi="Courier New" w:cs="Courier New"/>
                <w:lang w:eastAsia="ru-RU"/>
              </w:rPr>
            </w:pPr>
          </w:p>
        </w:tc>
        <w:tc>
          <w:tcPr>
            <w:tcW w:w="2550"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 xml:space="preserve">Шкала оценки качества предоставления услуг </w:t>
            </w:r>
          </w:p>
        </w:tc>
        <w:tc>
          <w:tcPr>
            <w:tcW w:w="2838"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b/>
                <w:lang w:eastAsia="ru-RU"/>
              </w:rPr>
              <w:t xml:space="preserve">«Отлично» </w:t>
            </w:r>
            <w:r w:rsidRPr="00A17719">
              <w:rPr>
                <w:rFonts w:ascii="Courier New" w:eastAsia="Times New Roman" w:hAnsi="Courier New" w:cs="Courier New"/>
                <w:lang w:eastAsia="ru-RU"/>
              </w:rPr>
              <w:t>не менее 26 баллов</w:t>
            </w:r>
          </w:p>
          <w:p w:rsidR="00A17719" w:rsidRPr="00A17719" w:rsidRDefault="00A17719" w:rsidP="00A17719">
            <w:pPr>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b/>
                <w:lang w:eastAsia="ru-RU"/>
              </w:rPr>
              <w:t>«Хорошо»</w:t>
            </w:r>
            <w:r w:rsidRPr="00A17719">
              <w:rPr>
                <w:rFonts w:ascii="Courier New" w:eastAsia="Times New Roman" w:hAnsi="Courier New" w:cs="Courier New"/>
                <w:lang w:eastAsia="ru-RU"/>
              </w:rPr>
              <w:t xml:space="preserve"> не менее 17 баллов</w:t>
            </w:r>
          </w:p>
          <w:p w:rsidR="00A17719" w:rsidRPr="00A17719" w:rsidRDefault="00A17719" w:rsidP="00A17719">
            <w:pPr>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b/>
                <w:lang w:eastAsia="ru-RU"/>
              </w:rPr>
              <w:t>«Удовлетворительно»</w:t>
            </w:r>
            <w:r w:rsidRPr="00A17719">
              <w:rPr>
                <w:rFonts w:ascii="Courier New" w:eastAsia="Times New Roman" w:hAnsi="Courier New" w:cs="Courier New"/>
                <w:lang w:eastAsia="ru-RU"/>
              </w:rPr>
              <w:t xml:space="preserve"> не менее 9 баллов</w:t>
            </w:r>
          </w:p>
        </w:tc>
        <w:tc>
          <w:tcPr>
            <w:tcW w:w="993" w:type="dxa"/>
            <w:tcBorders>
              <w:top w:val="single" w:sz="4" w:space="0" w:color="auto"/>
              <w:left w:val="single" w:sz="4" w:space="0" w:color="auto"/>
              <w:bottom w:val="single" w:sz="4" w:space="0" w:color="auto"/>
              <w:right w:val="single" w:sz="4" w:space="0" w:color="auto"/>
            </w:tcBorders>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p>
        </w:tc>
        <w:tc>
          <w:tcPr>
            <w:tcW w:w="850" w:type="dxa"/>
            <w:tcBorders>
              <w:top w:val="single" w:sz="4" w:space="0" w:color="auto"/>
              <w:left w:val="single" w:sz="4" w:space="0" w:color="auto"/>
              <w:bottom w:val="single" w:sz="4" w:space="0" w:color="auto"/>
              <w:right w:val="single" w:sz="4" w:space="0" w:color="auto"/>
            </w:tcBorders>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p>
        </w:tc>
        <w:tc>
          <w:tcPr>
            <w:tcW w:w="851" w:type="dxa"/>
            <w:tcBorders>
              <w:top w:val="single" w:sz="4" w:space="0" w:color="auto"/>
              <w:left w:val="single" w:sz="4" w:space="0" w:color="auto"/>
              <w:bottom w:val="single" w:sz="4" w:space="0" w:color="auto"/>
              <w:right w:val="single" w:sz="4" w:space="0" w:color="auto"/>
            </w:tcBorders>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p>
        </w:tc>
        <w:tc>
          <w:tcPr>
            <w:tcW w:w="1417" w:type="dxa"/>
            <w:tcBorders>
              <w:top w:val="single" w:sz="4" w:space="0" w:color="auto"/>
              <w:left w:val="single" w:sz="4" w:space="0" w:color="auto"/>
              <w:bottom w:val="single" w:sz="4" w:space="0" w:color="auto"/>
              <w:right w:val="single" w:sz="4" w:space="0" w:color="auto"/>
            </w:tcBorders>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p>
        </w:tc>
      </w:tr>
    </w:tbl>
    <w:p w:rsidR="00A17719" w:rsidRPr="00A17719" w:rsidRDefault="00A17719" w:rsidP="00A1771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Arial" w:eastAsia="Times New Roman" w:hAnsi="Arial" w:cs="Arial"/>
          <w:sz w:val="24"/>
          <w:szCs w:val="24"/>
          <w:lang w:eastAsia="ru-RU"/>
        </w:rPr>
      </w:pPr>
    </w:p>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r w:rsidRPr="00A17719">
        <w:rPr>
          <w:rFonts w:ascii="Arial" w:eastAsia="Times New Roman" w:hAnsi="Arial" w:cs="Arial"/>
          <w:sz w:val="24"/>
          <w:szCs w:val="24"/>
          <w:lang w:eastAsia="ru-RU"/>
        </w:rPr>
        <w:t xml:space="preserve">5.2. Объем оказываемой муниципальной услуги </w:t>
      </w: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3291"/>
        <w:gridCol w:w="1697"/>
        <w:gridCol w:w="1430"/>
        <w:gridCol w:w="1801"/>
        <w:gridCol w:w="1141"/>
      </w:tblGrid>
      <w:tr w:rsidR="00A17719" w:rsidRPr="00A17719" w:rsidTr="00A17719">
        <w:tc>
          <w:tcPr>
            <w:tcW w:w="486" w:type="dxa"/>
            <w:vMerge w:val="restar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 xml:space="preserve">№ </w:t>
            </w:r>
            <w:proofErr w:type="gramStart"/>
            <w:r w:rsidRPr="00A17719">
              <w:rPr>
                <w:rFonts w:ascii="Courier New" w:eastAsia="Times New Roman" w:hAnsi="Courier New" w:cs="Courier New"/>
                <w:lang w:eastAsia="ru-RU"/>
              </w:rPr>
              <w:t>п</w:t>
            </w:r>
            <w:proofErr w:type="gramEnd"/>
            <w:r w:rsidRPr="00A17719">
              <w:rPr>
                <w:rFonts w:ascii="Courier New" w:eastAsia="Times New Roman" w:hAnsi="Courier New" w:cs="Courier New"/>
                <w:lang w:eastAsia="ru-RU"/>
              </w:rPr>
              <w:t>/п</w:t>
            </w:r>
          </w:p>
        </w:tc>
        <w:tc>
          <w:tcPr>
            <w:tcW w:w="3875" w:type="dxa"/>
            <w:vMerge w:val="restar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Наименование услуги</w:t>
            </w:r>
          </w:p>
        </w:tc>
        <w:tc>
          <w:tcPr>
            <w:tcW w:w="1783" w:type="dxa"/>
            <w:vMerge w:val="restar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Единица измерения</w:t>
            </w:r>
          </w:p>
        </w:tc>
        <w:tc>
          <w:tcPr>
            <w:tcW w:w="1444" w:type="dxa"/>
            <w:vMerge w:val="restar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Норматив стоимости единицы услуги, руб.</w:t>
            </w:r>
          </w:p>
        </w:tc>
        <w:tc>
          <w:tcPr>
            <w:tcW w:w="2386" w:type="dxa"/>
            <w:gridSpan w:val="2"/>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Объем услуг на 2020 год</w:t>
            </w:r>
          </w:p>
        </w:tc>
      </w:tr>
      <w:tr w:rsidR="00A17719" w:rsidRPr="00A17719" w:rsidTr="00A17719">
        <w:tc>
          <w:tcPr>
            <w:tcW w:w="0" w:type="auto"/>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131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Количество посетителей, чел</w:t>
            </w:r>
          </w:p>
        </w:tc>
        <w:tc>
          <w:tcPr>
            <w:tcW w:w="106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Сумма затрат, тыс. руб.</w:t>
            </w:r>
          </w:p>
        </w:tc>
      </w:tr>
      <w:tr w:rsidR="00A17719" w:rsidRPr="00A17719" w:rsidTr="00A17719">
        <w:trPr>
          <w:trHeight w:val="1467"/>
        </w:trPr>
        <w:tc>
          <w:tcPr>
            <w:tcW w:w="486"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1.</w:t>
            </w:r>
          </w:p>
        </w:tc>
        <w:tc>
          <w:tcPr>
            <w:tcW w:w="387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Проведение мероприятий, направленных на осуществление культурного досуга населения, проведение различных по форме и тематике мероприятий, создание условий для развития народного творчества и самодеятельного творчества</w:t>
            </w:r>
          </w:p>
        </w:tc>
        <w:tc>
          <w:tcPr>
            <w:tcW w:w="178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Посетители</w:t>
            </w:r>
          </w:p>
        </w:tc>
        <w:tc>
          <w:tcPr>
            <w:tcW w:w="1444"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535</w:t>
            </w:r>
          </w:p>
        </w:tc>
        <w:tc>
          <w:tcPr>
            <w:tcW w:w="131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850</w:t>
            </w:r>
          </w:p>
        </w:tc>
        <w:tc>
          <w:tcPr>
            <w:tcW w:w="106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455,3</w:t>
            </w:r>
          </w:p>
        </w:tc>
      </w:tr>
    </w:tbl>
    <w:p w:rsidR="00A17719" w:rsidRPr="00A17719" w:rsidRDefault="00A17719" w:rsidP="00A17719">
      <w:pPr>
        <w:autoSpaceDE w:val="0"/>
        <w:autoSpaceDN w:val="0"/>
        <w:adjustRightInd w:val="0"/>
        <w:spacing w:after="0" w:line="240" w:lineRule="auto"/>
        <w:jc w:val="both"/>
        <w:rPr>
          <w:rFonts w:ascii="Arial" w:eastAsia="Times New Roman" w:hAnsi="Arial" w:cs="Arial"/>
          <w:b/>
          <w:sz w:val="24"/>
          <w:szCs w:val="24"/>
          <w:lang w:eastAsia="ru-RU"/>
        </w:rPr>
      </w:pPr>
    </w:p>
    <w:p w:rsidR="00A17719" w:rsidRPr="00A17719" w:rsidRDefault="00A17719" w:rsidP="00A17719">
      <w:pPr>
        <w:autoSpaceDE w:val="0"/>
        <w:autoSpaceDN w:val="0"/>
        <w:adjustRightInd w:val="0"/>
        <w:spacing w:after="0" w:line="240" w:lineRule="auto"/>
        <w:jc w:val="both"/>
        <w:rPr>
          <w:rFonts w:ascii="Arial" w:eastAsia="Times New Roman" w:hAnsi="Arial" w:cs="Arial"/>
          <w:b/>
          <w:sz w:val="24"/>
          <w:szCs w:val="24"/>
          <w:lang w:eastAsia="ru-RU"/>
        </w:rPr>
      </w:pPr>
      <w:r w:rsidRPr="00A17719">
        <w:rPr>
          <w:rFonts w:ascii="Arial" w:eastAsia="Times New Roman" w:hAnsi="Arial" w:cs="Arial"/>
          <w:b/>
          <w:sz w:val="24"/>
          <w:szCs w:val="24"/>
          <w:lang w:eastAsia="ru-RU"/>
        </w:rPr>
        <w:lastRenderedPageBreak/>
        <w:t>6. Требования к необходимым условиям оказания услуг</w:t>
      </w:r>
    </w:p>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r w:rsidRPr="00A17719">
        <w:rPr>
          <w:rFonts w:ascii="Arial" w:eastAsia="Times New Roman" w:hAnsi="Arial" w:cs="Arial"/>
          <w:sz w:val="24"/>
          <w:szCs w:val="24"/>
          <w:lang w:eastAsia="ru-RU"/>
        </w:rPr>
        <w:t xml:space="preserve">6.1. </w:t>
      </w:r>
      <w:proofErr w:type="gramStart"/>
      <w:r w:rsidRPr="00A17719">
        <w:rPr>
          <w:rFonts w:ascii="Arial" w:eastAsia="Times New Roman" w:hAnsi="Arial" w:cs="Arial"/>
          <w:sz w:val="24"/>
          <w:szCs w:val="24"/>
          <w:lang w:eastAsia="ru-RU"/>
        </w:rPr>
        <w:t>Услуги оказываются на базе учреждения в соответствии с Федеральным законом от 9 октября 1992 г. N 3612-I "Основы законодательства Российской Федерации о культуре" (с изменениями от 23 июня 1999 г., 27 декабря 2000 г., 30 декабря 2001 г.); ФЗ № 131-ФЗ «Об общих принципах организации местного самоуправления в РФ» от 6.10.2003г., Указа Президента от 07.12.2012г. РФ №597</w:t>
      </w:r>
      <w:proofErr w:type="gramEnd"/>
    </w:p>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r w:rsidRPr="00A17719">
        <w:rPr>
          <w:rFonts w:ascii="Arial" w:eastAsia="Times New Roman" w:hAnsi="Arial" w:cs="Arial"/>
          <w:sz w:val="24"/>
          <w:szCs w:val="24"/>
          <w:lang w:eastAsia="ru-RU"/>
        </w:rPr>
        <w:t>6.2. Материально-техническое обеспечение оказания муниципальной услуги должно соответствовать требованиям Приказа Министерства культуры и массовых коммуникаций РФ от 20 февраля 2008 года №32 «Об утверждении нормативов минимального ресурсного обеспечения услуг сельских учреждений культуры (общедоступных библиотек и культурно-досуговых учреждений)</w:t>
      </w:r>
    </w:p>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r w:rsidRPr="00A17719">
        <w:rPr>
          <w:rFonts w:ascii="Arial" w:eastAsia="Times New Roman" w:hAnsi="Arial" w:cs="Arial"/>
          <w:sz w:val="24"/>
          <w:szCs w:val="24"/>
          <w:lang w:eastAsia="ru-RU"/>
        </w:rPr>
        <w:t>6.3. Требования к наличию и состоянию имущества, необходимого для качественного оказания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4678"/>
        <w:gridCol w:w="3895"/>
      </w:tblGrid>
      <w:tr w:rsidR="00A17719" w:rsidRPr="00A17719" w:rsidTr="00A17719">
        <w:tc>
          <w:tcPr>
            <w:tcW w:w="889" w:type="dxa"/>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 xml:space="preserve">№ </w:t>
            </w:r>
            <w:proofErr w:type="gramStart"/>
            <w:r w:rsidRPr="00A17719">
              <w:rPr>
                <w:rFonts w:ascii="Courier New" w:eastAsia="Times New Roman" w:hAnsi="Courier New" w:cs="Courier New"/>
                <w:lang w:eastAsia="ru-RU"/>
              </w:rPr>
              <w:t>п</w:t>
            </w:r>
            <w:proofErr w:type="gramEnd"/>
            <w:r w:rsidRPr="00A17719">
              <w:rPr>
                <w:rFonts w:ascii="Courier New" w:eastAsia="Times New Roman" w:hAnsi="Courier New" w:cs="Courier New"/>
                <w:lang w:eastAsia="ru-RU"/>
              </w:rPr>
              <w:t>/п</w:t>
            </w:r>
          </w:p>
        </w:tc>
        <w:tc>
          <w:tcPr>
            <w:tcW w:w="467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Вид имущества</w:t>
            </w:r>
          </w:p>
        </w:tc>
        <w:tc>
          <w:tcPr>
            <w:tcW w:w="3895" w:type="dxa"/>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Качественные и (или) количественные требования к имуществу</w:t>
            </w:r>
          </w:p>
        </w:tc>
      </w:tr>
      <w:tr w:rsidR="00A17719" w:rsidRPr="00A17719" w:rsidTr="00A17719">
        <w:tc>
          <w:tcPr>
            <w:tcW w:w="889" w:type="dxa"/>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w:t>
            </w:r>
          </w:p>
        </w:tc>
        <w:tc>
          <w:tcPr>
            <w:tcW w:w="467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b/>
                <w:lang w:eastAsia="ru-RU"/>
              </w:rPr>
              <w:t>Музыкальная аппаратура</w:t>
            </w:r>
            <w:r w:rsidRPr="00A17719">
              <w:rPr>
                <w:rFonts w:ascii="Courier New" w:eastAsia="Times New Roman" w:hAnsi="Courier New" w:cs="Courier New"/>
                <w:lang w:eastAsia="ru-RU"/>
              </w:rPr>
              <w:t>:</w:t>
            </w:r>
          </w:p>
        </w:tc>
        <w:tc>
          <w:tcPr>
            <w:tcW w:w="3895" w:type="dxa"/>
            <w:tcBorders>
              <w:top w:val="single" w:sz="4" w:space="0" w:color="auto"/>
              <w:left w:val="single" w:sz="4" w:space="0" w:color="auto"/>
              <w:bottom w:val="single" w:sz="4" w:space="0" w:color="auto"/>
              <w:right w:val="single" w:sz="4" w:space="0" w:color="auto"/>
            </w:tcBorders>
            <w:vAlign w:val="center"/>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p>
        </w:tc>
      </w:tr>
      <w:tr w:rsidR="00A17719" w:rsidRPr="00A17719" w:rsidTr="00A17719">
        <w:trPr>
          <w:trHeight w:val="325"/>
        </w:trPr>
        <w:tc>
          <w:tcPr>
            <w:tcW w:w="889" w:type="dxa"/>
            <w:tcBorders>
              <w:top w:val="single" w:sz="4" w:space="0" w:color="auto"/>
              <w:left w:val="single" w:sz="4" w:space="0" w:color="auto"/>
              <w:bottom w:val="single" w:sz="4" w:space="0" w:color="auto"/>
              <w:right w:val="single" w:sz="4" w:space="0" w:color="auto"/>
            </w:tcBorders>
            <w:vAlign w:val="center"/>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p>
        </w:tc>
        <w:tc>
          <w:tcPr>
            <w:tcW w:w="467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Ноутбук</w:t>
            </w:r>
          </w:p>
        </w:tc>
        <w:tc>
          <w:tcPr>
            <w:tcW w:w="389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1шт</w:t>
            </w:r>
          </w:p>
        </w:tc>
      </w:tr>
      <w:tr w:rsidR="00A17719" w:rsidRPr="00A17719" w:rsidTr="00A17719">
        <w:trPr>
          <w:trHeight w:val="325"/>
        </w:trPr>
        <w:tc>
          <w:tcPr>
            <w:tcW w:w="889" w:type="dxa"/>
            <w:tcBorders>
              <w:top w:val="single" w:sz="4" w:space="0" w:color="auto"/>
              <w:left w:val="single" w:sz="4" w:space="0" w:color="auto"/>
              <w:bottom w:val="single" w:sz="4" w:space="0" w:color="auto"/>
              <w:right w:val="single" w:sz="4" w:space="0" w:color="auto"/>
            </w:tcBorders>
            <w:vAlign w:val="center"/>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p>
        </w:tc>
        <w:tc>
          <w:tcPr>
            <w:tcW w:w="467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Акустическая система (Колонка)</w:t>
            </w:r>
          </w:p>
        </w:tc>
        <w:tc>
          <w:tcPr>
            <w:tcW w:w="389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 xml:space="preserve">1 </w:t>
            </w:r>
            <w:proofErr w:type="spellStart"/>
            <w:proofErr w:type="gramStart"/>
            <w:r w:rsidRPr="00A17719">
              <w:rPr>
                <w:rFonts w:ascii="Courier New" w:eastAsia="Times New Roman" w:hAnsi="Courier New" w:cs="Courier New"/>
                <w:lang w:eastAsia="ru-RU"/>
              </w:rPr>
              <w:t>шт</w:t>
            </w:r>
            <w:proofErr w:type="spellEnd"/>
            <w:proofErr w:type="gramEnd"/>
          </w:p>
        </w:tc>
      </w:tr>
      <w:tr w:rsidR="00A17719" w:rsidRPr="00A17719" w:rsidTr="00A17719">
        <w:trPr>
          <w:trHeight w:val="325"/>
        </w:trPr>
        <w:tc>
          <w:tcPr>
            <w:tcW w:w="889" w:type="dxa"/>
            <w:tcBorders>
              <w:top w:val="single" w:sz="4" w:space="0" w:color="auto"/>
              <w:left w:val="single" w:sz="4" w:space="0" w:color="auto"/>
              <w:bottom w:val="single" w:sz="4" w:space="0" w:color="auto"/>
              <w:right w:val="single" w:sz="4" w:space="0" w:color="auto"/>
            </w:tcBorders>
            <w:vAlign w:val="center"/>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p>
        </w:tc>
        <w:tc>
          <w:tcPr>
            <w:tcW w:w="467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Цветомузыка</w:t>
            </w:r>
          </w:p>
        </w:tc>
        <w:tc>
          <w:tcPr>
            <w:tcW w:w="389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 xml:space="preserve">1 </w:t>
            </w:r>
            <w:proofErr w:type="spellStart"/>
            <w:proofErr w:type="gramStart"/>
            <w:r w:rsidRPr="00A17719">
              <w:rPr>
                <w:rFonts w:ascii="Courier New" w:eastAsia="Times New Roman" w:hAnsi="Courier New" w:cs="Courier New"/>
                <w:lang w:eastAsia="ru-RU"/>
              </w:rPr>
              <w:t>шт</w:t>
            </w:r>
            <w:proofErr w:type="spellEnd"/>
            <w:proofErr w:type="gramEnd"/>
          </w:p>
        </w:tc>
      </w:tr>
      <w:tr w:rsidR="00A17719" w:rsidRPr="00A17719" w:rsidTr="00A17719">
        <w:tc>
          <w:tcPr>
            <w:tcW w:w="889" w:type="dxa"/>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 xml:space="preserve">2. </w:t>
            </w:r>
          </w:p>
        </w:tc>
        <w:tc>
          <w:tcPr>
            <w:tcW w:w="467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b/>
                <w:lang w:eastAsia="ru-RU"/>
              </w:rPr>
            </w:pPr>
            <w:r w:rsidRPr="00A17719">
              <w:rPr>
                <w:rFonts w:ascii="Courier New" w:eastAsia="Times New Roman" w:hAnsi="Courier New" w:cs="Courier New"/>
                <w:b/>
                <w:lang w:eastAsia="ru-RU"/>
              </w:rPr>
              <w:t>Спортивное оборудование:</w:t>
            </w:r>
          </w:p>
        </w:tc>
        <w:tc>
          <w:tcPr>
            <w:tcW w:w="3895" w:type="dxa"/>
            <w:tcBorders>
              <w:top w:val="single" w:sz="4" w:space="0" w:color="auto"/>
              <w:left w:val="single" w:sz="4" w:space="0" w:color="auto"/>
              <w:bottom w:val="single" w:sz="4" w:space="0" w:color="auto"/>
              <w:right w:val="single" w:sz="4" w:space="0" w:color="auto"/>
            </w:tcBorders>
          </w:tcPr>
          <w:p w:rsidR="00A17719" w:rsidRPr="00A17719" w:rsidRDefault="00A17719" w:rsidP="00A17719">
            <w:pPr>
              <w:spacing w:after="0" w:line="240" w:lineRule="auto"/>
              <w:jc w:val="center"/>
              <w:rPr>
                <w:rFonts w:ascii="Courier New" w:eastAsia="Times New Roman" w:hAnsi="Courier New" w:cs="Courier New"/>
                <w:lang w:eastAsia="ru-RU"/>
              </w:rPr>
            </w:pPr>
          </w:p>
        </w:tc>
      </w:tr>
      <w:tr w:rsidR="00A17719" w:rsidRPr="00A17719" w:rsidTr="00A17719">
        <w:tc>
          <w:tcPr>
            <w:tcW w:w="889" w:type="dxa"/>
            <w:tcBorders>
              <w:top w:val="single" w:sz="4" w:space="0" w:color="auto"/>
              <w:left w:val="single" w:sz="4" w:space="0" w:color="auto"/>
              <w:bottom w:val="single" w:sz="4" w:space="0" w:color="auto"/>
              <w:right w:val="single" w:sz="4" w:space="0" w:color="auto"/>
            </w:tcBorders>
            <w:vAlign w:val="center"/>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p>
        </w:tc>
        <w:tc>
          <w:tcPr>
            <w:tcW w:w="467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Теннисный стол</w:t>
            </w:r>
          </w:p>
        </w:tc>
        <w:tc>
          <w:tcPr>
            <w:tcW w:w="389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 шт.</w:t>
            </w:r>
          </w:p>
        </w:tc>
      </w:tr>
      <w:tr w:rsidR="00A17719" w:rsidRPr="00A17719" w:rsidTr="00A17719">
        <w:tc>
          <w:tcPr>
            <w:tcW w:w="889" w:type="dxa"/>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3.</w:t>
            </w:r>
          </w:p>
        </w:tc>
        <w:tc>
          <w:tcPr>
            <w:tcW w:w="467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b/>
                <w:lang w:eastAsia="ru-RU"/>
              </w:rPr>
            </w:pPr>
            <w:r w:rsidRPr="00A17719">
              <w:rPr>
                <w:rFonts w:ascii="Courier New" w:eastAsia="Times New Roman" w:hAnsi="Courier New" w:cs="Courier New"/>
                <w:b/>
                <w:lang w:eastAsia="ru-RU"/>
              </w:rPr>
              <w:t>Теплотехника</w:t>
            </w:r>
          </w:p>
        </w:tc>
        <w:tc>
          <w:tcPr>
            <w:tcW w:w="389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3 шт.</w:t>
            </w:r>
          </w:p>
        </w:tc>
      </w:tr>
      <w:tr w:rsidR="00A17719" w:rsidRPr="00A17719" w:rsidTr="00A17719">
        <w:tc>
          <w:tcPr>
            <w:tcW w:w="889" w:type="dxa"/>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4.</w:t>
            </w:r>
          </w:p>
        </w:tc>
        <w:tc>
          <w:tcPr>
            <w:tcW w:w="467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b/>
                <w:lang w:eastAsia="ru-RU"/>
              </w:rPr>
            </w:pPr>
            <w:r w:rsidRPr="00A17719">
              <w:rPr>
                <w:rFonts w:ascii="Courier New" w:eastAsia="Times New Roman" w:hAnsi="Courier New" w:cs="Courier New"/>
                <w:b/>
                <w:lang w:eastAsia="ru-RU"/>
              </w:rPr>
              <w:t>Оборудование для спортивной площадки</w:t>
            </w:r>
          </w:p>
        </w:tc>
        <w:tc>
          <w:tcPr>
            <w:tcW w:w="389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 шт.</w:t>
            </w:r>
          </w:p>
        </w:tc>
      </w:tr>
    </w:tbl>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p>
    <w:p w:rsidR="00A17719" w:rsidRPr="00A17719" w:rsidRDefault="00A17719" w:rsidP="00A17719">
      <w:pPr>
        <w:tabs>
          <w:tab w:val="left" w:pos="709"/>
        </w:tabs>
        <w:autoSpaceDE w:val="0"/>
        <w:autoSpaceDN w:val="0"/>
        <w:adjustRightInd w:val="0"/>
        <w:spacing w:after="0" w:line="240" w:lineRule="auto"/>
        <w:jc w:val="both"/>
        <w:rPr>
          <w:rFonts w:ascii="Arial" w:eastAsia="Times New Roman" w:hAnsi="Arial" w:cs="Arial"/>
          <w:sz w:val="24"/>
          <w:szCs w:val="24"/>
          <w:lang w:eastAsia="ru-RU"/>
        </w:rPr>
      </w:pPr>
      <w:r w:rsidRPr="00A17719">
        <w:rPr>
          <w:rFonts w:ascii="Arial" w:eastAsia="Times New Roman" w:hAnsi="Arial" w:cs="Arial"/>
          <w:sz w:val="24"/>
          <w:szCs w:val="24"/>
          <w:lang w:eastAsia="ru-RU"/>
        </w:rPr>
        <w:t>6.4. Требования к квалификации и опыту персонала, необходимого для качественного оказания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6"/>
        <w:gridCol w:w="4726"/>
      </w:tblGrid>
      <w:tr w:rsidR="00A17719" w:rsidRPr="00A17719" w:rsidTr="00A17719">
        <w:tc>
          <w:tcPr>
            <w:tcW w:w="4881"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Профессиональная подготовка работников</w:t>
            </w:r>
          </w:p>
        </w:tc>
        <w:tc>
          <w:tcPr>
            <w:tcW w:w="486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proofErr w:type="gramStart"/>
            <w:r w:rsidRPr="00A17719">
              <w:rPr>
                <w:rFonts w:ascii="Courier New" w:eastAsia="Times New Roman" w:hAnsi="Courier New" w:cs="Courier New"/>
                <w:lang w:eastAsia="ru-RU"/>
              </w:rPr>
              <w:t>Среднее-специальное</w:t>
            </w:r>
            <w:proofErr w:type="gramEnd"/>
            <w:r w:rsidRPr="00A17719">
              <w:rPr>
                <w:rFonts w:ascii="Courier New" w:eastAsia="Times New Roman" w:hAnsi="Courier New" w:cs="Courier New"/>
                <w:lang w:eastAsia="ru-RU"/>
              </w:rPr>
              <w:t xml:space="preserve"> и высшее профессиональное образование</w:t>
            </w:r>
          </w:p>
        </w:tc>
      </w:tr>
      <w:tr w:rsidR="00A17719" w:rsidRPr="00A17719" w:rsidTr="00A17719">
        <w:tc>
          <w:tcPr>
            <w:tcW w:w="4881"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Требования к стажу работы</w:t>
            </w:r>
          </w:p>
        </w:tc>
        <w:tc>
          <w:tcPr>
            <w:tcW w:w="486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При наличии профессионального образования стаж работы не обязателен, при отсутствии профессионального образования необходимо пройти обучение на курсах в сфере культуры и искусства.</w:t>
            </w:r>
          </w:p>
        </w:tc>
      </w:tr>
      <w:tr w:rsidR="00A17719" w:rsidRPr="00A17719" w:rsidTr="00A17719">
        <w:tc>
          <w:tcPr>
            <w:tcW w:w="4881"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Периодичность повышения квалификации</w:t>
            </w:r>
          </w:p>
        </w:tc>
        <w:tc>
          <w:tcPr>
            <w:tcW w:w="486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1 раз в 3 года</w:t>
            </w:r>
          </w:p>
        </w:tc>
      </w:tr>
    </w:tbl>
    <w:p w:rsidR="00A17719" w:rsidRPr="00A17719" w:rsidRDefault="00A17719" w:rsidP="00A17719">
      <w:pPr>
        <w:autoSpaceDE w:val="0"/>
        <w:autoSpaceDN w:val="0"/>
        <w:adjustRightInd w:val="0"/>
        <w:spacing w:after="0" w:line="240" w:lineRule="auto"/>
        <w:jc w:val="both"/>
        <w:rPr>
          <w:rFonts w:ascii="Arial" w:eastAsia="Times New Roman" w:hAnsi="Arial" w:cs="Arial"/>
          <w:b/>
          <w:sz w:val="24"/>
          <w:szCs w:val="24"/>
          <w:lang w:eastAsia="ru-RU"/>
        </w:rPr>
      </w:pPr>
    </w:p>
    <w:p w:rsidR="00A17719" w:rsidRPr="00A17719" w:rsidRDefault="00A17719" w:rsidP="00A17719">
      <w:pPr>
        <w:autoSpaceDE w:val="0"/>
        <w:autoSpaceDN w:val="0"/>
        <w:adjustRightInd w:val="0"/>
        <w:spacing w:after="0" w:line="240" w:lineRule="auto"/>
        <w:jc w:val="both"/>
        <w:rPr>
          <w:rFonts w:ascii="Arial" w:eastAsia="Times New Roman" w:hAnsi="Arial" w:cs="Arial"/>
          <w:b/>
          <w:sz w:val="24"/>
          <w:szCs w:val="24"/>
          <w:lang w:eastAsia="ru-RU"/>
        </w:rPr>
      </w:pPr>
      <w:r w:rsidRPr="00A17719">
        <w:rPr>
          <w:rFonts w:ascii="Arial" w:eastAsia="Times New Roman" w:hAnsi="Arial" w:cs="Arial"/>
          <w:b/>
          <w:sz w:val="24"/>
          <w:szCs w:val="24"/>
          <w:lang w:eastAsia="ru-RU"/>
        </w:rPr>
        <w:t xml:space="preserve">7. Порядок оказания муниципальной услуги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9"/>
        <w:gridCol w:w="6503"/>
      </w:tblGrid>
      <w:tr w:rsidR="00A17719" w:rsidRPr="00A17719" w:rsidTr="00A17719">
        <w:tc>
          <w:tcPr>
            <w:tcW w:w="3015" w:type="dxa"/>
            <w:vMerge w:val="restart"/>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7.1. Основные процедуры оказания муниципальной услуги</w:t>
            </w:r>
          </w:p>
        </w:tc>
        <w:tc>
          <w:tcPr>
            <w:tcW w:w="672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tabs>
                <w:tab w:val="left" w:pos="540"/>
              </w:tabs>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 xml:space="preserve">Ознакомление с планом  мероприятий, расписанием занятий в кружках, студиях и т.д.; </w:t>
            </w:r>
          </w:p>
        </w:tc>
      </w:tr>
      <w:tr w:rsidR="00A17719" w:rsidRPr="00A17719" w:rsidTr="00A17719">
        <w:tc>
          <w:tcPr>
            <w:tcW w:w="0" w:type="auto"/>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672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tabs>
                <w:tab w:val="left" w:pos="540"/>
              </w:tabs>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Прием в кружок по интересам потребителя;</w:t>
            </w:r>
          </w:p>
        </w:tc>
      </w:tr>
      <w:tr w:rsidR="00A17719" w:rsidRPr="00A17719" w:rsidTr="00A17719">
        <w:tc>
          <w:tcPr>
            <w:tcW w:w="0" w:type="auto"/>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672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tabs>
                <w:tab w:val="left" w:pos="540"/>
              </w:tabs>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Участие в творческом,  репетиционном процессах;</w:t>
            </w:r>
          </w:p>
        </w:tc>
      </w:tr>
      <w:tr w:rsidR="00A17719" w:rsidRPr="00A17719" w:rsidTr="00A17719">
        <w:tc>
          <w:tcPr>
            <w:tcW w:w="0" w:type="auto"/>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672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tabs>
                <w:tab w:val="left" w:pos="540"/>
              </w:tabs>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Организация  проведения мероприятий;</w:t>
            </w:r>
          </w:p>
        </w:tc>
      </w:tr>
      <w:tr w:rsidR="00A17719" w:rsidRPr="00A17719" w:rsidTr="00A17719">
        <w:tc>
          <w:tcPr>
            <w:tcW w:w="0" w:type="auto"/>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672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tabs>
                <w:tab w:val="left" w:pos="540"/>
              </w:tabs>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Непосредственное проведение мероприятий (в том числе выездных, площадных);</w:t>
            </w:r>
          </w:p>
        </w:tc>
      </w:tr>
      <w:tr w:rsidR="00A17719" w:rsidRPr="00A17719" w:rsidTr="00A17719">
        <w:tc>
          <w:tcPr>
            <w:tcW w:w="0" w:type="auto"/>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672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tabs>
                <w:tab w:val="left" w:pos="0"/>
              </w:tabs>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Оказание дополнительных платных услуг по запросу потребителей согласно утвержденному перечню.</w:t>
            </w:r>
          </w:p>
        </w:tc>
      </w:tr>
    </w:tbl>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p>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r w:rsidRPr="00A17719">
        <w:rPr>
          <w:rFonts w:ascii="Arial" w:eastAsia="Times New Roman" w:hAnsi="Arial" w:cs="Arial"/>
          <w:sz w:val="24"/>
          <w:szCs w:val="24"/>
          <w:lang w:eastAsia="ru-RU"/>
        </w:rPr>
        <w:lastRenderedPageBreak/>
        <w:t>7.2. Порядок информирования оказываемой муниципальной услуги потенциальных потребителей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3"/>
        <w:gridCol w:w="2353"/>
        <w:gridCol w:w="3648"/>
        <w:gridCol w:w="2956"/>
      </w:tblGrid>
      <w:tr w:rsidR="00A17719" w:rsidRPr="00A17719" w:rsidTr="00A17719">
        <w:tc>
          <w:tcPr>
            <w:tcW w:w="446"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 xml:space="preserve">№ </w:t>
            </w:r>
            <w:proofErr w:type="gramStart"/>
            <w:r w:rsidRPr="00A17719">
              <w:rPr>
                <w:rFonts w:ascii="Courier New" w:eastAsia="Times New Roman" w:hAnsi="Courier New" w:cs="Courier New"/>
                <w:lang w:eastAsia="ru-RU"/>
              </w:rPr>
              <w:t>п</w:t>
            </w:r>
            <w:proofErr w:type="gramEnd"/>
            <w:r w:rsidRPr="00A17719">
              <w:rPr>
                <w:rFonts w:ascii="Courier New" w:eastAsia="Times New Roman" w:hAnsi="Courier New" w:cs="Courier New"/>
                <w:lang w:eastAsia="ru-RU"/>
              </w:rPr>
              <w:t>/п</w:t>
            </w:r>
          </w:p>
        </w:tc>
        <w:tc>
          <w:tcPr>
            <w:tcW w:w="2390" w:type="dxa"/>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 xml:space="preserve">Способ </w:t>
            </w:r>
          </w:p>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информирования</w:t>
            </w:r>
          </w:p>
        </w:tc>
        <w:tc>
          <w:tcPr>
            <w:tcW w:w="3803" w:type="dxa"/>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 xml:space="preserve">Состав </w:t>
            </w:r>
            <w:proofErr w:type="gramStart"/>
            <w:r w:rsidRPr="00A17719">
              <w:rPr>
                <w:rFonts w:ascii="Courier New" w:eastAsia="Times New Roman" w:hAnsi="Courier New" w:cs="Courier New"/>
                <w:lang w:eastAsia="ru-RU"/>
              </w:rPr>
              <w:t>размещаемой</w:t>
            </w:r>
            <w:proofErr w:type="gramEnd"/>
            <w:r w:rsidRPr="00A17719">
              <w:rPr>
                <w:rFonts w:ascii="Courier New" w:eastAsia="Times New Roman" w:hAnsi="Courier New" w:cs="Courier New"/>
                <w:lang w:eastAsia="ru-RU"/>
              </w:rPr>
              <w:t xml:space="preserve">  (доводимой) </w:t>
            </w:r>
          </w:p>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информации</w:t>
            </w:r>
          </w:p>
        </w:tc>
        <w:tc>
          <w:tcPr>
            <w:tcW w:w="3053" w:type="dxa"/>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 xml:space="preserve">Частота обновления </w:t>
            </w:r>
          </w:p>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информации</w:t>
            </w:r>
          </w:p>
        </w:tc>
      </w:tr>
      <w:tr w:rsidR="00A17719" w:rsidRPr="00A17719" w:rsidTr="00A17719">
        <w:tc>
          <w:tcPr>
            <w:tcW w:w="446"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1.</w:t>
            </w:r>
          </w:p>
        </w:tc>
        <w:tc>
          <w:tcPr>
            <w:tcW w:w="2390"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Афиши, объявления, сайт, социальные сети</w:t>
            </w:r>
          </w:p>
        </w:tc>
        <w:tc>
          <w:tcPr>
            <w:tcW w:w="380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С указанием времени, места, даты проведения мероприятия, название, стоимость входных билетов (в случае платных мероприятий).</w:t>
            </w:r>
          </w:p>
        </w:tc>
        <w:tc>
          <w:tcPr>
            <w:tcW w:w="305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По мере необходимости</w:t>
            </w:r>
          </w:p>
        </w:tc>
      </w:tr>
    </w:tbl>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p>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r w:rsidRPr="00A17719">
        <w:rPr>
          <w:rFonts w:ascii="Arial" w:eastAsia="Times New Roman" w:hAnsi="Arial" w:cs="Arial"/>
          <w:sz w:val="24"/>
          <w:szCs w:val="24"/>
          <w:lang w:eastAsia="ru-RU"/>
        </w:rPr>
        <w:t>7.3. Основания для приостановления исполнения муниципального задания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4287"/>
        <w:gridCol w:w="4802"/>
      </w:tblGrid>
      <w:tr w:rsidR="00A17719" w:rsidRPr="00A17719" w:rsidTr="00A17719">
        <w:trPr>
          <w:jc w:val="center"/>
        </w:trPr>
        <w:tc>
          <w:tcPr>
            <w:tcW w:w="396" w:type="dxa"/>
            <w:tcBorders>
              <w:top w:val="single" w:sz="4" w:space="0" w:color="auto"/>
              <w:left w:val="single" w:sz="4" w:space="0" w:color="auto"/>
              <w:bottom w:val="single" w:sz="4" w:space="0" w:color="auto"/>
              <w:right w:val="single" w:sz="4" w:space="0" w:color="auto"/>
            </w:tcBorders>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p>
        </w:tc>
        <w:tc>
          <w:tcPr>
            <w:tcW w:w="448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 xml:space="preserve">Основание </w:t>
            </w:r>
          </w:p>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для приостановления</w:t>
            </w:r>
          </w:p>
        </w:tc>
        <w:tc>
          <w:tcPr>
            <w:tcW w:w="507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 xml:space="preserve">Пункт, часть, статья и реквизиты </w:t>
            </w:r>
          </w:p>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нормативного правового акта</w:t>
            </w:r>
          </w:p>
        </w:tc>
      </w:tr>
      <w:tr w:rsidR="00A17719" w:rsidRPr="00A17719" w:rsidTr="00A17719">
        <w:trPr>
          <w:jc w:val="center"/>
        </w:trPr>
        <w:tc>
          <w:tcPr>
            <w:tcW w:w="396"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1.</w:t>
            </w:r>
          </w:p>
        </w:tc>
        <w:tc>
          <w:tcPr>
            <w:tcW w:w="448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Несоответствие помещения санитарно-гигиеническим нормам и стандартам</w:t>
            </w:r>
          </w:p>
        </w:tc>
        <w:tc>
          <w:tcPr>
            <w:tcW w:w="507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proofErr w:type="gramStart"/>
            <w:r w:rsidRPr="00A17719">
              <w:rPr>
                <w:rFonts w:ascii="Courier New" w:eastAsia="Times New Roman" w:hAnsi="Courier New" w:cs="Courier New"/>
                <w:lang w:eastAsia="ru-RU"/>
              </w:rPr>
              <w:t>п</w:t>
            </w:r>
            <w:proofErr w:type="gramEnd"/>
            <w:r w:rsidRPr="00A17719">
              <w:rPr>
                <w:rFonts w:ascii="Courier New" w:eastAsia="Times New Roman" w:hAnsi="Courier New" w:cs="Courier New"/>
                <w:lang w:eastAsia="ru-RU"/>
              </w:rPr>
              <w:t xml:space="preserve"> .2.4.3.12 раздела 2 СанПиН 2.4.3.1186-03</w:t>
            </w:r>
          </w:p>
        </w:tc>
      </w:tr>
      <w:tr w:rsidR="00A17719" w:rsidRPr="00A17719" w:rsidTr="00A17719">
        <w:trPr>
          <w:jc w:val="center"/>
        </w:trPr>
        <w:tc>
          <w:tcPr>
            <w:tcW w:w="396"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2.</w:t>
            </w:r>
          </w:p>
        </w:tc>
        <w:tc>
          <w:tcPr>
            <w:tcW w:w="448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Несоответствие помещения пожарным нормам и требованиям</w:t>
            </w:r>
          </w:p>
        </w:tc>
        <w:tc>
          <w:tcPr>
            <w:tcW w:w="507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Федеральный Закон «О пожарной безопасности» № 69-ФЗ от 18.11.1994.</w:t>
            </w:r>
          </w:p>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Правила пожарной безопасности в Российской Федерации (ППБ 01-03) утвержденные Приказом МЧС РФ от 18.06.2003 № 313.</w:t>
            </w:r>
          </w:p>
        </w:tc>
      </w:tr>
    </w:tbl>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p>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r w:rsidRPr="00A17719">
        <w:rPr>
          <w:rFonts w:ascii="Arial" w:eastAsia="Times New Roman" w:hAnsi="Arial" w:cs="Arial"/>
          <w:sz w:val="24"/>
          <w:szCs w:val="24"/>
          <w:lang w:eastAsia="ru-RU"/>
        </w:rPr>
        <w:t>7.4. Основания для досрочного прекращения исполнения муниципального задания</w:t>
      </w:r>
    </w:p>
    <w:tbl>
      <w:tblPr>
        <w:tblW w:w="9706" w:type="dxa"/>
        <w:jc w:val="center"/>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4127"/>
        <w:gridCol w:w="5098"/>
      </w:tblGrid>
      <w:tr w:rsidR="00A17719" w:rsidRPr="00A17719" w:rsidTr="00A17719">
        <w:trPr>
          <w:jc w:val="center"/>
        </w:trPr>
        <w:tc>
          <w:tcPr>
            <w:tcW w:w="466" w:type="dxa"/>
            <w:tcBorders>
              <w:top w:val="single" w:sz="4" w:space="0" w:color="auto"/>
              <w:left w:val="single" w:sz="4" w:space="0" w:color="auto"/>
              <w:bottom w:val="single" w:sz="4" w:space="0" w:color="auto"/>
              <w:right w:val="single" w:sz="4" w:space="0" w:color="auto"/>
            </w:tcBorders>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p>
        </w:tc>
        <w:tc>
          <w:tcPr>
            <w:tcW w:w="413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 xml:space="preserve">Основание </w:t>
            </w:r>
          </w:p>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для прекращения</w:t>
            </w:r>
          </w:p>
        </w:tc>
        <w:tc>
          <w:tcPr>
            <w:tcW w:w="510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 xml:space="preserve">Пункт, часть, статья и реквизиты </w:t>
            </w:r>
          </w:p>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нормативного правового акта</w:t>
            </w:r>
          </w:p>
        </w:tc>
      </w:tr>
      <w:tr w:rsidR="00A17719" w:rsidRPr="00A17719" w:rsidTr="00A17719">
        <w:trPr>
          <w:jc w:val="center"/>
        </w:trPr>
        <w:tc>
          <w:tcPr>
            <w:tcW w:w="466"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1.</w:t>
            </w:r>
          </w:p>
        </w:tc>
        <w:tc>
          <w:tcPr>
            <w:tcW w:w="413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Ликвидация или реорганизация учреждения</w:t>
            </w:r>
          </w:p>
        </w:tc>
        <w:tc>
          <w:tcPr>
            <w:tcW w:w="510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п.10 Устав МБУК «Майский КДЦ» МО «Майск»</w:t>
            </w:r>
          </w:p>
        </w:tc>
      </w:tr>
    </w:tbl>
    <w:p w:rsidR="00A17719" w:rsidRPr="00A17719" w:rsidRDefault="00A17719" w:rsidP="00A17719">
      <w:pPr>
        <w:autoSpaceDE w:val="0"/>
        <w:autoSpaceDN w:val="0"/>
        <w:adjustRightInd w:val="0"/>
        <w:spacing w:after="0" w:line="240" w:lineRule="auto"/>
        <w:rPr>
          <w:rFonts w:ascii="Arial" w:eastAsia="Times New Roman" w:hAnsi="Arial" w:cs="Arial"/>
          <w:sz w:val="24"/>
          <w:szCs w:val="24"/>
          <w:lang w:eastAsia="ru-RU"/>
        </w:rPr>
      </w:pPr>
    </w:p>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r w:rsidRPr="00A17719">
        <w:rPr>
          <w:rFonts w:ascii="Arial" w:eastAsia="Times New Roman" w:hAnsi="Arial" w:cs="Arial"/>
          <w:b/>
          <w:sz w:val="24"/>
          <w:szCs w:val="24"/>
          <w:lang w:eastAsia="ru-RU"/>
        </w:rPr>
        <w:t>8. Предельные цены (тарифы)</w:t>
      </w:r>
      <w:r w:rsidRPr="00A17719">
        <w:rPr>
          <w:rFonts w:ascii="Arial" w:eastAsia="Times New Roman" w:hAnsi="Arial" w:cs="Arial"/>
          <w:sz w:val="24"/>
          <w:szCs w:val="24"/>
          <w:lang w:eastAsia="ru-RU"/>
        </w:rPr>
        <w:t xml:space="preserve"> на дополнительные услуги: </w:t>
      </w:r>
      <w:r w:rsidRPr="00A17719">
        <w:rPr>
          <w:rFonts w:ascii="Arial" w:eastAsia="Times New Roman" w:hAnsi="Arial" w:cs="Arial"/>
          <w:color w:val="000000" w:themeColor="text1"/>
          <w:sz w:val="24"/>
          <w:szCs w:val="24"/>
          <w:lang w:eastAsia="ru-RU"/>
        </w:rPr>
        <w:t xml:space="preserve">тарифы на платные услуги установлены </w:t>
      </w:r>
      <w:proofErr w:type="gramStart"/>
      <w:r w:rsidRPr="00A17719">
        <w:rPr>
          <w:rFonts w:ascii="Arial" w:eastAsia="Times New Roman" w:hAnsi="Arial" w:cs="Arial"/>
          <w:color w:val="000000" w:themeColor="text1"/>
          <w:sz w:val="24"/>
          <w:szCs w:val="24"/>
          <w:lang w:eastAsia="ru-RU"/>
        </w:rPr>
        <w:t>согласно Положения</w:t>
      </w:r>
      <w:proofErr w:type="gramEnd"/>
      <w:r w:rsidRPr="00A17719">
        <w:rPr>
          <w:rFonts w:ascii="Arial" w:eastAsia="Times New Roman" w:hAnsi="Arial" w:cs="Arial"/>
          <w:color w:val="000000" w:themeColor="text1"/>
          <w:sz w:val="24"/>
          <w:szCs w:val="24"/>
          <w:lang w:eastAsia="ru-RU"/>
        </w:rPr>
        <w:t xml:space="preserve"> о платных услугах муниципальных учреждений культуры подведомственных МО «Майск», утвержденного Постановлением администрации МО «Майск» №16 от 30.01.2018 г.</w:t>
      </w:r>
    </w:p>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Arial" w:eastAsia="Times New Roman" w:hAnsi="Arial" w:cs="Arial"/>
          <w:sz w:val="24"/>
          <w:szCs w:val="24"/>
          <w:lang w:eastAsia="ru-RU"/>
        </w:rPr>
        <w:t xml:space="preserve">8.1. Значение предельных цен (тарифов) по </w:t>
      </w:r>
      <w:proofErr w:type="spellStart"/>
      <w:r w:rsidRPr="00A17719">
        <w:rPr>
          <w:rFonts w:ascii="Arial" w:eastAsia="Times New Roman" w:hAnsi="Arial" w:cs="Arial"/>
          <w:sz w:val="24"/>
          <w:szCs w:val="24"/>
          <w:lang w:eastAsia="ru-RU"/>
        </w:rPr>
        <w:t>Абрамовскому</w:t>
      </w:r>
      <w:proofErr w:type="spellEnd"/>
      <w:r w:rsidRPr="00A17719">
        <w:rPr>
          <w:rFonts w:ascii="Arial" w:eastAsia="Times New Roman" w:hAnsi="Arial" w:cs="Arial"/>
          <w:sz w:val="24"/>
          <w:szCs w:val="24"/>
          <w:lang w:eastAsia="ru-RU"/>
        </w:rPr>
        <w:t xml:space="preserve"> СК  МБУК «</w:t>
      </w:r>
      <w:proofErr w:type="gramStart"/>
      <w:r w:rsidRPr="00A17719">
        <w:rPr>
          <w:rFonts w:ascii="Arial" w:eastAsia="Times New Roman" w:hAnsi="Arial" w:cs="Arial"/>
          <w:sz w:val="24"/>
          <w:szCs w:val="24"/>
          <w:lang w:eastAsia="ru-RU"/>
        </w:rPr>
        <w:t>Майского</w:t>
      </w:r>
      <w:proofErr w:type="gramEnd"/>
      <w:r w:rsidRPr="00A17719">
        <w:rPr>
          <w:rFonts w:ascii="Arial" w:eastAsia="Times New Roman" w:hAnsi="Arial" w:cs="Arial"/>
          <w:sz w:val="24"/>
          <w:szCs w:val="24"/>
          <w:lang w:eastAsia="ru-RU"/>
        </w:rPr>
        <w:t xml:space="preserve"> КДЦ»</w:t>
      </w:r>
    </w:p>
    <w:tbl>
      <w:tblPr>
        <w:tblW w:w="8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5099"/>
        <w:gridCol w:w="1537"/>
        <w:gridCol w:w="1226"/>
      </w:tblGrid>
      <w:tr w:rsidR="00A17719" w:rsidRPr="00A17719" w:rsidTr="00A17719">
        <w:tc>
          <w:tcPr>
            <w:tcW w:w="75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right"/>
              <w:rPr>
                <w:rFonts w:ascii="Courier New" w:eastAsia="Times New Roman" w:hAnsi="Courier New" w:cs="Courier New"/>
                <w:lang w:eastAsia="ru-RU"/>
              </w:rPr>
            </w:pPr>
            <w:r w:rsidRPr="00A17719">
              <w:rPr>
                <w:rFonts w:ascii="Courier New" w:eastAsia="Times New Roman" w:hAnsi="Courier New" w:cs="Courier New"/>
                <w:lang w:eastAsia="ru-RU"/>
              </w:rPr>
              <w:t>№</w:t>
            </w:r>
          </w:p>
        </w:tc>
        <w:tc>
          <w:tcPr>
            <w:tcW w:w="530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Оказываемые услуги</w:t>
            </w:r>
          </w:p>
        </w:tc>
        <w:tc>
          <w:tcPr>
            <w:tcW w:w="154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Единица измерения</w:t>
            </w:r>
          </w:p>
        </w:tc>
        <w:tc>
          <w:tcPr>
            <w:tcW w:w="1262" w:type="dxa"/>
            <w:tcBorders>
              <w:top w:val="single" w:sz="4" w:space="0" w:color="auto"/>
              <w:left w:val="single" w:sz="4" w:space="0" w:color="auto"/>
              <w:bottom w:val="single" w:sz="4" w:space="0" w:color="auto"/>
              <w:right w:val="single" w:sz="4" w:space="0" w:color="auto"/>
            </w:tcBorders>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руб.</w:t>
            </w:r>
          </w:p>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p>
        </w:tc>
      </w:tr>
      <w:tr w:rsidR="00A17719" w:rsidRPr="00A17719" w:rsidTr="00A17719">
        <w:tc>
          <w:tcPr>
            <w:tcW w:w="75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right"/>
              <w:rPr>
                <w:rFonts w:ascii="Courier New" w:eastAsia="Times New Roman" w:hAnsi="Courier New" w:cs="Courier New"/>
                <w:lang w:eastAsia="ru-RU"/>
              </w:rPr>
            </w:pPr>
            <w:r w:rsidRPr="00A17719">
              <w:rPr>
                <w:rFonts w:ascii="Courier New" w:eastAsia="Times New Roman" w:hAnsi="Courier New" w:cs="Courier New"/>
                <w:lang w:eastAsia="ru-RU"/>
              </w:rPr>
              <w:t>2.1.1.</w:t>
            </w:r>
          </w:p>
        </w:tc>
        <w:tc>
          <w:tcPr>
            <w:tcW w:w="530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 xml:space="preserve">Проведение дискотеки </w:t>
            </w:r>
          </w:p>
        </w:tc>
        <w:tc>
          <w:tcPr>
            <w:tcW w:w="154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 чел.</w:t>
            </w:r>
          </w:p>
        </w:tc>
        <w:tc>
          <w:tcPr>
            <w:tcW w:w="1262"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30</w:t>
            </w:r>
          </w:p>
        </w:tc>
      </w:tr>
      <w:tr w:rsidR="00A17719" w:rsidRPr="00A17719" w:rsidTr="00A17719">
        <w:tc>
          <w:tcPr>
            <w:tcW w:w="75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2.1.2.</w:t>
            </w:r>
          </w:p>
        </w:tc>
        <w:tc>
          <w:tcPr>
            <w:tcW w:w="530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 xml:space="preserve">Проведение  вечеров отдыха с развлекательной  эстрадной программой </w:t>
            </w:r>
          </w:p>
        </w:tc>
        <w:tc>
          <w:tcPr>
            <w:tcW w:w="154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 чел.</w:t>
            </w:r>
          </w:p>
        </w:tc>
        <w:tc>
          <w:tcPr>
            <w:tcW w:w="1262"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50</w:t>
            </w:r>
          </w:p>
        </w:tc>
      </w:tr>
      <w:tr w:rsidR="00A17719" w:rsidRPr="00A17719" w:rsidTr="00A17719">
        <w:tc>
          <w:tcPr>
            <w:tcW w:w="75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2.1.3.</w:t>
            </w:r>
          </w:p>
        </w:tc>
        <w:tc>
          <w:tcPr>
            <w:tcW w:w="530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Услуги ведущей (тамады)</w:t>
            </w:r>
          </w:p>
        </w:tc>
        <w:tc>
          <w:tcPr>
            <w:tcW w:w="154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 час</w:t>
            </w:r>
          </w:p>
        </w:tc>
        <w:tc>
          <w:tcPr>
            <w:tcW w:w="1262"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500</w:t>
            </w:r>
          </w:p>
        </w:tc>
      </w:tr>
      <w:tr w:rsidR="00A17719" w:rsidRPr="00A17719" w:rsidTr="00A17719">
        <w:tc>
          <w:tcPr>
            <w:tcW w:w="75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2.1.4.</w:t>
            </w:r>
          </w:p>
        </w:tc>
        <w:tc>
          <w:tcPr>
            <w:tcW w:w="530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Услуги по написанию сценария</w:t>
            </w:r>
          </w:p>
        </w:tc>
        <w:tc>
          <w:tcPr>
            <w:tcW w:w="154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 час</w:t>
            </w:r>
          </w:p>
        </w:tc>
        <w:tc>
          <w:tcPr>
            <w:tcW w:w="1262"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200</w:t>
            </w:r>
          </w:p>
        </w:tc>
      </w:tr>
      <w:tr w:rsidR="00A17719" w:rsidRPr="00A17719" w:rsidTr="00A17719">
        <w:tc>
          <w:tcPr>
            <w:tcW w:w="75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2.1.5.</w:t>
            </w:r>
          </w:p>
        </w:tc>
        <w:tc>
          <w:tcPr>
            <w:tcW w:w="530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Предоставление помещения для проведения мероприятий</w:t>
            </w:r>
          </w:p>
        </w:tc>
        <w:tc>
          <w:tcPr>
            <w:tcW w:w="154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 час</w:t>
            </w:r>
          </w:p>
        </w:tc>
        <w:tc>
          <w:tcPr>
            <w:tcW w:w="1262"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250</w:t>
            </w:r>
          </w:p>
        </w:tc>
      </w:tr>
      <w:tr w:rsidR="00A17719" w:rsidRPr="00A17719" w:rsidTr="00A17719">
        <w:tc>
          <w:tcPr>
            <w:tcW w:w="75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2.1.6.</w:t>
            </w:r>
          </w:p>
        </w:tc>
        <w:tc>
          <w:tcPr>
            <w:tcW w:w="530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Обеспечение озвучивания и музыкального сопровождения проведения мероприятия</w:t>
            </w:r>
          </w:p>
        </w:tc>
        <w:tc>
          <w:tcPr>
            <w:tcW w:w="154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 час</w:t>
            </w:r>
          </w:p>
        </w:tc>
        <w:tc>
          <w:tcPr>
            <w:tcW w:w="1262"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200</w:t>
            </w:r>
          </w:p>
        </w:tc>
      </w:tr>
      <w:tr w:rsidR="00A17719" w:rsidRPr="00A17719" w:rsidTr="00A17719">
        <w:tc>
          <w:tcPr>
            <w:tcW w:w="75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2.1.7.</w:t>
            </w:r>
          </w:p>
        </w:tc>
        <w:tc>
          <w:tcPr>
            <w:tcW w:w="530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Коэффициент к услугам по проведению театрализованных праздников, юбилейных вечеров и поздравлений,</w:t>
            </w:r>
          </w:p>
        </w:tc>
        <w:tc>
          <w:tcPr>
            <w:tcW w:w="154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кратность</w:t>
            </w:r>
          </w:p>
        </w:tc>
        <w:tc>
          <w:tcPr>
            <w:tcW w:w="1262"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0,75</w:t>
            </w:r>
          </w:p>
        </w:tc>
      </w:tr>
      <w:tr w:rsidR="00A17719" w:rsidRPr="00A17719" w:rsidTr="00A17719">
        <w:tc>
          <w:tcPr>
            <w:tcW w:w="75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2.1.8.</w:t>
            </w:r>
          </w:p>
        </w:tc>
        <w:tc>
          <w:tcPr>
            <w:tcW w:w="530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 xml:space="preserve">Коэффициент к услугам по проведению </w:t>
            </w:r>
            <w:r w:rsidRPr="00A17719">
              <w:rPr>
                <w:rFonts w:ascii="Courier New" w:eastAsia="Times New Roman" w:hAnsi="Courier New" w:cs="Courier New"/>
                <w:lang w:eastAsia="ru-RU"/>
              </w:rPr>
              <w:lastRenderedPageBreak/>
              <w:t xml:space="preserve">детских праздников </w:t>
            </w:r>
          </w:p>
        </w:tc>
        <w:tc>
          <w:tcPr>
            <w:tcW w:w="154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lastRenderedPageBreak/>
              <w:t>кратность</w:t>
            </w:r>
          </w:p>
        </w:tc>
        <w:tc>
          <w:tcPr>
            <w:tcW w:w="1262"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0,25</w:t>
            </w:r>
          </w:p>
        </w:tc>
      </w:tr>
    </w:tbl>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p>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r w:rsidRPr="00A17719">
        <w:rPr>
          <w:rFonts w:ascii="Arial" w:eastAsia="Times New Roman" w:hAnsi="Arial" w:cs="Arial"/>
          <w:sz w:val="24"/>
          <w:szCs w:val="24"/>
          <w:lang w:eastAsia="ru-RU"/>
        </w:rPr>
        <w:t>8.2. Цены (тарифы) на оплату муниципальной услуги либо порядок их установления устанавливаются согласно ст. 52 Закона Российской Федерации от 09.10.1992 № 3612-1"Основы законодательства РФ о культуре" цены (тарифы) на платные услуги и продукцию, включая цены на билеты, организации культуры устанавливают самостоятельно</w:t>
      </w:r>
    </w:p>
    <w:p w:rsidR="00A17719" w:rsidRPr="00A17719" w:rsidRDefault="00A17719" w:rsidP="00A17719">
      <w:pPr>
        <w:autoSpaceDE w:val="0"/>
        <w:autoSpaceDN w:val="0"/>
        <w:adjustRightInd w:val="0"/>
        <w:spacing w:after="0" w:line="240" w:lineRule="auto"/>
        <w:rPr>
          <w:rFonts w:ascii="Arial" w:eastAsia="Times New Roman" w:hAnsi="Arial" w:cs="Arial"/>
          <w:sz w:val="24"/>
          <w:szCs w:val="24"/>
          <w:lang w:eastAsia="ru-RU"/>
        </w:rPr>
      </w:pPr>
    </w:p>
    <w:p w:rsidR="00A17719" w:rsidRPr="00A17719" w:rsidRDefault="00A17719" w:rsidP="00A17719">
      <w:pPr>
        <w:autoSpaceDE w:val="0"/>
        <w:autoSpaceDN w:val="0"/>
        <w:adjustRightInd w:val="0"/>
        <w:spacing w:after="0" w:line="240" w:lineRule="auto"/>
        <w:rPr>
          <w:rFonts w:ascii="Arial" w:eastAsia="Times New Roman" w:hAnsi="Arial" w:cs="Arial"/>
          <w:b/>
          <w:sz w:val="24"/>
          <w:szCs w:val="24"/>
          <w:lang w:eastAsia="ru-RU"/>
        </w:rPr>
      </w:pPr>
      <w:r w:rsidRPr="00A17719">
        <w:rPr>
          <w:rFonts w:ascii="Arial" w:eastAsia="Times New Roman" w:hAnsi="Arial" w:cs="Arial"/>
          <w:b/>
          <w:sz w:val="24"/>
          <w:szCs w:val="24"/>
          <w:lang w:eastAsia="ru-RU"/>
        </w:rPr>
        <w:t xml:space="preserve">9. Порядок </w:t>
      </w:r>
      <w:proofErr w:type="gramStart"/>
      <w:r w:rsidRPr="00A17719">
        <w:rPr>
          <w:rFonts w:ascii="Arial" w:eastAsia="Times New Roman" w:hAnsi="Arial" w:cs="Arial"/>
          <w:b/>
          <w:sz w:val="24"/>
          <w:szCs w:val="24"/>
          <w:lang w:eastAsia="ru-RU"/>
        </w:rPr>
        <w:t>контроля за</w:t>
      </w:r>
      <w:proofErr w:type="gramEnd"/>
      <w:r w:rsidRPr="00A17719">
        <w:rPr>
          <w:rFonts w:ascii="Arial" w:eastAsia="Times New Roman" w:hAnsi="Arial" w:cs="Arial"/>
          <w:b/>
          <w:sz w:val="24"/>
          <w:szCs w:val="24"/>
          <w:lang w:eastAsia="ru-RU"/>
        </w:rPr>
        <w:t xml:space="preserve"> исполнением муниципального задания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65"/>
        <w:gridCol w:w="2558"/>
        <w:gridCol w:w="3771"/>
      </w:tblGrid>
      <w:tr w:rsidR="00A17719" w:rsidRPr="00A17719" w:rsidTr="00A17719">
        <w:trPr>
          <w:cantSplit/>
          <w:trHeight w:val="480"/>
        </w:trPr>
        <w:tc>
          <w:tcPr>
            <w:tcW w:w="1667" w:type="pc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Формы контроля</w:t>
            </w:r>
          </w:p>
        </w:tc>
        <w:tc>
          <w:tcPr>
            <w:tcW w:w="1347" w:type="pc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Периодичность</w:t>
            </w:r>
          </w:p>
        </w:tc>
        <w:tc>
          <w:tcPr>
            <w:tcW w:w="1986" w:type="pc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 xml:space="preserve">Органы местного самоуправления, осуществляющие </w:t>
            </w:r>
            <w:proofErr w:type="gramStart"/>
            <w:r w:rsidRPr="00A17719">
              <w:rPr>
                <w:rFonts w:ascii="Courier New" w:eastAsia="Times New Roman" w:hAnsi="Courier New" w:cs="Courier New"/>
                <w:lang w:eastAsia="ru-RU"/>
              </w:rPr>
              <w:t>контроль за</w:t>
            </w:r>
            <w:proofErr w:type="gramEnd"/>
            <w:r w:rsidRPr="00A17719">
              <w:rPr>
                <w:rFonts w:ascii="Courier New" w:eastAsia="Times New Roman" w:hAnsi="Courier New" w:cs="Courier New"/>
                <w:lang w:eastAsia="ru-RU"/>
              </w:rPr>
              <w:t xml:space="preserve"> оказанием муниципальной услуги </w:t>
            </w:r>
          </w:p>
        </w:tc>
      </w:tr>
      <w:tr w:rsidR="00A17719" w:rsidRPr="00A17719" w:rsidTr="00A17719">
        <w:trPr>
          <w:cantSplit/>
          <w:trHeight w:val="240"/>
        </w:trPr>
        <w:tc>
          <w:tcPr>
            <w:tcW w:w="1667" w:type="pc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 xml:space="preserve">1. Ежемесячный </w:t>
            </w:r>
            <w:proofErr w:type="gramStart"/>
            <w:r w:rsidRPr="00A17719">
              <w:rPr>
                <w:rFonts w:ascii="Courier New" w:eastAsia="Times New Roman" w:hAnsi="Courier New" w:cs="Courier New"/>
                <w:lang w:eastAsia="ru-RU"/>
              </w:rPr>
              <w:t>контроль за</w:t>
            </w:r>
            <w:proofErr w:type="gramEnd"/>
            <w:r w:rsidRPr="00A17719">
              <w:rPr>
                <w:rFonts w:ascii="Courier New" w:eastAsia="Times New Roman" w:hAnsi="Courier New" w:cs="Courier New"/>
                <w:lang w:eastAsia="ru-RU"/>
              </w:rPr>
              <w:t xml:space="preserve"> выполнением муниципального задания</w:t>
            </w:r>
          </w:p>
        </w:tc>
        <w:tc>
          <w:tcPr>
            <w:tcW w:w="1347" w:type="pc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 раз в месяц</w:t>
            </w:r>
          </w:p>
        </w:tc>
        <w:tc>
          <w:tcPr>
            <w:tcW w:w="1986" w:type="pc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МБУК «Майский КДЦ»,</w:t>
            </w:r>
          </w:p>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 xml:space="preserve">администрация </w:t>
            </w:r>
            <w:proofErr w:type="spellStart"/>
            <w:r w:rsidRPr="00A17719">
              <w:rPr>
                <w:rFonts w:ascii="Courier New" w:eastAsia="Times New Roman" w:hAnsi="Courier New" w:cs="Courier New"/>
                <w:lang w:eastAsia="ru-RU"/>
              </w:rPr>
              <w:t>М</w:t>
            </w:r>
            <w:proofErr w:type="gramStart"/>
            <w:r w:rsidRPr="00A17719">
              <w:rPr>
                <w:rFonts w:ascii="Courier New" w:eastAsia="Times New Roman" w:hAnsi="Courier New" w:cs="Courier New"/>
                <w:lang w:eastAsia="ru-RU"/>
              </w:rPr>
              <w:t>О«</w:t>
            </w:r>
            <w:proofErr w:type="gramEnd"/>
            <w:r w:rsidRPr="00A17719">
              <w:rPr>
                <w:rFonts w:ascii="Courier New" w:eastAsia="Times New Roman" w:hAnsi="Courier New" w:cs="Courier New"/>
                <w:lang w:eastAsia="ru-RU"/>
              </w:rPr>
              <w:t>Майск</w:t>
            </w:r>
            <w:proofErr w:type="spellEnd"/>
            <w:r w:rsidRPr="00A17719">
              <w:rPr>
                <w:rFonts w:ascii="Courier New" w:eastAsia="Times New Roman" w:hAnsi="Courier New" w:cs="Courier New"/>
                <w:lang w:eastAsia="ru-RU"/>
              </w:rPr>
              <w:t>»,</w:t>
            </w:r>
          </w:p>
        </w:tc>
      </w:tr>
      <w:tr w:rsidR="00A17719" w:rsidRPr="00A17719" w:rsidTr="00A17719">
        <w:trPr>
          <w:cantSplit/>
          <w:trHeight w:val="240"/>
        </w:trPr>
        <w:tc>
          <w:tcPr>
            <w:tcW w:w="1667" w:type="pct"/>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 xml:space="preserve">2. Анализ ежеквартальных отчетов учреждения о выполнении муниципального задания </w:t>
            </w:r>
          </w:p>
        </w:tc>
        <w:tc>
          <w:tcPr>
            <w:tcW w:w="1347" w:type="pc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 раз в квартал</w:t>
            </w:r>
          </w:p>
        </w:tc>
        <w:tc>
          <w:tcPr>
            <w:tcW w:w="1986" w:type="pc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МБУК «Майский КДЦ»,</w:t>
            </w:r>
          </w:p>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 xml:space="preserve">администрация </w:t>
            </w:r>
            <w:proofErr w:type="spellStart"/>
            <w:r w:rsidRPr="00A17719">
              <w:rPr>
                <w:rFonts w:ascii="Courier New" w:eastAsia="Times New Roman" w:hAnsi="Courier New" w:cs="Courier New"/>
                <w:lang w:eastAsia="ru-RU"/>
              </w:rPr>
              <w:t>М</w:t>
            </w:r>
            <w:proofErr w:type="gramStart"/>
            <w:r w:rsidRPr="00A17719">
              <w:rPr>
                <w:rFonts w:ascii="Courier New" w:eastAsia="Times New Roman" w:hAnsi="Courier New" w:cs="Courier New"/>
                <w:lang w:eastAsia="ru-RU"/>
              </w:rPr>
              <w:t>О«</w:t>
            </w:r>
            <w:proofErr w:type="gramEnd"/>
            <w:r w:rsidRPr="00A17719">
              <w:rPr>
                <w:rFonts w:ascii="Courier New" w:eastAsia="Times New Roman" w:hAnsi="Courier New" w:cs="Courier New"/>
                <w:lang w:eastAsia="ru-RU"/>
              </w:rPr>
              <w:t>Майск</w:t>
            </w:r>
            <w:proofErr w:type="spellEnd"/>
            <w:r w:rsidRPr="00A17719">
              <w:rPr>
                <w:rFonts w:ascii="Courier New" w:eastAsia="Times New Roman" w:hAnsi="Courier New" w:cs="Courier New"/>
                <w:lang w:eastAsia="ru-RU"/>
              </w:rPr>
              <w:t>»,</w:t>
            </w:r>
          </w:p>
        </w:tc>
      </w:tr>
      <w:tr w:rsidR="00A17719" w:rsidRPr="00A17719" w:rsidTr="00A17719">
        <w:trPr>
          <w:cantSplit/>
          <w:trHeight w:val="240"/>
        </w:trPr>
        <w:tc>
          <w:tcPr>
            <w:tcW w:w="1667" w:type="pc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3. Мониторинг качества предоставления услуги</w:t>
            </w:r>
          </w:p>
        </w:tc>
        <w:tc>
          <w:tcPr>
            <w:tcW w:w="1347" w:type="pc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 раз в год и по мере необходимости (по отдельным аспектам)</w:t>
            </w:r>
          </w:p>
        </w:tc>
        <w:tc>
          <w:tcPr>
            <w:tcW w:w="1986" w:type="pc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МБУК «Майский КДЦ»,</w:t>
            </w:r>
          </w:p>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 xml:space="preserve">администрация </w:t>
            </w:r>
            <w:proofErr w:type="spellStart"/>
            <w:r w:rsidRPr="00A17719">
              <w:rPr>
                <w:rFonts w:ascii="Courier New" w:eastAsia="Times New Roman" w:hAnsi="Courier New" w:cs="Courier New"/>
                <w:lang w:eastAsia="ru-RU"/>
              </w:rPr>
              <w:t>М</w:t>
            </w:r>
            <w:proofErr w:type="gramStart"/>
            <w:r w:rsidRPr="00A17719">
              <w:rPr>
                <w:rFonts w:ascii="Courier New" w:eastAsia="Times New Roman" w:hAnsi="Courier New" w:cs="Courier New"/>
                <w:lang w:eastAsia="ru-RU"/>
              </w:rPr>
              <w:t>О«</w:t>
            </w:r>
            <w:proofErr w:type="gramEnd"/>
            <w:r w:rsidRPr="00A17719">
              <w:rPr>
                <w:rFonts w:ascii="Courier New" w:eastAsia="Times New Roman" w:hAnsi="Courier New" w:cs="Courier New"/>
                <w:lang w:eastAsia="ru-RU"/>
              </w:rPr>
              <w:t>Майск</w:t>
            </w:r>
            <w:proofErr w:type="spellEnd"/>
            <w:r w:rsidRPr="00A17719">
              <w:rPr>
                <w:rFonts w:ascii="Courier New" w:eastAsia="Times New Roman" w:hAnsi="Courier New" w:cs="Courier New"/>
                <w:lang w:eastAsia="ru-RU"/>
              </w:rPr>
              <w:t>»,</w:t>
            </w:r>
          </w:p>
        </w:tc>
      </w:tr>
    </w:tbl>
    <w:p w:rsidR="00A17719" w:rsidRPr="00A17719" w:rsidRDefault="00A17719" w:rsidP="00A17719">
      <w:pPr>
        <w:autoSpaceDE w:val="0"/>
        <w:autoSpaceDN w:val="0"/>
        <w:adjustRightInd w:val="0"/>
        <w:spacing w:after="0" w:line="240" w:lineRule="auto"/>
        <w:rPr>
          <w:rFonts w:ascii="Arial" w:eastAsia="Times New Roman" w:hAnsi="Arial" w:cs="Arial"/>
          <w:sz w:val="24"/>
          <w:szCs w:val="24"/>
          <w:lang w:eastAsia="ru-RU"/>
        </w:rPr>
      </w:pPr>
    </w:p>
    <w:p w:rsidR="00A17719" w:rsidRPr="00A17719" w:rsidRDefault="00A17719" w:rsidP="00A17719">
      <w:pPr>
        <w:autoSpaceDE w:val="0"/>
        <w:autoSpaceDN w:val="0"/>
        <w:adjustRightInd w:val="0"/>
        <w:spacing w:after="0" w:line="240" w:lineRule="auto"/>
        <w:rPr>
          <w:rFonts w:ascii="Arial" w:eastAsia="Times New Roman" w:hAnsi="Arial" w:cs="Arial"/>
          <w:sz w:val="24"/>
          <w:szCs w:val="24"/>
          <w:lang w:eastAsia="ru-RU"/>
        </w:rPr>
      </w:pPr>
      <w:r w:rsidRPr="00A17719">
        <w:rPr>
          <w:rFonts w:ascii="Arial" w:eastAsia="Times New Roman" w:hAnsi="Arial" w:cs="Arial"/>
          <w:sz w:val="24"/>
          <w:szCs w:val="24"/>
          <w:lang w:eastAsia="ru-RU"/>
        </w:rPr>
        <w:t>10. Требования к отчетности об исполнении муниципального задания</w:t>
      </w:r>
    </w:p>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r w:rsidRPr="00A17719">
        <w:rPr>
          <w:rFonts w:ascii="Arial" w:eastAsia="Times New Roman" w:hAnsi="Arial" w:cs="Arial"/>
          <w:sz w:val="24"/>
          <w:szCs w:val="24"/>
          <w:lang w:eastAsia="ru-RU"/>
        </w:rPr>
        <w:t xml:space="preserve">МБУК «Майский КДЦ» ведет учет и осуществляет хранение документов, касающихся выполнения муниципального задания по Майскому СДК, в соответствии с Приказом Министерства финансов Российской Федерации от 21 июля 2011 г. N 86н обеспечивает размещение информации </w:t>
      </w:r>
      <w:proofErr w:type="gramStart"/>
      <w:r w:rsidRPr="00A17719">
        <w:rPr>
          <w:rFonts w:ascii="Arial" w:eastAsia="Times New Roman" w:hAnsi="Arial" w:cs="Arial"/>
          <w:sz w:val="24"/>
          <w:szCs w:val="24"/>
          <w:lang w:eastAsia="ru-RU"/>
        </w:rPr>
        <w:t>об</w:t>
      </w:r>
      <w:proofErr w:type="gramEnd"/>
      <w:r w:rsidRPr="00A17719">
        <w:rPr>
          <w:rFonts w:ascii="Arial" w:eastAsia="Times New Roman" w:hAnsi="Arial" w:cs="Arial"/>
          <w:sz w:val="24"/>
          <w:szCs w:val="24"/>
          <w:lang w:eastAsia="ru-RU"/>
        </w:rPr>
        <w:t xml:space="preserve"> муниципальном задании на оказание услуг на официальном сайте в сети Интернет </w:t>
      </w:r>
      <w:hyperlink r:id="rId11" w:history="1">
        <w:r w:rsidRPr="00A17719">
          <w:rPr>
            <w:rFonts w:ascii="Arial" w:eastAsia="Calibri" w:hAnsi="Arial" w:cs="Arial"/>
            <w:color w:val="0000FF"/>
            <w:sz w:val="24"/>
            <w:u w:val="single"/>
          </w:rPr>
          <w:t>www.bus.gov.ru</w:t>
        </w:r>
      </w:hyperlink>
    </w:p>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p>
    <w:p w:rsidR="00A17719" w:rsidRPr="00A17719" w:rsidRDefault="00A17719" w:rsidP="00A17719">
      <w:pPr>
        <w:autoSpaceDE w:val="0"/>
        <w:autoSpaceDN w:val="0"/>
        <w:adjustRightInd w:val="0"/>
        <w:spacing w:after="0" w:line="240" w:lineRule="auto"/>
        <w:jc w:val="right"/>
        <w:rPr>
          <w:rFonts w:ascii="Arial" w:eastAsia="Times New Roman" w:hAnsi="Arial" w:cs="Arial"/>
          <w:bCs/>
          <w:sz w:val="24"/>
          <w:szCs w:val="24"/>
          <w:lang w:eastAsia="ru-RU"/>
        </w:rPr>
      </w:pPr>
    </w:p>
    <w:p w:rsidR="00A17719" w:rsidRPr="00A17719" w:rsidRDefault="00A17719" w:rsidP="00A17719">
      <w:pPr>
        <w:autoSpaceDE w:val="0"/>
        <w:autoSpaceDN w:val="0"/>
        <w:adjustRightInd w:val="0"/>
        <w:spacing w:after="0" w:line="240" w:lineRule="auto"/>
        <w:jc w:val="right"/>
        <w:rPr>
          <w:rFonts w:ascii="Courier New" w:eastAsia="Times New Roman" w:hAnsi="Courier New" w:cs="Courier New"/>
          <w:lang w:eastAsia="ru-RU"/>
        </w:rPr>
      </w:pPr>
      <w:r w:rsidRPr="00A17719">
        <w:rPr>
          <w:rFonts w:ascii="Courier New" w:eastAsia="Times New Roman" w:hAnsi="Courier New" w:cs="Courier New"/>
          <w:bCs/>
          <w:lang w:eastAsia="ru-RU"/>
        </w:rPr>
        <w:t>Приложение № 3</w:t>
      </w:r>
    </w:p>
    <w:p w:rsidR="00A17719" w:rsidRPr="00A17719" w:rsidRDefault="00A17719" w:rsidP="00A17719">
      <w:pPr>
        <w:autoSpaceDE w:val="0"/>
        <w:autoSpaceDN w:val="0"/>
        <w:adjustRightInd w:val="0"/>
        <w:spacing w:after="0" w:line="240" w:lineRule="auto"/>
        <w:jc w:val="right"/>
        <w:rPr>
          <w:rFonts w:ascii="Courier New" w:eastAsia="Times New Roman" w:hAnsi="Courier New" w:cs="Courier New"/>
          <w:bCs/>
          <w:lang w:eastAsia="ru-RU"/>
        </w:rPr>
      </w:pPr>
      <w:r w:rsidRPr="00A17719">
        <w:rPr>
          <w:rFonts w:ascii="Courier New" w:eastAsia="Times New Roman" w:hAnsi="Courier New" w:cs="Courier New"/>
          <w:bCs/>
          <w:lang w:eastAsia="ru-RU"/>
        </w:rPr>
        <w:t xml:space="preserve">к постановлению </w:t>
      </w:r>
    </w:p>
    <w:p w:rsidR="00A17719" w:rsidRPr="00A17719" w:rsidRDefault="00A17719" w:rsidP="00A17719">
      <w:pPr>
        <w:autoSpaceDE w:val="0"/>
        <w:autoSpaceDN w:val="0"/>
        <w:adjustRightInd w:val="0"/>
        <w:spacing w:after="0" w:line="240" w:lineRule="auto"/>
        <w:jc w:val="right"/>
        <w:rPr>
          <w:rFonts w:ascii="Courier New" w:eastAsia="Times New Roman" w:hAnsi="Courier New" w:cs="Courier New"/>
          <w:bCs/>
          <w:lang w:eastAsia="ru-RU"/>
        </w:rPr>
      </w:pPr>
      <w:r w:rsidRPr="00A17719">
        <w:rPr>
          <w:rFonts w:ascii="Courier New" w:eastAsia="Times New Roman" w:hAnsi="Courier New" w:cs="Courier New"/>
          <w:bCs/>
          <w:lang w:eastAsia="ru-RU"/>
        </w:rPr>
        <w:t>администрации МО «Майск»</w:t>
      </w:r>
    </w:p>
    <w:p w:rsidR="00A17719" w:rsidRPr="00A17719" w:rsidRDefault="00A17719" w:rsidP="00A17719">
      <w:pPr>
        <w:autoSpaceDE w:val="0"/>
        <w:autoSpaceDN w:val="0"/>
        <w:adjustRightInd w:val="0"/>
        <w:spacing w:after="0" w:line="240" w:lineRule="auto"/>
        <w:jc w:val="right"/>
        <w:rPr>
          <w:rFonts w:ascii="Courier New" w:eastAsia="Times New Roman" w:hAnsi="Courier New" w:cs="Courier New"/>
          <w:lang w:eastAsia="ru-RU"/>
        </w:rPr>
      </w:pPr>
      <w:r w:rsidRPr="00A17719">
        <w:rPr>
          <w:rFonts w:ascii="Courier New" w:eastAsia="Times New Roman" w:hAnsi="Courier New" w:cs="Courier New"/>
          <w:bCs/>
          <w:lang w:eastAsia="ru-RU"/>
        </w:rPr>
        <w:t>от 01.02.2023г. №14</w:t>
      </w:r>
    </w:p>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p>
    <w:p w:rsidR="00A17719" w:rsidRPr="00A17719" w:rsidRDefault="00A17719" w:rsidP="00A17719">
      <w:pPr>
        <w:autoSpaceDE w:val="0"/>
        <w:autoSpaceDN w:val="0"/>
        <w:adjustRightInd w:val="0"/>
        <w:spacing w:after="0" w:line="240" w:lineRule="auto"/>
        <w:jc w:val="center"/>
        <w:rPr>
          <w:rFonts w:ascii="Arial" w:eastAsia="Times New Roman" w:hAnsi="Arial" w:cs="Arial"/>
          <w:sz w:val="24"/>
          <w:szCs w:val="24"/>
          <w:lang w:eastAsia="ru-RU"/>
        </w:rPr>
      </w:pPr>
      <w:r w:rsidRPr="00A17719">
        <w:rPr>
          <w:rFonts w:ascii="Arial" w:eastAsia="Times New Roman" w:hAnsi="Arial" w:cs="Arial"/>
          <w:b/>
          <w:bCs/>
          <w:sz w:val="24"/>
          <w:szCs w:val="24"/>
          <w:lang w:eastAsia="ru-RU"/>
        </w:rPr>
        <w:t>Муниципальное задание</w:t>
      </w:r>
    </w:p>
    <w:p w:rsidR="00A17719" w:rsidRPr="00A17719" w:rsidRDefault="00A17719" w:rsidP="00A17719">
      <w:pPr>
        <w:autoSpaceDE w:val="0"/>
        <w:autoSpaceDN w:val="0"/>
        <w:adjustRightInd w:val="0"/>
        <w:spacing w:after="0" w:line="240" w:lineRule="auto"/>
        <w:jc w:val="center"/>
        <w:rPr>
          <w:rFonts w:ascii="Arial" w:eastAsia="Times New Roman" w:hAnsi="Arial" w:cs="Arial"/>
          <w:sz w:val="24"/>
          <w:szCs w:val="24"/>
          <w:u w:val="single"/>
          <w:lang w:eastAsia="ru-RU"/>
        </w:rPr>
      </w:pPr>
      <w:r w:rsidRPr="00A17719">
        <w:rPr>
          <w:rFonts w:ascii="Arial" w:eastAsia="Times New Roman" w:hAnsi="Arial" w:cs="Arial"/>
          <w:sz w:val="24"/>
          <w:szCs w:val="24"/>
          <w:u w:val="single"/>
          <w:lang w:eastAsia="ru-RU"/>
        </w:rPr>
        <w:t>Майская библиотека МБУК «</w:t>
      </w:r>
      <w:proofErr w:type="gramStart"/>
      <w:r w:rsidRPr="00A17719">
        <w:rPr>
          <w:rFonts w:ascii="Arial" w:eastAsia="Times New Roman" w:hAnsi="Arial" w:cs="Arial"/>
          <w:sz w:val="24"/>
          <w:szCs w:val="24"/>
          <w:u w:val="single"/>
          <w:lang w:eastAsia="ru-RU"/>
        </w:rPr>
        <w:t>Майский</w:t>
      </w:r>
      <w:proofErr w:type="gramEnd"/>
      <w:r w:rsidRPr="00A17719">
        <w:rPr>
          <w:rFonts w:ascii="Arial" w:eastAsia="Times New Roman" w:hAnsi="Arial" w:cs="Arial"/>
          <w:sz w:val="24"/>
          <w:szCs w:val="24"/>
          <w:u w:val="single"/>
          <w:lang w:eastAsia="ru-RU"/>
        </w:rPr>
        <w:t xml:space="preserve"> КДЦ»</w:t>
      </w:r>
    </w:p>
    <w:p w:rsidR="00A17719" w:rsidRPr="00A17719" w:rsidRDefault="00A17719" w:rsidP="00A17719">
      <w:pPr>
        <w:autoSpaceDE w:val="0"/>
        <w:autoSpaceDN w:val="0"/>
        <w:adjustRightInd w:val="0"/>
        <w:spacing w:after="0" w:line="240" w:lineRule="auto"/>
        <w:jc w:val="center"/>
        <w:rPr>
          <w:rFonts w:ascii="Arial" w:eastAsia="Times New Roman" w:hAnsi="Arial" w:cs="Arial"/>
          <w:sz w:val="24"/>
          <w:szCs w:val="24"/>
          <w:lang w:eastAsia="ru-RU"/>
        </w:rPr>
      </w:pPr>
      <w:r w:rsidRPr="00A17719">
        <w:rPr>
          <w:rFonts w:ascii="Arial" w:eastAsia="Times New Roman" w:hAnsi="Arial" w:cs="Arial"/>
          <w:sz w:val="24"/>
          <w:szCs w:val="24"/>
          <w:lang w:eastAsia="ru-RU"/>
        </w:rPr>
        <w:t xml:space="preserve">на 2023 год </w:t>
      </w:r>
    </w:p>
    <w:p w:rsidR="00A17719" w:rsidRPr="00A17719" w:rsidRDefault="00A17719" w:rsidP="00A17719">
      <w:pPr>
        <w:autoSpaceDE w:val="0"/>
        <w:autoSpaceDN w:val="0"/>
        <w:adjustRightInd w:val="0"/>
        <w:spacing w:after="0" w:line="240" w:lineRule="auto"/>
        <w:jc w:val="center"/>
        <w:rPr>
          <w:rFonts w:ascii="Arial" w:eastAsia="Times New Roman" w:hAnsi="Arial" w:cs="Arial"/>
          <w:sz w:val="24"/>
          <w:szCs w:val="24"/>
          <w:lang w:eastAsia="ru-RU"/>
        </w:rPr>
      </w:pPr>
    </w:p>
    <w:p w:rsidR="00A17719" w:rsidRPr="00A17719" w:rsidRDefault="00A17719" w:rsidP="00A17719">
      <w:pPr>
        <w:autoSpaceDE w:val="0"/>
        <w:autoSpaceDN w:val="0"/>
        <w:adjustRightInd w:val="0"/>
        <w:spacing w:after="0" w:line="240" w:lineRule="auto"/>
        <w:ind w:right="422"/>
        <w:jc w:val="both"/>
        <w:rPr>
          <w:rFonts w:ascii="Arial" w:eastAsia="Times New Roman" w:hAnsi="Arial" w:cs="Arial"/>
          <w:sz w:val="24"/>
          <w:szCs w:val="24"/>
          <w:u w:val="single"/>
          <w:lang w:eastAsia="ru-RU"/>
        </w:rPr>
      </w:pPr>
      <w:r w:rsidRPr="00A17719">
        <w:rPr>
          <w:rFonts w:ascii="Arial" w:eastAsia="Times New Roman" w:hAnsi="Arial" w:cs="Arial"/>
          <w:sz w:val="24"/>
          <w:szCs w:val="24"/>
          <w:lang w:eastAsia="ru-RU"/>
        </w:rPr>
        <w:t xml:space="preserve">1. </w:t>
      </w:r>
      <w:r w:rsidRPr="00A17719">
        <w:rPr>
          <w:rFonts w:ascii="Arial" w:eastAsia="Times New Roman" w:hAnsi="Arial" w:cs="Arial"/>
          <w:b/>
          <w:sz w:val="24"/>
          <w:szCs w:val="24"/>
          <w:lang w:eastAsia="ru-RU"/>
        </w:rPr>
        <w:t>Наименование муниципальной услуги:</w:t>
      </w:r>
      <w:r w:rsidRPr="00A17719">
        <w:rPr>
          <w:rFonts w:ascii="Arial" w:eastAsia="Times New Roman" w:hAnsi="Arial" w:cs="Arial"/>
          <w:sz w:val="24"/>
          <w:szCs w:val="24"/>
          <w:lang w:eastAsia="ru-RU"/>
        </w:rPr>
        <w:t xml:space="preserve"> </w:t>
      </w:r>
      <w:r w:rsidRPr="00A17719">
        <w:rPr>
          <w:rFonts w:ascii="Arial" w:eastAsia="Times New Roman" w:hAnsi="Arial" w:cs="Arial"/>
          <w:sz w:val="24"/>
          <w:szCs w:val="24"/>
          <w:u w:val="single"/>
          <w:lang w:eastAsia="ru-RU"/>
        </w:rPr>
        <w:t>информационно-библиотечное обслуживание населения, культурно-просветительная деятельность.</w:t>
      </w:r>
    </w:p>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r w:rsidRPr="00A17719">
        <w:rPr>
          <w:rFonts w:ascii="Arial" w:eastAsia="Times New Roman" w:hAnsi="Arial" w:cs="Arial"/>
          <w:sz w:val="24"/>
          <w:szCs w:val="24"/>
          <w:lang w:eastAsia="ru-RU"/>
        </w:rPr>
        <w:t xml:space="preserve">2. </w:t>
      </w:r>
      <w:r w:rsidRPr="00A17719">
        <w:rPr>
          <w:rFonts w:ascii="Arial" w:eastAsia="Times New Roman" w:hAnsi="Arial" w:cs="Arial"/>
          <w:b/>
          <w:sz w:val="24"/>
          <w:szCs w:val="24"/>
          <w:lang w:eastAsia="ru-RU"/>
        </w:rPr>
        <w:t xml:space="preserve">Выписка из реестра </w:t>
      </w:r>
      <w:r w:rsidRPr="00A17719">
        <w:rPr>
          <w:rFonts w:ascii="Arial" w:eastAsia="Times New Roman" w:hAnsi="Arial" w:cs="Arial"/>
          <w:sz w:val="24"/>
          <w:szCs w:val="24"/>
          <w:lang w:eastAsia="ru-RU"/>
        </w:rPr>
        <w:t>расходных обязательств муниципального образования «Майск» по расходным обязательствам, исполнение которых необходимо для выполнения муниципального задания (прилагается).</w:t>
      </w:r>
    </w:p>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r w:rsidRPr="00A17719">
        <w:rPr>
          <w:rFonts w:ascii="Arial" w:eastAsia="Times New Roman" w:hAnsi="Arial" w:cs="Arial"/>
          <w:sz w:val="24"/>
          <w:szCs w:val="24"/>
          <w:lang w:eastAsia="ru-RU"/>
        </w:rPr>
        <w:t xml:space="preserve">3. </w:t>
      </w:r>
      <w:r w:rsidRPr="00A17719">
        <w:rPr>
          <w:rFonts w:ascii="Arial" w:eastAsia="Times New Roman" w:hAnsi="Arial" w:cs="Arial"/>
          <w:b/>
          <w:sz w:val="24"/>
          <w:szCs w:val="24"/>
          <w:lang w:eastAsia="ru-RU"/>
        </w:rPr>
        <w:t>Характеристика услуги</w:t>
      </w:r>
    </w:p>
    <w:tbl>
      <w:tblPr>
        <w:tblpPr w:leftFromText="180" w:rightFromText="180" w:bottomFromText="200" w:vertAnchor="text" w:horzAnchor="margin"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4"/>
        <w:gridCol w:w="4696"/>
      </w:tblGrid>
      <w:tr w:rsidR="00A17719" w:rsidRPr="00A17719" w:rsidTr="00A17719">
        <w:tc>
          <w:tcPr>
            <w:tcW w:w="4734"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Наименование услуги</w:t>
            </w:r>
          </w:p>
        </w:tc>
        <w:tc>
          <w:tcPr>
            <w:tcW w:w="4696"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Содержание услуги</w:t>
            </w:r>
          </w:p>
        </w:tc>
      </w:tr>
      <w:tr w:rsidR="00A17719" w:rsidRPr="00A17719" w:rsidTr="00A17719">
        <w:tc>
          <w:tcPr>
            <w:tcW w:w="4734"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color w:val="000000"/>
                <w:lang w:eastAsia="ru-RU"/>
              </w:rPr>
            </w:pPr>
            <w:r w:rsidRPr="00A17719">
              <w:rPr>
                <w:rFonts w:ascii="Courier New" w:eastAsia="Times New Roman" w:hAnsi="Courier New" w:cs="Courier New"/>
                <w:color w:val="000000"/>
                <w:lang w:eastAsia="ru-RU"/>
              </w:rPr>
              <w:t xml:space="preserve">Предоставление библиотечных услуг, организация клубных формирований, </w:t>
            </w:r>
          </w:p>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lastRenderedPageBreak/>
              <w:t>предоставление доступа к справочно-библиографическому аппарату библиотеки.</w:t>
            </w:r>
          </w:p>
        </w:tc>
        <w:tc>
          <w:tcPr>
            <w:tcW w:w="4696"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lastRenderedPageBreak/>
              <w:t xml:space="preserve">Обслуживание читателей, организация, накопление, </w:t>
            </w:r>
            <w:r w:rsidRPr="00A17719">
              <w:rPr>
                <w:rFonts w:ascii="Courier New" w:eastAsia="Times New Roman" w:hAnsi="Courier New" w:cs="Courier New"/>
                <w:lang w:eastAsia="ru-RU"/>
              </w:rPr>
              <w:lastRenderedPageBreak/>
              <w:t>сохранение книжного фонда.</w:t>
            </w:r>
          </w:p>
        </w:tc>
      </w:tr>
    </w:tbl>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p>
    <w:p w:rsidR="00A17719" w:rsidRPr="00A17719" w:rsidRDefault="00A17719" w:rsidP="00A17719">
      <w:pPr>
        <w:autoSpaceDE w:val="0"/>
        <w:autoSpaceDN w:val="0"/>
        <w:adjustRightInd w:val="0"/>
        <w:spacing w:after="0" w:line="240" w:lineRule="auto"/>
        <w:rPr>
          <w:rFonts w:ascii="Arial" w:eastAsia="Times New Roman" w:hAnsi="Arial" w:cs="Arial"/>
          <w:b/>
          <w:sz w:val="24"/>
          <w:szCs w:val="24"/>
          <w:lang w:eastAsia="ru-RU"/>
        </w:rPr>
      </w:pPr>
      <w:r w:rsidRPr="00A17719">
        <w:rPr>
          <w:rFonts w:ascii="Arial" w:eastAsia="Times New Roman" w:hAnsi="Arial" w:cs="Arial"/>
          <w:b/>
          <w:sz w:val="24"/>
          <w:szCs w:val="24"/>
          <w:lang w:eastAsia="ru-RU"/>
        </w:rPr>
        <w:t>4. Потребители муниципальной услуги</w:t>
      </w:r>
    </w:p>
    <w:tbl>
      <w:tblPr>
        <w:tblW w:w="505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453"/>
        <w:gridCol w:w="1641"/>
        <w:gridCol w:w="3108"/>
        <w:gridCol w:w="717"/>
        <w:gridCol w:w="717"/>
        <w:gridCol w:w="717"/>
        <w:gridCol w:w="717"/>
        <w:gridCol w:w="717"/>
        <w:gridCol w:w="717"/>
      </w:tblGrid>
      <w:tr w:rsidR="00A17719" w:rsidRPr="00A17719" w:rsidTr="00A17719">
        <w:trPr>
          <w:trHeight w:val="685"/>
          <w:tblHeader/>
        </w:trPr>
        <w:tc>
          <w:tcPr>
            <w:tcW w:w="200" w:type="pct"/>
            <w:vMerge w:val="restar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 xml:space="preserve">№ </w:t>
            </w:r>
            <w:proofErr w:type="gramStart"/>
            <w:r w:rsidRPr="00A17719">
              <w:rPr>
                <w:rFonts w:ascii="Courier New" w:eastAsia="Times New Roman" w:hAnsi="Courier New" w:cs="Courier New"/>
                <w:lang w:eastAsia="ru-RU"/>
              </w:rPr>
              <w:t>п</w:t>
            </w:r>
            <w:proofErr w:type="gramEnd"/>
            <w:r w:rsidRPr="00A17719">
              <w:rPr>
                <w:rFonts w:ascii="Courier New" w:eastAsia="Times New Roman" w:hAnsi="Courier New" w:cs="Courier New"/>
                <w:lang w:eastAsia="ru-RU"/>
              </w:rPr>
              <w:t>/п</w:t>
            </w:r>
          </w:p>
        </w:tc>
        <w:tc>
          <w:tcPr>
            <w:tcW w:w="847" w:type="pct"/>
            <w:vMerge w:val="restar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Наименование категории потребителей</w:t>
            </w:r>
          </w:p>
        </w:tc>
        <w:tc>
          <w:tcPr>
            <w:tcW w:w="1693" w:type="pct"/>
            <w:vMerge w:val="restar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 xml:space="preserve">Основа </w:t>
            </w:r>
          </w:p>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proofErr w:type="gramStart"/>
            <w:r w:rsidRPr="00A17719">
              <w:rPr>
                <w:rFonts w:ascii="Courier New" w:eastAsia="Times New Roman" w:hAnsi="Courier New" w:cs="Courier New"/>
                <w:lang w:eastAsia="ru-RU"/>
              </w:rPr>
              <w:t xml:space="preserve">предоставления (безвозмездная, частично платная, </w:t>
            </w:r>
            <w:proofErr w:type="gramEnd"/>
          </w:p>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платная)</w:t>
            </w:r>
          </w:p>
        </w:tc>
        <w:tc>
          <w:tcPr>
            <w:tcW w:w="2260" w:type="pct"/>
            <w:gridSpan w:val="6"/>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Количество потребителей, чел.</w:t>
            </w:r>
          </w:p>
        </w:tc>
      </w:tr>
      <w:tr w:rsidR="00A17719" w:rsidRPr="00A17719" w:rsidTr="00A17719">
        <w:trPr>
          <w:trHeight w:val="194"/>
          <w:tblHead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376"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2018г</w:t>
            </w:r>
          </w:p>
        </w:tc>
        <w:tc>
          <w:tcPr>
            <w:tcW w:w="377"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2019г</w:t>
            </w:r>
          </w:p>
        </w:tc>
        <w:tc>
          <w:tcPr>
            <w:tcW w:w="376"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2020г</w:t>
            </w:r>
          </w:p>
        </w:tc>
        <w:tc>
          <w:tcPr>
            <w:tcW w:w="376"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2021г</w:t>
            </w:r>
          </w:p>
        </w:tc>
        <w:tc>
          <w:tcPr>
            <w:tcW w:w="376" w:type="pct"/>
            <w:tcBorders>
              <w:top w:val="single" w:sz="2" w:space="0" w:color="auto"/>
              <w:left w:val="single" w:sz="2" w:space="0" w:color="auto"/>
              <w:bottom w:val="single" w:sz="2"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2022г</w:t>
            </w:r>
          </w:p>
        </w:tc>
        <w:tc>
          <w:tcPr>
            <w:tcW w:w="379" w:type="pct"/>
            <w:tcBorders>
              <w:top w:val="single" w:sz="2" w:space="0" w:color="auto"/>
              <w:left w:val="single" w:sz="4"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2023г</w:t>
            </w:r>
          </w:p>
        </w:tc>
      </w:tr>
      <w:tr w:rsidR="00A17719" w:rsidRPr="00A17719" w:rsidTr="00A17719">
        <w:tc>
          <w:tcPr>
            <w:tcW w:w="200"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w:t>
            </w:r>
          </w:p>
        </w:tc>
        <w:tc>
          <w:tcPr>
            <w:tcW w:w="847"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Пользователи</w:t>
            </w:r>
          </w:p>
        </w:tc>
        <w:tc>
          <w:tcPr>
            <w:tcW w:w="1693" w:type="pct"/>
            <w:tcBorders>
              <w:top w:val="single" w:sz="2" w:space="0" w:color="auto"/>
              <w:left w:val="single" w:sz="2" w:space="0" w:color="auto"/>
              <w:bottom w:val="single" w:sz="2" w:space="0" w:color="auto"/>
              <w:right w:val="single" w:sz="2" w:space="0" w:color="auto"/>
            </w:tcBorders>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Количество пользователей</w:t>
            </w:r>
          </w:p>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p>
        </w:tc>
        <w:tc>
          <w:tcPr>
            <w:tcW w:w="376"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475</w:t>
            </w:r>
          </w:p>
        </w:tc>
        <w:tc>
          <w:tcPr>
            <w:tcW w:w="377"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504</w:t>
            </w:r>
          </w:p>
        </w:tc>
        <w:tc>
          <w:tcPr>
            <w:tcW w:w="376"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351</w:t>
            </w:r>
          </w:p>
        </w:tc>
        <w:tc>
          <w:tcPr>
            <w:tcW w:w="376"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500</w:t>
            </w:r>
          </w:p>
        </w:tc>
        <w:tc>
          <w:tcPr>
            <w:tcW w:w="376" w:type="pct"/>
            <w:tcBorders>
              <w:top w:val="single" w:sz="2" w:space="0" w:color="auto"/>
              <w:left w:val="single" w:sz="2" w:space="0" w:color="auto"/>
              <w:bottom w:val="single" w:sz="2"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515</w:t>
            </w:r>
          </w:p>
        </w:tc>
        <w:tc>
          <w:tcPr>
            <w:tcW w:w="379" w:type="pct"/>
            <w:tcBorders>
              <w:top w:val="single" w:sz="2" w:space="0" w:color="auto"/>
              <w:left w:val="single" w:sz="4" w:space="0" w:color="auto"/>
              <w:bottom w:val="single" w:sz="2" w:space="0" w:color="auto"/>
              <w:right w:val="single" w:sz="2"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530</w:t>
            </w:r>
          </w:p>
        </w:tc>
      </w:tr>
      <w:tr w:rsidR="00A17719" w:rsidRPr="00A17719" w:rsidTr="00A17719">
        <w:tc>
          <w:tcPr>
            <w:tcW w:w="200"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1.1</w:t>
            </w:r>
          </w:p>
        </w:tc>
        <w:tc>
          <w:tcPr>
            <w:tcW w:w="847" w:type="pct"/>
            <w:tcBorders>
              <w:top w:val="single" w:sz="2" w:space="0" w:color="auto"/>
              <w:left w:val="single" w:sz="2" w:space="0" w:color="auto"/>
              <w:bottom w:val="single" w:sz="2" w:space="0" w:color="auto"/>
              <w:right w:val="single" w:sz="2" w:space="0" w:color="auto"/>
            </w:tcBorders>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p>
        </w:tc>
        <w:tc>
          <w:tcPr>
            <w:tcW w:w="1693"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Количество выданных экземпляров</w:t>
            </w:r>
          </w:p>
        </w:tc>
        <w:tc>
          <w:tcPr>
            <w:tcW w:w="376"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9200</w:t>
            </w:r>
          </w:p>
        </w:tc>
        <w:tc>
          <w:tcPr>
            <w:tcW w:w="377"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10111</w:t>
            </w:r>
          </w:p>
        </w:tc>
        <w:tc>
          <w:tcPr>
            <w:tcW w:w="376"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4752</w:t>
            </w:r>
          </w:p>
        </w:tc>
        <w:tc>
          <w:tcPr>
            <w:tcW w:w="376"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10200</w:t>
            </w:r>
          </w:p>
        </w:tc>
        <w:tc>
          <w:tcPr>
            <w:tcW w:w="376" w:type="pct"/>
            <w:tcBorders>
              <w:top w:val="single" w:sz="2" w:space="0" w:color="auto"/>
              <w:left w:val="single" w:sz="2" w:space="0" w:color="auto"/>
              <w:bottom w:val="single" w:sz="2"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10100</w:t>
            </w:r>
          </w:p>
        </w:tc>
        <w:tc>
          <w:tcPr>
            <w:tcW w:w="379" w:type="pct"/>
            <w:tcBorders>
              <w:top w:val="single" w:sz="2" w:space="0" w:color="auto"/>
              <w:left w:val="single" w:sz="4" w:space="0" w:color="auto"/>
              <w:bottom w:val="single" w:sz="2" w:space="0" w:color="auto"/>
              <w:right w:val="single" w:sz="2"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10100</w:t>
            </w:r>
          </w:p>
        </w:tc>
      </w:tr>
      <w:tr w:rsidR="00A17719" w:rsidRPr="00A17719" w:rsidTr="00A17719">
        <w:tc>
          <w:tcPr>
            <w:tcW w:w="200"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w:t>
            </w:r>
          </w:p>
        </w:tc>
        <w:tc>
          <w:tcPr>
            <w:tcW w:w="847"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Участники</w:t>
            </w:r>
          </w:p>
        </w:tc>
        <w:tc>
          <w:tcPr>
            <w:tcW w:w="1693"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Количество посещений</w:t>
            </w:r>
          </w:p>
        </w:tc>
        <w:tc>
          <w:tcPr>
            <w:tcW w:w="376"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4500</w:t>
            </w:r>
          </w:p>
        </w:tc>
        <w:tc>
          <w:tcPr>
            <w:tcW w:w="377"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6051</w:t>
            </w:r>
          </w:p>
        </w:tc>
        <w:tc>
          <w:tcPr>
            <w:tcW w:w="376"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2569</w:t>
            </w:r>
          </w:p>
        </w:tc>
        <w:tc>
          <w:tcPr>
            <w:tcW w:w="376"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rPr>
                <w:rFonts w:ascii="Courier New" w:eastAsia="Calibri" w:hAnsi="Courier New" w:cs="Courier New"/>
              </w:rPr>
            </w:pPr>
            <w:r w:rsidRPr="00A17719">
              <w:rPr>
                <w:rFonts w:ascii="Courier New" w:eastAsia="Times New Roman" w:hAnsi="Courier New" w:cs="Courier New"/>
                <w:lang w:eastAsia="ru-RU"/>
              </w:rPr>
              <w:t>6000</w:t>
            </w:r>
          </w:p>
        </w:tc>
        <w:tc>
          <w:tcPr>
            <w:tcW w:w="376" w:type="pct"/>
            <w:tcBorders>
              <w:top w:val="single" w:sz="2" w:space="0" w:color="auto"/>
              <w:left w:val="single" w:sz="2" w:space="0" w:color="auto"/>
              <w:bottom w:val="single" w:sz="2" w:space="0" w:color="auto"/>
              <w:right w:val="single" w:sz="4" w:space="0" w:color="auto"/>
            </w:tcBorders>
            <w:hideMark/>
          </w:tcPr>
          <w:p w:rsidR="00A17719" w:rsidRPr="00A17719" w:rsidRDefault="00A17719" w:rsidP="00A17719">
            <w:pPr>
              <w:rPr>
                <w:rFonts w:ascii="Courier New" w:eastAsia="Calibri" w:hAnsi="Courier New" w:cs="Courier New"/>
              </w:rPr>
            </w:pPr>
            <w:r w:rsidRPr="00A17719">
              <w:rPr>
                <w:rFonts w:ascii="Courier New" w:eastAsia="Times New Roman" w:hAnsi="Courier New" w:cs="Courier New"/>
                <w:lang w:eastAsia="ru-RU"/>
              </w:rPr>
              <w:t>4800</w:t>
            </w:r>
          </w:p>
        </w:tc>
        <w:tc>
          <w:tcPr>
            <w:tcW w:w="379" w:type="pct"/>
            <w:tcBorders>
              <w:top w:val="single" w:sz="2" w:space="0" w:color="auto"/>
              <w:left w:val="single" w:sz="4" w:space="0" w:color="auto"/>
              <w:bottom w:val="single" w:sz="2" w:space="0" w:color="auto"/>
              <w:right w:val="single" w:sz="2" w:space="0" w:color="auto"/>
            </w:tcBorders>
            <w:hideMark/>
          </w:tcPr>
          <w:p w:rsidR="00A17719" w:rsidRPr="00A17719" w:rsidRDefault="00A17719" w:rsidP="00A17719">
            <w:pPr>
              <w:rPr>
                <w:rFonts w:ascii="Courier New" w:eastAsia="Calibri" w:hAnsi="Courier New" w:cs="Courier New"/>
              </w:rPr>
            </w:pPr>
            <w:r w:rsidRPr="00A17719">
              <w:rPr>
                <w:rFonts w:ascii="Courier New" w:eastAsia="Calibri" w:hAnsi="Courier New" w:cs="Courier New"/>
              </w:rPr>
              <w:t>8075</w:t>
            </w:r>
          </w:p>
        </w:tc>
      </w:tr>
      <w:tr w:rsidR="00A17719" w:rsidRPr="00A17719" w:rsidTr="00A17719">
        <w:tc>
          <w:tcPr>
            <w:tcW w:w="200"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3.</w:t>
            </w:r>
          </w:p>
        </w:tc>
        <w:tc>
          <w:tcPr>
            <w:tcW w:w="847"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мероприятия</w:t>
            </w:r>
          </w:p>
        </w:tc>
        <w:tc>
          <w:tcPr>
            <w:tcW w:w="1693"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количество</w:t>
            </w:r>
          </w:p>
        </w:tc>
        <w:tc>
          <w:tcPr>
            <w:tcW w:w="376"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40</w:t>
            </w:r>
          </w:p>
        </w:tc>
        <w:tc>
          <w:tcPr>
            <w:tcW w:w="377"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37</w:t>
            </w:r>
          </w:p>
        </w:tc>
        <w:tc>
          <w:tcPr>
            <w:tcW w:w="376"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27</w:t>
            </w:r>
          </w:p>
        </w:tc>
        <w:tc>
          <w:tcPr>
            <w:tcW w:w="376"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40</w:t>
            </w:r>
          </w:p>
        </w:tc>
        <w:tc>
          <w:tcPr>
            <w:tcW w:w="376" w:type="pct"/>
            <w:tcBorders>
              <w:top w:val="single" w:sz="2" w:space="0" w:color="auto"/>
              <w:left w:val="single" w:sz="2" w:space="0" w:color="auto"/>
              <w:bottom w:val="single" w:sz="2"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42</w:t>
            </w:r>
          </w:p>
        </w:tc>
        <w:tc>
          <w:tcPr>
            <w:tcW w:w="379" w:type="pct"/>
            <w:tcBorders>
              <w:top w:val="single" w:sz="2" w:space="0" w:color="auto"/>
              <w:left w:val="single" w:sz="4" w:space="0" w:color="auto"/>
              <w:bottom w:val="single" w:sz="2" w:space="0" w:color="auto"/>
              <w:right w:val="single" w:sz="2"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47</w:t>
            </w:r>
          </w:p>
        </w:tc>
      </w:tr>
      <w:tr w:rsidR="00A17719" w:rsidRPr="00A17719" w:rsidTr="00A17719">
        <w:tc>
          <w:tcPr>
            <w:tcW w:w="200"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3.1</w:t>
            </w:r>
          </w:p>
        </w:tc>
        <w:tc>
          <w:tcPr>
            <w:tcW w:w="847" w:type="pct"/>
            <w:tcBorders>
              <w:top w:val="single" w:sz="2" w:space="0" w:color="auto"/>
              <w:left w:val="single" w:sz="2" w:space="0" w:color="auto"/>
              <w:bottom w:val="single" w:sz="2" w:space="0" w:color="auto"/>
              <w:right w:val="single" w:sz="2" w:space="0" w:color="auto"/>
            </w:tcBorders>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p>
        </w:tc>
        <w:tc>
          <w:tcPr>
            <w:tcW w:w="1693"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Количество посетителей</w:t>
            </w:r>
          </w:p>
        </w:tc>
        <w:tc>
          <w:tcPr>
            <w:tcW w:w="376"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450</w:t>
            </w:r>
          </w:p>
        </w:tc>
        <w:tc>
          <w:tcPr>
            <w:tcW w:w="377"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733</w:t>
            </w:r>
          </w:p>
        </w:tc>
        <w:tc>
          <w:tcPr>
            <w:tcW w:w="376"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155</w:t>
            </w:r>
          </w:p>
        </w:tc>
        <w:tc>
          <w:tcPr>
            <w:tcW w:w="376"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rPr>
                <w:rFonts w:ascii="Courier New" w:eastAsia="Calibri" w:hAnsi="Courier New" w:cs="Courier New"/>
              </w:rPr>
            </w:pPr>
            <w:r w:rsidRPr="00A17719">
              <w:rPr>
                <w:rFonts w:ascii="Courier New" w:eastAsia="Times New Roman" w:hAnsi="Courier New" w:cs="Courier New"/>
                <w:lang w:eastAsia="ru-RU"/>
              </w:rPr>
              <w:t>730</w:t>
            </w:r>
          </w:p>
        </w:tc>
        <w:tc>
          <w:tcPr>
            <w:tcW w:w="376" w:type="pct"/>
            <w:tcBorders>
              <w:top w:val="single" w:sz="2" w:space="0" w:color="auto"/>
              <w:left w:val="single" w:sz="2" w:space="0" w:color="auto"/>
              <w:bottom w:val="single" w:sz="2" w:space="0" w:color="auto"/>
              <w:right w:val="single" w:sz="4" w:space="0" w:color="auto"/>
            </w:tcBorders>
            <w:hideMark/>
          </w:tcPr>
          <w:p w:rsidR="00A17719" w:rsidRPr="00A17719" w:rsidRDefault="00A17719" w:rsidP="00A17719">
            <w:pPr>
              <w:rPr>
                <w:rFonts w:ascii="Courier New" w:eastAsia="Calibri" w:hAnsi="Courier New" w:cs="Courier New"/>
              </w:rPr>
            </w:pPr>
            <w:r w:rsidRPr="00A17719">
              <w:rPr>
                <w:rFonts w:ascii="Courier New" w:eastAsia="Times New Roman" w:hAnsi="Courier New" w:cs="Courier New"/>
                <w:lang w:eastAsia="ru-RU"/>
              </w:rPr>
              <w:t>735</w:t>
            </w:r>
          </w:p>
        </w:tc>
        <w:tc>
          <w:tcPr>
            <w:tcW w:w="379" w:type="pct"/>
            <w:tcBorders>
              <w:top w:val="single" w:sz="2" w:space="0" w:color="auto"/>
              <w:left w:val="single" w:sz="4" w:space="0" w:color="auto"/>
              <w:bottom w:val="single" w:sz="2" w:space="0" w:color="auto"/>
              <w:right w:val="single" w:sz="2" w:space="0" w:color="auto"/>
            </w:tcBorders>
            <w:hideMark/>
          </w:tcPr>
          <w:p w:rsidR="00A17719" w:rsidRPr="00A17719" w:rsidRDefault="00A17719" w:rsidP="00A17719">
            <w:pPr>
              <w:rPr>
                <w:rFonts w:ascii="Courier New" w:eastAsia="Calibri" w:hAnsi="Courier New" w:cs="Courier New"/>
              </w:rPr>
            </w:pPr>
            <w:r w:rsidRPr="00A17719">
              <w:rPr>
                <w:rFonts w:ascii="Courier New" w:eastAsia="Times New Roman" w:hAnsi="Courier New" w:cs="Courier New"/>
                <w:lang w:eastAsia="ru-RU"/>
              </w:rPr>
              <w:t>760</w:t>
            </w:r>
          </w:p>
        </w:tc>
      </w:tr>
    </w:tbl>
    <w:p w:rsidR="00A17719" w:rsidRPr="00A17719" w:rsidRDefault="00A17719" w:rsidP="00A17719">
      <w:pPr>
        <w:autoSpaceDE w:val="0"/>
        <w:autoSpaceDN w:val="0"/>
        <w:adjustRightInd w:val="0"/>
        <w:spacing w:after="0" w:line="240" w:lineRule="auto"/>
        <w:rPr>
          <w:rFonts w:ascii="Arial" w:eastAsia="Times New Roman" w:hAnsi="Arial" w:cs="Arial"/>
          <w:sz w:val="24"/>
          <w:szCs w:val="24"/>
          <w:lang w:eastAsia="ru-RU"/>
        </w:rPr>
      </w:pPr>
    </w:p>
    <w:p w:rsidR="00A17719" w:rsidRPr="00A17719" w:rsidRDefault="00A17719" w:rsidP="00A17719">
      <w:pPr>
        <w:autoSpaceDE w:val="0"/>
        <w:autoSpaceDN w:val="0"/>
        <w:adjustRightInd w:val="0"/>
        <w:spacing w:after="0" w:line="240" w:lineRule="auto"/>
        <w:rPr>
          <w:rFonts w:ascii="Arial" w:eastAsia="Times New Roman" w:hAnsi="Arial" w:cs="Arial"/>
          <w:b/>
          <w:sz w:val="24"/>
          <w:szCs w:val="24"/>
          <w:lang w:eastAsia="ru-RU"/>
        </w:rPr>
      </w:pPr>
      <w:r w:rsidRPr="00A17719">
        <w:rPr>
          <w:rFonts w:ascii="Arial" w:eastAsia="Times New Roman" w:hAnsi="Arial" w:cs="Arial"/>
          <w:b/>
          <w:sz w:val="24"/>
          <w:szCs w:val="24"/>
          <w:lang w:eastAsia="ru-RU"/>
        </w:rPr>
        <w:t>5. Показатели, характеризующие качество оказываемой муниципальной услуги.</w:t>
      </w:r>
    </w:p>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r w:rsidRPr="00A17719">
        <w:rPr>
          <w:rFonts w:ascii="Arial" w:eastAsia="Times New Roman" w:hAnsi="Arial" w:cs="Arial"/>
          <w:sz w:val="24"/>
          <w:szCs w:val="24"/>
          <w:lang w:eastAsia="ru-RU"/>
        </w:rPr>
        <w:t>5.1. Индикаторы  качества оказываемой муниципальной услуги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308"/>
        <w:gridCol w:w="2725"/>
        <w:gridCol w:w="1040"/>
        <w:gridCol w:w="835"/>
        <w:gridCol w:w="933"/>
        <w:gridCol w:w="1045"/>
      </w:tblGrid>
      <w:tr w:rsidR="00A17719" w:rsidRPr="00A17719" w:rsidTr="00A17719">
        <w:tc>
          <w:tcPr>
            <w:tcW w:w="780" w:type="dxa"/>
            <w:vMerge w:val="restar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 xml:space="preserve">№ </w:t>
            </w:r>
            <w:proofErr w:type="gramStart"/>
            <w:r w:rsidRPr="00A17719">
              <w:rPr>
                <w:rFonts w:ascii="Courier New" w:eastAsia="Times New Roman" w:hAnsi="Courier New" w:cs="Courier New"/>
                <w:lang w:eastAsia="ru-RU"/>
              </w:rPr>
              <w:t>п</w:t>
            </w:r>
            <w:proofErr w:type="gramEnd"/>
            <w:r w:rsidRPr="00A17719">
              <w:rPr>
                <w:rFonts w:ascii="Courier New" w:eastAsia="Times New Roman" w:hAnsi="Courier New" w:cs="Courier New"/>
                <w:lang w:eastAsia="ru-RU"/>
              </w:rPr>
              <w:t>/п</w:t>
            </w:r>
          </w:p>
        </w:tc>
        <w:tc>
          <w:tcPr>
            <w:tcW w:w="2447" w:type="dxa"/>
            <w:vMerge w:val="restar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Показатель</w:t>
            </w:r>
          </w:p>
        </w:tc>
        <w:tc>
          <w:tcPr>
            <w:tcW w:w="2329" w:type="dxa"/>
            <w:vMerge w:val="restar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Количественный показатель (ед. измерения, норматив)</w:t>
            </w:r>
          </w:p>
        </w:tc>
        <w:tc>
          <w:tcPr>
            <w:tcW w:w="4050" w:type="dxa"/>
            <w:gridSpan w:val="4"/>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Оценка качества (баллы)</w:t>
            </w:r>
          </w:p>
        </w:tc>
      </w:tr>
      <w:tr w:rsidR="00A17719" w:rsidRPr="00A17719" w:rsidTr="00A17719">
        <w:tc>
          <w:tcPr>
            <w:tcW w:w="0" w:type="auto"/>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105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0 баллов</w:t>
            </w:r>
          </w:p>
        </w:tc>
        <w:tc>
          <w:tcPr>
            <w:tcW w:w="88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 xml:space="preserve">1 </w:t>
            </w:r>
          </w:p>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балл</w:t>
            </w:r>
          </w:p>
        </w:tc>
        <w:tc>
          <w:tcPr>
            <w:tcW w:w="96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 балла</w:t>
            </w:r>
          </w:p>
        </w:tc>
        <w:tc>
          <w:tcPr>
            <w:tcW w:w="1141"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3 балла</w:t>
            </w:r>
          </w:p>
        </w:tc>
      </w:tr>
      <w:tr w:rsidR="00A17719" w:rsidRPr="00A17719" w:rsidTr="00A17719">
        <w:tc>
          <w:tcPr>
            <w:tcW w:w="780"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w:t>
            </w:r>
          </w:p>
        </w:tc>
        <w:tc>
          <w:tcPr>
            <w:tcW w:w="244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 xml:space="preserve">Ежегодная </w:t>
            </w:r>
            <w:proofErr w:type="spellStart"/>
            <w:r w:rsidRPr="00A17719">
              <w:rPr>
                <w:rFonts w:ascii="Courier New" w:eastAsia="Times New Roman" w:hAnsi="Courier New" w:cs="Courier New"/>
                <w:lang w:eastAsia="ru-RU"/>
              </w:rPr>
              <w:t>обновляемость</w:t>
            </w:r>
            <w:proofErr w:type="spellEnd"/>
            <w:r w:rsidRPr="00A17719">
              <w:rPr>
                <w:rFonts w:ascii="Courier New" w:eastAsia="Times New Roman" w:hAnsi="Courier New" w:cs="Courier New"/>
                <w:lang w:eastAsia="ru-RU"/>
              </w:rPr>
              <w:t xml:space="preserve"> библиотечного фонда</w:t>
            </w:r>
          </w:p>
        </w:tc>
        <w:tc>
          <w:tcPr>
            <w:tcW w:w="232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Доля экземпляров от числа годовой книговыдачи</w:t>
            </w:r>
            <w:proofErr w:type="gramStart"/>
            <w:r w:rsidRPr="00A17719">
              <w:rPr>
                <w:rFonts w:ascii="Courier New" w:eastAsia="Times New Roman" w:hAnsi="Courier New" w:cs="Courier New"/>
                <w:lang w:eastAsia="ru-RU"/>
              </w:rPr>
              <w:t>, (%)</w:t>
            </w:r>
            <w:proofErr w:type="gramEnd"/>
          </w:p>
        </w:tc>
        <w:tc>
          <w:tcPr>
            <w:tcW w:w="105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х</w:t>
            </w:r>
          </w:p>
        </w:tc>
        <w:tc>
          <w:tcPr>
            <w:tcW w:w="88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1-1,9</w:t>
            </w:r>
          </w:p>
        </w:tc>
        <w:tc>
          <w:tcPr>
            <w:tcW w:w="96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2-3,7</w:t>
            </w:r>
          </w:p>
        </w:tc>
        <w:tc>
          <w:tcPr>
            <w:tcW w:w="1141"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 xml:space="preserve">3,8 и более </w:t>
            </w:r>
          </w:p>
        </w:tc>
      </w:tr>
      <w:tr w:rsidR="00A17719" w:rsidRPr="00A17719" w:rsidTr="00A17719">
        <w:trPr>
          <w:trHeight w:val="576"/>
        </w:trPr>
        <w:tc>
          <w:tcPr>
            <w:tcW w:w="780"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w:t>
            </w:r>
          </w:p>
        </w:tc>
        <w:tc>
          <w:tcPr>
            <w:tcW w:w="244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Организация формирований для детей.</w:t>
            </w:r>
          </w:p>
        </w:tc>
        <w:tc>
          <w:tcPr>
            <w:tcW w:w="232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Количество</w:t>
            </w:r>
          </w:p>
        </w:tc>
        <w:tc>
          <w:tcPr>
            <w:tcW w:w="105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х</w:t>
            </w:r>
          </w:p>
        </w:tc>
        <w:tc>
          <w:tcPr>
            <w:tcW w:w="88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1</w:t>
            </w:r>
          </w:p>
        </w:tc>
        <w:tc>
          <w:tcPr>
            <w:tcW w:w="96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w:t>
            </w:r>
          </w:p>
        </w:tc>
        <w:tc>
          <w:tcPr>
            <w:tcW w:w="1141"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более  2</w:t>
            </w:r>
          </w:p>
        </w:tc>
      </w:tr>
      <w:tr w:rsidR="00A17719" w:rsidRPr="00A17719" w:rsidTr="00A17719">
        <w:tc>
          <w:tcPr>
            <w:tcW w:w="780"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3.</w:t>
            </w:r>
          </w:p>
        </w:tc>
        <w:tc>
          <w:tcPr>
            <w:tcW w:w="244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Доля экземпляров библиотечного фонда для детей от общего объема библиотечного фонда</w:t>
            </w:r>
          </w:p>
        </w:tc>
        <w:tc>
          <w:tcPr>
            <w:tcW w:w="232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w:t>
            </w:r>
          </w:p>
        </w:tc>
        <w:tc>
          <w:tcPr>
            <w:tcW w:w="105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Менее 10</w:t>
            </w:r>
          </w:p>
        </w:tc>
        <w:tc>
          <w:tcPr>
            <w:tcW w:w="88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10</w:t>
            </w:r>
          </w:p>
        </w:tc>
        <w:tc>
          <w:tcPr>
            <w:tcW w:w="96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20</w:t>
            </w:r>
          </w:p>
        </w:tc>
        <w:tc>
          <w:tcPr>
            <w:tcW w:w="1141"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30 и более</w:t>
            </w:r>
          </w:p>
        </w:tc>
      </w:tr>
      <w:tr w:rsidR="00A17719" w:rsidRPr="00A17719" w:rsidTr="00A17719">
        <w:tc>
          <w:tcPr>
            <w:tcW w:w="780"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4.</w:t>
            </w:r>
          </w:p>
        </w:tc>
        <w:tc>
          <w:tcPr>
            <w:tcW w:w="244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Организация доступа к электронным информационным ресурсам</w:t>
            </w:r>
          </w:p>
        </w:tc>
        <w:tc>
          <w:tcPr>
            <w:tcW w:w="232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Количество автоматизированных пользовательских мест на 500 пользователей</w:t>
            </w:r>
          </w:p>
        </w:tc>
        <w:tc>
          <w:tcPr>
            <w:tcW w:w="1057" w:type="dxa"/>
            <w:tcBorders>
              <w:top w:val="single" w:sz="4" w:space="0" w:color="auto"/>
              <w:left w:val="single" w:sz="4" w:space="0" w:color="auto"/>
              <w:bottom w:val="single" w:sz="4" w:space="0" w:color="auto"/>
              <w:right w:val="single" w:sz="4" w:space="0" w:color="auto"/>
            </w:tcBorders>
          </w:tcPr>
          <w:p w:rsidR="00A17719" w:rsidRPr="00A17719" w:rsidRDefault="00A17719" w:rsidP="00A17719">
            <w:pPr>
              <w:spacing w:after="0" w:line="240" w:lineRule="auto"/>
              <w:jc w:val="center"/>
              <w:rPr>
                <w:rFonts w:ascii="Courier New" w:eastAsia="Times New Roman" w:hAnsi="Courier New" w:cs="Courier New"/>
                <w:lang w:eastAsia="ru-RU"/>
              </w:rPr>
            </w:pPr>
          </w:p>
        </w:tc>
        <w:tc>
          <w:tcPr>
            <w:tcW w:w="887" w:type="dxa"/>
            <w:tcBorders>
              <w:top w:val="single" w:sz="4" w:space="0" w:color="auto"/>
              <w:left w:val="single" w:sz="4" w:space="0" w:color="auto"/>
              <w:bottom w:val="single" w:sz="4" w:space="0" w:color="auto"/>
              <w:right w:val="single" w:sz="4" w:space="0" w:color="auto"/>
            </w:tcBorders>
          </w:tcPr>
          <w:p w:rsidR="00A17719" w:rsidRPr="00A17719" w:rsidRDefault="00A17719" w:rsidP="00A17719">
            <w:pPr>
              <w:spacing w:after="0" w:line="240" w:lineRule="auto"/>
              <w:jc w:val="center"/>
              <w:rPr>
                <w:rFonts w:ascii="Courier New" w:eastAsia="Times New Roman" w:hAnsi="Courier New" w:cs="Courier New"/>
                <w:lang w:eastAsia="ru-RU"/>
              </w:rPr>
            </w:pPr>
          </w:p>
        </w:tc>
        <w:tc>
          <w:tcPr>
            <w:tcW w:w="965" w:type="dxa"/>
            <w:tcBorders>
              <w:top w:val="single" w:sz="4" w:space="0" w:color="auto"/>
              <w:left w:val="single" w:sz="4" w:space="0" w:color="auto"/>
              <w:bottom w:val="single" w:sz="4" w:space="0" w:color="auto"/>
              <w:right w:val="single" w:sz="4" w:space="0" w:color="auto"/>
            </w:tcBorders>
          </w:tcPr>
          <w:p w:rsidR="00A17719" w:rsidRPr="00A17719" w:rsidRDefault="00A17719" w:rsidP="00A17719">
            <w:pPr>
              <w:spacing w:after="0" w:line="240" w:lineRule="auto"/>
              <w:jc w:val="center"/>
              <w:rPr>
                <w:rFonts w:ascii="Courier New" w:eastAsia="Times New Roman" w:hAnsi="Courier New" w:cs="Courier New"/>
                <w:lang w:eastAsia="ru-RU"/>
              </w:rPr>
            </w:pPr>
          </w:p>
        </w:tc>
        <w:tc>
          <w:tcPr>
            <w:tcW w:w="1141"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 и более</w:t>
            </w:r>
          </w:p>
        </w:tc>
      </w:tr>
      <w:tr w:rsidR="00A17719" w:rsidRPr="00A17719" w:rsidTr="00A17719">
        <w:trPr>
          <w:trHeight w:val="56"/>
        </w:trPr>
        <w:tc>
          <w:tcPr>
            <w:tcW w:w="780"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5.</w:t>
            </w:r>
          </w:p>
        </w:tc>
        <w:tc>
          <w:tcPr>
            <w:tcW w:w="244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 xml:space="preserve"> Подписка на периодические издания.</w:t>
            </w:r>
          </w:p>
        </w:tc>
        <w:tc>
          <w:tcPr>
            <w:tcW w:w="232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tabs>
                <w:tab w:val="left" w:pos="380"/>
              </w:tabs>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Количество экземпляров</w:t>
            </w:r>
          </w:p>
        </w:tc>
        <w:tc>
          <w:tcPr>
            <w:tcW w:w="105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Менее 3</w:t>
            </w:r>
          </w:p>
        </w:tc>
        <w:tc>
          <w:tcPr>
            <w:tcW w:w="88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4</w:t>
            </w:r>
          </w:p>
        </w:tc>
        <w:tc>
          <w:tcPr>
            <w:tcW w:w="96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5</w:t>
            </w:r>
          </w:p>
        </w:tc>
        <w:tc>
          <w:tcPr>
            <w:tcW w:w="1141"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8</w:t>
            </w:r>
          </w:p>
        </w:tc>
      </w:tr>
      <w:tr w:rsidR="00A17719" w:rsidRPr="00A17719" w:rsidTr="00A17719">
        <w:tc>
          <w:tcPr>
            <w:tcW w:w="780"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6.</w:t>
            </w:r>
          </w:p>
        </w:tc>
        <w:tc>
          <w:tcPr>
            <w:tcW w:w="244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proofErr w:type="spellStart"/>
            <w:proofErr w:type="gramStart"/>
            <w:r w:rsidRPr="00A17719">
              <w:rPr>
                <w:rFonts w:ascii="Courier New" w:eastAsia="Times New Roman" w:hAnsi="Courier New" w:cs="Courier New"/>
                <w:lang w:eastAsia="ru-RU"/>
              </w:rPr>
              <w:t>Книго</w:t>
            </w:r>
            <w:proofErr w:type="spellEnd"/>
            <w:r w:rsidRPr="00A17719">
              <w:rPr>
                <w:rFonts w:ascii="Courier New" w:eastAsia="Times New Roman" w:hAnsi="Courier New" w:cs="Courier New"/>
                <w:lang w:eastAsia="ru-RU"/>
              </w:rPr>
              <w:t xml:space="preserve"> – выдача</w:t>
            </w:r>
            <w:proofErr w:type="gramEnd"/>
            <w:r w:rsidRPr="00A17719">
              <w:rPr>
                <w:rFonts w:ascii="Courier New" w:eastAsia="Times New Roman" w:hAnsi="Courier New" w:cs="Courier New"/>
                <w:lang w:eastAsia="ru-RU"/>
              </w:rPr>
              <w:t xml:space="preserve"> (ежегодно)</w:t>
            </w:r>
          </w:p>
        </w:tc>
        <w:tc>
          <w:tcPr>
            <w:tcW w:w="232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 xml:space="preserve">Количество экземпляров </w:t>
            </w:r>
          </w:p>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(тыс. экз.)</w:t>
            </w:r>
          </w:p>
        </w:tc>
        <w:tc>
          <w:tcPr>
            <w:tcW w:w="105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8500</w:t>
            </w:r>
          </w:p>
        </w:tc>
        <w:tc>
          <w:tcPr>
            <w:tcW w:w="88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9000</w:t>
            </w:r>
          </w:p>
        </w:tc>
        <w:tc>
          <w:tcPr>
            <w:tcW w:w="96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9500</w:t>
            </w:r>
          </w:p>
        </w:tc>
        <w:tc>
          <w:tcPr>
            <w:tcW w:w="1141"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10100</w:t>
            </w:r>
          </w:p>
        </w:tc>
      </w:tr>
      <w:tr w:rsidR="00A17719" w:rsidRPr="00A17719" w:rsidTr="00A17719">
        <w:tc>
          <w:tcPr>
            <w:tcW w:w="780" w:type="dxa"/>
            <w:tcBorders>
              <w:top w:val="single" w:sz="4" w:space="0" w:color="auto"/>
              <w:left w:val="single" w:sz="4" w:space="0" w:color="auto"/>
              <w:bottom w:val="single" w:sz="4" w:space="0" w:color="auto"/>
              <w:right w:val="single" w:sz="4" w:space="0" w:color="auto"/>
            </w:tcBorders>
          </w:tcPr>
          <w:p w:rsidR="00A17719" w:rsidRPr="00A17719" w:rsidRDefault="00A17719" w:rsidP="00A17719">
            <w:pPr>
              <w:spacing w:after="0" w:line="240" w:lineRule="auto"/>
              <w:jc w:val="center"/>
              <w:rPr>
                <w:rFonts w:ascii="Courier New" w:eastAsia="Times New Roman" w:hAnsi="Courier New" w:cs="Courier New"/>
                <w:lang w:eastAsia="ru-RU"/>
              </w:rPr>
            </w:pPr>
          </w:p>
        </w:tc>
        <w:tc>
          <w:tcPr>
            <w:tcW w:w="244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 xml:space="preserve">Шкала оценки качества </w:t>
            </w:r>
            <w:r w:rsidRPr="00A17719">
              <w:rPr>
                <w:rFonts w:ascii="Courier New" w:eastAsia="Times New Roman" w:hAnsi="Courier New" w:cs="Courier New"/>
                <w:lang w:eastAsia="ru-RU"/>
              </w:rPr>
              <w:lastRenderedPageBreak/>
              <w:t>предоставления услуг по организации библиотечного обслуживания</w:t>
            </w:r>
          </w:p>
        </w:tc>
        <w:tc>
          <w:tcPr>
            <w:tcW w:w="232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b/>
                <w:lang w:eastAsia="ru-RU"/>
              </w:rPr>
              <w:lastRenderedPageBreak/>
              <w:t xml:space="preserve">«Отлично» </w:t>
            </w:r>
            <w:r w:rsidRPr="00A17719">
              <w:rPr>
                <w:rFonts w:ascii="Courier New" w:eastAsia="Times New Roman" w:hAnsi="Courier New" w:cs="Courier New"/>
                <w:lang w:eastAsia="ru-RU"/>
              </w:rPr>
              <w:t>не менее 17 баллов</w:t>
            </w:r>
          </w:p>
          <w:p w:rsidR="00A17719" w:rsidRPr="00A17719" w:rsidRDefault="00A17719" w:rsidP="00A17719">
            <w:pPr>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b/>
                <w:lang w:eastAsia="ru-RU"/>
              </w:rPr>
              <w:lastRenderedPageBreak/>
              <w:t>«Хорошо»</w:t>
            </w:r>
            <w:r w:rsidRPr="00A17719">
              <w:rPr>
                <w:rFonts w:ascii="Courier New" w:eastAsia="Times New Roman" w:hAnsi="Courier New" w:cs="Courier New"/>
                <w:lang w:eastAsia="ru-RU"/>
              </w:rPr>
              <w:t xml:space="preserve"> не менее 11 баллов</w:t>
            </w:r>
          </w:p>
          <w:p w:rsidR="00A17719" w:rsidRPr="00A17719" w:rsidRDefault="00A17719" w:rsidP="00A17719">
            <w:pPr>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b/>
                <w:lang w:eastAsia="ru-RU"/>
              </w:rPr>
              <w:t>«Удовлетворительно»</w:t>
            </w:r>
            <w:r w:rsidRPr="00A17719">
              <w:rPr>
                <w:rFonts w:ascii="Courier New" w:eastAsia="Times New Roman" w:hAnsi="Courier New" w:cs="Courier New"/>
                <w:lang w:eastAsia="ru-RU"/>
              </w:rPr>
              <w:t xml:space="preserve"> не менее 6 баллов</w:t>
            </w:r>
          </w:p>
        </w:tc>
        <w:tc>
          <w:tcPr>
            <w:tcW w:w="1057" w:type="dxa"/>
            <w:tcBorders>
              <w:top w:val="single" w:sz="4" w:space="0" w:color="auto"/>
              <w:left w:val="single" w:sz="4" w:space="0" w:color="auto"/>
              <w:bottom w:val="single" w:sz="4" w:space="0" w:color="auto"/>
              <w:right w:val="single" w:sz="4" w:space="0" w:color="auto"/>
            </w:tcBorders>
          </w:tcPr>
          <w:p w:rsidR="00A17719" w:rsidRPr="00A17719" w:rsidRDefault="00A17719" w:rsidP="00A17719">
            <w:pPr>
              <w:spacing w:after="0" w:line="240" w:lineRule="auto"/>
              <w:jc w:val="center"/>
              <w:rPr>
                <w:rFonts w:ascii="Courier New" w:eastAsia="Times New Roman" w:hAnsi="Courier New" w:cs="Courier New"/>
                <w:lang w:eastAsia="ru-RU"/>
              </w:rPr>
            </w:pPr>
          </w:p>
        </w:tc>
        <w:tc>
          <w:tcPr>
            <w:tcW w:w="887" w:type="dxa"/>
            <w:tcBorders>
              <w:top w:val="single" w:sz="4" w:space="0" w:color="auto"/>
              <w:left w:val="single" w:sz="4" w:space="0" w:color="auto"/>
              <w:bottom w:val="single" w:sz="4" w:space="0" w:color="auto"/>
              <w:right w:val="single" w:sz="4" w:space="0" w:color="auto"/>
            </w:tcBorders>
          </w:tcPr>
          <w:p w:rsidR="00A17719" w:rsidRPr="00A17719" w:rsidRDefault="00A17719" w:rsidP="00A17719">
            <w:pPr>
              <w:spacing w:after="0" w:line="240" w:lineRule="auto"/>
              <w:jc w:val="center"/>
              <w:rPr>
                <w:rFonts w:ascii="Courier New" w:eastAsia="Times New Roman" w:hAnsi="Courier New" w:cs="Courier New"/>
                <w:lang w:eastAsia="ru-RU"/>
              </w:rPr>
            </w:pPr>
          </w:p>
        </w:tc>
        <w:tc>
          <w:tcPr>
            <w:tcW w:w="965" w:type="dxa"/>
            <w:tcBorders>
              <w:top w:val="single" w:sz="4" w:space="0" w:color="auto"/>
              <w:left w:val="single" w:sz="4" w:space="0" w:color="auto"/>
              <w:bottom w:val="single" w:sz="4" w:space="0" w:color="auto"/>
              <w:right w:val="single" w:sz="4" w:space="0" w:color="auto"/>
            </w:tcBorders>
          </w:tcPr>
          <w:p w:rsidR="00A17719" w:rsidRPr="00A17719" w:rsidRDefault="00A17719" w:rsidP="00A17719">
            <w:pPr>
              <w:spacing w:after="0" w:line="240" w:lineRule="auto"/>
              <w:jc w:val="center"/>
              <w:rPr>
                <w:rFonts w:ascii="Courier New" w:eastAsia="Times New Roman" w:hAnsi="Courier New" w:cs="Courier New"/>
                <w:lang w:eastAsia="ru-RU"/>
              </w:rPr>
            </w:pPr>
          </w:p>
        </w:tc>
        <w:tc>
          <w:tcPr>
            <w:tcW w:w="1141" w:type="dxa"/>
            <w:tcBorders>
              <w:top w:val="single" w:sz="4" w:space="0" w:color="auto"/>
              <w:left w:val="single" w:sz="4" w:space="0" w:color="auto"/>
              <w:bottom w:val="single" w:sz="4" w:space="0" w:color="auto"/>
              <w:right w:val="single" w:sz="4" w:space="0" w:color="auto"/>
            </w:tcBorders>
          </w:tcPr>
          <w:p w:rsidR="00A17719" w:rsidRPr="00A17719" w:rsidRDefault="00A17719" w:rsidP="00A17719">
            <w:pPr>
              <w:spacing w:after="0" w:line="240" w:lineRule="auto"/>
              <w:jc w:val="center"/>
              <w:rPr>
                <w:rFonts w:ascii="Courier New" w:eastAsia="Times New Roman" w:hAnsi="Courier New" w:cs="Courier New"/>
                <w:lang w:eastAsia="ru-RU"/>
              </w:rPr>
            </w:pPr>
          </w:p>
        </w:tc>
      </w:tr>
    </w:tbl>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p>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r w:rsidRPr="00A17719">
        <w:rPr>
          <w:rFonts w:ascii="Arial" w:eastAsia="Times New Roman" w:hAnsi="Arial" w:cs="Arial"/>
          <w:sz w:val="24"/>
          <w:szCs w:val="24"/>
          <w:lang w:eastAsia="ru-RU"/>
        </w:rPr>
        <w:t xml:space="preserve">5.2. Объем оказываемой муниципальной услуги </w:t>
      </w:r>
    </w:p>
    <w:tbl>
      <w:tblPr>
        <w:tblpPr w:leftFromText="180" w:rightFromText="180" w:bottomFromText="200" w:vertAnchor="text" w:horzAnchor="margin" w:tblpY="43"/>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2197"/>
        <w:gridCol w:w="1933"/>
        <w:gridCol w:w="1777"/>
        <w:gridCol w:w="1801"/>
        <w:gridCol w:w="1406"/>
      </w:tblGrid>
      <w:tr w:rsidR="00A17719" w:rsidRPr="00A17719" w:rsidTr="00A17719">
        <w:tc>
          <w:tcPr>
            <w:tcW w:w="638" w:type="dxa"/>
            <w:vMerge w:val="restar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 xml:space="preserve">№ </w:t>
            </w:r>
            <w:proofErr w:type="gramStart"/>
            <w:r w:rsidRPr="00A17719">
              <w:rPr>
                <w:rFonts w:ascii="Courier New" w:eastAsia="Times New Roman" w:hAnsi="Courier New" w:cs="Courier New"/>
                <w:lang w:eastAsia="ru-RU"/>
              </w:rPr>
              <w:t>п</w:t>
            </w:r>
            <w:proofErr w:type="gramEnd"/>
            <w:r w:rsidRPr="00A17719">
              <w:rPr>
                <w:rFonts w:ascii="Courier New" w:eastAsia="Times New Roman" w:hAnsi="Courier New" w:cs="Courier New"/>
                <w:lang w:eastAsia="ru-RU"/>
              </w:rPr>
              <w:t>/п</w:t>
            </w:r>
          </w:p>
        </w:tc>
        <w:tc>
          <w:tcPr>
            <w:tcW w:w="2006" w:type="dxa"/>
            <w:vMerge w:val="restar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Наименование услуги</w:t>
            </w:r>
          </w:p>
        </w:tc>
        <w:tc>
          <w:tcPr>
            <w:tcW w:w="1794" w:type="dxa"/>
            <w:vMerge w:val="restar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Единица измерения</w:t>
            </w:r>
          </w:p>
        </w:tc>
        <w:tc>
          <w:tcPr>
            <w:tcW w:w="2055" w:type="dxa"/>
            <w:vMerge w:val="restar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Норматив стоимости единицы услуги, руб.</w:t>
            </w:r>
          </w:p>
        </w:tc>
        <w:tc>
          <w:tcPr>
            <w:tcW w:w="3248" w:type="dxa"/>
            <w:gridSpan w:val="2"/>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Объем услуг на 2022 год</w:t>
            </w:r>
          </w:p>
        </w:tc>
      </w:tr>
      <w:tr w:rsidR="00A17719" w:rsidRPr="00A17719" w:rsidTr="00A17719">
        <w:trPr>
          <w:trHeight w:val="3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1644"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Количество посетителей, чел</w:t>
            </w:r>
          </w:p>
        </w:tc>
        <w:tc>
          <w:tcPr>
            <w:tcW w:w="1604"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Сумма затрат, тыс. руб.</w:t>
            </w:r>
          </w:p>
        </w:tc>
      </w:tr>
      <w:tr w:rsidR="00A17719" w:rsidRPr="00A17719" w:rsidTr="00A17719">
        <w:trPr>
          <w:trHeight w:val="557"/>
        </w:trPr>
        <w:tc>
          <w:tcPr>
            <w:tcW w:w="638"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1.</w:t>
            </w:r>
          </w:p>
        </w:tc>
        <w:tc>
          <w:tcPr>
            <w:tcW w:w="2006"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 xml:space="preserve">Информационно-библиотечное обслуживание населения, </w:t>
            </w:r>
          </w:p>
        </w:tc>
        <w:tc>
          <w:tcPr>
            <w:tcW w:w="1794" w:type="dxa"/>
            <w:tcBorders>
              <w:top w:val="single" w:sz="4" w:space="0" w:color="auto"/>
              <w:left w:val="single" w:sz="4" w:space="0" w:color="auto"/>
              <w:bottom w:val="single" w:sz="4" w:space="0" w:color="auto"/>
              <w:right w:val="single" w:sz="4" w:space="0" w:color="auto"/>
            </w:tcBorders>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 xml:space="preserve"> Количество пользователей</w:t>
            </w:r>
          </w:p>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p>
        </w:tc>
        <w:tc>
          <w:tcPr>
            <w:tcW w:w="205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503</w:t>
            </w:r>
          </w:p>
        </w:tc>
        <w:tc>
          <w:tcPr>
            <w:tcW w:w="1644"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530</w:t>
            </w:r>
          </w:p>
        </w:tc>
        <w:tc>
          <w:tcPr>
            <w:tcW w:w="1604"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267</w:t>
            </w:r>
          </w:p>
        </w:tc>
      </w:tr>
      <w:tr w:rsidR="00A17719" w:rsidRPr="00A17719" w:rsidTr="00A17719">
        <w:trPr>
          <w:trHeight w:val="1141"/>
        </w:trPr>
        <w:tc>
          <w:tcPr>
            <w:tcW w:w="638"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2</w:t>
            </w:r>
          </w:p>
        </w:tc>
        <w:tc>
          <w:tcPr>
            <w:tcW w:w="2006"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культурно-просветительная деятельность</w:t>
            </w:r>
          </w:p>
        </w:tc>
        <w:tc>
          <w:tcPr>
            <w:tcW w:w="1794"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Количество посещений</w:t>
            </w:r>
          </w:p>
        </w:tc>
        <w:tc>
          <w:tcPr>
            <w:tcW w:w="205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504</w:t>
            </w:r>
          </w:p>
        </w:tc>
        <w:tc>
          <w:tcPr>
            <w:tcW w:w="1644"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760</w:t>
            </w:r>
          </w:p>
        </w:tc>
        <w:tc>
          <w:tcPr>
            <w:tcW w:w="1604"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383,4</w:t>
            </w:r>
          </w:p>
        </w:tc>
      </w:tr>
      <w:tr w:rsidR="00A17719" w:rsidRPr="00A17719" w:rsidTr="00A17719">
        <w:tc>
          <w:tcPr>
            <w:tcW w:w="638"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3</w:t>
            </w:r>
          </w:p>
        </w:tc>
        <w:tc>
          <w:tcPr>
            <w:tcW w:w="2006"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Всего</w:t>
            </w:r>
          </w:p>
        </w:tc>
        <w:tc>
          <w:tcPr>
            <w:tcW w:w="1794" w:type="dxa"/>
            <w:tcBorders>
              <w:top w:val="single" w:sz="4" w:space="0" w:color="auto"/>
              <w:left w:val="single" w:sz="4" w:space="0" w:color="auto"/>
              <w:bottom w:val="single" w:sz="4" w:space="0" w:color="auto"/>
              <w:right w:val="single" w:sz="4" w:space="0" w:color="auto"/>
            </w:tcBorders>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p>
        </w:tc>
        <w:tc>
          <w:tcPr>
            <w:tcW w:w="205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highlight w:val="yellow"/>
                <w:lang w:eastAsia="ru-RU"/>
              </w:rPr>
            </w:pPr>
            <w:r w:rsidRPr="00A17719">
              <w:rPr>
                <w:rFonts w:ascii="Courier New" w:eastAsia="Times New Roman" w:hAnsi="Courier New" w:cs="Courier New"/>
                <w:lang w:eastAsia="ru-RU"/>
              </w:rPr>
              <w:t>1007</w:t>
            </w:r>
          </w:p>
        </w:tc>
        <w:tc>
          <w:tcPr>
            <w:tcW w:w="1644"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1290</w:t>
            </w:r>
          </w:p>
        </w:tc>
        <w:tc>
          <w:tcPr>
            <w:tcW w:w="1604"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650,4</w:t>
            </w:r>
          </w:p>
        </w:tc>
      </w:tr>
    </w:tbl>
    <w:p w:rsidR="00A17719" w:rsidRPr="00A17719" w:rsidRDefault="00A17719" w:rsidP="00A17719">
      <w:pPr>
        <w:autoSpaceDE w:val="0"/>
        <w:autoSpaceDN w:val="0"/>
        <w:adjustRightInd w:val="0"/>
        <w:spacing w:after="0" w:line="240" w:lineRule="auto"/>
        <w:jc w:val="both"/>
        <w:rPr>
          <w:rFonts w:ascii="Arial" w:eastAsia="Times New Roman" w:hAnsi="Arial" w:cs="Arial"/>
          <w:b/>
          <w:sz w:val="24"/>
          <w:szCs w:val="24"/>
          <w:lang w:eastAsia="ru-RU"/>
        </w:rPr>
      </w:pPr>
    </w:p>
    <w:p w:rsidR="00A17719" w:rsidRPr="00A17719" w:rsidRDefault="00A17719" w:rsidP="00A17719">
      <w:pPr>
        <w:autoSpaceDE w:val="0"/>
        <w:autoSpaceDN w:val="0"/>
        <w:adjustRightInd w:val="0"/>
        <w:spacing w:after="0" w:line="240" w:lineRule="auto"/>
        <w:jc w:val="both"/>
        <w:rPr>
          <w:rFonts w:ascii="Arial" w:eastAsia="Times New Roman" w:hAnsi="Arial" w:cs="Arial"/>
          <w:b/>
          <w:sz w:val="24"/>
          <w:szCs w:val="24"/>
          <w:lang w:eastAsia="ru-RU"/>
        </w:rPr>
      </w:pPr>
      <w:r w:rsidRPr="00A17719">
        <w:rPr>
          <w:rFonts w:ascii="Arial" w:eastAsia="Times New Roman" w:hAnsi="Arial" w:cs="Arial"/>
          <w:b/>
          <w:sz w:val="24"/>
          <w:szCs w:val="24"/>
          <w:lang w:eastAsia="ru-RU"/>
        </w:rPr>
        <w:t>6. Требования к необходимым условиям оказания услуг</w:t>
      </w:r>
    </w:p>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r w:rsidRPr="00A17719">
        <w:rPr>
          <w:rFonts w:ascii="Arial" w:eastAsia="Times New Roman" w:hAnsi="Arial" w:cs="Arial"/>
          <w:sz w:val="24"/>
          <w:szCs w:val="24"/>
          <w:lang w:eastAsia="ru-RU"/>
        </w:rPr>
        <w:t>6.1. Услуги оказываются на базе учреждения в соответствии с Федеральный законом РФ «О библиотечном деле» от 29.12.1994г. № 78-ФЗ; Федеральным законом РФ от 06.10.2003г. № 131-ФЗ «Об общих принципах организации местного самоуправления в РФ», Указа Президента от 07.12.2012г. РФ №597</w:t>
      </w:r>
    </w:p>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r w:rsidRPr="00A17719">
        <w:rPr>
          <w:rFonts w:ascii="Arial" w:eastAsia="Times New Roman" w:hAnsi="Arial" w:cs="Arial"/>
          <w:sz w:val="24"/>
          <w:szCs w:val="24"/>
          <w:lang w:eastAsia="ru-RU"/>
        </w:rPr>
        <w:t>6.2. Материально-техническое обеспечение оказания муниципальной услуги должно соответствовать требованиям Приказа Министерства культуры и массовых коммуникаций РФ от 20 февраля 2008 года №32 «Об утверждении нормативов минимального ресурсного обеспечения услуг сельских учреждений культуры (общедоступных библиотек и культурно-досуговых учреждений)</w:t>
      </w:r>
    </w:p>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r w:rsidRPr="00A17719">
        <w:rPr>
          <w:rFonts w:ascii="Arial" w:eastAsia="Times New Roman" w:hAnsi="Arial" w:cs="Arial"/>
          <w:sz w:val="24"/>
          <w:szCs w:val="24"/>
          <w:lang w:eastAsia="ru-RU"/>
        </w:rPr>
        <w:t>6.3. Требования к наличию и состоянию имущества, необходимого для качественного оказания муниципальной услуги</w:t>
      </w:r>
    </w:p>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016"/>
        <w:gridCol w:w="3886"/>
        <w:gridCol w:w="34"/>
      </w:tblGrid>
      <w:tr w:rsidR="00A17719" w:rsidRPr="00A17719" w:rsidTr="00A17719">
        <w:trPr>
          <w:trHeight w:val="479"/>
        </w:trPr>
        <w:tc>
          <w:tcPr>
            <w:tcW w:w="709" w:type="dxa"/>
            <w:tcBorders>
              <w:top w:val="single" w:sz="4" w:space="0" w:color="auto"/>
              <w:left w:val="single" w:sz="4" w:space="0" w:color="auto"/>
              <w:bottom w:val="single" w:sz="4" w:space="0" w:color="auto"/>
              <w:right w:val="single" w:sz="4" w:space="0" w:color="auto"/>
            </w:tcBorders>
            <w:vAlign w:val="center"/>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 xml:space="preserve">№ </w:t>
            </w:r>
            <w:proofErr w:type="gramStart"/>
            <w:r w:rsidRPr="00A17719">
              <w:rPr>
                <w:rFonts w:ascii="Courier New" w:eastAsia="Times New Roman" w:hAnsi="Courier New" w:cs="Courier New"/>
                <w:lang w:eastAsia="ru-RU"/>
              </w:rPr>
              <w:t>п</w:t>
            </w:r>
            <w:proofErr w:type="gramEnd"/>
            <w:r w:rsidRPr="00A17719">
              <w:rPr>
                <w:rFonts w:ascii="Courier New" w:eastAsia="Times New Roman" w:hAnsi="Courier New" w:cs="Courier New"/>
                <w:lang w:eastAsia="ru-RU"/>
              </w:rPr>
              <w:t>/п</w:t>
            </w:r>
          </w:p>
          <w:p w:rsidR="00A17719" w:rsidRPr="00A17719" w:rsidRDefault="00A17719" w:rsidP="00A17719">
            <w:pPr>
              <w:spacing w:after="0" w:line="240" w:lineRule="auto"/>
              <w:rPr>
                <w:rFonts w:ascii="Courier New" w:eastAsia="Times New Roman" w:hAnsi="Courier New" w:cs="Courier New"/>
                <w:lang w:eastAsia="ru-RU"/>
              </w:rPr>
            </w:pPr>
          </w:p>
        </w:tc>
        <w:tc>
          <w:tcPr>
            <w:tcW w:w="501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Вид имущества</w:t>
            </w:r>
            <w:r w:rsidRPr="00A17719">
              <w:rPr>
                <w:rFonts w:ascii="Courier New" w:eastAsia="Times New Roman" w:hAnsi="Courier New" w:cs="Courier New"/>
                <w:lang w:eastAsia="ru-RU"/>
              </w:rPr>
              <w:tab/>
            </w:r>
          </w:p>
        </w:tc>
        <w:tc>
          <w:tcPr>
            <w:tcW w:w="3918" w:type="dxa"/>
            <w:gridSpan w:val="2"/>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Качественные и (или) количественные требования к имуществу</w:t>
            </w:r>
          </w:p>
        </w:tc>
      </w:tr>
      <w:tr w:rsidR="00A17719" w:rsidRPr="00A17719" w:rsidTr="00A17719">
        <w:trPr>
          <w:trHeight w:val="334"/>
        </w:trPr>
        <w:tc>
          <w:tcPr>
            <w:tcW w:w="709" w:type="dxa"/>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40" w:lineRule="auto"/>
              <w:ind w:right="-250"/>
              <w:jc w:val="center"/>
              <w:rPr>
                <w:rFonts w:ascii="Courier New" w:eastAsia="Times New Roman" w:hAnsi="Courier New" w:cs="Courier New"/>
                <w:lang w:eastAsia="ru-RU"/>
              </w:rPr>
            </w:pPr>
            <w:r w:rsidRPr="00A17719">
              <w:rPr>
                <w:rFonts w:ascii="Courier New" w:eastAsia="Times New Roman" w:hAnsi="Courier New" w:cs="Courier New"/>
                <w:lang w:eastAsia="ru-RU"/>
              </w:rPr>
              <w:t>1.</w:t>
            </w:r>
          </w:p>
        </w:tc>
        <w:tc>
          <w:tcPr>
            <w:tcW w:w="501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Стол – кафедра</w:t>
            </w:r>
          </w:p>
        </w:tc>
        <w:tc>
          <w:tcPr>
            <w:tcW w:w="3918" w:type="dxa"/>
            <w:gridSpan w:val="2"/>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w:t>
            </w:r>
          </w:p>
        </w:tc>
      </w:tr>
      <w:tr w:rsidR="00A17719" w:rsidRPr="00A17719" w:rsidTr="00A17719">
        <w:trPr>
          <w:trHeight w:val="288"/>
        </w:trPr>
        <w:tc>
          <w:tcPr>
            <w:tcW w:w="709" w:type="dxa"/>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40" w:lineRule="auto"/>
              <w:ind w:right="-250"/>
              <w:jc w:val="center"/>
              <w:rPr>
                <w:rFonts w:ascii="Courier New" w:eastAsia="Times New Roman" w:hAnsi="Courier New" w:cs="Courier New"/>
                <w:lang w:eastAsia="ru-RU"/>
              </w:rPr>
            </w:pPr>
            <w:r w:rsidRPr="00A17719">
              <w:rPr>
                <w:rFonts w:ascii="Courier New" w:eastAsia="Times New Roman" w:hAnsi="Courier New" w:cs="Courier New"/>
                <w:lang w:eastAsia="ru-RU"/>
              </w:rPr>
              <w:t>2.</w:t>
            </w:r>
          </w:p>
        </w:tc>
        <w:tc>
          <w:tcPr>
            <w:tcW w:w="501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Столы читательские</w:t>
            </w:r>
            <w:r w:rsidRPr="00A17719">
              <w:rPr>
                <w:rFonts w:ascii="Courier New" w:eastAsia="Times New Roman" w:hAnsi="Courier New" w:cs="Courier New"/>
                <w:lang w:eastAsia="ru-RU"/>
              </w:rPr>
              <w:tab/>
            </w:r>
          </w:p>
        </w:tc>
        <w:tc>
          <w:tcPr>
            <w:tcW w:w="3918" w:type="dxa"/>
            <w:gridSpan w:val="2"/>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3</w:t>
            </w:r>
          </w:p>
        </w:tc>
      </w:tr>
      <w:tr w:rsidR="00A17719" w:rsidRPr="00A17719" w:rsidTr="00A17719">
        <w:trPr>
          <w:trHeight w:val="253"/>
        </w:trPr>
        <w:tc>
          <w:tcPr>
            <w:tcW w:w="709" w:type="dxa"/>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40" w:lineRule="auto"/>
              <w:ind w:right="-250"/>
              <w:jc w:val="center"/>
              <w:rPr>
                <w:rFonts w:ascii="Courier New" w:eastAsia="Times New Roman" w:hAnsi="Courier New" w:cs="Courier New"/>
                <w:lang w:eastAsia="ru-RU"/>
              </w:rPr>
            </w:pPr>
            <w:r w:rsidRPr="00A17719">
              <w:rPr>
                <w:rFonts w:ascii="Courier New" w:eastAsia="Times New Roman" w:hAnsi="Courier New" w:cs="Courier New"/>
                <w:lang w:eastAsia="ru-RU"/>
              </w:rPr>
              <w:t>3.</w:t>
            </w:r>
          </w:p>
        </w:tc>
        <w:tc>
          <w:tcPr>
            <w:tcW w:w="501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стулья</w:t>
            </w:r>
          </w:p>
        </w:tc>
        <w:tc>
          <w:tcPr>
            <w:tcW w:w="3918" w:type="dxa"/>
            <w:gridSpan w:val="2"/>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10</w:t>
            </w:r>
          </w:p>
        </w:tc>
      </w:tr>
      <w:tr w:rsidR="00A17719" w:rsidRPr="00A17719" w:rsidTr="00A17719">
        <w:trPr>
          <w:gridAfter w:val="1"/>
          <w:wAfter w:w="34" w:type="dxa"/>
          <w:trHeight w:val="315"/>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A17719" w:rsidRPr="00A17719" w:rsidRDefault="00A17719" w:rsidP="00A17719">
            <w:pPr>
              <w:autoSpaceDE w:val="0"/>
              <w:autoSpaceDN w:val="0"/>
              <w:adjustRightInd w:val="0"/>
              <w:spacing w:after="0" w:line="240" w:lineRule="auto"/>
              <w:ind w:right="-250"/>
              <w:jc w:val="center"/>
              <w:rPr>
                <w:rFonts w:ascii="Courier New" w:eastAsia="Times New Roman" w:hAnsi="Courier New" w:cs="Courier New"/>
                <w:lang w:eastAsia="ru-RU"/>
              </w:rPr>
            </w:pPr>
            <w:r w:rsidRPr="00A17719">
              <w:rPr>
                <w:rFonts w:ascii="Courier New" w:eastAsia="Times New Roman" w:hAnsi="Courier New" w:cs="Courier New"/>
                <w:lang w:eastAsia="ru-RU"/>
              </w:rPr>
              <w:t>4.</w:t>
            </w:r>
          </w:p>
          <w:p w:rsidR="00A17719" w:rsidRPr="00A17719" w:rsidRDefault="00A17719" w:rsidP="00A17719">
            <w:pPr>
              <w:autoSpaceDE w:val="0"/>
              <w:autoSpaceDN w:val="0"/>
              <w:adjustRightInd w:val="0"/>
              <w:spacing w:after="0" w:line="240" w:lineRule="auto"/>
              <w:ind w:right="-250"/>
              <w:rPr>
                <w:rFonts w:ascii="Courier New" w:eastAsia="Times New Roman" w:hAnsi="Courier New" w:cs="Courier New"/>
                <w:lang w:eastAsia="ru-RU"/>
              </w:rPr>
            </w:pPr>
          </w:p>
        </w:tc>
        <w:tc>
          <w:tcPr>
            <w:tcW w:w="8897" w:type="dxa"/>
            <w:gridSpan w:val="2"/>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b/>
                <w:lang w:eastAsia="ru-RU"/>
              </w:rPr>
            </w:pPr>
            <w:r w:rsidRPr="00A17719">
              <w:rPr>
                <w:rFonts w:ascii="Courier New" w:eastAsia="Times New Roman" w:hAnsi="Courier New" w:cs="Courier New"/>
                <w:b/>
                <w:lang w:eastAsia="ru-RU"/>
              </w:rPr>
              <w:t>Библиотечная техника:</w:t>
            </w:r>
          </w:p>
        </w:tc>
      </w:tr>
      <w:tr w:rsidR="00A17719" w:rsidRPr="00A17719" w:rsidTr="00A17719">
        <w:trPr>
          <w:gridAfter w:val="1"/>
          <w:wAfter w:w="34" w:type="dxa"/>
          <w:trHeight w:val="35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501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Формуляры читательские</w:t>
            </w:r>
          </w:p>
        </w:tc>
        <w:tc>
          <w:tcPr>
            <w:tcW w:w="3884" w:type="dxa"/>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515</w:t>
            </w:r>
          </w:p>
        </w:tc>
      </w:tr>
      <w:tr w:rsidR="00A17719" w:rsidRPr="00A17719" w:rsidTr="00A17719">
        <w:trPr>
          <w:gridAfter w:val="1"/>
          <w:wAfter w:w="34" w:type="dxa"/>
          <w:trHeight w:val="32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501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Книга суммарного учета библиотечного фонда</w:t>
            </w:r>
          </w:p>
        </w:tc>
        <w:tc>
          <w:tcPr>
            <w:tcW w:w="3884" w:type="dxa"/>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w:t>
            </w:r>
          </w:p>
        </w:tc>
      </w:tr>
      <w:tr w:rsidR="00A17719" w:rsidRPr="00A17719" w:rsidTr="00A17719">
        <w:trPr>
          <w:gridAfter w:val="1"/>
          <w:wAfter w:w="34" w:type="dxa"/>
          <w:trHeight w:val="31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501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Инвентарные книги</w:t>
            </w:r>
          </w:p>
        </w:tc>
        <w:tc>
          <w:tcPr>
            <w:tcW w:w="3884" w:type="dxa"/>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w:t>
            </w:r>
          </w:p>
        </w:tc>
      </w:tr>
      <w:tr w:rsidR="00A17719" w:rsidRPr="00A17719" w:rsidTr="00A17719">
        <w:trPr>
          <w:gridAfter w:val="1"/>
          <w:wAfter w:w="34" w:type="dxa"/>
          <w:trHeight w:val="32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501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Дневники работы (взрослый, детский)</w:t>
            </w:r>
          </w:p>
        </w:tc>
        <w:tc>
          <w:tcPr>
            <w:tcW w:w="3884" w:type="dxa"/>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w:t>
            </w:r>
          </w:p>
        </w:tc>
      </w:tr>
      <w:tr w:rsidR="00A17719" w:rsidRPr="00A17719" w:rsidTr="00A17719">
        <w:trPr>
          <w:gridAfter w:val="1"/>
          <w:wAfter w:w="34" w:type="dxa"/>
          <w:trHeight w:val="33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501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Разделители</w:t>
            </w:r>
          </w:p>
        </w:tc>
        <w:tc>
          <w:tcPr>
            <w:tcW w:w="3884" w:type="dxa"/>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50</w:t>
            </w:r>
          </w:p>
        </w:tc>
      </w:tr>
      <w:tr w:rsidR="00A17719" w:rsidRPr="00A17719" w:rsidTr="00A17719">
        <w:trPr>
          <w:gridAfter w:val="1"/>
          <w:wAfter w:w="34" w:type="dxa"/>
          <w:trHeight w:val="24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501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Каталожные карточки</w:t>
            </w:r>
          </w:p>
        </w:tc>
        <w:tc>
          <w:tcPr>
            <w:tcW w:w="3884" w:type="dxa"/>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500</w:t>
            </w:r>
          </w:p>
        </w:tc>
      </w:tr>
      <w:tr w:rsidR="00A17719" w:rsidRPr="00A17719" w:rsidTr="00A17719">
        <w:trPr>
          <w:gridAfter w:val="1"/>
          <w:wAfter w:w="34" w:type="dxa"/>
          <w:trHeight w:val="467"/>
        </w:trPr>
        <w:tc>
          <w:tcPr>
            <w:tcW w:w="709" w:type="dxa"/>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40" w:lineRule="auto"/>
              <w:ind w:right="-250"/>
              <w:rPr>
                <w:rFonts w:ascii="Courier New" w:eastAsia="Times New Roman" w:hAnsi="Courier New" w:cs="Courier New"/>
                <w:lang w:eastAsia="ru-RU"/>
              </w:rPr>
            </w:pPr>
            <w:r w:rsidRPr="00A17719">
              <w:rPr>
                <w:rFonts w:ascii="Courier New" w:eastAsia="Times New Roman" w:hAnsi="Courier New" w:cs="Courier New"/>
                <w:lang w:eastAsia="ru-RU"/>
              </w:rPr>
              <w:t xml:space="preserve"> 5.</w:t>
            </w:r>
          </w:p>
        </w:tc>
        <w:tc>
          <w:tcPr>
            <w:tcW w:w="5013" w:type="dxa"/>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Стеллажи</w:t>
            </w:r>
          </w:p>
        </w:tc>
        <w:tc>
          <w:tcPr>
            <w:tcW w:w="3884" w:type="dxa"/>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22</w:t>
            </w:r>
          </w:p>
        </w:tc>
      </w:tr>
      <w:tr w:rsidR="00A17719" w:rsidRPr="00A17719" w:rsidTr="00A17719">
        <w:trPr>
          <w:gridAfter w:val="1"/>
          <w:wAfter w:w="34" w:type="dxa"/>
          <w:trHeight w:val="467"/>
        </w:trPr>
        <w:tc>
          <w:tcPr>
            <w:tcW w:w="709" w:type="dxa"/>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40" w:lineRule="auto"/>
              <w:ind w:right="-250"/>
              <w:rPr>
                <w:rFonts w:ascii="Courier New" w:eastAsia="Times New Roman" w:hAnsi="Courier New" w:cs="Courier New"/>
                <w:lang w:eastAsia="ru-RU"/>
              </w:rPr>
            </w:pPr>
            <w:r w:rsidRPr="00A17719">
              <w:rPr>
                <w:rFonts w:ascii="Courier New" w:eastAsia="Times New Roman" w:hAnsi="Courier New" w:cs="Courier New"/>
                <w:lang w:eastAsia="ru-RU"/>
              </w:rPr>
              <w:lastRenderedPageBreak/>
              <w:t>6.</w:t>
            </w:r>
          </w:p>
        </w:tc>
        <w:tc>
          <w:tcPr>
            <w:tcW w:w="5013" w:type="dxa"/>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Компьютер</w:t>
            </w:r>
          </w:p>
        </w:tc>
        <w:tc>
          <w:tcPr>
            <w:tcW w:w="3884" w:type="dxa"/>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6</w:t>
            </w:r>
          </w:p>
        </w:tc>
      </w:tr>
      <w:tr w:rsidR="00A17719" w:rsidRPr="00A17719" w:rsidTr="00A17719">
        <w:trPr>
          <w:gridAfter w:val="1"/>
          <w:wAfter w:w="34" w:type="dxa"/>
          <w:trHeight w:val="467"/>
        </w:trPr>
        <w:tc>
          <w:tcPr>
            <w:tcW w:w="709" w:type="dxa"/>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40" w:lineRule="auto"/>
              <w:ind w:right="-250"/>
              <w:rPr>
                <w:rFonts w:ascii="Courier New" w:eastAsia="Times New Roman" w:hAnsi="Courier New" w:cs="Courier New"/>
                <w:lang w:eastAsia="ru-RU"/>
              </w:rPr>
            </w:pPr>
            <w:r w:rsidRPr="00A17719">
              <w:rPr>
                <w:rFonts w:ascii="Courier New" w:eastAsia="Times New Roman" w:hAnsi="Courier New" w:cs="Courier New"/>
                <w:lang w:eastAsia="ru-RU"/>
              </w:rPr>
              <w:t xml:space="preserve"> 7.</w:t>
            </w:r>
          </w:p>
        </w:tc>
        <w:tc>
          <w:tcPr>
            <w:tcW w:w="5013" w:type="dxa"/>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Количество  литературы книг</w:t>
            </w:r>
          </w:p>
        </w:tc>
        <w:tc>
          <w:tcPr>
            <w:tcW w:w="3884" w:type="dxa"/>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9976</w:t>
            </w:r>
          </w:p>
        </w:tc>
      </w:tr>
      <w:tr w:rsidR="00A17719" w:rsidRPr="00A17719" w:rsidTr="00A17719">
        <w:trPr>
          <w:gridAfter w:val="1"/>
          <w:wAfter w:w="34" w:type="dxa"/>
          <w:trHeight w:val="321"/>
        </w:trPr>
        <w:tc>
          <w:tcPr>
            <w:tcW w:w="709" w:type="dxa"/>
            <w:tcBorders>
              <w:top w:val="single" w:sz="4" w:space="0" w:color="auto"/>
              <w:left w:val="single" w:sz="4" w:space="0" w:color="auto"/>
              <w:bottom w:val="single" w:sz="4" w:space="0" w:color="auto"/>
              <w:right w:val="single" w:sz="4" w:space="0" w:color="auto"/>
            </w:tcBorders>
            <w:vAlign w:val="center"/>
          </w:tcPr>
          <w:p w:rsidR="00A17719" w:rsidRPr="00A17719" w:rsidRDefault="00A17719" w:rsidP="00A17719">
            <w:pPr>
              <w:autoSpaceDE w:val="0"/>
              <w:autoSpaceDN w:val="0"/>
              <w:adjustRightInd w:val="0"/>
              <w:spacing w:after="0" w:line="240" w:lineRule="auto"/>
              <w:ind w:right="-250"/>
              <w:rPr>
                <w:rFonts w:ascii="Courier New" w:eastAsia="Times New Roman" w:hAnsi="Courier New" w:cs="Courier New"/>
                <w:lang w:eastAsia="ru-RU"/>
              </w:rPr>
            </w:pPr>
          </w:p>
        </w:tc>
        <w:tc>
          <w:tcPr>
            <w:tcW w:w="5013" w:type="dxa"/>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в том  числе детской</w:t>
            </w:r>
          </w:p>
        </w:tc>
        <w:tc>
          <w:tcPr>
            <w:tcW w:w="3884" w:type="dxa"/>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2709</w:t>
            </w:r>
          </w:p>
        </w:tc>
      </w:tr>
      <w:tr w:rsidR="00A17719" w:rsidRPr="00A17719" w:rsidTr="00A17719">
        <w:trPr>
          <w:gridAfter w:val="1"/>
          <w:wAfter w:w="34" w:type="dxa"/>
          <w:trHeight w:val="272"/>
        </w:trPr>
        <w:tc>
          <w:tcPr>
            <w:tcW w:w="709" w:type="dxa"/>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40" w:lineRule="auto"/>
              <w:ind w:right="-250"/>
              <w:rPr>
                <w:rFonts w:ascii="Courier New" w:eastAsia="Times New Roman" w:hAnsi="Courier New" w:cs="Courier New"/>
                <w:lang w:eastAsia="ru-RU"/>
              </w:rPr>
            </w:pPr>
            <w:r w:rsidRPr="00A17719">
              <w:rPr>
                <w:rFonts w:ascii="Courier New" w:eastAsia="Times New Roman" w:hAnsi="Courier New" w:cs="Courier New"/>
                <w:lang w:eastAsia="ru-RU"/>
              </w:rPr>
              <w:t xml:space="preserve"> 8. </w:t>
            </w:r>
          </w:p>
        </w:tc>
        <w:tc>
          <w:tcPr>
            <w:tcW w:w="5013" w:type="dxa"/>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Периодические издания</w:t>
            </w:r>
          </w:p>
        </w:tc>
        <w:tc>
          <w:tcPr>
            <w:tcW w:w="3884" w:type="dxa"/>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367</w:t>
            </w:r>
          </w:p>
        </w:tc>
      </w:tr>
      <w:tr w:rsidR="00A17719" w:rsidRPr="00A17719" w:rsidTr="00A17719">
        <w:trPr>
          <w:gridAfter w:val="1"/>
          <w:wAfter w:w="34" w:type="dxa"/>
          <w:trHeight w:val="222"/>
        </w:trPr>
        <w:tc>
          <w:tcPr>
            <w:tcW w:w="709" w:type="dxa"/>
            <w:tcBorders>
              <w:top w:val="single" w:sz="4" w:space="0" w:color="auto"/>
              <w:left w:val="single" w:sz="4" w:space="0" w:color="auto"/>
              <w:bottom w:val="single" w:sz="4" w:space="0" w:color="auto"/>
              <w:right w:val="single" w:sz="4" w:space="0" w:color="auto"/>
            </w:tcBorders>
            <w:vAlign w:val="center"/>
          </w:tcPr>
          <w:p w:rsidR="00A17719" w:rsidRPr="00A17719" w:rsidRDefault="00A17719" w:rsidP="00A17719">
            <w:pPr>
              <w:autoSpaceDE w:val="0"/>
              <w:autoSpaceDN w:val="0"/>
              <w:adjustRightInd w:val="0"/>
              <w:spacing w:after="0" w:line="240" w:lineRule="auto"/>
              <w:ind w:right="-250"/>
              <w:jc w:val="center"/>
              <w:rPr>
                <w:rFonts w:ascii="Courier New" w:eastAsia="Times New Roman" w:hAnsi="Courier New" w:cs="Courier New"/>
                <w:lang w:eastAsia="ru-RU"/>
              </w:rPr>
            </w:pPr>
          </w:p>
        </w:tc>
        <w:tc>
          <w:tcPr>
            <w:tcW w:w="5013" w:type="dxa"/>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в том числе детские</w:t>
            </w:r>
          </w:p>
        </w:tc>
        <w:tc>
          <w:tcPr>
            <w:tcW w:w="3884" w:type="dxa"/>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213</w:t>
            </w:r>
          </w:p>
        </w:tc>
      </w:tr>
      <w:tr w:rsidR="00A17719" w:rsidRPr="00A17719" w:rsidTr="00A17719">
        <w:trPr>
          <w:trHeight w:val="467"/>
        </w:trPr>
        <w:tc>
          <w:tcPr>
            <w:tcW w:w="709" w:type="dxa"/>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 xml:space="preserve">9. </w:t>
            </w:r>
          </w:p>
        </w:tc>
        <w:tc>
          <w:tcPr>
            <w:tcW w:w="5013" w:type="dxa"/>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Популярные журналы</w:t>
            </w:r>
          </w:p>
        </w:tc>
        <w:tc>
          <w:tcPr>
            <w:tcW w:w="3918" w:type="dxa"/>
            <w:gridSpan w:val="2"/>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154-взр.</w:t>
            </w:r>
          </w:p>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213дет.</w:t>
            </w:r>
          </w:p>
        </w:tc>
      </w:tr>
    </w:tbl>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p>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r w:rsidRPr="00A17719">
        <w:rPr>
          <w:rFonts w:ascii="Arial" w:eastAsia="Times New Roman" w:hAnsi="Arial" w:cs="Arial"/>
          <w:sz w:val="24"/>
          <w:szCs w:val="24"/>
          <w:lang w:eastAsia="ru-RU"/>
        </w:rPr>
        <w:t>5.4. Требования к квалификации и опыту персонала, необходимого для качественного оказания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7"/>
        <w:gridCol w:w="4619"/>
      </w:tblGrid>
      <w:tr w:rsidR="00A17719" w:rsidRPr="00A17719" w:rsidTr="00A17719">
        <w:tc>
          <w:tcPr>
            <w:tcW w:w="473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Профессиональная подготовка работников</w:t>
            </w:r>
          </w:p>
        </w:tc>
        <w:tc>
          <w:tcPr>
            <w:tcW w:w="4619" w:type="dxa"/>
            <w:tcBorders>
              <w:top w:val="single" w:sz="4" w:space="0" w:color="auto"/>
              <w:left w:val="single" w:sz="4" w:space="0" w:color="auto"/>
              <w:bottom w:val="single" w:sz="4" w:space="0" w:color="auto"/>
              <w:right w:val="single" w:sz="4" w:space="0" w:color="auto"/>
            </w:tcBorders>
          </w:tcPr>
          <w:p w:rsidR="00A17719" w:rsidRPr="00A17719" w:rsidRDefault="00A17719" w:rsidP="00A17719">
            <w:pPr>
              <w:spacing w:after="0" w:line="240" w:lineRule="auto"/>
              <w:rPr>
                <w:rFonts w:ascii="Courier New" w:eastAsia="Times New Roman" w:hAnsi="Courier New" w:cs="Courier New"/>
                <w:lang w:eastAsia="ru-RU"/>
              </w:rPr>
            </w:pPr>
          </w:p>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p>
        </w:tc>
      </w:tr>
      <w:tr w:rsidR="00A17719" w:rsidRPr="00A17719" w:rsidTr="00A17719">
        <w:tc>
          <w:tcPr>
            <w:tcW w:w="473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Требования к стажу работы</w:t>
            </w:r>
          </w:p>
        </w:tc>
        <w:tc>
          <w:tcPr>
            <w:tcW w:w="461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При наличии профессионального образования стаж работы не обязателен, при отсутствии профессионального образования необходим стаж работы в учреждениях культуры не менее 3 лет.</w:t>
            </w:r>
          </w:p>
        </w:tc>
      </w:tr>
      <w:tr w:rsidR="00A17719" w:rsidRPr="00A17719" w:rsidTr="00A17719">
        <w:tc>
          <w:tcPr>
            <w:tcW w:w="473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Периодичность повышения квалификации</w:t>
            </w:r>
          </w:p>
        </w:tc>
        <w:tc>
          <w:tcPr>
            <w:tcW w:w="461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1 раз в 5 лет</w:t>
            </w:r>
          </w:p>
        </w:tc>
      </w:tr>
    </w:tbl>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p>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r w:rsidRPr="00A17719">
        <w:rPr>
          <w:rFonts w:ascii="Arial" w:eastAsia="Times New Roman" w:hAnsi="Arial" w:cs="Arial"/>
          <w:b/>
          <w:sz w:val="24"/>
          <w:szCs w:val="24"/>
          <w:lang w:eastAsia="ru-RU"/>
        </w:rPr>
        <w:t>6. Порядок оказания муниципальной</w:t>
      </w:r>
      <w:r w:rsidRPr="00A17719">
        <w:rPr>
          <w:rFonts w:ascii="Arial" w:eastAsia="Times New Roman" w:hAnsi="Arial" w:cs="Arial"/>
          <w:sz w:val="24"/>
          <w:szCs w:val="24"/>
          <w:lang w:eastAsia="ru-RU"/>
        </w:rPr>
        <w:t xml:space="preserve">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3191"/>
        <w:gridCol w:w="3913"/>
      </w:tblGrid>
      <w:tr w:rsidR="00A17719" w:rsidRPr="00A17719" w:rsidTr="00A17719">
        <w:tc>
          <w:tcPr>
            <w:tcW w:w="2218" w:type="dxa"/>
            <w:vMerge w:val="restart"/>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6.1. Основные процедуры оказания муниципальной услуги</w:t>
            </w:r>
          </w:p>
        </w:tc>
        <w:tc>
          <w:tcPr>
            <w:tcW w:w="3191" w:type="dxa"/>
            <w:vMerge w:val="restar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b/>
                <w:lang w:eastAsia="ru-RU"/>
              </w:rPr>
            </w:pPr>
            <w:r w:rsidRPr="00A17719">
              <w:rPr>
                <w:rFonts w:ascii="Courier New" w:eastAsia="Times New Roman" w:hAnsi="Courier New" w:cs="Courier New"/>
                <w:b/>
                <w:lang w:eastAsia="ru-RU"/>
              </w:rPr>
              <w:t>Работа с читателями</w:t>
            </w:r>
          </w:p>
        </w:tc>
        <w:tc>
          <w:tcPr>
            <w:tcW w:w="391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запись читателей в библиотеку;</w:t>
            </w:r>
          </w:p>
        </w:tc>
      </w:tr>
      <w:tr w:rsidR="00A17719" w:rsidRPr="00A17719" w:rsidTr="00A17719">
        <w:tc>
          <w:tcPr>
            <w:tcW w:w="0" w:type="auto"/>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b/>
                <w:lang w:eastAsia="ru-RU"/>
              </w:rPr>
            </w:pPr>
          </w:p>
        </w:tc>
        <w:tc>
          <w:tcPr>
            <w:tcW w:w="391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перерегистрация читателей;</w:t>
            </w:r>
          </w:p>
        </w:tc>
      </w:tr>
      <w:tr w:rsidR="00A17719" w:rsidRPr="00A17719" w:rsidTr="00A17719">
        <w:trPr>
          <w:trHeight w:val="6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b/>
                <w:lang w:eastAsia="ru-RU"/>
              </w:rPr>
            </w:pPr>
          </w:p>
        </w:tc>
        <w:tc>
          <w:tcPr>
            <w:tcW w:w="391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обслуживание читателей  на абонементе (выдача документов во временное пользование и т.д.);</w:t>
            </w:r>
          </w:p>
        </w:tc>
      </w:tr>
      <w:tr w:rsidR="00A17719" w:rsidRPr="00A17719" w:rsidTr="00A17719">
        <w:tc>
          <w:tcPr>
            <w:tcW w:w="0" w:type="auto"/>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b/>
                <w:lang w:eastAsia="ru-RU"/>
              </w:rPr>
            </w:pPr>
          </w:p>
        </w:tc>
        <w:tc>
          <w:tcPr>
            <w:tcW w:w="391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проведение массовых мероприятий (обзоры, беседы, тематические вечера и т.д.);</w:t>
            </w:r>
          </w:p>
        </w:tc>
      </w:tr>
      <w:tr w:rsidR="00A17719" w:rsidRPr="00A17719" w:rsidTr="00A17719">
        <w:tc>
          <w:tcPr>
            <w:tcW w:w="0" w:type="auto"/>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b/>
                <w:lang w:eastAsia="ru-RU"/>
              </w:rPr>
            </w:pPr>
          </w:p>
        </w:tc>
        <w:tc>
          <w:tcPr>
            <w:tcW w:w="391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оформление книжных выставок;</w:t>
            </w:r>
          </w:p>
        </w:tc>
      </w:tr>
      <w:tr w:rsidR="00A17719" w:rsidRPr="00A17719" w:rsidTr="00A17719">
        <w:tc>
          <w:tcPr>
            <w:tcW w:w="0" w:type="auto"/>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b/>
                <w:lang w:eastAsia="ru-RU"/>
              </w:rPr>
            </w:pPr>
          </w:p>
        </w:tc>
        <w:tc>
          <w:tcPr>
            <w:tcW w:w="391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справочно-информационная работа (подбор документов по теме, выполнение справок, создание указателей и т.д.);</w:t>
            </w:r>
          </w:p>
        </w:tc>
      </w:tr>
      <w:tr w:rsidR="00A17719" w:rsidRPr="00A17719" w:rsidTr="00A17719">
        <w:tc>
          <w:tcPr>
            <w:tcW w:w="0" w:type="auto"/>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b/>
                <w:lang w:eastAsia="ru-RU"/>
              </w:rPr>
            </w:pPr>
          </w:p>
        </w:tc>
        <w:tc>
          <w:tcPr>
            <w:tcW w:w="391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кружковые занятия</w:t>
            </w:r>
          </w:p>
        </w:tc>
      </w:tr>
      <w:tr w:rsidR="00A17719" w:rsidRPr="00A17719" w:rsidTr="00A17719">
        <w:tc>
          <w:tcPr>
            <w:tcW w:w="0" w:type="auto"/>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3191" w:type="dxa"/>
            <w:vMerge w:val="restar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b/>
                <w:lang w:eastAsia="ru-RU"/>
              </w:rPr>
            </w:pPr>
            <w:r w:rsidRPr="00A17719">
              <w:rPr>
                <w:rFonts w:ascii="Courier New" w:eastAsia="Times New Roman" w:hAnsi="Courier New" w:cs="Courier New"/>
                <w:b/>
                <w:lang w:eastAsia="ru-RU"/>
              </w:rPr>
              <w:t>Работа с фондом</w:t>
            </w:r>
          </w:p>
        </w:tc>
        <w:tc>
          <w:tcPr>
            <w:tcW w:w="391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 xml:space="preserve"> комплектование фонда (учет, обработка литературы, оформление подписки на периодические издания  и т.д.);</w:t>
            </w:r>
          </w:p>
        </w:tc>
      </w:tr>
      <w:tr w:rsidR="00A17719" w:rsidRPr="00A17719" w:rsidTr="00A17719">
        <w:tc>
          <w:tcPr>
            <w:tcW w:w="0" w:type="auto"/>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b/>
                <w:lang w:eastAsia="ru-RU"/>
              </w:rPr>
            </w:pPr>
          </w:p>
        </w:tc>
        <w:tc>
          <w:tcPr>
            <w:tcW w:w="391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прием и выдача документов;</w:t>
            </w:r>
          </w:p>
        </w:tc>
      </w:tr>
      <w:tr w:rsidR="00A17719" w:rsidRPr="00A17719" w:rsidTr="00A17719">
        <w:tc>
          <w:tcPr>
            <w:tcW w:w="0" w:type="auto"/>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b/>
                <w:lang w:eastAsia="ru-RU"/>
              </w:rPr>
            </w:pPr>
          </w:p>
        </w:tc>
        <w:tc>
          <w:tcPr>
            <w:tcW w:w="391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расстановка библиотечного фонда;</w:t>
            </w:r>
          </w:p>
        </w:tc>
      </w:tr>
      <w:tr w:rsidR="00A17719" w:rsidRPr="00A17719" w:rsidTr="00A17719">
        <w:tc>
          <w:tcPr>
            <w:tcW w:w="0" w:type="auto"/>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b/>
                <w:lang w:eastAsia="ru-RU"/>
              </w:rPr>
            </w:pPr>
          </w:p>
        </w:tc>
        <w:tc>
          <w:tcPr>
            <w:tcW w:w="391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отбор документов для изъятия из фонда (списание);</w:t>
            </w:r>
          </w:p>
        </w:tc>
      </w:tr>
      <w:tr w:rsidR="00A17719" w:rsidRPr="00A17719" w:rsidTr="00A17719">
        <w:tc>
          <w:tcPr>
            <w:tcW w:w="0" w:type="auto"/>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b/>
                <w:lang w:eastAsia="ru-RU"/>
              </w:rPr>
            </w:pPr>
          </w:p>
        </w:tc>
        <w:tc>
          <w:tcPr>
            <w:tcW w:w="391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proofErr w:type="spellStart"/>
            <w:r w:rsidRPr="00A17719">
              <w:rPr>
                <w:rFonts w:ascii="Courier New" w:eastAsia="Times New Roman" w:hAnsi="Courier New" w:cs="Courier New"/>
                <w:lang w:eastAsia="ru-RU"/>
              </w:rPr>
              <w:t>обеспыливание</w:t>
            </w:r>
            <w:proofErr w:type="spellEnd"/>
            <w:r w:rsidRPr="00A17719">
              <w:rPr>
                <w:rFonts w:ascii="Courier New" w:eastAsia="Times New Roman" w:hAnsi="Courier New" w:cs="Courier New"/>
                <w:lang w:eastAsia="ru-RU"/>
              </w:rPr>
              <w:t xml:space="preserve"> фонда и мелкий ремонт фонда.</w:t>
            </w:r>
          </w:p>
        </w:tc>
      </w:tr>
    </w:tbl>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p>
    <w:p w:rsidR="00A17719" w:rsidRPr="00A17719" w:rsidRDefault="00A17719" w:rsidP="00A17719">
      <w:pPr>
        <w:tabs>
          <w:tab w:val="left" w:pos="709"/>
        </w:tabs>
        <w:autoSpaceDE w:val="0"/>
        <w:autoSpaceDN w:val="0"/>
        <w:adjustRightInd w:val="0"/>
        <w:spacing w:after="0" w:line="240" w:lineRule="auto"/>
        <w:jc w:val="both"/>
        <w:rPr>
          <w:rFonts w:ascii="Arial" w:eastAsia="Times New Roman" w:hAnsi="Arial" w:cs="Arial"/>
          <w:b/>
          <w:sz w:val="24"/>
          <w:szCs w:val="24"/>
          <w:lang w:eastAsia="ru-RU"/>
        </w:rPr>
      </w:pPr>
      <w:r w:rsidRPr="00A17719">
        <w:rPr>
          <w:rFonts w:ascii="Arial" w:eastAsia="Times New Roman" w:hAnsi="Arial" w:cs="Arial"/>
          <w:b/>
          <w:sz w:val="24"/>
          <w:szCs w:val="24"/>
          <w:lang w:eastAsia="ru-RU"/>
        </w:rPr>
        <w:t>6.2. Порядок информирования оказываемой муниципальной услуги потенциальных потребителей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3"/>
        <w:gridCol w:w="2353"/>
        <w:gridCol w:w="3648"/>
        <w:gridCol w:w="2956"/>
      </w:tblGrid>
      <w:tr w:rsidR="00A17719" w:rsidRPr="00A17719" w:rsidTr="00A17719">
        <w:tc>
          <w:tcPr>
            <w:tcW w:w="446"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lastRenderedPageBreak/>
              <w:t xml:space="preserve">№ </w:t>
            </w:r>
            <w:proofErr w:type="gramStart"/>
            <w:r w:rsidRPr="00A17719">
              <w:rPr>
                <w:rFonts w:ascii="Courier New" w:eastAsia="Times New Roman" w:hAnsi="Courier New" w:cs="Courier New"/>
                <w:lang w:eastAsia="ru-RU"/>
              </w:rPr>
              <w:t>п</w:t>
            </w:r>
            <w:proofErr w:type="gramEnd"/>
            <w:r w:rsidRPr="00A17719">
              <w:rPr>
                <w:rFonts w:ascii="Courier New" w:eastAsia="Times New Roman" w:hAnsi="Courier New" w:cs="Courier New"/>
                <w:lang w:eastAsia="ru-RU"/>
              </w:rPr>
              <w:t>/п</w:t>
            </w:r>
          </w:p>
        </w:tc>
        <w:tc>
          <w:tcPr>
            <w:tcW w:w="2390" w:type="dxa"/>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 xml:space="preserve">Способ </w:t>
            </w:r>
          </w:p>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информирования</w:t>
            </w:r>
          </w:p>
        </w:tc>
        <w:tc>
          <w:tcPr>
            <w:tcW w:w="3803" w:type="dxa"/>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 xml:space="preserve">Состав </w:t>
            </w:r>
            <w:proofErr w:type="gramStart"/>
            <w:r w:rsidRPr="00A17719">
              <w:rPr>
                <w:rFonts w:ascii="Courier New" w:eastAsia="Times New Roman" w:hAnsi="Courier New" w:cs="Courier New"/>
                <w:lang w:eastAsia="ru-RU"/>
              </w:rPr>
              <w:t>размещаемой</w:t>
            </w:r>
            <w:proofErr w:type="gramEnd"/>
            <w:r w:rsidRPr="00A17719">
              <w:rPr>
                <w:rFonts w:ascii="Courier New" w:eastAsia="Times New Roman" w:hAnsi="Courier New" w:cs="Courier New"/>
                <w:lang w:eastAsia="ru-RU"/>
              </w:rPr>
              <w:t xml:space="preserve">  (доводимой) </w:t>
            </w:r>
          </w:p>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информации</w:t>
            </w:r>
          </w:p>
        </w:tc>
        <w:tc>
          <w:tcPr>
            <w:tcW w:w="3053" w:type="dxa"/>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 xml:space="preserve">Частота обновления </w:t>
            </w:r>
          </w:p>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информации</w:t>
            </w:r>
          </w:p>
        </w:tc>
      </w:tr>
      <w:tr w:rsidR="00A17719" w:rsidRPr="00A17719" w:rsidTr="00A17719">
        <w:tc>
          <w:tcPr>
            <w:tcW w:w="446"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1.</w:t>
            </w:r>
          </w:p>
        </w:tc>
        <w:tc>
          <w:tcPr>
            <w:tcW w:w="2390"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Афиши, объявления</w:t>
            </w:r>
          </w:p>
        </w:tc>
        <w:tc>
          <w:tcPr>
            <w:tcW w:w="380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С указанием времени, места, даты проведения мероприятия, название, стоимость входных билетов (в случае платных мероприятий).</w:t>
            </w:r>
          </w:p>
        </w:tc>
        <w:tc>
          <w:tcPr>
            <w:tcW w:w="305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По мере необходимости</w:t>
            </w:r>
          </w:p>
        </w:tc>
      </w:tr>
    </w:tbl>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p>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r w:rsidRPr="00A17719">
        <w:rPr>
          <w:rFonts w:ascii="Arial" w:eastAsia="Times New Roman" w:hAnsi="Arial" w:cs="Arial"/>
          <w:sz w:val="24"/>
          <w:szCs w:val="24"/>
          <w:lang w:eastAsia="ru-RU"/>
        </w:rPr>
        <w:t>6.3. Основания для приостановления исполнения муниципального задания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4287"/>
        <w:gridCol w:w="4802"/>
      </w:tblGrid>
      <w:tr w:rsidR="00A17719" w:rsidRPr="00A17719" w:rsidTr="00A17719">
        <w:trPr>
          <w:jc w:val="center"/>
        </w:trPr>
        <w:tc>
          <w:tcPr>
            <w:tcW w:w="396" w:type="dxa"/>
            <w:tcBorders>
              <w:top w:val="single" w:sz="4" w:space="0" w:color="auto"/>
              <w:left w:val="single" w:sz="4" w:space="0" w:color="auto"/>
              <w:bottom w:val="single" w:sz="4" w:space="0" w:color="auto"/>
              <w:right w:val="single" w:sz="4" w:space="0" w:color="auto"/>
            </w:tcBorders>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p>
        </w:tc>
        <w:tc>
          <w:tcPr>
            <w:tcW w:w="448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 xml:space="preserve">Основание </w:t>
            </w:r>
          </w:p>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для приостановления</w:t>
            </w:r>
          </w:p>
        </w:tc>
        <w:tc>
          <w:tcPr>
            <w:tcW w:w="507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 xml:space="preserve">Пункт, часть, статья и реквизиты </w:t>
            </w:r>
          </w:p>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нормативного правового акта</w:t>
            </w:r>
          </w:p>
        </w:tc>
      </w:tr>
      <w:tr w:rsidR="00A17719" w:rsidRPr="00A17719" w:rsidTr="00A17719">
        <w:trPr>
          <w:jc w:val="center"/>
        </w:trPr>
        <w:tc>
          <w:tcPr>
            <w:tcW w:w="396"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1.</w:t>
            </w:r>
          </w:p>
        </w:tc>
        <w:tc>
          <w:tcPr>
            <w:tcW w:w="448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Несоответствие помещения санитарно-гигиеническим нормам и стандартам</w:t>
            </w:r>
          </w:p>
        </w:tc>
        <w:tc>
          <w:tcPr>
            <w:tcW w:w="507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proofErr w:type="gramStart"/>
            <w:r w:rsidRPr="00A17719">
              <w:rPr>
                <w:rFonts w:ascii="Courier New" w:eastAsia="Times New Roman" w:hAnsi="Courier New" w:cs="Courier New"/>
                <w:lang w:eastAsia="ru-RU"/>
              </w:rPr>
              <w:t>п</w:t>
            </w:r>
            <w:proofErr w:type="gramEnd"/>
            <w:r w:rsidRPr="00A17719">
              <w:rPr>
                <w:rFonts w:ascii="Courier New" w:eastAsia="Times New Roman" w:hAnsi="Courier New" w:cs="Courier New"/>
                <w:lang w:eastAsia="ru-RU"/>
              </w:rPr>
              <w:t xml:space="preserve"> .2.</w:t>
            </w:r>
            <w:smartTag w:uri="urn:schemas-microsoft-com:office:smarttags" w:element="date">
              <w:smartTagPr>
                <w:attr w:name="ls" w:val="trans"/>
                <w:attr w:name="Month" w:val="3"/>
                <w:attr w:name="Day" w:val="4"/>
                <w:attr w:name="Year" w:val="12"/>
              </w:smartTagPr>
              <w:r w:rsidRPr="00A17719">
                <w:rPr>
                  <w:rFonts w:ascii="Courier New" w:eastAsia="Times New Roman" w:hAnsi="Courier New" w:cs="Courier New"/>
                  <w:lang w:eastAsia="ru-RU"/>
                </w:rPr>
                <w:t>4.3.12</w:t>
              </w:r>
            </w:smartTag>
            <w:r w:rsidRPr="00A17719">
              <w:rPr>
                <w:rFonts w:ascii="Courier New" w:eastAsia="Times New Roman" w:hAnsi="Courier New" w:cs="Courier New"/>
                <w:lang w:eastAsia="ru-RU"/>
              </w:rPr>
              <w:t xml:space="preserve"> раздела 2 СанПиН 2.4.3.1186-03</w:t>
            </w:r>
          </w:p>
        </w:tc>
      </w:tr>
      <w:tr w:rsidR="00A17719" w:rsidRPr="00A17719" w:rsidTr="00A17719">
        <w:trPr>
          <w:trHeight w:val="1263"/>
          <w:jc w:val="center"/>
        </w:trPr>
        <w:tc>
          <w:tcPr>
            <w:tcW w:w="396"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2.</w:t>
            </w:r>
          </w:p>
        </w:tc>
        <w:tc>
          <w:tcPr>
            <w:tcW w:w="448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Несоответствие помещения пожарным нормам и требованиям</w:t>
            </w:r>
          </w:p>
        </w:tc>
        <w:tc>
          <w:tcPr>
            <w:tcW w:w="5073" w:type="dxa"/>
            <w:tcBorders>
              <w:top w:val="single" w:sz="4" w:space="0" w:color="auto"/>
              <w:left w:val="single" w:sz="4" w:space="0" w:color="auto"/>
              <w:bottom w:val="single" w:sz="4" w:space="0" w:color="auto"/>
              <w:right w:val="single" w:sz="4" w:space="0" w:color="auto"/>
            </w:tcBorders>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 xml:space="preserve">Федеральный Закон «О пожарной безопасности» № 69-ФЗ от </w:t>
            </w:r>
            <w:smartTag w:uri="urn:schemas-microsoft-com:office:smarttags" w:element="date">
              <w:smartTagPr>
                <w:attr w:name="ls" w:val="trans"/>
                <w:attr w:name="Month" w:val="11"/>
                <w:attr w:name="Day" w:val="18"/>
                <w:attr w:name="Year" w:val="1994"/>
              </w:smartTagPr>
              <w:r w:rsidRPr="00A17719">
                <w:rPr>
                  <w:rFonts w:ascii="Courier New" w:eastAsia="Times New Roman" w:hAnsi="Courier New" w:cs="Courier New"/>
                  <w:lang w:eastAsia="ru-RU"/>
                </w:rPr>
                <w:t>18.11.1994.</w:t>
              </w:r>
            </w:smartTag>
          </w:p>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 xml:space="preserve">Правила пожарной безопасности в Российской Федерации (ППБ 01-03) утвержденные Приказом МЧС РФ от </w:t>
            </w:r>
            <w:smartTag w:uri="urn:schemas-microsoft-com:office:smarttags" w:element="date">
              <w:smartTagPr>
                <w:attr w:name="ls" w:val="trans"/>
                <w:attr w:name="Month" w:val="06"/>
                <w:attr w:name="Day" w:val="18"/>
                <w:attr w:name="Year" w:val="2003"/>
              </w:smartTagPr>
              <w:r w:rsidRPr="00A17719">
                <w:rPr>
                  <w:rFonts w:ascii="Courier New" w:eastAsia="Times New Roman" w:hAnsi="Courier New" w:cs="Courier New"/>
                  <w:lang w:eastAsia="ru-RU"/>
                </w:rPr>
                <w:t>18.06.2003</w:t>
              </w:r>
            </w:smartTag>
            <w:r w:rsidRPr="00A17719">
              <w:rPr>
                <w:rFonts w:ascii="Courier New" w:eastAsia="Times New Roman" w:hAnsi="Courier New" w:cs="Courier New"/>
                <w:lang w:eastAsia="ru-RU"/>
              </w:rPr>
              <w:t xml:space="preserve"> № 313.</w:t>
            </w:r>
          </w:p>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p>
        </w:tc>
      </w:tr>
    </w:tbl>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p>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r w:rsidRPr="00A17719">
        <w:rPr>
          <w:rFonts w:ascii="Arial" w:eastAsia="Times New Roman" w:hAnsi="Arial" w:cs="Arial"/>
          <w:sz w:val="24"/>
          <w:szCs w:val="24"/>
          <w:lang w:eastAsia="ru-RU"/>
        </w:rPr>
        <w:t>6.4. Основания для досрочного прекращения исполнения муниципального задания</w:t>
      </w:r>
    </w:p>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4425"/>
        <w:gridCol w:w="4903"/>
      </w:tblGrid>
      <w:tr w:rsidR="00A17719" w:rsidRPr="00A17719" w:rsidTr="00A17719">
        <w:trPr>
          <w:jc w:val="center"/>
        </w:trPr>
        <w:tc>
          <w:tcPr>
            <w:tcW w:w="481" w:type="dxa"/>
            <w:tcBorders>
              <w:top w:val="single" w:sz="4" w:space="0" w:color="auto"/>
              <w:left w:val="single" w:sz="4" w:space="0" w:color="auto"/>
              <w:bottom w:val="single" w:sz="4" w:space="0" w:color="auto"/>
              <w:right w:val="single" w:sz="4" w:space="0" w:color="auto"/>
            </w:tcBorders>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p>
        </w:tc>
        <w:tc>
          <w:tcPr>
            <w:tcW w:w="442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 xml:space="preserve">Основание </w:t>
            </w:r>
          </w:p>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для прекращения</w:t>
            </w:r>
          </w:p>
        </w:tc>
        <w:tc>
          <w:tcPr>
            <w:tcW w:w="490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 xml:space="preserve">Пункт, часть, статья и реквизиты </w:t>
            </w:r>
          </w:p>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нормативного правового акта</w:t>
            </w:r>
          </w:p>
        </w:tc>
      </w:tr>
      <w:tr w:rsidR="00A17719" w:rsidRPr="00A17719" w:rsidTr="00A17719">
        <w:trPr>
          <w:jc w:val="center"/>
        </w:trPr>
        <w:tc>
          <w:tcPr>
            <w:tcW w:w="481"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1.</w:t>
            </w:r>
          </w:p>
        </w:tc>
        <w:tc>
          <w:tcPr>
            <w:tcW w:w="442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Ликвидация или реорганизация учреждения</w:t>
            </w:r>
          </w:p>
        </w:tc>
        <w:tc>
          <w:tcPr>
            <w:tcW w:w="490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П.10 Устав МБУК «Майский КДЦ» МО «Майск»</w:t>
            </w:r>
          </w:p>
        </w:tc>
      </w:tr>
    </w:tbl>
    <w:p w:rsidR="00A17719" w:rsidRPr="00A17719" w:rsidRDefault="00A17719" w:rsidP="00A17719">
      <w:pPr>
        <w:autoSpaceDE w:val="0"/>
        <w:autoSpaceDN w:val="0"/>
        <w:adjustRightInd w:val="0"/>
        <w:spacing w:after="0" w:line="240" w:lineRule="auto"/>
        <w:jc w:val="center"/>
        <w:rPr>
          <w:rFonts w:ascii="Arial" w:eastAsia="Times New Roman" w:hAnsi="Arial" w:cs="Arial"/>
          <w:sz w:val="24"/>
          <w:szCs w:val="24"/>
          <w:lang w:eastAsia="ru-RU"/>
        </w:rPr>
      </w:pPr>
    </w:p>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r w:rsidRPr="00A17719">
        <w:rPr>
          <w:rFonts w:ascii="Arial" w:eastAsia="Times New Roman" w:hAnsi="Arial" w:cs="Arial"/>
          <w:sz w:val="24"/>
          <w:szCs w:val="24"/>
          <w:lang w:eastAsia="ru-RU"/>
        </w:rPr>
        <w:t xml:space="preserve">7. Предельные цены (тарифы) на дополнительные услуги: тарифы на платные услуги установлены </w:t>
      </w:r>
      <w:proofErr w:type="gramStart"/>
      <w:r w:rsidRPr="00A17719">
        <w:rPr>
          <w:rFonts w:ascii="Arial" w:eastAsia="Times New Roman" w:hAnsi="Arial" w:cs="Arial"/>
          <w:sz w:val="24"/>
          <w:szCs w:val="24"/>
          <w:lang w:eastAsia="ru-RU"/>
        </w:rPr>
        <w:t>согласно Положения</w:t>
      </w:r>
      <w:proofErr w:type="gramEnd"/>
      <w:r w:rsidRPr="00A17719">
        <w:rPr>
          <w:rFonts w:ascii="Arial" w:eastAsia="Times New Roman" w:hAnsi="Arial" w:cs="Arial"/>
          <w:sz w:val="24"/>
          <w:szCs w:val="24"/>
          <w:lang w:eastAsia="ru-RU"/>
        </w:rPr>
        <w:t xml:space="preserve"> о платных услугах муниципальных учреждений культуры подведомственных МО «Майск», утвержденного Постановлением Главы МО «Майск» №16 от 30.01.2018 г.</w:t>
      </w:r>
    </w:p>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r w:rsidRPr="00A17719">
        <w:rPr>
          <w:rFonts w:ascii="Arial" w:eastAsia="Times New Roman" w:hAnsi="Arial" w:cs="Arial"/>
          <w:sz w:val="24"/>
          <w:szCs w:val="24"/>
          <w:lang w:eastAsia="ru-RU"/>
        </w:rPr>
        <w:t>7.1. Значение предельных цен (тарифов) по Майской библиотеке  МБУК «</w:t>
      </w:r>
      <w:proofErr w:type="gramStart"/>
      <w:r w:rsidRPr="00A17719">
        <w:rPr>
          <w:rFonts w:ascii="Arial" w:eastAsia="Times New Roman" w:hAnsi="Arial" w:cs="Arial"/>
          <w:sz w:val="24"/>
          <w:szCs w:val="24"/>
          <w:lang w:eastAsia="ru-RU"/>
        </w:rPr>
        <w:t>Майского</w:t>
      </w:r>
      <w:proofErr w:type="gramEnd"/>
      <w:r w:rsidRPr="00A17719">
        <w:rPr>
          <w:rFonts w:ascii="Arial" w:eastAsia="Times New Roman" w:hAnsi="Arial" w:cs="Arial"/>
          <w:sz w:val="24"/>
          <w:szCs w:val="24"/>
          <w:lang w:eastAsia="ru-RU"/>
        </w:rPr>
        <w:t xml:space="preserve"> КДЦ»</w:t>
      </w:r>
    </w:p>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
        <w:gridCol w:w="4224"/>
        <w:gridCol w:w="2711"/>
        <w:gridCol w:w="1985"/>
      </w:tblGrid>
      <w:tr w:rsidR="00A17719" w:rsidRPr="00A17719" w:rsidTr="00A17719">
        <w:tc>
          <w:tcPr>
            <w:tcW w:w="544"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w:t>
            </w:r>
          </w:p>
        </w:tc>
        <w:tc>
          <w:tcPr>
            <w:tcW w:w="4224"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Оказываемые услуги</w:t>
            </w:r>
          </w:p>
        </w:tc>
        <w:tc>
          <w:tcPr>
            <w:tcW w:w="2711"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Руб.</w:t>
            </w:r>
          </w:p>
        </w:tc>
      </w:tr>
      <w:tr w:rsidR="00A17719" w:rsidRPr="00A17719" w:rsidTr="00A17719">
        <w:tc>
          <w:tcPr>
            <w:tcW w:w="544"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w:t>
            </w:r>
          </w:p>
        </w:tc>
        <w:tc>
          <w:tcPr>
            <w:tcW w:w="4224"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Сканирование документа, рисунка без распознавания текста</w:t>
            </w:r>
          </w:p>
        </w:tc>
        <w:tc>
          <w:tcPr>
            <w:tcW w:w="2711"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 стр.</w:t>
            </w:r>
          </w:p>
        </w:tc>
        <w:tc>
          <w:tcPr>
            <w:tcW w:w="198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10</w:t>
            </w:r>
          </w:p>
        </w:tc>
      </w:tr>
      <w:tr w:rsidR="00A17719" w:rsidRPr="00A17719" w:rsidTr="00A17719">
        <w:tc>
          <w:tcPr>
            <w:tcW w:w="544"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w:t>
            </w:r>
          </w:p>
        </w:tc>
        <w:tc>
          <w:tcPr>
            <w:tcW w:w="4224"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Отправка и прием сообщений по электронной почте</w:t>
            </w:r>
          </w:p>
        </w:tc>
        <w:tc>
          <w:tcPr>
            <w:tcW w:w="2711"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 письмо</w:t>
            </w:r>
          </w:p>
        </w:tc>
        <w:tc>
          <w:tcPr>
            <w:tcW w:w="198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15</w:t>
            </w:r>
          </w:p>
        </w:tc>
      </w:tr>
      <w:tr w:rsidR="00A17719" w:rsidRPr="00A17719" w:rsidTr="00A17719">
        <w:tc>
          <w:tcPr>
            <w:tcW w:w="544"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3</w:t>
            </w:r>
          </w:p>
        </w:tc>
        <w:tc>
          <w:tcPr>
            <w:tcW w:w="4224"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Копирование одного документа формата А</w:t>
            </w:r>
            <w:proofErr w:type="gramStart"/>
            <w:r w:rsidRPr="00A17719">
              <w:rPr>
                <w:rFonts w:ascii="Courier New" w:eastAsia="Times New Roman" w:hAnsi="Courier New" w:cs="Courier New"/>
                <w:lang w:eastAsia="ru-RU"/>
              </w:rPr>
              <w:t>4</w:t>
            </w:r>
            <w:proofErr w:type="gramEnd"/>
          </w:p>
        </w:tc>
        <w:tc>
          <w:tcPr>
            <w:tcW w:w="2711"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 стр.</w:t>
            </w:r>
          </w:p>
        </w:tc>
        <w:tc>
          <w:tcPr>
            <w:tcW w:w="198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8</w:t>
            </w:r>
          </w:p>
        </w:tc>
      </w:tr>
      <w:tr w:rsidR="00A17719" w:rsidRPr="00A17719" w:rsidTr="00A17719">
        <w:tc>
          <w:tcPr>
            <w:tcW w:w="544"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4</w:t>
            </w:r>
          </w:p>
        </w:tc>
        <w:tc>
          <w:tcPr>
            <w:tcW w:w="4224"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Набор текста пользователя на компьютере с таблицами, схемами</w:t>
            </w:r>
          </w:p>
        </w:tc>
        <w:tc>
          <w:tcPr>
            <w:tcW w:w="2711"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 стр.</w:t>
            </w:r>
          </w:p>
        </w:tc>
        <w:tc>
          <w:tcPr>
            <w:tcW w:w="198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25</w:t>
            </w:r>
          </w:p>
        </w:tc>
      </w:tr>
      <w:tr w:rsidR="00A17719" w:rsidRPr="00A17719" w:rsidTr="00A17719">
        <w:tc>
          <w:tcPr>
            <w:tcW w:w="544"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5</w:t>
            </w:r>
          </w:p>
        </w:tc>
        <w:tc>
          <w:tcPr>
            <w:tcW w:w="4224"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Набор текста пользователя на компьютере</w:t>
            </w:r>
          </w:p>
        </w:tc>
        <w:tc>
          <w:tcPr>
            <w:tcW w:w="2711"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 стр.</w:t>
            </w:r>
          </w:p>
        </w:tc>
        <w:tc>
          <w:tcPr>
            <w:tcW w:w="198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20</w:t>
            </w:r>
          </w:p>
        </w:tc>
      </w:tr>
      <w:tr w:rsidR="00A17719" w:rsidRPr="00A17719" w:rsidTr="00A17719">
        <w:tc>
          <w:tcPr>
            <w:tcW w:w="544"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6</w:t>
            </w:r>
          </w:p>
        </w:tc>
        <w:tc>
          <w:tcPr>
            <w:tcW w:w="4224"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Сканирование документа, рисунка с распознаванием текста</w:t>
            </w:r>
          </w:p>
        </w:tc>
        <w:tc>
          <w:tcPr>
            <w:tcW w:w="2711"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 стр.</w:t>
            </w:r>
          </w:p>
        </w:tc>
        <w:tc>
          <w:tcPr>
            <w:tcW w:w="198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15</w:t>
            </w:r>
          </w:p>
        </w:tc>
      </w:tr>
      <w:tr w:rsidR="00A17719" w:rsidRPr="00A17719" w:rsidTr="00A17719">
        <w:tc>
          <w:tcPr>
            <w:tcW w:w="544"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lastRenderedPageBreak/>
              <w:t>7</w:t>
            </w:r>
          </w:p>
        </w:tc>
        <w:tc>
          <w:tcPr>
            <w:tcW w:w="4224"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Залоговая плата при записи читателей, не имеющих постоянной прописки, военнослужащих, пользующихся фондом ЦБС</w:t>
            </w:r>
          </w:p>
        </w:tc>
        <w:tc>
          <w:tcPr>
            <w:tcW w:w="2711"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 экз.</w:t>
            </w:r>
          </w:p>
        </w:tc>
        <w:tc>
          <w:tcPr>
            <w:tcW w:w="198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26+100% от стоимости книги</w:t>
            </w:r>
          </w:p>
        </w:tc>
      </w:tr>
      <w:tr w:rsidR="00A17719" w:rsidRPr="00A17719" w:rsidTr="00A17719">
        <w:tc>
          <w:tcPr>
            <w:tcW w:w="544"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8</w:t>
            </w:r>
          </w:p>
        </w:tc>
        <w:tc>
          <w:tcPr>
            <w:tcW w:w="4224"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Копирование методических материалов ЦБС</w:t>
            </w:r>
          </w:p>
        </w:tc>
        <w:tc>
          <w:tcPr>
            <w:tcW w:w="2711"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 стр.</w:t>
            </w:r>
          </w:p>
        </w:tc>
        <w:tc>
          <w:tcPr>
            <w:tcW w:w="198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10</w:t>
            </w:r>
          </w:p>
        </w:tc>
      </w:tr>
      <w:tr w:rsidR="00A17719" w:rsidRPr="00A17719" w:rsidTr="00A17719">
        <w:tc>
          <w:tcPr>
            <w:tcW w:w="544"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9</w:t>
            </w:r>
          </w:p>
        </w:tc>
        <w:tc>
          <w:tcPr>
            <w:tcW w:w="4224"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Оформление титульных листов с распечаткой</w:t>
            </w:r>
          </w:p>
        </w:tc>
        <w:tc>
          <w:tcPr>
            <w:tcW w:w="2711"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 стр.</w:t>
            </w:r>
          </w:p>
        </w:tc>
        <w:tc>
          <w:tcPr>
            <w:tcW w:w="198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20</w:t>
            </w:r>
          </w:p>
        </w:tc>
      </w:tr>
      <w:tr w:rsidR="00A17719" w:rsidRPr="00A17719" w:rsidTr="00A17719">
        <w:tc>
          <w:tcPr>
            <w:tcW w:w="544"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10</w:t>
            </w:r>
          </w:p>
        </w:tc>
        <w:tc>
          <w:tcPr>
            <w:tcW w:w="4224"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Услуги по написанию сценария</w:t>
            </w:r>
          </w:p>
        </w:tc>
        <w:tc>
          <w:tcPr>
            <w:tcW w:w="2711"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 стр.</w:t>
            </w:r>
          </w:p>
        </w:tc>
        <w:tc>
          <w:tcPr>
            <w:tcW w:w="198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50</w:t>
            </w:r>
          </w:p>
        </w:tc>
      </w:tr>
      <w:tr w:rsidR="00A17719" w:rsidRPr="00A17719" w:rsidTr="00A17719">
        <w:tc>
          <w:tcPr>
            <w:tcW w:w="544"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11</w:t>
            </w:r>
          </w:p>
        </w:tc>
        <w:tc>
          <w:tcPr>
            <w:tcW w:w="4224"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Самостоятельная работа на компьютере</w:t>
            </w:r>
          </w:p>
        </w:tc>
        <w:tc>
          <w:tcPr>
            <w:tcW w:w="2711"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 час.</w:t>
            </w:r>
          </w:p>
        </w:tc>
        <w:tc>
          <w:tcPr>
            <w:tcW w:w="198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20</w:t>
            </w:r>
          </w:p>
        </w:tc>
      </w:tr>
      <w:tr w:rsidR="00A17719" w:rsidRPr="00A17719" w:rsidTr="00A17719">
        <w:tc>
          <w:tcPr>
            <w:tcW w:w="544"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12</w:t>
            </w:r>
          </w:p>
        </w:tc>
        <w:tc>
          <w:tcPr>
            <w:tcW w:w="4224"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Распечатка  документов  с электронного носителя</w:t>
            </w:r>
          </w:p>
        </w:tc>
        <w:tc>
          <w:tcPr>
            <w:tcW w:w="2711"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 стр.</w:t>
            </w:r>
          </w:p>
        </w:tc>
        <w:tc>
          <w:tcPr>
            <w:tcW w:w="198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8</w:t>
            </w:r>
          </w:p>
        </w:tc>
      </w:tr>
      <w:tr w:rsidR="00A17719" w:rsidRPr="00A17719" w:rsidTr="00A17719">
        <w:tc>
          <w:tcPr>
            <w:tcW w:w="544"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13</w:t>
            </w:r>
          </w:p>
        </w:tc>
        <w:tc>
          <w:tcPr>
            <w:tcW w:w="4224"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Радио поздравление</w:t>
            </w:r>
          </w:p>
        </w:tc>
        <w:tc>
          <w:tcPr>
            <w:tcW w:w="2711"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 раз</w:t>
            </w:r>
          </w:p>
        </w:tc>
        <w:tc>
          <w:tcPr>
            <w:tcW w:w="198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50</w:t>
            </w:r>
          </w:p>
        </w:tc>
      </w:tr>
    </w:tbl>
    <w:p w:rsidR="00A17719" w:rsidRPr="00A17719" w:rsidRDefault="00A17719" w:rsidP="00A17719">
      <w:pPr>
        <w:autoSpaceDE w:val="0"/>
        <w:autoSpaceDN w:val="0"/>
        <w:adjustRightInd w:val="0"/>
        <w:spacing w:after="0" w:line="240" w:lineRule="auto"/>
        <w:rPr>
          <w:rFonts w:ascii="Arial" w:eastAsia="Times New Roman" w:hAnsi="Arial" w:cs="Arial"/>
          <w:sz w:val="24"/>
          <w:szCs w:val="24"/>
          <w:lang w:eastAsia="ru-RU"/>
        </w:rPr>
      </w:pPr>
    </w:p>
    <w:p w:rsidR="00A17719" w:rsidRPr="00A17719" w:rsidRDefault="00A17719" w:rsidP="00A17719">
      <w:pPr>
        <w:autoSpaceDE w:val="0"/>
        <w:autoSpaceDN w:val="0"/>
        <w:adjustRightInd w:val="0"/>
        <w:spacing w:after="0" w:line="240" w:lineRule="auto"/>
        <w:rPr>
          <w:rFonts w:ascii="Arial" w:eastAsia="Times New Roman" w:hAnsi="Arial" w:cs="Arial"/>
          <w:b/>
          <w:sz w:val="24"/>
          <w:szCs w:val="24"/>
          <w:lang w:eastAsia="ru-RU"/>
        </w:rPr>
      </w:pPr>
      <w:r w:rsidRPr="00A17719">
        <w:rPr>
          <w:rFonts w:ascii="Arial" w:eastAsia="Times New Roman" w:hAnsi="Arial" w:cs="Arial"/>
          <w:b/>
          <w:sz w:val="24"/>
          <w:szCs w:val="24"/>
          <w:lang w:eastAsia="ru-RU"/>
        </w:rPr>
        <w:t xml:space="preserve">8. Порядок </w:t>
      </w:r>
      <w:proofErr w:type="gramStart"/>
      <w:r w:rsidRPr="00A17719">
        <w:rPr>
          <w:rFonts w:ascii="Arial" w:eastAsia="Times New Roman" w:hAnsi="Arial" w:cs="Arial"/>
          <w:b/>
          <w:sz w:val="24"/>
          <w:szCs w:val="24"/>
          <w:lang w:eastAsia="ru-RU"/>
        </w:rPr>
        <w:t>контроля за</w:t>
      </w:r>
      <w:proofErr w:type="gramEnd"/>
      <w:r w:rsidRPr="00A17719">
        <w:rPr>
          <w:rFonts w:ascii="Arial" w:eastAsia="Times New Roman" w:hAnsi="Arial" w:cs="Arial"/>
          <w:b/>
          <w:sz w:val="24"/>
          <w:szCs w:val="24"/>
          <w:lang w:eastAsia="ru-RU"/>
        </w:rPr>
        <w:t xml:space="preserve"> исполнением муниципального задания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65"/>
        <w:gridCol w:w="2558"/>
        <w:gridCol w:w="3771"/>
      </w:tblGrid>
      <w:tr w:rsidR="00A17719" w:rsidRPr="00A17719" w:rsidTr="00A17719">
        <w:trPr>
          <w:cantSplit/>
          <w:trHeight w:val="480"/>
        </w:trPr>
        <w:tc>
          <w:tcPr>
            <w:tcW w:w="1667" w:type="pc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Формы контроля</w:t>
            </w:r>
          </w:p>
        </w:tc>
        <w:tc>
          <w:tcPr>
            <w:tcW w:w="1347" w:type="pc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Периодичность</w:t>
            </w:r>
          </w:p>
        </w:tc>
        <w:tc>
          <w:tcPr>
            <w:tcW w:w="1986" w:type="pc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 xml:space="preserve">Органы местного самоуправления, осуществляющие </w:t>
            </w:r>
            <w:proofErr w:type="gramStart"/>
            <w:r w:rsidRPr="00A17719">
              <w:rPr>
                <w:rFonts w:ascii="Courier New" w:eastAsia="Times New Roman" w:hAnsi="Courier New" w:cs="Courier New"/>
                <w:lang w:eastAsia="ru-RU"/>
              </w:rPr>
              <w:t>контроль за</w:t>
            </w:r>
            <w:proofErr w:type="gramEnd"/>
            <w:r w:rsidRPr="00A17719">
              <w:rPr>
                <w:rFonts w:ascii="Courier New" w:eastAsia="Times New Roman" w:hAnsi="Courier New" w:cs="Courier New"/>
                <w:lang w:eastAsia="ru-RU"/>
              </w:rPr>
              <w:t xml:space="preserve"> оказанием муниципальной услуги </w:t>
            </w:r>
          </w:p>
        </w:tc>
      </w:tr>
      <w:tr w:rsidR="00A17719" w:rsidRPr="00A17719" w:rsidTr="00A17719">
        <w:trPr>
          <w:cantSplit/>
          <w:trHeight w:val="240"/>
        </w:trPr>
        <w:tc>
          <w:tcPr>
            <w:tcW w:w="1667" w:type="pc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 xml:space="preserve">1. Ежемесячный </w:t>
            </w:r>
            <w:proofErr w:type="gramStart"/>
            <w:r w:rsidRPr="00A17719">
              <w:rPr>
                <w:rFonts w:ascii="Courier New" w:eastAsia="Times New Roman" w:hAnsi="Courier New" w:cs="Courier New"/>
                <w:lang w:eastAsia="ru-RU"/>
              </w:rPr>
              <w:t>контроль за</w:t>
            </w:r>
            <w:proofErr w:type="gramEnd"/>
            <w:r w:rsidRPr="00A17719">
              <w:rPr>
                <w:rFonts w:ascii="Courier New" w:eastAsia="Times New Roman" w:hAnsi="Courier New" w:cs="Courier New"/>
                <w:lang w:eastAsia="ru-RU"/>
              </w:rPr>
              <w:t xml:space="preserve"> выполнением муниципального задания</w:t>
            </w:r>
          </w:p>
        </w:tc>
        <w:tc>
          <w:tcPr>
            <w:tcW w:w="1347" w:type="pc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 раз в месяц</w:t>
            </w:r>
          </w:p>
        </w:tc>
        <w:tc>
          <w:tcPr>
            <w:tcW w:w="1986" w:type="pc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МБУК «Майский КДЦ»,</w:t>
            </w:r>
          </w:p>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администрация МО «Майск»,</w:t>
            </w:r>
          </w:p>
        </w:tc>
      </w:tr>
      <w:tr w:rsidR="00A17719" w:rsidRPr="00A17719" w:rsidTr="00A17719">
        <w:trPr>
          <w:cantSplit/>
          <w:trHeight w:val="240"/>
        </w:trPr>
        <w:tc>
          <w:tcPr>
            <w:tcW w:w="1667" w:type="pct"/>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 xml:space="preserve">2. Анализ ежеквартальных отчетов учреждения о выполнении муниципального задания </w:t>
            </w:r>
          </w:p>
        </w:tc>
        <w:tc>
          <w:tcPr>
            <w:tcW w:w="1347" w:type="pc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 раз в квартал</w:t>
            </w:r>
          </w:p>
        </w:tc>
        <w:tc>
          <w:tcPr>
            <w:tcW w:w="1986" w:type="pc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МБУК «Майский КДЦ»,</w:t>
            </w:r>
          </w:p>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 xml:space="preserve">администрация </w:t>
            </w:r>
            <w:proofErr w:type="spellStart"/>
            <w:r w:rsidRPr="00A17719">
              <w:rPr>
                <w:rFonts w:ascii="Courier New" w:eastAsia="Times New Roman" w:hAnsi="Courier New" w:cs="Courier New"/>
                <w:lang w:eastAsia="ru-RU"/>
              </w:rPr>
              <w:t>М</w:t>
            </w:r>
            <w:proofErr w:type="gramStart"/>
            <w:r w:rsidRPr="00A17719">
              <w:rPr>
                <w:rFonts w:ascii="Courier New" w:eastAsia="Times New Roman" w:hAnsi="Courier New" w:cs="Courier New"/>
                <w:lang w:eastAsia="ru-RU"/>
              </w:rPr>
              <w:t>О«</w:t>
            </w:r>
            <w:proofErr w:type="gramEnd"/>
            <w:r w:rsidRPr="00A17719">
              <w:rPr>
                <w:rFonts w:ascii="Courier New" w:eastAsia="Times New Roman" w:hAnsi="Courier New" w:cs="Courier New"/>
                <w:lang w:eastAsia="ru-RU"/>
              </w:rPr>
              <w:t>Майск</w:t>
            </w:r>
            <w:proofErr w:type="spellEnd"/>
            <w:r w:rsidRPr="00A17719">
              <w:rPr>
                <w:rFonts w:ascii="Courier New" w:eastAsia="Times New Roman" w:hAnsi="Courier New" w:cs="Courier New"/>
                <w:lang w:eastAsia="ru-RU"/>
              </w:rPr>
              <w:t>»,</w:t>
            </w:r>
          </w:p>
        </w:tc>
      </w:tr>
      <w:tr w:rsidR="00A17719" w:rsidRPr="00A17719" w:rsidTr="00A17719">
        <w:trPr>
          <w:cantSplit/>
          <w:trHeight w:val="240"/>
        </w:trPr>
        <w:tc>
          <w:tcPr>
            <w:tcW w:w="1667" w:type="pc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3. Мониторинг качества предоставления услуги</w:t>
            </w:r>
          </w:p>
        </w:tc>
        <w:tc>
          <w:tcPr>
            <w:tcW w:w="1347" w:type="pc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 раз в год и по мере необходимости (по отдельным аспектам)</w:t>
            </w:r>
          </w:p>
        </w:tc>
        <w:tc>
          <w:tcPr>
            <w:tcW w:w="1986" w:type="pc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МБУК «Майский КДЦ»,</w:t>
            </w:r>
          </w:p>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 xml:space="preserve">администрация </w:t>
            </w:r>
            <w:proofErr w:type="spellStart"/>
            <w:r w:rsidRPr="00A17719">
              <w:rPr>
                <w:rFonts w:ascii="Courier New" w:eastAsia="Times New Roman" w:hAnsi="Courier New" w:cs="Courier New"/>
                <w:lang w:eastAsia="ru-RU"/>
              </w:rPr>
              <w:t>М</w:t>
            </w:r>
            <w:proofErr w:type="gramStart"/>
            <w:r w:rsidRPr="00A17719">
              <w:rPr>
                <w:rFonts w:ascii="Courier New" w:eastAsia="Times New Roman" w:hAnsi="Courier New" w:cs="Courier New"/>
                <w:lang w:eastAsia="ru-RU"/>
              </w:rPr>
              <w:t>О«</w:t>
            </w:r>
            <w:proofErr w:type="gramEnd"/>
            <w:r w:rsidRPr="00A17719">
              <w:rPr>
                <w:rFonts w:ascii="Courier New" w:eastAsia="Times New Roman" w:hAnsi="Courier New" w:cs="Courier New"/>
                <w:lang w:eastAsia="ru-RU"/>
              </w:rPr>
              <w:t>Майск</w:t>
            </w:r>
            <w:proofErr w:type="spellEnd"/>
            <w:r w:rsidRPr="00A17719">
              <w:rPr>
                <w:rFonts w:ascii="Courier New" w:eastAsia="Times New Roman" w:hAnsi="Courier New" w:cs="Courier New"/>
                <w:lang w:eastAsia="ru-RU"/>
              </w:rPr>
              <w:t>»,</w:t>
            </w:r>
          </w:p>
        </w:tc>
      </w:tr>
    </w:tbl>
    <w:p w:rsidR="00A17719" w:rsidRPr="00A17719" w:rsidRDefault="00A17719" w:rsidP="00A17719">
      <w:pPr>
        <w:autoSpaceDE w:val="0"/>
        <w:autoSpaceDN w:val="0"/>
        <w:adjustRightInd w:val="0"/>
        <w:spacing w:after="0" w:line="240" w:lineRule="auto"/>
        <w:rPr>
          <w:rFonts w:ascii="Arial" w:eastAsia="Times New Roman" w:hAnsi="Arial" w:cs="Arial"/>
          <w:sz w:val="24"/>
          <w:szCs w:val="24"/>
          <w:lang w:eastAsia="ru-RU"/>
        </w:rPr>
      </w:pPr>
    </w:p>
    <w:p w:rsidR="00A17719" w:rsidRPr="00A17719" w:rsidRDefault="00A17719" w:rsidP="00A17719">
      <w:pPr>
        <w:autoSpaceDE w:val="0"/>
        <w:autoSpaceDN w:val="0"/>
        <w:adjustRightInd w:val="0"/>
        <w:spacing w:after="0" w:line="240" w:lineRule="auto"/>
        <w:rPr>
          <w:rFonts w:ascii="Arial" w:eastAsia="Times New Roman" w:hAnsi="Arial" w:cs="Arial"/>
          <w:sz w:val="24"/>
          <w:szCs w:val="24"/>
          <w:lang w:eastAsia="ru-RU"/>
        </w:rPr>
      </w:pPr>
      <w:r w:rsidRPr="00A17719">
        <w:rPr>
          <w:rFonts w:ascii="Arial" w:eastAsia="Times New Roman" w:hAnsi="Arial" w:cs="Arial"/>
          <w:sz w:val="24"/>
          <w:szCs w:val="24"/>
          <w:lang w:eastAsia="ru-RU"/>
        </w:rPr>
        <w:t>9. Требования к отчетности об исполнении муниципального задания</w:t>
      </w:r>
    </w:p>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r w:rsidRPr="00A17719">
        <w:rPr>
          <w:rFonts w:ascii="Arial" w:eastAsia="Times New Roman" w:hAnsi="Arial" w:cs="Arial"/>
          <w:sz w:val="24"/>
          <w:szCs w:val="24"/>
          <w:lang w:eastAsia="ru-RU"/>
        </w:rPr>
        <w:t xml:space="preserve">МБУК «Майский КДЦ» ведет учет и осуществляет хранение документов, касающихся выполнения муниципального задания по Майской библиотеке, в соответствии с Приказом Министерства финансов Российской Федерации от 21 июля 2011 г. N 86н обеспечивает размещение информации </w:t>
      </w:r>
      <w:proofErr w:type="gramStart"/>
      <w:r w:rsidRPr="00A17719">
        <w:rPr>
          <w:rFonts w:ascii="Arial" w:eastAsia="Times New Roman" w:hAnsi="Arial" w:cs="Arial"/>
          <w:sz w:val="24"/>
          <w:szCs w:val="24"/>
          <w:lang w:eastAsia="ru-RU"/>
        </w:rPr>
        <w:t>об</w:t>
      </w:r>
      <w:proofErr w:type="gramEnd"/>
      <w:r w:rsidRPr="00A17719">
        <w:rPr>
          <w:rFonts w:ascii="Arial" w:eastAsia="Times New Roman" w:hAnsi="Arial" w:cs="Arial"/>
          <w:sz w:val="24"/>
          <w:szCs w:val="24"/>
          <w:lang w:eastAsia="ru-RU"/>
        </w:rPr>
        <w:t xml:space="preserve"> муниципальном задании на оказание услуг на официальном сайте в сети Интернет </w:t>
      </w:r>
      <w:hyperlink r:id="rId12" w:history="1">
        <w:r w:rsidRPr="00A17719">
          <w:rPr>
            <w:rFonts w:ascii="Arial" w:eastAsia="Calibri" w:hAnsi="Arial" w:cs="Arial"/>
            <w:color w:val="0000FF"/>
            <w:sz w:val="24"/>
            <w:u w:val="single"/>
          </w:rPr>
          <w:t>www.bus.gov.ru</w:t>
        </w:r>
      </w:hyperlink>
    </w:p>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p>
    <w:p w:rsidR="00A17719" w:rsidRPr="00A17719" w:rsidRDefault="00A17719" w:rsidP="00A17719">
      <w:pPr>
        <w:spacing w:after="0" w:line="240" w:lineRule="auto"/>
        <w:jc w:val="right"/>
        <w:rPr>
          <w:rFonts w:ascii="Arial" w:eastAsia="Times New Roman" w:hAnsi="Arial" w:cs="Arial"/>
          <w:sz w:val="24"/>
          <w:szCs w:val="24"/>
          <w:lang w:eastAsia="ru-RU"/>
        </w:rPr>
      </w:pPr>
      <w:r w:rsidRPr="00A17719">
        <w:rPr>
          <w:rFonts w:ascii="Arial" w:eastAsia="Times New Roman" w:hAnsi="Arial" w:cs="Arial"/>
          <w:bCs/>
          <w:sz w:val="24"/>
          <w:szCs w:val="24"/>
          <w:lang w:eastAsia="ru-RU"/>
        </w:rPr>
        <w:t>Приложение № 4</w:t>
      </w:r>
    </w:p>
    <w:p w:rsidR="00A17719" w:rsidRPr="00A17719" w:rsidRDefault="00A17719" w:rsidP="00A17719">
      <w:pPr>
        <w:autoSpaceDE w:val="0"/>
        <w:autoSpaceDN w:val="0"/>
        <w:adjustRightInd w:val="0"/>
        <w:spacing w:after="0" w:line="240" w:lineRule="auto"/>
        <w:jc w:val="right"/>
        <w:rPr>
          <w:rFonts w:ascii="Arial" w:eastAsia="Times New Roman" w:hAnsi="Arial" w:cs="Arial"/>
          <w:bCs/>
          <w:sz w:val="24"/>
          <w:szCs w:val="24"/>
          <w:lang w:eastAsia="ru-RU"/>
        </w:rPr>
      </w:pPr>
      <w:r w:rsidRPr="00A17719">
        <w:rPr>
          <w:rFonts w:ascii="Arial" w:eastAsia="Times New Roman" w:hAnsi="Arial" w:cs="Arial"/>
          <w:bCs/>
          <w:sz w:val="24"/>
          <w:szCs w:val="24"/>
          <w:lang w:eastAsia="ru-RU"/>
        </w:rPr>
        <w:t xml:space="preserve">к постановлению </w:t>
      </w:r>
    </w:p>
    <w:p w:rsidR="00A17719" w:rsidRPr="00A17719" w:rsidRDefault="00A17719" w:rsidP="00A17719">
      <w:pPr>
        <w:autoSpaceDE w:val="0"/>
        <w:autoSpaceDN w:val="0"/>
        <w:adjustRightInd w:val="0"/>
        <w:spacing w:after="0" w:line="240" w:lineRule="auto"/>
        <w:jc w:val="right"/>
        <w:rPr>
          <w:rFonts w:ascii="Arial" w:eastAsia="Times New Roman" w:hAnsi="Arial" w:cs="Arial"/>
          <w:bCs/>
          <w:sz w:val="24"/>
          <w:szCs w:val="24"/>
          <w:lang w:eastAsia="ru-RU"/>
        </w:rPr>
      </w:pPr>
      <w:r w:rsidRPr="00A17719">
        <w:rPr>
          <w:rFonts w:ascii="Arial" w:eastAsia="Times New Roman" w:hAnsi="Arial" w:cs="Arial"/>
          <w:bCs/>
          <w:sz w:val="24"/>
          <w:szCs w:val="24"/>
          <w:lang w:eastAsia="ru-RU"/>
        </w:rPr>
        <w:t>администрации МО «Майск»</w:t>
      </w:r>
    </w:p>
    <w:p w:rsidR="00A17719" w:rsidRPr="00A17719" w:rsidRDefault="00A17719" w:rsidP="00A17719">
      <w:pPr>
        <w:autoSpaceDE w:val="0"/>
        <w:autoSpaceDN w:val="0"/>
        <w:adjustRightInd w:val="0"/>
        <w:spacing w:after="0" w:line="240" w:lineRule="auto"/>
        <w:jc w:val="right"/>
        <w:rPr>
          <w:rFonts w:ascii="Arial" w:eastAsia="Times New Roman" w:hAnsi="Arial" w:cs="Arial"/>
          <w:sz w:val="24"/>
          <w:szCs w:val="24"/>
          <w:lang w:eastAsia="ru-RU"/>
        </w:rPr>
      </w:pPr>
      <w:r w:rsidRPr="00A17719">
        <w:rPr>
          <w:rFonts w:ascii="Arial" w:eastAsia="Times New Roman" w:hAnsi="Arial" w:cs="Arial"/>
          <w:bCs/>
          <w:sz w:val="24"/>
          <w:szCs w:val="24"/>
          <w:lang w:eastAsia="ru-RU"/>
        </w:rPr>
        <w:t>от 01.02.2023г. №14</w:t>
      </w:r>
    </w:p>
    <w:p w:rsidR="00A17719" w:rsidRPr="00A17719" w:rsidRDefault="00A17719" w:rsidP="00A17719">
      <w:pPr>
        <w:autoSpaceDE w:val="0"/>
        <w:autoSpaceDN w:val="0"/>
        <w:adjustRightInd w:val="0"/>
        <w:spacing w:after="0" w:line="240" w:lineRule="auto"/>
        <w:jc w:val="center"/>
        <w:rPr>
          <w:rFonts w:ascii="Arial" w:eastAsia="Times New Roman" w:hAnsi="Arial" w:cs="Arial"/>
          <w:bCs/>
          <w:sz w:val="24"/>
          <w:szCs w:val="24"/>
          <w:lang w:eastAsia="ru-RU"/>
        </w:rPr>
      </w:pPr>
    </w:p>
    <w:p w:rsidR="00A17719" w:rsidRPr="00A17719" w:rsidRDefault="00A17719" w:rsidP="00A17719">
      <w:pPr>
        <w:autoSpaceDE w:val="0"/>
        <w:autoSpaceDN w:val="0"/>
        <w:adjustRightInd w:val="0"/>
        <w:spacing w:after="0" w:line="240" w:lineRule="auto"/>
        <w:jc w:val="center"/>
        <w:rPr>
          <w:rFonts w:ascii="Arial" w:eastAsia="Times New Roman" w:hAnsi="Arial" w:cs="Arial"/>
          <w:sz w:val="24"/>
          <w:szCs w:val="24"/>
          <w:lang w:eastAsia="ru-RU"/>
        </w:rPr>
      </w:pPr>
      <w:r w:rsidRPr="00A17719">
        <w:rPr>
          <w:rFonts w:ascii="Arial" w:eastAsia="Times New Roman" w:hAnsi="Arial" w:cs="Arial"/>
          <w:b/>
          <w:bCs/>
          <w:sz w:val="24"/>
          <w:szCs w:val="24"/>
          <w:lang w:eastAsia="ru-RU"/>
        </w:rPr>
        <w:t>Муниципальное задание</w:t>
      </w:r>
    </w:p>
    <w:p w:rsidR="00A17719" w:rsidRPr="00A17719" w:rsidRDefault="00A17719" w:rsidP="00A17719">
      <w:pPr>
        <w:autoSpaceDE w:val="0"/>
        <w:autoSpaceDN w:val="0"/>
        <w:adjustRightInd w:val="0"/>
        <w:spacing w:after="0" w:line="240" w:lineRule="auto"/>
        <w:jc w:val="center"/>
        <w:rPr>
          <w:rFonts w:ascii="Arial" w:eastAsia="Times New Roman" w:hAnsi="Arial" w:cs="Arial"/>
          <w:sz w:val="24"/>
          <w:szCs w:val="24"/>
          <w:u w:val="single"/>
          <w:lang w:eastAsia="ru-RU"/>
        </w:rPr>
      </w:pPr>
      <w:r w:rsidRPr="00A17719">
        <w:rPr>
          <w:rFonts w:ascii="Arial" w:eastAsia="Times New Roman" w:hAnsi="Arial" w:cs="Arial"/>
          <w:sz w:val="24"/>
          <w:szCs w:val="24"/>
          <w:u w:val="single"/>
          <w:lang w:eastAsia="ru-RU"/>
        </w:rPr>
        <w:t>«Народный эстрадный ансамбль «Майское Эхо» МБУК «Майский КДЦ»</w:t>
      </w:r>
    </w:p>
    <w:p w:rsidR="00A17719" w:rsidRPr="00A17719" w:rsidRDefault="00A17719" w:rsidP="00A17719">
      <w:pPr>
        <w:autoSpaceDE w:val="0"/>
        <w:autoSpaceDN w:val="0"/>
        <w:adjustRightInd w:val="0"/>
        <w:spacing w:after="0" w:line="240" w:lineRule="auto"/>
        <w:jc w:val="center"/>
        <w:rPr>
          <w:rFonts w:ascii="Arial" w:eastAsia="Times New Roman" w:hAnsi="Arial" w:cs="Arial"/>
          <w:sz w:val="24"/>
          <w:szCs w:val="24"/>
          <w:lang w:eastAsia="ru-RU"/>
        </w:rPr>
      </w:pPr>
      <w:r w:rsidRPr="00A17719">
        <w:rPr>
          <w:rFonts w:ascii="Arial" w:eastAsia="Times New Roman" w:hAnsi="Arial" w:cs="Arial"/>
          <w:sz w:val="24"/>
          <w:szCs w:val="24"/>
          <w:lang w:eastAsia="ru-RU"/>
        </w:rPr>
        <w:t xml:space="preserve">на 2023 год </w:t>
      </w:r>
    </w:p>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p>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r w:rsidRPr="00A17719">
        <w:rPr>
          <w:rFonts w:ascii="Arial" w:eastAsia="Times New Roman" w:hAnsi="Arial" w:cs="Arial"/>
          <w:b/>
          <w:sz w:val="24"/>
          <w:szCs w:val="24"/>
          <w:lang w:eastAsia="ru-RU"/>
        </w:rPr>
        <w:t>1.</w:t>
      </w:r>
      <w:r w:rsidRPr="00A17719">
        <w:rPr>
          <w:rFonts w:ascii="Arial" w:eastAsia="Times New Roman" w:hAnsi="Arial" w:cs="Arial"/>
          <w:sz w:val="24"/>
          <w:szCs w:val="24"/>
          <w:lang w:eastAsia="ru-RU"/>
        </w:rPr>
        <w:t xml:space="preserve"> </w:t>
      </w:r>
      <w:r w:rsidRPr="00A17719">
        <w:rPr>
          <w:rFonts w:ascii="Arial" w:eastAsia="Times New Roman" w:hAnsi="Arial" w:cs="Arial"/>
          <w:b/>
          <w:sz w:val="24"/>
          <w:szCs w:val="24"/>
          <w:lang w:eastAsia="ru-RU"/>
        </w:rPr>
        <w:t>Наименование муниципальной услуги:</w:t>
      </w:r>
      <w:r w:rsidRPr="00A17719">
        <w:rPr>
          <w:rFonts w:ascii="Arial" w:eastAsia="Times New Roman" w:hAnsi="Arial" w:cs="Arial"/>
          <w:sz w:val="24"/>
          <w:szCs w:val="24"/>
          <w:lang w:eastAsia="ru-RU"/>
        </w:rPr>
        <w:t xml:space="preserve"> Концертная деятельность, </w:t>
      </w:r>
      <w:r w:rsidRPr="00A17719">
        <w:rPr>
          <w:rFonts w:ascii="Arial" w:eastAsia="Times New Roman" w:hAnsi="Arial" w:cs="Arial"/>
          <w:sz w:val="24"/>
          <w:szCs w:val="24"/>
          <w:u w:val="single"/>
          <w:lang w:eastAsia="ru-RU"/>
        </w:rPr>
        <w:t xml:space="preserve">проведение мероприятий, направленных на осуществление культурного досуга, </w:t>
      </w:r>
      <w:r w:rsidRPr="00A17719">
        <w:rPr>
          <w:rFonts w:ascii="Arial" w:eastAsia="Times New Roman" w:hAnsi="Arial" w:cs="Arial"/>
          <w:sz w:val="24"/>
          <w:szCs w:val="24"/>
          <w:u w:val="single"/>
          <w:lang w:eastAsia="ru-RU"/>
        </w:rPr>
        <w:lastRenderedPageBreak/>
        <w:t>внедрение новых форм деятельности, сохранение и поддержка художественного творчества.</w:t>
      </w:r>
      <w:r w:rsidRPr="00A17719">
        <w:rPr>
          <w:rFonts w:ascii="Arial" w:eastAsia="Times New Roman" w:hAnsi="Arial" w:cs="Arial"/>
          <w:sz w:val="24"/>
          <w:szCs w:val="24"/>
          <w:lang w:eastAsia="ru-RU"/>
        </w:rPr>
        <w:t xml:space="preserve"> </w:t>
      </w:r>
    </w:p>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p>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r w:rsidRPr="00A17719">
        <w:rPr>
          <w:rFonts w:ascii="Arial" w:eastAsia="Times New Roman" w:hAnsi="Arial" w:cs="Arial"/>
          <w:b/>
          <w:sz w:val="24"/>
          <w:szCs w:val="24"/>
          <w:lang w:eastAsia="ru-RU"/>
        </w:rPr>
        <w:t>2.</w:t>
      </w:r>
      <w:r w:rsidRPr="00A17719">
        <w:rPr>
          <w:rFonts w:ascii="Arial" w:eastAsia="Times New Roman" w:hAnsi="Arial" w:cs="Arial"/>
          <w:sz w:val="24"/>
          <w:szCs w:val="24"/>
          <w:lang w:eastAsia="ru-RU"/>
        </w:rPr>
        <w:t xml:space="preserve"> Выписка из реестра расходных обязательств муниципального образования «Майск» по расходным обязательствам, исполнение которых необходимо для выполнения муниципального задания (прилагается).</w:t>
      </w:r>
    </w:p>
    <w:p w:rsidR="00A17719" w:rsidRPr="00A17719" w:rsidRDefault="00A17719" w:rsidP="00A17719">
      <w:pPr>
        <w:autoSpaceDE w:val="0"/>
        <w:autoSpaceDN w:val="0"/>
        <w:adjustRightInd w:val="0"/>
        <w:spacing w:after="0" w:line="240" w:lineRule="auto"/>
        <w:jc w:val="both"/>
        <w:rPr>
          <w:rFonts w:ascii="Arial" w:eastAsia="Times New Roman" w:hAnsi="Arial" w:cs="Arial"/>
          <w:b/>
          <w:sz w:val="24"/>
          <w:szCs w:val="24"/>
          <w:lang w:eastAsia="ru-RU"/>
        </w:rPr>
      </w:pPr>
    </w:p>
    <w:p w:rsidR="00A17719" w:rsidRPr="00A17719" w:rsidRDefault="00A17719" w:rsidP="00A17719">
      <w:pPr>
        <w:autoSpaceDE w:val="0"/>
        <w:autoSpaceDN w:val="0"/>
        <w:adjustRightInd w:val="0"/>
        <w:spacing w:after="0" w:line="240" w:lineRule="auto"/>
        <w:jc w:val="both"/>
        <w:rPr>
          <w:rFonts w:ascii="Arial" w:eastAsia="Times New Roman" w:hAnsi="Arial" w:cs="Arial"/>
          <w:b/>
          <w:sz w:val="24"/>
          <w:szCs w:val="24"/>
          <w:lang w:eastAsia="ru-RU"/>
        </w:rPr>
      </w:pPr>
      <w:r w:rsidRPr="00A17719">
        <w:rPr>
          <w:rFonts w:ascii="Arial" w:eastAsia="Times New Roman" w:hAnsi="Arial" w:cs="Arial"/>
          <w:b/>
          <w:sz w:val="24"/>
          <w:szCs w:val="24"/>
          <w:lang w:eastAsia="ru-RU"/>
        </w:rPr>
        <w:t>3. Характеристика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A17719" w:rsidRPr="00A17719" w:rsidTr="00A17719">
        <w:tc>
          <w:tcPr>
            <w:tcW w:w="4926"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b/>
                <w:lang w:eastAsia="ru-RU"/>
              </w:rPr>
            </w:pPr>
            <w:r w:rsidRPr="00A17719">
              <w:rPr>
                <w:rFonts w:ascii="Courier New" w:eastAsia="Times New Roman" w:hAnsi="Courier New" w:cs="Courier New"/>
                <w:b/>
                <w:lang w:eastAsia="ru-RU"/>
              </w:rPr>
              <w:t>Наименование услуги</w:t>
            </w:r>
          </w:p>
        </w:tc>
        <w:tc>
          <w:tcPr>
            <w:tcW w:w="4926"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b/>
                <w:lang w:eastAsia="ru-RU"/>
              </w:rPr>
            </w:pPr>
            <w:r w:rsidRPr="00A17719">
              <w:rPr>
                <w:rFonts w:ascii="Courier New" w:eastAsia="Times New Roman" w:hAnsi="Courier New" w:cs="Courier New"/>
                <w:b/>
                <w:lang w:eastAsia="ru-RU"/>
              </w:rPr>
              <w:t>Содержание услуги</w:t>
            </w:r>
          </w:p>
        </w:tc>
      </w:tr>
      <w:tr w:rsidR="00A17719" w:rsidRPr="00A17719" w:rsidTr="00A17719">
        <w:tc>
          <w:tcPr>
            <w:tcW w:w="4926"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color w:val="000000"/>
                <w:lang w:eastAsia="ru-RU"/>
              </w:rPr>
            </w:pPr>
            <w:r w:rsidRPr="00A17719">
              <w:rPr>
                <w:rFonts w:ascii="Courier New" w:eastAsia="Times New Roman" w:hAnsi="Courier New" w:cs="Courier New"/>
                <w:lang w:eastAsia="ru-RU"/>
              </w:rPr>
              <w:t>Организация досуга и обеспечение жителей поселения услугами культуры</w:t>
            </w:r>
            <w:r w:rsidRPr="00A17719">
              <w:rPr>
                <w:rFonts w:ascii="Courier New" w:eastAsia="Times New Roman" w:hAnsi="Courier New" w:cs="Courier New"/>
                <w:color w:val="000000"/>
                <w:lang w:eastAsia="ru-RU"/>
              </w:rPr>
              <w:t>, включая:</w:t>
            </w:r>
          </w:p>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предоставление информации о времени и месте театральных представлений, филармонических и эстрадных концертов и гастрольных и гастрольных мероприятий театров и филармоний, киносеансов, анонсы данных мероприятий.</w:t>
            </w:r>
          </w:p>
        </w:tc>
        <w:tc>
          <w:tcPr>
            <w:tcW w:w="4926"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 xml:space="preserve">Выполнение работ, организация и проведение мероприятий, направленных на осуществление культурного досуга населения, проведение различных по форме и тематике мероприятий, создание условий для развития народного творчества и самодеятельного творчества, предоставление информации о времени и месте проводимых культурно-массовых мероприятий,  анонсы данных мероприятий. </w:t>
            </w:r>
          </w:p>
        </w:tc>
      </w:tr>
    </w:tbl>
    <w:p w:rsidR="00A17719" w:rsidRPr="00A17719" w:rsidRDefault="00A17719" w:rsidP="00A17719">
      <w:pPr>
        <w:autoSpaceDE w:val="0"/>
        <w:autoSpaceDN w:val="0"/>
        <w:adjustRightInd w:val="0"/>
        <w:spacing w:after="0" w:line="240" w:lineRule="auto"/>
        <w:rPr>
          <w:rFonts w:ascii="Arial" w:eastAsia="Times New Roman" w:hAnsi="Arial" w:cs="Arial"/>
          <w:b/>
          <w:sz w:val="24"/>
          <w:szCs w:val="24"/>
          <w:lang w:eastAsia="ru-RU"/>
        </w:rPr>
      </w:pPr>
    </w:p>
    <w:p w:rsidR="00A17719" w:rsidRPr="00A17719" w:rsidRDefault="00A17719" w:rsidP="00A17719">
      <w:pPr>
        <w:autoSpaceDE w:val="0"/>
        <w:autoSpaceDN w:val="0"/>
        <w:adjustRightInd w:val="0"/>
        <w:spacing w:after="0" w:line="240" w:lineRule="auto"/>
        <w:rPr>
          <w:rFonts w:ascii="Arial" w:eastAsia="Times New Roman" w:hAnsi="Arial" w:cs="Arial"/>
          <w:b/>
          <w:sz w:val="24"/>
          <w:szCs w:val="24"/>
          <w:lang w:eastAsia="ru-RU"/>
        </w:rPr>
      </w:pPr>
    </w:p>
    <w:p w:rsidR="00A17719" w:rsidRPr="00A17719" w:rsidRDefault="00A17719" w:rsidP="00A17719">
      <w:pPr>
        <w:autoSpaceDE w:val="0"/>
        <w:autoSpaceDN w:val="0"/>
        <w:adjustRightInd w:val="0"/>
        <w:spacing w:after="0" w:line="240" w:lineRule="auto"/>
        <w:rPr>
          <w:rFonts w:ascii="Arial" w:eastAsia="Times New Roman" w:hAnsi="Arial" w:cs="Arial"/>
          <w:b/>
          <w:sz w:val="24"/>
          <w:szCs w:val="24"/>
          <w:lang w:eastAsia="ru-RU"/>
        </w:rPr>
      </w:pPr>
      <w:r w:rsidRPr="00A17719">
        <w:rPr>
          <w:rFonts w:ascii="Arial" w:eastAsia="Times New Roman" w:hAnsi="Arial" w:cs="Arial"/>
          <w:b/>
          <w:sz w:val="24"/>
          <w:szCs w:val="24"/>
          <w:lang w:eastAsia="ru-RU"/>
        </w:rPr>
        <w:t>1. Потребители муниципальной услуги</w:t>
      </w:r>
    </w:p>
    <w:tbl>
      <w:tblPr>
        <w:tblW w:w="5439" w:type="pct"/>
        <w:tblInd w:w="-1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486"/>
        <w:gridCol w:w="1641"/>
        <w:gridCol w:w="3764"/>
        <w:gridCol w:w="717"/>
        <w:gridCol w:w="875"/>
        <w:gridCol w:w="717"/>
        <w:gridCol w:w="717"/>
        <w:gridCol w:w="717"/>
        <w:gridCol w:w="602"/>
      </w:tblGrid>
      <w:tr w:rsidR="00A17719" w:rsidRPr="00A17719" w:rsidTr="00A17719">
        <w:trPr>
          <w:trHeight w:val="666"/>
          <w:tblHeader/>
        </w:trPr>
        <w:tc>
          <w:tcPr>
            <w:tcW w:w="245" w:type="pct"/>
            <w:vMerge w:val="restar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 xml:space="preserve">№ </w:t>
            </w:r>
            <w:proofErr w:type="gramStart"/>
            <w:r w:rsidRPr="00A17719">
              <w:rPr>
                <w:rFonts w:ascii="Courier New" w:eastAsia="Times New Roman" w:hAnsi="Courier New" w:cs="Courier New"/>
                <w:lang w:eastAsia="ru-RU"/>
              </w:rPr>
              <w:t>п</w:t>
            </w:r>
            <w:proofErr w:type="gramEnd"/>
            <w:r w:rsidRPr="00A17719">
              <w:rPr>
                <w:rFonts w:ascii="Courier New" w:eastAsia="Times New Roman" w:hAnsi="Courier New" w:cs="Courier New"/>
                <w:lang w:eastAsia="ru-RU"/>
              </w:rPr>
              <w:t>/п</w:t>
            </w:r>
          </w:p>
        </w:tc>
        <w:tc>
          <w:tcPr>
            <w:tcW w:w="789" w:type="pct"/>
            <w:vMerge w:val="restar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Наименование категории потребителей</w:t>
            </w:r>
          </w:p>
        </w:tc>
        <w:tc>
          <w:tcPr>
            <w:tcW w:w="1846" w:type="pct"/>
            <w:vMerge w:val="restar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 xml:space="preserve">Основа </w:t>
            </w:r>
          </w:p>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 xml:space="preserve">предоставления </w:t>
            </w:r>
          </w:p>
        </w:tc>
        <w:tc>
          <w:tcPr>
            <w:tcW w:w="2120" w:type="pct"/>
            <w:gridSpan w:val="6"/>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 xml:space="preserve">Количество </w:t>
            </w:r>
          </w:p>
        </w:tc>
      </w:tr>
      <w:tr w:rsidR="00A17719" w:rsidRPr="00A17719" w:rsidTr="00A17719">
        <w:trPr>
          <w:trHeight w:val="251"/>
          <w:tblHead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352"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2018г</w:t>
            </w:r>
          </w:p>
        </w:tc>
        <w:tc>
          <w:tcPr>
            <w:tcW w:w="440"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2019г</w:t>
            </w:r>
          </w:p>
        </w:tc>
        <w:tc>
          <w:tcPr>
            <w:tcW w:w="352"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2020г</w:t>
            </w:r>
          </w:p>
        </w:tc>
        <w:tc>
          <w:tcPr>
            <w:tcW w:w="352" w:type="pct"/>
            <w:tcBorders>
              <w:top w:val="single" w:sz="2" w:space="0" w:color="auto"/>
              <w:left w:val="single" w:sz="2" w:space="0" w:color="auto"/>
              <w:bottom w:val="single" w:sz="2"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2021г</w:t>
            </w:r>
          </w:p>
        </w:tc>
        <w:tc>
          <w:tcPr>
            <w:tcW w:w="312" w:type="pct"/>
            <w:tcBorders>
              <w:top w:val="single" w:sz="2" w:space="0" w:color="auto"/>
              <w:left w:val="single" w:sz="4"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2022г</w:t>
            </w:r>
          </w:p>
        </w:tc>
        <w:tc>
          <w:tcPr>
            <w:tcW w:w="311" w:type="pct"/>
            <w:tcBorders>
              <w:top w:val="single" w:sz="2" w:space="0" w:color="auto"/>
              <w:left w:val="single" w:sz="4"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2023</w:t>
            </w:r>
          </w:p>
        </w:tc>
      </w:tr>
      <w:tr w:rsidR="00A17719" w:rsidRPr="00A17719" w:rsidTr="00A17719">
        <w:trPr>
          <w:trHeight w:val="271"/>
          <w:tblHeader/>
        </w:trPr>
        <w:tc>
          <w:tcPr>
            <w:tcW w:w="245"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w:t>
            </w:r>
          </w:p>
        </w:tc>
        <w:tc>
          <w:tcPr>
            <w:tcW w:w="789"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Мероприятий всего:</w:t>
            </w:r>
          </w:p>
        </w:tc>
        <w:tc>
          <w:tcPr>
            <w:tcW w:w="1846"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 xml:space="preserve"> </w:t>
            </w:r>
          </w:p>
        </w:tc>
        <w:tc>
          <w:tcPr>
            <w:tcW w:w="352"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34</w:t>
            </w:r>
          </w:p>
        </w:tc>
        <w:tc>
          <w:tcPr>
            <w:tcW w:w="440"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36</w:t>
            </w:r>
          </w:p>
        </w:tc>
        <w:tc>
          <w:tcPr>
            <w:tcW w:w="352"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18</w:t>
            </w:r>
          </w:p>
        </w:tc>
        <w:tc>
          <w:tcPr>
            <w:tcW w:w="352" w:type="pct"/>
            <w:tcBorders>
              <w:top w:val="single" w:sz="2" w:space="0" w:color="auto"/>
              <w:left w:val="single" w:sz="2" w:space="0" w:color="auto"/>
              <w:bottom w:val="single" w:sz="2"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30</w:t>
            </w:r>
          </w:p>
        </w:tc>
        <w:tc>
          <w:tcPr>
            <w:tcW w:w="312" w:type="pct"/>
            <w:tcBorders>
              <w:top w:val="single" w:sz="2" w:space="0" w:color="auto"/>
              <w:left w:val="single" w:sz="4"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37</w:t>
            </w:r>
          </w:p>
        </w:tc>
        <w:tc>
          <w:tcPr>
            <w:tcW w:w="311" w:type="pct"/>
            <w:tcBorders>
              <w:top w:val="single" w:sz="2" w:space="0" w:color="auto"/>
              <w:left w:val="single" w:sz="4"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26</w:t>
            </w:r>
          </w:p>
        </w:tc>
      </w:tr>
      <w:tr w:rsidR="00A17719" w:rsidRPr="00A17719" w:rsidTr="00A17719">
        <w:trPr>
          <w:trHeight w:val="271"/>
          <w:tblHeader/>
        </w:trPr>
        <w:tc>
          <w:tcPr>
            <w:tcW w:w="245" w:type="pct"/>
            <w:tcBorders>
              <w:top w:val="single" w:sz="2" w:space="0" w:color="auto"/>
              <w:left w:val="single" w:sz="2" w:space="0" w:color="auto"/>
              <w:bottom w:val="single" w:sz="2" w:space="0" w:color="auto"/>
              <w:right w:val="single" w:sz="2" w:space="0" w:color="auto"/>
            </w:tcBorders>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p>
        </w:tc>
        <w:tc>
          <w:tcPr>
            <w:tcW w:w="789" w:type="pct"/>
            <w:tcBorders>
              <w:top w:val="single" w:sz="2" w:space="0" w:color="auto"/>
              <w:left w:val="single" w:sz="2" w:space="0" w:color="auto"/>
              <w:bottom w:val="single" w:sz="2" w:space="0" w:color="auto"/>
              <w:right w:val="single" w:sz="2" w:space="0" w:color="auto"/>
            </w:tcBorders>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p>
        </w:tc>
        <w:tc>
          <w:tcPr>
            <w:tcW w:w="1846"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proofErr w:type="gramStart"/>
            <w:r w:rsidRPr="00A17719">
              <w:rPr>
                <w:rFonts w:ascii="Courier New" w:eastAsia="Times New Roman" w:hAnsi="Courier New" w:cs="Courier New"/>
                <w:lang w:eastAsia="ru-RU"/>
              </w:rPr>
              <w:t>Музыкальный</w:t>
            </w:r>
            <w:proofErr w:type="gramEnd"/>
            <w:r w:rsidRPr="00A17719">
              <w:rPr>
                <w:rFonts w:ascii="Courier New" w:eastAsia="Times New Roman" w:hAnsi="Courier New" w:cs="Courier New"/>
                <w:lang w:eastAsia="ru-RU"/>
              </w:rPr>
              <w:t xml:space="preserve"> диско-вечер в Майском КДЦ</w:t>
            </w:r>
          </w:p>
        </w:tc>
        <w:tc>
          <w:tcPr>
            <w:tcW w:w="352"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8</w:t>
            </w:r>
          </w:p>
        </w:tc>
        <w:tc>
          <w:tcPr>
            <w:tcW w:w="440"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8</w:t>
            </w:r>
          </w:p>
        </w:tc>
        <w:tc>
          <w:tcPr>
            <w:tcW w:w="352"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w:t>
            </w:r>
          </w:p>
        </w:tc>
        <w:tc>
          <w:tcPr>
            <w:tcW w:w="352" w:type="pct"/>
            <w:tcBorders>
              <w:top w:val="single" w:sz="2" w:space="0" w:color="auto"/>
              <w:left w:val="single" w:sz="2" w:space="0" w:color="auto"/>
              <w:bottom w:val="single" w:sz="2"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4</w:t>
            </w:r>
          </w:p>
        </w:tc>
        <w:tc>
          <w:tcPr>
            <w:tcW w:w="312" w:type="pct"/>
            <w:tcBorders>
              <w:top w:val="single" w:sz="2" w:space="0" w:color="auto"/>
              <w:left w:val="single" w:sz="4"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4</w:t>
            </w:r>
          </w:p>
        </w:tc>
        <w:tc>
          <w:tcPr>
            <w:tcW w:w="311" w:type="pct"/>
            <w:tcBorders>
              <w:top w:val="single" w:sz="2" w:space="0" w:color="auto"/>
              <w:left w:val="single" w:sz="4"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w:t>
            </w:r>
          </w:p>
        </w:tc>
      </w:tr>
      <w:tr w:rsidR="00A17719" w:rsidRPr="00A17719" w:rsidTr="00A17719">
        <w:trPr>
          <w:trHeight w:val="271"/>
          <w:tblHeader/>
        </w:trPr>
        <w:tc>
          <w:tcPr>
            <w:tcW w:w="245" w:type="pct"/>
            <w:tcBorders>
              <w:top w:val="single" w:sz="2" w:space="0" w:color="auto"/>
              <w:left w:val="single" w:sz="2" w:space="0" w:color="auto"/>
              <w:bottom w:val="single" w:sz="2" w:space="0" w:color="auto"/>
              <w:right w:val="single" w:sz="2" w:space="0" w:color="auto"/>
            </w:tcBorders>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p>
        </w:tc>
        <w:tc>
          <w:tcPr>
            <w:tcW w:w="789" w:type="pct"/>
            <w:tcBorders>
              <w:top w:val="single" w:sz="2" w:space="0" w:color="auto"/>
              <w:left w:val="single" w:sz="2" w:space="0" w:color="auto"/>
              <w:bottom w:val="single" w:sz="2" w:space="0" w:color="auto"/>
              <w:right w:val="single" w:sz="2" w:space="0" w:color="auto"/>
            </w:tcBorders>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p>
        </w:tc>
        <w:tc>
          <w:tcPr>
            <w:tcW w:w="1846"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proofErr w:type="gramStart"/>
            <w:r w:rsidRPr="00A17719">
              <w:rPr>
                <w:rFonts w:ascii="Courier New" w:eastAsia="Times New Roman" w:hAnsi="Courier New" w:cs="Courier New"/>
                <w:lang w:eastAsia="ru-RU"/>
              </w:rPr>
              <w:t>Музыкальный</w:t>
            </w:r>
            <w:proofErr w:type="gramEnd"/>
            <w:r w:rsidRPr="00A17719">
              <w:rPr>
                <w:rFonts w:ascii="Courier New" w:eastAsia="Times New Roman" w:hAnsi="Courier New" w:cs="Courier New"/>
                <w:lang w:eastAsia="ru-RU"/>
              </w:rPr>
              <w:t xml:space="preserve"> диско-вечер гастроли</w:t>
            </w:r>
          </w:p>
        </w:tc>
        <w:tc>
          <w:tcPr>
            <w:tcW w:w="352"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3</w:t>
            </w:r>
          </w:p>
        </w:tc>
        <w:tc>
          <w:tcPr>
            <w:tcW w:w="440"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4</w:t>
            </w:r>
          </w:p>
        </w:tc>
        <w:tc>
          <w:tcPr>
            <w:tcW w:w="352"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w:t>
            </w:r>
          </w:p>
        </w:tc>
        <w:tc>
          <w:tcPr>
            <w:tcW w:w="352" w:type="pct"/>
            <w:tcBorders>
              <w:top w:val="single" w:sz="2" w:space="0" w:color="auto"/>
              <w:left w:val="single" w:sz="2" w:space="0" w:color="auto"/>
              <w:bottom w:val="single" w:sz="2"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4</w:t>
            </w:r>
          </w:p>
        </w:tc>
        <w:tc>
          <w:tcPr>
            <w:tcW w:w="312" w:type="pct"/>
            <w:tcBorders>
              <w:top w:val="single" w:sz="2" w:space="0" w:color="auto"/>
              <w:left w:val="single" w:sz="4"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4</w:t>
            </w:r>
          </w:p>
        </w:tc>
        <w:tc>
          <w:tcPr>
            <w:tcW w:w="311" w:type="pct"/>
            <w:tcBorders>
              <w:top w:val="single" w:sz="2" w:space="0" w:color="auto"/>
              <w:left w:val="single" w:sz="4"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w:t>
            </w:r>
          </w:p>
        </w:tc>
      </w:tr>
      <w:tr w:rsidR="00A17719" w:rsidRPr="00A17719" w:rsidTr="00A17719">
        <w:trPr>
          <w:trHeight w:val="271"/>
          <w:tblHeader/>
        </w:trPr>
        <w:tc>
          <w:tcPr>
            <w:tcW w:w="245" w:type="pct"/>
            <w:tcBorders>
              <w:top w:val="single" w:sz="2" w:space="0" w:color="auto"/>
              <w:left w:val="single" w:sz="2" w:space="0" w:color="auto"/>
              <w:bottom w:val="single" w:sz="2" w:space="0" w:color="auto"/>
              <w:right w:val="single" w:sz="2" w:space="0" w:color="auto"/>
            </w:tcBorders>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p>
        </w:tc>
        <w:tc>
          <w:tcPr>
            <w:tcW w:w="789" w:type="pct"/>
            <w:tcBorders>
              <w:top w:val="single" w:sz="2" w:space="0" w:color="auto"/>
              <w:left w:val="single" w:sz="2" w:space="0" w:color="auto"/>
              <w:bottom w:val="single" w:sz="2" w:space="0" w:color="auto"/>
              <w:right w:val="single" w:sz="2" w:space="0" w:color="auto"/>
            </w:tcBorders>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p>
        </w:tc>
        <w:tc>
          <w:tcPr>
            <w:tcW w:w="1846"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 xml:space="preserve">Концерты в </w:t>
            </w:r>
            <w:proofErr w:type="gramStart"/>
            <w:r w:rsidRPr="00A17719">
              <w:rPr>
                <w:rFonts w:ascii="Courier New" w:eastAsia="Times New Roman" w:hAnsi="Courier New" w:cs="Courier New"/>
                <w:lang w:eastAsia="ru-RU"/>
              </w:rPr>
              <w:t>Майском</w:t>
            </w:r>
            <w:proofErr w:type="gramEnd"/>
            <w:r w:rsidRPr="00A17719">
              <w:rPr>
                <w:rFonts w:ascii="Courier New" w:eastAsia="Times New Roman" w:hAnsi="Courier New" w:cs="Courier New"/>
                <w:lang w:eastAsia="ru-RU"/>
              </w:rPr>
              <w:t xml:space="preserve"> КДЦ</w:t>
            </w:r>
          </w:p>
        </w:tc>
        <w:tc>
          <w:tcPr>
            <w:tcW w:w="352"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12</w:t>
            </w:r>
          </w:p>
        </w:tc>
        <w:tc>
          <w:tcPr>
            <w:tcW w:w="440"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12</w:t>
            </w:r>
          </w:p>
        </w:tc>
        <w:tc>
          <w:tcPr>
            <w:tcW w:w="352"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9</w:t>
            </w:r>
          </w:p>
        </w:tc>
        <w:tc>
          <w:tcPr>
            <w:tcW w:w="352" w:type="pct"/>
            <w:tcBorders>
              <w:top w:val="single" w:sz="2" w:space="0" w:color="auto"/>
              <w:left w:val="single" w:sz="2" w:space="0" w:color="auto"/>
              <w:bottom w:val="single" w:sz="2"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12</w:t>
            </w:r>
          </w:p>
        </w:tc>
        <w:tc>
          <w:tcPr>
            <w:tcW w:w="312" w:type="pct"/>
            <w:tcBorders>
              <w:top w:val="single" w:sz="2" w:space="0" w:color="auto"/>
              <w:left w:val="single" w:sz="4"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12</w:t>
            </w:r>
          </w:p>
        </w:tc>
        <w:tc>
          <w:tcPr>
            <w:tcW w:w="311" w:type="pct"/>
            <w:tcBorders>
              <w:top w:val="single" w:sz="2" w:space="0" w:color="auto"/>
              <w:left w:val="single" w:sz="4"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12</w:t>
            </w:r>
          </w:p>
        </w:tc>
      </w:tr>
      <w:tr w:rsidR="00A17719" w:rsidRPr="00A17719" w:rsidTr="00A17719">
        <w:trPr>
          <w:trHeight w:val="271"/>
          <w:tblHeader/>
        </w:trPr>
        <w:tc>
          <w:tcPr>
            <w:tcW w:w="245" w:type="pct"/>
            <w:tcBorders>
              <w:top w:val="single" w:sz="2" w:space="0" w:color="auto"/>
              <w:left w:val="single" w:sz="2" w:space="0" w:color="auto"/>
              <w:bottom w:val="single" w:sz="2" w:space="0" w:color="auto"/>
              <w:right w:val="single" w:sz="2" w:space="0" w:color="auto"/>
            </w:tcBorders>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p>
        </w:tc>
        <w:tc>
          <w:tcPr>
            <w:tcW w:w="789" w:type="pct"/>
            <w:tcBorders>
              <w:top w:val="single" w:sz="2" w:space="0" w:color="auto"/>
              <w:left w:val="single" w:sz="2" w:space="0" w:color="auto"/>
              <w:bottom w:val="single" w:sz="2" w:space="0" w:color="auto"/>
              <w:right w:val="single" w:sz="2" w:space="0" w:color="auto"/>
            </w:tcBorders>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p>
        </w:tc>
        <w:tc>
          <w:tcPr>
            <w:tcW w:w="1846"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Концерты гастроли</w:t>
            </w:r>
          </w:p>
        </w:tc>
        <w:tc>
          <w:tcPr>
            <w:tcW w:w="352"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4</w:t>
            </w:r>
          </w:p>
        </w:tc>
        <w:tc>
          <w:tcPr>
            <w:tcW w:w="440"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4</w:t>
            </w:r>
          </w:p>
        </w:tc>
        <w:tc>
          <w:tcPr>
            <w:tcW w:w="352"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w:t>
            </w:r>
          </w:p>
        </w:tc>
        <w:tc>
          <w:tcPr>
            <w:tcW w:w="352" w:type="pct"/>
            <w:tcBorders>
              <w:top w:val="single" w:sz="2" w:space="0" w:color="auto"/>
              <w:left w:val="single" w:sz="2" w:space="0" w:color="auto"/>
              <w:bottom w:val="single" w:sz="2"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4</w:t>
            </w:r>
          </w:p>
        </w:tc>
        <w:tc>
          <w:tcPr>
            <w:tcW w:w="312" w:type="pct"/>
            <w:tcBorders>
              <w:top w:val="single" w:sz="2" w:space="0" w:color="auto"/>
              <w:left w:val="single" w:sz="4"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4</w:t>
            </w:r>
          </w:p>
        </w:tc>
        <w:tc>
          <w:tcPr>
            <w:tcW w:w="311" w:type="pct"/>
            <w:tcBorders>
              <w:top w:val="single" w:sz="2" w:space="0" w:color="auto"/>
              <w:left w:val="single" w:sz="4"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w:t>
            </w:r>
          </w:p>
        </w:tc>
      </w:tr>
      <w:tr w:rsidR="00A17719" w:rsidRPr="00A17719" w:rsidTr="00A17719">
        <w:trPr>
          <w:trHeight w:val="271"/>
          <w:tblHeader/>
        </w:trPr>
        <w:tc>
          <w:tcPr>
            <w:tcW w:w="245" w:type="pct"/>
            <w:tcBorders>
              <w:top w:val="single" w:sz="2" w:space="0" w:color="auto"/>
              <w:left w:val="single" w:sz="2" w:space="0" w:color="auto"/>
              <w:bottom w:val="single" w:sz="2" w:space="0" w:color="auto"/>
              <w:right w:val="single" w:sz="2" w:space="0" w:color="auto"/>
            </w:tcBorders>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p>
        </w:tc>
        <w:tc>
          <w:tcPr>
            <w:tcW w:w="789" w:type="pct"/>
            <w:tcBorders>
              <w:top w:val="single" w:sz="2" w:space="0" w:color="auto"/>
              <w:left w:val="single" w:sz="2" w:space="0" w:color="auto"/>
              <w:bottom w:val="single" w:sz="2" w:space="0" w:color="auto"/>
              <w:right w:val="single" w:sz="2" w:space="0" w:color="auto"/>
            </w:tcBorders>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p>
        </w:tc>
        <w:tc>
          <w:tcPr>
            <w:tcW w:w="1846"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Районные, окружные, областные конкурсы</w:t>
            </w:r>
          </w:p>
        </w:tc>
        <w:tc>
          <w:tcPr>
            <w:tcW w:w="352"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7</w:t>
            </w:r>
          </w:p>
        </w:tc>
        <w:tc>
          <w:tcPr>
            <w:tcW w:w="440"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8</w:t>
            </w:r>
          </w:p>
        </w:tc>
        <w:tc>
          <w:tcPr>
            <w:tcW w:w="352"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4</w:t>
            </w:r>
          </w:p>
        </w:tc>
        <w:tc>
          <w:tcPr>
            <w:tcW w:w="352" w:type="pct"/>
            <w:tcBorders>
              <w:top w:val="single" w:sz="2" w:space="0" w:color="auto"/>
              <w:left w:val="single" w:sz="2" w:space="0" w:color="auto"/>
              <w:bottom w:val="single" w:sz="2"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6</w:t>
            </w:r>
          </w:p>
        </w:tc>
        <w:tc>
          <w:tcPr>
            <w:tcW w:w="312" w:type="pct"/>
            <w:tcBorders>
              <w:top w:val="single" w:sz="2" w:space="0" w:color="auto"/>
              <w:left w:val="single" w:sz="4"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6</w:t>
            </w:r>
          </w:p>
        </w:tc>
        <w:tc>
          <w:tcPr>
            <w:tcW w:w="311" w:type="pct"/>
            <w:tcBorders>
              <w:top w:val="single" w:sz="2" w:space="0" w:color="auto"/>
              <w:left w:val="single" w:sz="4"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10</w:t>
            </w:r>
          </w:p>
        </w:tc>
      </w:tr>
      <w:tr w:rsidR="00A17719" w:rsidRPr="00A17719" w:rsidTr="00A17719">
        <w:tc>
          <w:tcPr>
            <w:tcW w:w="245"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1.1</w:t>
            </w:r>
          </w:p>
        </w:tc>
        <w:tc>
          <w:tcPr>
            <w:tcW w:w="789"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Посетители</w:t>
            </w:r>
          </w:p>
        </w:tc>
        <w:tc>
          <w:tcPr>
            <w:tcW w:w="1846"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Платная, частично платная,</w:t>
            </w:r>
          </w:p>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proofErr w:type="gramStart"/>
            <w:r w:rsidRPr="00A17719">
              <w:rPr>
                <w:rFonts w:ascii="Courier New" w:eastAsia="Times New Roman" w:hAnsi="Courier New" w:cs="Courier New"/>
                <w:lang w:eastAsia="ru-RU"/>
              </w:rPr>
              <w:t>безвозмездная (для отдельных категорий населения</w:t>
            </w:r>
            <w:proofErr w:type="gramEnd"/>
          </w:p>
        </w:tc>
        <w:tc>
          <w:tcPr>
            <w:tcW w:w="352"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1500</w:t>
            </w:r>
          </w:p>
        </w:tc>
        <w:tc>
          <w:tcPr>
            <w:tcW w:w="440"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1500</w:t>
            </w:r>
          </w:p>
        </w:tc>
        <w:tc>
          <w:tcPr>
            <w:tcW w:w="352"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387</w:t>
            </w:r>
          </w:p>
        </w:tc>
        <w:tc>
          <w:tcPr>
            <w:tcW w:w="352" w:type="pct"/>
            <w:tcBorders>
              <w:top w:val="single" w:sz="2" w:space="0" w:color="auto"/>
              <w:left w:val="single" w:sz="2" w:space="0" w:color="auto"/>
              <w:bottom w:val="single" w:sz="2"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800</w:t>
            </w:r>
          </w:p>
        </w:tc>
        <w:tc>
          <w:tcPr>
            <w:tcW w:w="312" w:type="pct"/>
            <w:tcBorders>
              <w:top w:val="single" w:sz="2" w:space="0" w:color="auto"/>
              <w:left w:val="single" w:sz="4"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800</w:t>
            </w:r>
          </w:p>
        </w:tc>
        <w:tc>
          <w:tcPr>
            <w:tcW w:w="311" w:type="pct"/>
            <w:tcBorders>
              <w:top w:val="single" w:sz="2" w:space="0" w:color="auto"/>
              <w:left w:val="single" w:sz="4"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800</w:t>
            </w:r>
          </w:p>
        </w:tc>
      </w:tr>
      <w:tr w:rsidR="00A17719" w:rsidRPr="00A17719" w:rsidTr="00A17719">
        <w:tc>
          <w:tcPr>
            <w:tcW w:w="245"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w:t>
            </w:r>
          </w:p>
        </w:tc>
        <w:tc>
          <w:tcPr>
            <w:tcW w:w="789"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Количество клубных формирований</w:t>
            </w:r>
          </w:p>
        </w:tc>
        <w:tc>
          <w:tcPr>
            <w:tcW w:w="1846" w:type="pct"/>
            <w:tcBorders>
              <w:top w:val="single" w:sz="2" w:space="0" w:color="auto"/>
              <w:left w:val="single" w:sz="2" w:space="0" w:color="auto"/>
              <w:bottom w:val="single" w:sz="2" w:space="0" w:color="auto"/>
              <w:right w:val="single" w:sz="2" w:space="0" w:color="auto"/>
            </w:tcBorders>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p>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 xml:space="preserve">безвозмездная </w:t>
            </w:r>
          </w:p>
        </w:tc>
        <w:tc>
          <w:tcPr>
            <w:tcW w:w="352"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w:t>
            </w:r>
          </w:p>
        </w:tc>
        <w:tc>
          <w:tcPr>
            <w:tcW w:w="440"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w:t>
            </w:r>
          </w:p>
        </w:tc>
        <w:tc>
          <w:tcPr>
            <w:tcW w:w="352"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w:t>
            </w:r>
          </w:p>
        </w:tc>
        <w:tc>
          <w:tcPr>
            <w:tcW w:w="352" w:type="pct"/>
            <w:tcBorders>
              <w:top w:val="single" w:sz="2" w:space="0" w:color="auto"/>
              <w:left w:val="single" w:sz="2" w:space="0" w:color="auto"/>
              <w:bottom w:val="single" w:sz="2"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w:t>
            </w:r>
          </w:p>
        </w:tc>
        <w:tc>
          <w:tcPr>
            <w:tcW w:w="312" w:type="pct"/>
            <w:tcBorders>
              <w:top w:val="single" w:sz="2" w:space="0" w:color="auto"/>
              <w:left w:val="single" w:sz="4"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w:t>
            </w:r>
          </w:p>
        </w:tc>
        <w:tc>
          <w:tcPr>
            <w:tcW w:w="311" w:type="pct"/>
            <w:tcBorders>
              <w:top w:val="single" w:sz="2" w:space="0" w:color="auto"/>
              <w:left w:val="single" w:sz="4"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w:t>
            </w:r>
          </w:p>
        </w:tc>
      </w:tr>
      <w:tr w:rsidR="00A17719" w:rsidRPr="00A17719" w:rsidTr="00A17719">
        <w:tc>
          <w:tcPr>
            <w:tcW w:w="245"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w:t>
            </w:r>
          </w:p>
        </w:tc>
        <w:tc>
          <w:tcPr>
            <w:tcW w:w="789"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Количество участников клубных формирований</w:t>
            </w:r>
          </w:p>
        </w:tc>
        <w:tc>
          <w:tcPr>
            <w:tcW w:w="1846"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безвозмездная</w:t>
            </w:r>
          </w:p>
        </w:tc>
        <w:tc>
          <w:tcPr>
            <w:tcW w:w="352"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8</w:t>
            </w:r>
          </w:p>
        </w:tc>
        <w:tc>
          <w:tcPr>
            <w:tcW w:w="440"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8</w:t>
            </w:r>
          </w:p>
        </w:tc>
        <w:tc>
          <w:tcPr>
            <w:tcW w:w="352"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8</w:t>
            </w:r>
          </w:p>
        </w:tc>
        <w:tc>
          <w:tcPr>
            <w:tcW w:w="352" w:type="pct"/>
            <w:tcBorders>
              <w:top w:val="single" w:sz="2" w:space="0" w:color="auto"/>
              <w:left w:val="single" w:sz="2" w:space="0" w:color="auto"/>
              <w:bottom w:val="single" w:sz="2"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8</w:t>
            </w:r>
          </w:p>
        </w:tc>
        <w:tc>
          <w:tcPr>
            <w:tcW w:w="312" w:type="pct"/>
            <w:tcBorders>
              <w:top w:val="single" w:sz="2" w:space="0" w:color="auto"/>
              <w:left w:val="single" w:sz="4"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8</w:t>
            </w:r>
          </w:p>
        </w:tc>
        <w:tc>
          <w:tcPr>
            <w:tcW w:w="311" w:type="pct"/>
            <w:tcBorders>
              <w:top w:val="single" w:sz="2" w:space="0" w:color="auto"/>
              <w:left w:val="single" w:sz="4"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7</w:t>
            </w:r>
          </w:p>
        </w:tc>
      </w:tr>
    </w:tbl>
    <w:p w:rsidR="00A17719" w:rsidRPr="00A17719" w:rsidRDefault="00A17719" w:rsidP="00A17719">
      <w:pPr>
        <w:spacing w:after="0" w:line="240" w:lineRule="auto"/>
        <w:rPr>
          <w:rFonts w:ascii="Arial" w:eastAsia="Times New Roman" w:hAnsi="Arial" w:cs="Arial"/>
          <w:sz w:val="24"/>
          <w:szCs w:val="24"/>
          <w:lang w:eastAsia="ru-RU"/>
        </w:rPr>
      </w:pPr>
    </w:p>
    <w:p w:rsidR="00A17719" w:rsidRPr="00A17719" w:rsidRDefault="00A17719" w:rsidP="00A17719">
      <w:pPr>
        <w:autoSpaceDE w:val="0"/>
        <w:autoSpaceDN w:val="0"/>
        <w:adjustRightInd w:val="0"/>
        <w:spacing w:after="0" w:line="240" w:lineRule="auto"/>
        <w:jc w:val="both"/>
        <w:rPr>
          <w:rFonts w:ascii="Arial" w:eastAsia="Times New Roman" w:hAnsi="Arial" w:cs="Arial"/>
          <w:b/>
          <w:sz w:val="24"/>
          <w:szCs w:val="24"/>
          <w:lang w:eastAsia="ru-RU"/>
        </w:rPr>
      </w:pPr>
      <w:r w:rsidRPr="00A17719">
        <w:rPr>
          <w:rFonts w:ascii="Arial" w:eastAsia="Times New Roman" w:hAnsi="Arial" w:cs="Arial"/>
          <w:b/>
          <w:sz w:val="24"/>
          <w:szCs w:val="24"/>
          <w:lang w:eastAsia="ru-RU"/>
        </w:rPr>
        <w:t>2. Показатели, характеризующие качество оказываемой муниципальной услуги.</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1274"/>
        <w:gridCol w:w="424"/>
        <w:gridCol w:w="1984"/>
        <w:gridCol w:w="714"/>
        <w:gridCol w:w="709"/>
        <w:gridCol w:w="709"/>
        <w:gridCol w:w="708"/>
        <w:gridCol w:w="709"/>
        <w:gridCol w:w="709"/>
        <w:gridCol w:w="1699"/>
      </w:tblGrid>
      <w:tr w:rsidR="00A17719" w:rsidRPr="00A17719" w:rsidTr="00A17719">
        <w:trPr>
          <w:cantSplit/>
          <w:trHeight w:val="664"/>
        </w:trPr>
        <w:tc>
          <w:tcPr>
            <w:tcW w:w="425" w:type="dxa"/>
            <w:vMerge w:val="restart"/>
            <w:tcBorders>
              <w:top w:val="single" w:sz="4" w:space="0" w:color="auto"/>
              <w:left w:val="single" w:sz="4" w:space="0" w:color="auto"/>
              <w:bottom w:val="single" w:sz="4" w:space="0" w:color="auto"/>
              <w:right w:val="single" w:sz="4" w:space="0" w:color="auto"/>
            </w:tcBorders>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p>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w:t>
            </w:r>
          </w:p>
        </w:tc>
        <w:tc>
          <w:tcPr>
            <w:tcW w:w="1274" w:type="dxa"/>
            <w:vMerge w:val="restar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Наименование</w:t>
            </w:r>
          </w:p>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показателя</w:t>
            </w:r>
          </w:p>
        </w:tc>
        <w:tc>
          <w:tcPr>
            <w:tcW w:w="424" w:type="dxa"/>
            <w:vMerge w:val="restar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Ед. изм.</w:t>
            </w:r>
          </w:p>
        </w:tc>
        <w:tc>
          <w:tcPr>
            <w:tcW w:w="1983" w:type="dxa"/>
            <w:vMerge w:val="restar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Формула</w:t>
            </w:r>
          </w:p>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расчета</w:t>
            </w:r>
          </w:p>
        </w:tc>
        <w:tc>
          <w:tcPr>
            <w:tcW w:w="4258" w:type="dxa"/>
            <w:gridSpan w:val="6"/>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Значения показателей качества</w:t>
            </w:r>
          </w:p>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муниципальной услуги</w:t>
            </w:r>
          </w:p>
        </w:tc>
        <w:tc>
          <w:tcPr>
            <w:tcW w:w="1698"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Источник информации о значении показателя (исходные данные для ее расчета)</w:t>
            </w:r>
          </w:p>
        </w:tc>
      </w:tr>
      <w:tr w:rsidR="00A17719" w:rsidRPr="00A17719" w:rsidTr="00A17719">
        <w:trPr>
          <w:cantSplit/>
          <w:trHeight w:val="37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714"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2018</w:t>
            </w:r>
          </w:p>
        </w:tc>
        <w:tc>
          <w:tcPr>
            <w:tcW w:w="70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2019</w:t>
            </w:r>
          </w:p>
        </w:tc>
        <w:tc>
          <w:tcPr>
            <w:tcW w:w="70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vertAlign w:val="superscript"/>
                <w:lang w:eastAsia="ru-RU"/>
              </w:rPr>
            </w:pPr>
            <w:r w:rsidRPr="00A17719">
              <w:rPr>
                <w:rFonts w:ascii="Courier New" w:eastAsia="Times New Roman" w:hAnsi="Courier New" w:cs="Courier New"/>
                <w:lang w:eastAsia="ru-RU"/>
              </w:rPr>
              <w:t>2020</w:t>
            </w:r>
          </w:p>
        </w:tc>
        <w:tc>
          <w:tcPr>
            <w:tcW w:w="708"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2021</w:t>
            </w:r>
          </w:p>
        </w:tc>
        <w:tc>
          <w:tcPr>
            <w:tcW w:w="70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2022</w:t>
            </w:r>
          </w:p>
        </w:tc>
        <w:tc>
          <w:tcPr>
            <w:tcW w:w="70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2023</w:t>
            </w:r>
          </w:p>
        </w:tc>
        <w:tc>
          <w:tcPr>
            <w:tcW w:w="1698" w:type="dxa"/>
            <w:tcBorders>
              <w:top w:val="single" w:sz="4" w:space="0" w:color="auto"/>
              <w:left w:val="single" w:sz="4" w:space="0" w:color="auto"/>
              <w:bottom w:val="single" w:sz="4" w:space="0" w:color="auto"/>
              <w:right w:val="single" w:sz="4" w:space="0" w:color="auto"/>
            </w:tcBorders>
          </w:tcPr>
          <w:p w:rsidR="00A17719" w:rsidRPr="00A17719" w:rsidRDefault="00A17719" w:rsidP="00A17719">
            <w:pPr>
              <w:spacing w:after="0" w:line="240" w:lineRule="auto"/>
              <w:rPr>
                <w:rFonts w:ascii="Courier New" w:eastAsia="Times New Roman" w:hAnsi="Courier New" w:cs="Courier New"/>
                <w:lang w:eastAsia="ru-RU"/>
              </w:rPr>
            </w:pPr>
          </w:p>
        </w:tc>
      </w:tr>
      <w:tr w:rsidR="00A17719" w:rsidRPr="00A17719" w:rsidTr="00A17719">
        <w:trPr>
          <w:cantSplit/>
          <w:trHeight w:val="240"/>
        </w:trPr>
        <w:tc>
          <w:tcPr>
            <w:tcW w:w="42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 xml:space="preserve">1. </w:t>
            </w:r>
          </w:p>
        </w:tc>
        <w:tc>
          <w:tcPr>
            <w:tcW w:w="1274"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Динамика количества посетителей</w:t>
            </w:r>
          </w:p>
        </w:tc>
        <w:tc>
          <w:tcPr>
            <w:tcW w:w="424"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w:t>
            </w:r>
          </w:p>
        </w:tc>
        <w:tc>
          <w:tcPr>
            <w:tcW w:w="198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кол</w:t>
            </w:r>
            <w:proofErr w:type="gramStart"/>
            <w:r w:rsidRPr="00A17719">
              <w:rPr>
                <w:rFonts w:ascii="Courier New" w:eastAsia="Times New Roman" w:hAnsi="Courier New" w:cs="Courier New"/>
                <w:lang w:eastAsia="ru-RU"/>
              </w:rPr>
              <w:t>.</w:t>
            </w:r>
            <w:proofErr w:type="gramEnd"/>
            <w:r w:rsidRPr="00A17719">
              <w:rPr>
                <w:rFonts w:ascii="Courier New" w:eastAsia="Times New Roman" w:hAnsi="Courier New" w:cs="Courier New"/>
                <w:lang w:eastAsia="ru-RU"/>
              </w:rPr>
              <w:t xml:space="preserve"> </w:t>
            </w:r>
            <w:proofErr w:type="gramStart"/>
            <w:r w:rsidRPr="00A17719">
              <w:rPr>
                <w:rFonts w:ascii="Courier New" w:eastAsia="Times New Roman" w:hAnsi="Courier New" w:cs="Courier New"/>
                <w:lang w:eastAsia="ru-RU"/>
              </w:rPr>
              <w:t>п</w:t>
            </w:r>
            <w:proofErr w:type="gramEnd"/>
            <w:r w:rsidRPr="00A17719">
              <w:rPr>
                <w:rFonts w:ascii="Courier New" w:eastAsia="Times New Roman" w:hAnsi="Courier New" w:cs="Courier New"/>
                <w:lang w:eastAsia="ru-RU"/>
              </w:rPr>
              <w:t>осетителей/числен. населения*100</w:t>
            </w:r>
          </w:p>
        </w:tc>
        <w:tc>
          <w:tcPr>
            <w:tcW w:w="714"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96</w:t>
            </w:r>
          </w:p>
        </w:tc>
        <w:tc>
          <w:tcPr>
            <w:tcW w:w="70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96</w:t>
            </w:r>
          </w:p>
        </w:tc>
        <w:tc>
          <w:tcPr>
            <w:tcW w:w="70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27</w:t>
            </w:r>
          </w:p>
        </w:tc>
        <w:tc>
          <w:tcPr>
            <w:tcW w:w="708"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70</w:t>
            </w:r>
          </w:p>
        </w:tc>
        <w:tc>
          <w:tcPr>
            <w:tcW w:w="70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70</w:t>
            </w:r>
          </w:p>
        </w:tc>
        <w:tc>
          <w:tcPr>
            <w:tcW w:w="70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55</w:t>
            </w:r>
          </w:p>
        </w:tc>
        <w:tc>
          <w:tcPr>
            <w:tcW w:w="1698"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7-НК</w:t>
            </w:r>
          </w:p>
        </w:tc>
      </w:tr>
    </w:tbl>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p>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r w:rsidRPr="00A17719">
        <w:rPr>
          <w:rFonts w:ascii="Arial" w:eastAsia="Times New Roman" w:hAnsi="Arial" w:cs="Arial"/>
          <w:sz w:val="24"/>
          <w:szCs w:val="24"/>
          <w:lang w:eastAsia="ru-RU"/>
        </w:rPr>
        <w:t>5.1. Индикаторы  качества оказываемой муниципальной услуги</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
        <w:gridCol w:w="2216"/>
        <w:gridCol w:w="2723"/>
        <w:gridCol w:w="1008"/>
        <w:gridCol w:w="776"/>
        <w:gridCol w:w="877"/>
        <w:gridCol w:w="1594"/>
      </w:tblGrid>
      <w:tr w:rsidR="00A17719" w:rsidRPr="00A17719" w:rsidTr="00A17719">
        <w:tc>
          <w:tcPr>
            <w:tcW w:w="407" w:type="dxa"/>
            <w:vMerge w:val="restar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b/>
                <w:lang w:eastAsia="ru-RU"/>
              </w:rPr>
            </w:pPr>
            <w:r w:rsidRPr="00A17719">
              <w:rPr>
                <w:rFonts w:ascii="Courier New" w:eastAsia="Times New Roman" w:hAnsi="Courier New" w:cs="Courier New"/>
                <w:b/>
                <w:lang w:eastAsia="ru-RU"/>
              </w:rPr>
              <w:t>№</w:t>
            </w:r>
          </w:p>
        </w:tc>
        <w:tc>
          <w:tcPr>
            <w:tcW w:w="2217" w:type="dxa"/>
            <w:vMerge w:val="restar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b/>
                <w:lang w:eastAsia="ru-RU"/>
              </w:rPr>
            </w:pPr>
            <w:r w:rsidRPr="00A17719">
              <w:rPr>
                <w:rFonts w:ascii="Courier New" w:eastAsia="Times New Roman" w:hAnsi="Courier New" w:cs="Courier New"/>
                <w:b/>
                <w:lang w:eastAsia="ru-RU"/>
              </w:rPr>
              <w:t>Показатели</w:t>
            </w:r>
          </w:p>
        </w:tc>
        <w:tc>
          <w:tcPr>
            <w:tcW w:w="2725" w:type="dxa"/>
            <w:vMerge w:val="restar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b/>
                <w:lang w:eastAsia="ru-RU"/>
              </w:rPr>
            </w:pPr>
            <w:r w:rsidRPr="00A17719">
              <w:rPr>
                <w:rFonts w:ascii="Courier New" w:eastAsia="Times New Roman" w:hAnsi="Courier New" w:cs="Courier New"/>
                <w:b/>
                <w:lang w:eastAsia="ru-RU"/>
              </w:rPr>
              <w:t>Условия</w:t>
            </w:r>
          </w:p>
        </w:tc>
        <w:tc>
          <w:tcPr>
            <w:tcW w:w="4257" w:type="dxa"/>
            <w:gridSpan w:val="4"/>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b/>
                <w:lang w:eastAsia="ru-RU"/>
              </w:rPr>
            </w:pPr>
            <w:r w:rsidRPr="00A17719">
              <w:rPr>
                <w:rFonts w:ascii="Courier New" w:eastAsia="Times New Roman" w:hAnsi="Courier New" w:cs="Courier New"/>
                <w:b/>
                <w:lang w:eastAsia="ru-RU"/>
              </w:rPr>
              <w:t>Оценка качества (баллы)</w:t>
            </w:r>
          </w:p>
        </w:tc>
      </w:tr>
      <w:tr w:rsidR="00A17719" w:rsidRPr="00A17719" w:rsidTr="00A17719">
        <w:tc>
          <w:tcPr>
            <w:tcW w:w="407" w:type="dxa"/>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b/>
                <w:lang w:eastAsia="ru-RU"/>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b/>
                <w:lang w:eastAsia="ru-RU"/>
              </w:rPr>
            </w:pPr>
          </w:p>
        </w:tc>
        <w:tc>
          <w:tcPr>
            <w:tcW w:w="2725" w:type="dxa"/>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b/>
                <w:lang w:eastAsia="ru-RU"/>
              </w:rPr>
            </w:pPr>
          </w:p>
        </w:tc>
        <w:tc>
          <w:tcPr>
            <w:tcW w:w="100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b/>
                <w:lang w:eastAsia="ru-RU"/>
              </w:rPr>
            </w:pPr>
            <w:r w:rsidRPr="00A17719">
              <w:rPr>
                <w:rFonts w:ascii="Courier New" w:eastAsia="Times New Roman" w:hAnsi="Courier New" w:cs="Courier New"/>
                <w:b/>
                <w:lang w:eastAsia="ru-RU"/>
              </w:rPr>
              <w:t>0 баллов</w:t>
            </w:r>
          </w:p>
        </w:tc>
        <w:tc>
          <w:tcPr>
            <w:tcW w:w="776"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b/>
                <w:lang w:eastAsia="ru-RU"/>
              </w:rPr>
            </w:pPr>
            <w:r w:rsidRPr="00A17719">
              <w:rPr>
                <w:rFonts w:ascii="Courier New" w:eastAsia="Times New Roman" w:hAnsi="Courier New" w:cs="Courier New"/>
                <w:b/>
                <w:lang w:eastAsia="ru-RU"/>
              </w:rPr>
              <w:t>1 балл</w:t>
            </w:r>
          </w:p>
        </w:tc>
        <w:tc>
          <w:tcPr>
            <w:tcW w:w="87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b/>
                <w:lang w:eastAsia="ru-RU"/>
              </w:rPr>
            </w:pPr>
            <w:r w:rsidRPr="00A17719">
              <w:rPr>
                <w:rFonts w:ascii="Courier New" w:eastAsia="Times New Roman" w:hAnsi="Courier New" w:cs="Courier New"/>
                <w:b/>
                <w:lang w:eastAsia="ru-RU"/>
              </w:rPr>
              <w:t>2 балла</w:t>
            </w:r>
          </w:p>
        </w:tc>
        <w:tc>
          <w:tcPr>
            <w:tcW w:w="159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numPr>
                <w:ilvl w:val="0"/>
                <w:numId w:val="6"/>
              </w:numPr>
              <w:spacing w:after="0" w:line="240" w:lineRule="auto"/>
              <w:jc w:val="center"/>
              <w:rPr>
                <w:rFonts w:ascii="Courier New" w:eastAsia="Times New Roman" w:hAnsi="Courier New" w:cs="Courier New"/>
                <w:b/>
                <w:lang w:eastAsia="ru-RU"/>
              </w:rPr>
            </w:pPr>
            <w:r w:rsidRPr="00A17719">
              <w:rPr>
                <w:rFonts w:ascii="Courier New" w:eastAsia="Times New Roman" w:hAnsi="Courier New" w:cs="Courier New"/>
                <w:b/>
                <w:lang w:eastAsia="ru-RU"/>
              </w:rPr>
              <w:t>балла</w:t>
            </w:r>
          </w:p>
        </w:tc>
      </w:tr>
      <w:tr w:rsidR="00A17719" w:rsidRPr="00A17719" w:rsidTr="00A17719">
        <w:tc>
          <w:tcPr>
            <w:tcW w:w="40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both"/>
              <w:textAlignment w:val="top"/>
              <w:rPr>
                <w:rFonts w:ascii="Courier New" w:eastAsia="Times New Roman" w:hAnsi="Courier New" w:cs="Courier New"/>
                <w:lang w:eastAsia="ru-RU"/>
              </w:rPr>
            </w:pPr>
            <w:r w:rsidRPr="00A17719">
              <w:rPr>
                <w:rFonts w:ascii="Courier New" w:eastAsia="Times New Roman" w:hAnsi="Courier New" w:cs="Courier New"/>
                <w:lang w:eastAsia="ru-RU"/>
              </w:rPr>
              <w:t>1</w:t>
            </w:r>
          </w:p>
        </w:tc>
        <w:tc>
          <w:tcPr>
            <w:tcW w:w="221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textAlignment w:val="top"/>
              <w:rPr>
                <w:rFonts w:ascii="Courier New" w:eastAsia="Times New Roman" w:hAnsi="Courier New" w:cs="Courier New"/>
                <w:lang w:eastAsia="ru-RU"/>
              </w:rPr>
            </w:pPr>
            <w:r w:rsidRPr="00A17719">
              <w:rPr>
                <w:rFonts w:ascii="Courier New" w:eastAsia="Times New Roman" w:hAnsi="Courier New" w:cs="Courier New"/>
                <w:lang w:eastAsia="ru-RU"/>
              </w:rPr>
              <w:t>Количество клубных формирований</w:t>
            </w:r>
          </w:p>
        </w:tc>
        <w:tc>
          <w:tcPr>
            <w:tcW w:w="272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textAlignment w:val="top"/>
              <w:rPr>
                <w:rFonts w:ascii="Courier New" w:eastAsia="Times New Roman" w:hAnsi="Courier New" w:cs="Courier New"/>
                <w:lang w:eastAsia="ru-RU"/>
              </w:rPr>
            </w:pPr>
            <w:r w:rsidRPr="00A17719">
              <w:rPr>
                <w:rFonts w:ascii="Courier New" w:eastAsia="Times New Roman" w:hAnsi="Courier New" w:cs="Courier New"/>
                <w:lang w:eastAsia="ru-RU"/>
              </w:rPr>
              <w:t>единиц</w:t>
            </w:r>
          </w:p>
        </w:tc>
        <w:tc>
          <w:tcPr>
            <w:tcW w:w="100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Менее 2</w:t>
            </w:r>
          </w:p>
        </w:tc>
        <w:tc>
          <w:tcPr>
            <w:tcW w:w="776"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3</w:t>
            </w:r>
          </w:p>
        </w:tc>
        <w:tc>
          <w:tcPr>
            <w:tcW w:w="87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4</w:t>
            </w:r>
          </w:p>
        </w:tc>
        <w:tc>
          <w:tcPr>
            <w:tcW w:w="159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Свыше 5</w:t>
            </w:r>
          </w:p>
        </w:tc>
      </w:tr>
      <w:tr w:rsidR="00A17719" w:rsidRPr="00A17719" w:rsidTr="00A17719">
        <w:tc>
          <w:tcPr>
            <w:tcW w:w="40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both"/>
              <w:textAlignment w:val="top"/>
              <w:rPr>
                <w:rFonts w:ascii="Courier New" w:eastAsia="Times New Roman" w:hAnsi="Courier New" w:cs="Courier New"/>
                <w:lang w:eastAsia="ru-RU"/>
              </w:rPr>
            </w:pPr>
            <w:r w:rsidRPr="00A17719">
              <w:rPr>
                <w:rFonts w:ascii="Courier New" w:eastAsia="Times New Roman" w:hAnsi="Courier New" w:cs="Courier New"/>
                <w:lang w:eastAsia="ru-RU"/>
              </w:rPr>
              <w:t>2</w:t>
            </w:r>
          </w:p>
        </w:tc>
        <w:tc>
          <w:tcPr>
            <w:tcW w:w="221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textAlignment w:val="top"/>
              <w:rPr>
                <w:rFonts w:ascii="Courier New" w:eastAsia="Times New Roman" w:hAnsi="Courier New" w:cs="Courier New"/>
                <w:lang w:eastAsia="ru-RU"/>
              </w:rPr>
            </w:pPr>
            <w:r w:rsidRPr="00A17719">
              <w:rPr>
                <w:rFonts w:ascii="Courier New" w:eastAsia="Times New Roman" w:hAnsi="Courier New" w:cs="Courier New"/>
                <w:lang w:eastAsia="ru-RU"/>
              </w:rPr>
              <w:t>Общее количество культурно-досуговых мероприятий</w:t>
            </w:r>
          </w:p>
        </w:tc>
        <w:tc>
          <w:tcPr>
            <w:tcW w:w="272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textAlignment w:val="top"/>
              <w:rPr>
                <w:rFonts w:ascii="Courier New" w:eastAsia="Times New Roman" w:hAnsi="Courier New" w:cs="Courier New"/>
                <w:lang w:eastAsia="ru-RU"/>
              </w:rPr>
            </w:pPr>
            <w:r w:rsidRPr="00A17719">
              <w:rPr>
                <w:rFonts w:ascii="Courier New" w:eastAsia="Times New Roman" w:hAnsi="Courier New" w:cs="Courier New"/>
                <w:lang w:eastAsia="ru-RU"/>
              </w:rPr>
              <w:t>единиц</w:t>
            </w:r>
          </w:p>
        </w:tc>
        <w:tc>
          <w:tcPr>
            <w:tcW w:w="100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Менее 25</w:t>
            </w:r>
          </w:p>
        </w:tc>
        <w:tc>
          <w:tcPr>
            <w:tcW w:w="776"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26-29</w:t>
            </w:r>
          </w:p>
        </w:tc>
        <w:tc>
          <w:tcPr>
            <w:tcW w:w="87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30</w:t>
            </w:r>
          </w:p>
        </w:tc>
        <w:tc>
          <w:tcPr>
            <w:tcW w:w="159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Свыше 31</w:t>
            </w:r>
          </w:p>
        </w:tc>
      </w:tr>
      <w:tr w:rsidR="00A17719" w:rsidRPr="00A17719" w:rsidTr="00A17719">
        <w:trPr>
          <w:trHeight w:val="595"/>
        </w:trPr>
        <w:tc>
          <w:tcPr>
            <w:tcW w:w="40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both"/>
              <w:textAlignment w:val="top"/>
              <w:rPr>
                <w:rFonts w:ascii="Courier New" w:eastAsia="Times New Roman" w:hAnsi="Courier New" w:cs="Courier New"/>
                <w:lang w:eastAsia="ru-RU"/>
              </w:rPr>
            </w:pPr>
            <w:r w:rsidRPr="00A17719">
              <w:rPr>
                <w:rFonts w:ascii="Courier New" w:eastAsia="Times New Roman" w:hAnsi="Courier New" w:cs="Courier New"/>
                <w:lang w:eastAsia="ru-RU"/>
              </w:rPr>
              <w:t>3</w:t>
            </w:r>
          </w:p>
        </w:tc>
        <w:tc>
          <w:tcPr>
            <w:tcW w:w="221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textAlignment w:val="top"/>
              <w:rPr>
                <w:rFonts w:ascii="Courier New" w:eastAsia="Times New Roman" w:hAnsi="Courier New" w:cs="Courier New"/>
                <w:lang w:eastAsia="ru-RU"/>
              </w:rPr>
            </w:pPr>
            <w:r w:rsidRPr="00A17719">
              <w:rPr>
                <w:rFonts w:ascii="Courier New" w:eastAsia="Times New Roman" w:hAnsi="Courier New" w:cs="Courier New"/>
                <w:lang w:eastAsia="ru-RU"/>
              </w:rPr>
              <w:t>Количество культурно-досуговых мероприятий на территории МО</w:t>
            </w:r>
          </w:p>
        </w:tc>
        <w:tc>
          <w:tcPr>
            <w:tcW w:w="272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textAlignment w:val="top"/>
              <w:rPr>
                <w:rFonts w:ascii="Courier New" w:eastAsia="Times New Roman" w:hAnsi="Courier New" w:cs="Courier New"/>
                <w:lang w:eastAsia="ru-RU"/>
              </w:rPr>
            </w:pPr>
            <w:r w:rsidRPr="00A17719">
              <w:rPr>
                <w:rFonts w:ascii="Courier New" w:eastAsia="Times New Roman" w:hAnsi="Courier New" w:cs="Courier New"/>
                <w:lang w:eastAsia="ru-RU"/>
              </w:rPr>
              <w:t>единиц</w:t>
            </w:r>
          </w:p>
        </w:tc>
        <w:tc>
          <w:tcPr>
            <w:tcW w:w="100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Менее 12</w:t>
            </w:r>
          </w:p>
        </w:tc>
        <w:tc>
          <w:tcPr>
            <w:tcW w:w="776"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12-18</w:t>
            </w:r>
          </w:p>
        </w:tc>
        <w:tc>
          <w:tcPr>
            <w:tcW w:w="87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19-25</w:t>
            </w:r>
          </w:p>
        </w:tc>
        <w:tc>
          <w:tcPr>
            <w:tcW w:w="159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Свыше 25</w:t>
            </w:r>
          </w:p>
        </w:tc>
      </w:tr>
      <w:tr w:rsidR="00A17719" w:rsidRPr="00A17719" w:rsidTr="00A17719">
        <w:trPr>
          <w:trHeight w:val="595"/>
        </w:trPr>
        <w:tc>
          <w:tcPr>
            <w:tcW w:w="40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both"/>
              <w:textAlignment w:val="top"/>
              <w:rPr>
                <w:rFonts w:ascii="Courier New" w:eastAsia="Times New Roman" w:hAnsi="Courier New" w:cs="Courier New"/>
                <w:lang w:eastAsia="ru-RU"/>
              </w:rPr>
            </w:pPr>
            <w:r w:rsidRPr="00A17719">
              <w:rPr>
                <w:rFonts w:ascii="Courier New" w:eastAsia="Times New Roman" w:hAnsi="Courier New" w:cs="Courier New"/>
                <w:lang w:eastAsia="ru-RU"/>
              </w:rPr>
              <w:t>4</w:t>
            </w:r>
          </w:p>
        </w:tc>
        <w:tc>
          <w:tcPr>
            <w:tcW w:w="221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textAlignment w:val="top"/>
              <w:rPr>
                <w:rFonts w:ascii="Courier New" w:eastAsia="Times New Roman" w:hAnsi="Courier New" w:cs="Courier New"/>
                <w:lang w:eastAsia="ru-RU"/>
              </w:rPr>
            </w:pPr>
            <w:r w:rsidRPr="00A17719">
              <w:rPr>
                <w:rFonts w:ascii="Courier New" w:eastAsia="Times New Roman" w:hAnsi="Courier New" w:cs="Courier New"/>
                <w:lang w:eastAsia="ru-RU"/>
              </w:rPr>
              <w:t>Концерты  на территории МО</w:t>
            </w:r>
          </w:p>
        </w:tc>
        <w:tc>
          <w:tcPr>
            <w:tcW w:w="272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textAlignment w:val="top"/>
              <w:rPr>
                <w:rFonts w:ascii="Courier New" w:eastAsia="Times New Roman" w:hAnsi="Courier New" w:cs="Courier New"/>
                <w:lang w:eastAsia="ru-RU"/>
              </w:rPr>
            </w:pPr>
            <w:r w:rsidRPr="00A17719">
              <w:rPr>
                <w:rFonts w:ascii="Courier New" w:eastAsia="Times New Roman" w:hAnsi="Courier New" w:cs="Courier New"/>
                <w:lang w:eastAsia="ru-RU"/>
              </w:rPr>
              <w:t>единиц</w:t>
            </w:r>
          </w:p>
        </w:tc>
        <w:tc>
          <w:tcPr>
            <w:tcW w:w="100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Менее 4</w:t>
            </w:r>
          </w:p>
        </w:tc>
        <w:tc>
          <w:tcPr>
            <w:tcW w:w="776"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4-6</w:t>
            </w:r>
          </w:p>
        </w:tc>
        <w:tc>
          <w:tcPr>
            <w:tcW w:w="87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6-9</w:t>
            </w:r>
          </w:p>
        </w:tc>
        <w:tc>
          <w:tcPr>
            <w:tcW w:w="159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Свыше 9</w:t>
            </w:r>
          </w:p>
        </w:tc>
      </w:tr>
      <w:tr w:rsidR="00A17719" w:rsidRPr="00A17719" w:rsidTr="00A17719">
        <w:trPr>
          <w:trHeight w:val="595"/>
        </w:trPr>
        <w:tc>
          <w:tcPr>
            <w:tcW w:w="40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both"/>
              <w:textAlignment w:val="top"/>
              <w:rPr>
                <w:rFonts w:ascii="Courier New" w:eastAsia="Times New Roman" w:hAnsi="Courier New" w:cs="Courier New"/>
                <w:lang w:eastAsia="ru-RU"/>
              </w:rPr>
            </w:pPr>
            <w:r w:rsidRPr="00A17719">
              <w:rPr>
                <w:rFonts w:ascii="Courier New" w:eastAsia="Times New Roman" w:hAnsi="Courier New" w:cs="Courier New"/>
                <w:lang w:eastAsia="ru-RU"/>
              </w:rPr>
              <w:t>5</w:t>
            </w:r>
          </w:p>
        </w:tc>
        <w:tc>
          <w:tcPr>
            <w:tcW w:w="221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textAlignment w:val="top"/>
              <w:rPr>
                <w:rFonts w:ascii="Courier New" w:eastAsia="Times New Roman" w:hAnsi="Courier New" w:cs="Courier New"/>
                <w:lang w:eastAsia="ru-RU"/>
              </w:rPr>
            </w:pPr>
            <w:r w:rsidRPr="00A17719">
              <w:rPr>
                <w:rFonts w:ascii="Courier New" w:eastAsia="Times New Roman" w:hAnsi="Courier New" w:cs="Courier New"/>
                <w:lang w:eastAsia="ru-RU"/>
              </w:rPr>
              <w:t>Концерты гастроли</w:t>
            </w:r>
          </w:p>
        </w:tc>
        <w:tc>
          <w:tcPr>
            <w:tcW w:w="272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textAlignment w:val="top"/>
              <w:rPr>
                <w:rFonts w:ascii="Courier New" w:eastAsia="Times New Roman" w:hAnsi="Courier New" w:cs="Courier New"/>
                <w:lang w:eastAsia="ru-RU"/>
              </w:rPr>
            </w:pPr>
            <w:r w:rsidRPr="00A17719">
              <w:rPr>
                <w:rFonts w:ascii="Courier New" w:eastAsia="Times New Roman" w:hAnsi="Courier New" w:cs="Courier New"/>
                <w:lang w:eastAsia="ru-RU"/>
              </w:rPr>
              <w:t>единиц</w:t>
            </w:r>
          </w:p>
        </w:tc>
        <w:tc>
          <w:tcPr>
            <w:tcW w:w="100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Менее 4</w:t>
            </w:r>
          </w:p>
        </w:tc>
        <w:tc>
          <w:tcPr>
            <w:tcW w:w="776"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4-6</w:t>
            </w:r>
          </w:p>
        </w:tc>
        <w:tc>
          <w:tcPr>
            <w:tcW w:w="87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6-9</w:t>
            </w:r>
          </w:p>
        </w:tc>
        <w:tc>
          <w:tcPr>
            <w:tcW w:w="159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Свыше 9</w:t>
            </w:r>
          </w:p>
        </w:tc>
      </w:tr>
      <w:tr w:rsidR="00A17719" w:rsidRPr="00A17719" w:rsidTr="00A17719">
        <w:trPr>
          <w:trHeight w:val="595"/>
        </w:trPr>
        <w:tc>
          <w:tcPr>
            <w:tcW w:w="40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both"/>
              <w:textAlignment w:val="top"/>
              <w:rPr>
                <w:rFonts w:ascii="Courier New" w:eastAsia="Times New Roman" w:hAnsi="Courier New" w:cs="Courier New"/>
                <w:lang w:eastAsia="ru-RU"/>
              </w:rPr>
            </w:pPr>
            <w:r w:rsidRPr="00A17719">
              <w:rPr>
                <w:rFonts w:ascii="Courier New" w:eastAsia="Times New Roman" w:hAnsi="Courier New" w:cs="Courier New"/>
                <w:lang w:eastAsia="ru-RU"/>
              </w:rPr>
              <w:t>6</w:t>
            </w:r>
          </w:p>
        </w:tc>
        <w:tc>
          <w:tcPr>
            <w:tcW w:w="221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Участие в районных мероприятиях, конкурсах и фестивалях</w:t>
            </w:r>
          </w:p>
        </w:tc>
        <w:tc>
          <w:tcPr>
            <w:tcW w:w="272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textAlignment w:val="top"/>
              <w:rPr>
                <w:rFonts w:ascii="Courier New" w:eastAsia="Times New Roman" w:hAnsi="Courier New" w:cs="Courier New"/>
                <w:lang w:eastAsia="ru-RU"/>
              </w:rPr>
            </w:pPr>
            <w:r w:rsidRPr="00A17719">
              <w:rPr>
                <w:rFonts w:ascii="Courier New" w:eastAsia="Times New Roman" w:hAnsi="Courier New" w:cs="Courier New"/>
                <w:lang w:eastAsia="ru-RU"/>
              </w:rPr>
              <w:t>Количество участий</w:t>
            </w:r>
          </w:p>
        </w:tc>
        <w:tc>
          <w:tcPr>
            <w:tcW w:w="100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0</w:t>
            </w:r>
          </w:p>
        </w:tc>
        <w:tc>
          <w:tcPr>
            <w:tcW w:w="776"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1-2</w:t>
            </w:r>
          </w:p>
        </w:tc>
        <w:tc>
          <w:tcPr>
            <w:tcW w:w="87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3-4</w:t>
            </w:r>
          </w:p>
        </w:tc>
        <w:tc>
          <w:tcPr>
            <w:tcW w:w="159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Свыше 4</w:t>
            </w:r>
          </w:p>
        </w:tc>
      </w:tr>
      <w:tr w:rsidR="00A17719" w:rsidRPr="00A17719" w:rsidTr="00A17719">
        <w:tc>
          <w:tcPr>
            <w:tcW w:w="40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both"/>
              <w:textAlignment w:val="top"/>
              <w:rPr>
                <w:rFonts w:ascii="Courier New" w:eastAsia="Times New Roman" w:hAnsi="Courier New" w:cs="Courier New"/>
                <w:lang w:eastAsia="ru-RU"/>
              </w:rPr>
            </w:pPr>
            <w:r w:rsidRPr="00A17719">
              <w:rPr>
                <w:rFonts w:ascii="Courier New" w:eastAsia="Times New Roman" w:hAnsi="Courier New" w:cs="Courier New"/>
                <w:lang w:eastAsia="ru-RU"/>
              </w:rPr>
              <w:t>7</w:t>
            </w:r>
          </w:p>
        </w:tc>
        <w:tc>
          <w:tcPr>
            <w:tcW w:w="221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textAlignment w:val="top"/>
              <w:rPr>
                <w:rFonts w:ascii="Courier New" w:eastAsia="Times New Roman" w:hAnsi="Courier New" w:cs="Courier New"/>
                <w:lang w:eastAsia="ru-RU"/>
              </w:rPr>
            </w:pPr>
            <w:r w:rsidRPr="00A17719">
              <w:rPr>
                <w:rFonts w:ascii="Courier New" w:eastAsia="Times New Roman" w:hAnsi="Courier New" w:cs="Courier New"/>
                <w:lang w:eastAsia="ru-RU"/>
              </w:rPr>
              <w:t>Оценка качества проводимых мероприятий</w:t>
            </w:r>
          </w:p>
        </w:tc>
        <w:tc>
          <w:tcPr>
            <w:tcW w:w="272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textAlignment w:val="top"/>
              <w:rPr>
                <w:rFonts w:ascii="Courier New" w:eastAsia="Times New Roman" w:hAnsi="Courier New" w:cs="Courier New"/>
                <w:lang w:eastAsia="ru-RU"/>
              </w:rPr>
            </w:pPr>
            <w:r w:rsidRPr="00A17719">
              <w:rPr>
                <w:rFonts w:ascii="Courier New" w:eastAsia="Times New Roman" w:hAnsi="Courier New" w:cs="Courier New"/>
                <w:lang w:eastAsia="ru-RU"/>
              </w:rPr>
              <w:t xml:space="preserve">Средняя арифметическая оценка </w:t>
            </w:r>
            <w:proofErr w:type="gramStart"/>
            <w:r w:rsidRPr="00A17719">
              <w:rPr>
                <w:rFonts w:ascii="Courier New" w:eastAsia="Times New Roman" w:hAnsi="Courier New" w:cs="Courier New"/>
                <w:lang w:eastAsia="ru-RU"/>
              </w:rPr>
              <w:t>согласно итогов</w:t>
            </w:r>
            <w:proofErr w:type="gramEnd"/>
            <w:r w:rsidRPr="00A17719">
              <w:rPr>
                <w:rFonts w:ascii="Courier New" w:eastAsia="Times New Roman" w:hAnsi="Courier New" w:cs="Courier New"/>
                <w:lang w:eastAsia="ru-RU"/>
              </w:rPr>
              <w:t xml:space="preserve"> решения художественного совета (</w:t>
            </w:r>
            <w:r w:rsidRPr="00A17719">
              <w:rPr>
                <w:rFonts w:ascii="Courier New" w:eastAsia="Times New Roman" w:hAnsi="Courier New" w:cs="Courier New"/>
                <w:lang w:eastAsia="ru-RU"/>
              </w:rPr>
              <w:sym w:font="Symbol" w:char="F053"/>
            </w:r>
            <w:r w:rsidRPr="00A17719">
              <w:rPr>
                <w:rFonts w:ascii="Courier New" w:eastAsia="Times New Roman" w:hAnsi="Courier New" w:cs="Courier New"/>
                <w:lang w:eastAsia="ru-RU"/>
              </w:rPr>
              <w:t>оценок/кол-во мероприятий за отчетный период)</w:t>
            </w:r>
          </w:p>
        </w:tc>
        <w:tc>
          <w:tcPr>
            <w:tcW w:w="100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2</w:t>
            </w:r>
          </w:p>
        </w:tc>
        <w:tc>
          <w:tcPr>
            <w:tcW w:w="776"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3-3,5</w:t>
            </w:r>
          </w:p>
        </w:tc>
        <w:tc>
          <w:tcPr>
            <w:tcW w:w="87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3,6-4</w:t>
            </w:r>
          </w:p>
        </w:tc>
        <w:tc>
          <w:tcPr>
            <w:tcW w:w="159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4,1-5</w:t>
            </w:r>
          </w:p>
        </w:tc>
      </w:tr>
      <w:tr w:rsidR="00A17719" w:rsidRPr="00A17719" w:rsidTr="00A17719">
        <w:tc>
          <w:tcPr>
            <w:tcW w:w="40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both"/>
              <w:textAlignment w:val="top"/>
              <w:rPr>
                <w:rFonts w:ascii="Courier New" w:eastAsia="Times New Roman" w:hAnsi="Courier New" w:cs="Courier New"/>
                <w:lang w:eastAsia="ru-RU"/>
              </w:rPr>
            </w:pPr>
            <w:r w:rsidRPr="00A17719">
              <w:rPr>
                <w:rFonts w:ascii="Courier New" w:eastAsia="Times New Roman" w:hAnsi="Courier New" w:cs="Courier New"/>
                <w:lang w:eastAsia="ru-RU"/>
              </w:rPr>
              <w:t>8</w:t>
            </w:r>
          </w:p>
        </w:tc>
        <w:tc>
          <w:tcPr>
            <w:tcW w:w="221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textAlignment w:val="top"/>
              <w:rPr>
                <w:rFonts w:ascii="Courier New" w:eastAsia="Times New Roman" w:hAnsi="Courier New" w:cs="Courier New"/>
                <w:lang w:eastAsia="ru-RU"/>
              </w:rPr>
            </w:pPr>
            <w:r w:rsidRPr="00A17719">
              <w:rPr>
                <w:rFonts w:ascii="Courier New" w:eastAsia="Times New Roman" w:hAnsi="Courier New" w:cs="Courier New"/>
                <w:lang w:eastAsia="ru-RU"/>
              </w:rPr>
              <w:t>Доходы от платных услуг населению</w:t>
            </w:r>
          </w:p>
        </w:tc>
        <w:tc>
          <w:tcPr>
            <w:tcW w:w="272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textAlignment w:val="top"/>
              <w:rPr>
                <w:rFonts w:ascii="Courier New" w:eastAsia="Times New Roman" w:hAnsi="Courier New" w:cs="Courier New"/>
                <w:lang w:eastAsia="ru-RU"/>
              </w:rPr>
            </w:pPr>
            <w:r w:rsidRPr="00A17719">
              <w:rPr>
                <w:rFonts w:ascii="Courier New" w:eastAsia="Times New Roman" w:hAnsi="Courier New" w:cs="Courier New"/>
                <w:lang w:eastAsia="ru-RU"/>
              </w:rPr>
              <w:t>тыс. руб.</w:t>
            </w:r>
          </w:p>
        </w:tc>
        <w:tc>
          <w:tcPr>
            <w:tcW w:w="100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textAlignment w:val="top"/>
              <w:rPr>
                <w:rFonts w:ascii="Courier New" w:eastAsia="Times New Roman" w:hAnsi="Courier New" w:cs="Courier New"/>
                <w:lang w:eastAsia="ru-RU"/>
              </w:rPr>
            </w:pPr>
            <w:r w:rsidRPr="00A17719">
              <w:rPr>
                <w:rFonts w:ascii="Courier New" w:eastAsia="Times New Roman" w:hAnsi="Courier New" w:cs="Courier New"/>
                <w:lang w:eastAsia="ru-RU"/>
              </w:rPr>
              <w:t>До 24</w:t>
            </w:r>
          </w:p>
        </w:tc>
        <w:tc>
          <w:tcPr>
            <w:tcW w:w="776"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25 - 49</w:t>
            </w:r>
          </w:p>
        </w:tc>
        <w:tc>
          <w:tcPr>
            <w:tcW w:w="87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50 - 75</w:t>
            </w:r>
          </w:p>
        </w:tc>
        <w:tc>
          <w:tcPr>
            <w:tcW w:w="159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Свыше 75</w:t>
            </w:r>
          </w:p>
        </w:tc>
      </w:tr>
      <w:tr w:rsidR="00A17719" w:rsidRPr="00A17719" w:rsidTr="00A17719">
        <w:tc>
          <w:tcPr>
            <w:tcW w:w="40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both"/>
              <w:textAlignment w:val="top"/>
              <w:rPr>
                <w:rFonts w:ascii="Courier New" w:eastAsia="Times New Roman" w:hAnsi="Courier New" w:cs="Courier New"/>
                <w:lang w:eastAsia="ru-RU"/>
              </w:rPr>
            </w:pPr>
            <w:r w:rsidRPr="00A17719">
              <w:rPr>
                <w:rFonts w:ascii="Courier New" w:eastAsia="Times New Roman" w:hAnsi="Courier New" w:cs="Courier New"/>
                <w:lang w:eastAsia="ru-RU"/>
              </w:rPr>
              <w:t>9</w:t>
            </w:r>
          </w:p>
        </w:tc>
        <w:tc>
          <w:tcPr>
            <w:tcW w:w="221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 xml:space="preserve">Шкала оценки качества </w:t>
            </w:r>
            <w:r w:rsidRPr="00A17719">
              <w:rPr>
                <w:rFonts w:ascii="Courier New" w:eastAsia="Times New Roman" w:hAnsi="Courier New" w:cs="Courier New"/>
                <w:lang w:eastAsia="ru-RU"/>
              </w:rPr>
              <w:lastRenderedPageBreak/>
              <w:t xml:space="preserve">предоставления услуг </w:t>
            </w:r>
          </w:p>
        </w:tc>
        <w:tc>
          <w:tcPr>
            <w:tcW w:w="272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b/>
                <w:lang w:eastAsia="ru-RU"/>
              </w:rPr>
              <w:lastRenderedPageBreak/>
              <w:t xml:space="preserve">«Отлично» </w:t>
            </w:r>
            <w:r w:rsidRPr="00A17719">
              <w:rPr>
                <w:rFonts w:ascii="Courier New" w:eastAsia="Times New Roman" w:hAnsi="Courier New" w:cs="Courier New"/>
                <w:lang w:eastAsia="ru-RU"/>
              </w:rPr>
              <w:t>не менее 20 баллов</w:t>
            </w:r>
          </w:p>
          <w:p w:rsidR="00A17719" w:rsidRPr="00A17719" w:rsidRDefault="00A17719" w:rsidP="00A17719">
            <w:pPr>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b/>
                <w:lang w:eastAsia="ru-RU"/>
              </w:rPr>
              <w:lastRenderedPageBreak/>
              <w:t>«Хорошо»</w:t>
            </w:r>
            <w:r w:rsidRPr="00A17719">
              <w:rPr>
                <w:rFonts w:ascii="Courier New" w:eastAsia="Times New Roman" w:hAnsi="Courier New" w:cs="Courier New"/>
                <w:lang w:eastAsia="ru-RU"/>
              </w:rPr>
              <w:t xml:space="preserve"> не менее 16 баллов</w:t>
            </w:r>
          </w:p>
          <w:p w:rsidR="00A17719" w:rsidRPr="00A17719" w:rsidRDefault="00A17719" w:rsidP="00A17719">
            <w:pPr>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b/>
                <w:lang w:eastAsia="ru-RU"/>
              </w:rPr>
              <w:t>«Удовлетворительно»</w:t>
            </w:r>
            <w:r w:rsidRPr="00A17719">
              <w:rPr>
                <w:rFonts w:ascii="Courier New" w:eastAsia="Times New Roman" w:hAnsi="Courier New" w:cs="Courier New"/>
                <w:lang w:eastAsia="ru-RU"/>
              </w:rPr>
              <w:t xml:space="preserve"> не менее 10 баллов</w:t>
            </w:r>
          </w:p>
        </w:tc>
        <w:tc>
          <w:tcPr>
            <w:tcW w:w="1009" w:type="dxa"/>
            <w:tcBorders>
              <w:top w:val="single" w:sz="4" w:space="0" w:color="auto"/>
              <w:left w:val="single" w:sz="4" w:space="0" w:color="auto"/>
              <w:bottom w:val="single" w:sz="4" w:space="0" w:color="auto"/>
              <w:right w:val="single" w:sz="4" w:space="0" w:color="auto"/>
            </w:tcBorders>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p>
        </w:tc>
        <w:tc>
          <w:tcPr>
            <w:tcW w:w="776" w:type="dxa"/>
            <w:tcBorders>
              <w:top w:val="single" w:sz="4" w:space="0" w:color="auto"/>
              <w:left w:val="single" w:sz="4" w:space="0" w:color="auto"/>
              <w:bottom w:val="single" w:sz="4" w:space="0" w:color="auto"/>
              <w:right w:val="single" w:sz="4" w:space="0" w:color="auto"/>
            </w:tcBorders>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p>
        </w:tc>
        <w:tc>
          <w:tcPr>
            <w:tcW w:w="877" w:type="dxa"/>
            <w:tcBorders>
              <w:top w:val="single" w:sz="4" w:space="0" w:color="auto"/>
              <w:left w:val="single" w:sz="4" w:space="0" w:color="auto"/>
              <w:bottom w:val="single" w:sz="4" w:space="0" w:color="auto"/>
              <w:right w:val="single" w:sz="4" w:space="0" w:color="auto"/>
            </w:tcBorders>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p>
        </w:tc>
        <w:tc>
          <w:tcPr>
            <w:tcW w:w="1595" w:type="dxa"/>
            <w:tcBorders>
              <w:top w:val="single" w:sz="4" w:space="0" w:color="auto"/>
              <w:left w:val="single" w:sz="4" w:space="0" w:color="auto"/>
              <w:bottom w:val="single" w:sz="4" w:space="0" w:color="auto"/>
              <w:right w:val="single" w:sz="4" w:space="0" w:color="auto"/>
            </w:tcBorders>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p>
        </w:tc>
      </w:tr>
    </w:tbl>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p>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r w:rsidRPr="00A17719">
        <w:rPr>
          <w:rFonts w:ascii="Arial" w:eastAsia="Times New Roman" w:hAnsi="Arial" w:cs="Arial"/>
          <w:sz w:val="24"/>
          <w:szCs w:val="24"/>
          <w:lang w:eastAsia="ru-RU"/>
        </w:rPr>
        <w:t xml:space="preserve">5.2. Объем оказываемой муниципальной услуги </w:t>
      </w: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3291"/>
        <w:gridCol w:w="1697"/>
        <w:gridCol w:w="1430"/>
        <w:gridCol w:w="1801"/>
        <w:gridCol w:w="1141"/>
      </w:tblGrid>
      <w:tr w:rsidR="00A17719" w:rsidRPr="00A17719" w:rsidTr="00A17719">
        <w:tc>
          <w:tcPr>
            <w:tcW w:w="486" w:type="dxa"/>
            <w:vMerge w:val="restar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 xml:space="preserve">№ </w:t>
            </w:r>
            <w:proofErr w:type="gramStart"/>
            <w:r w:rsidRPr="00A17719">
              <w:rPr>
                <w:rFonts w:ascii="Courier New" w:eastAsia="Times New Roman" w:hAnsi="Courier New" w:cs="Courier New"/>
                <w:lang w:eastAsia="ru-RU"/>
              </w:rPr>
              <w:t>п</w:t>
            </w:r>
            <w:proofErr w:type="gramEnd"/>
            <w:r w:rsidRPr="00A17719">
              <w:rPr>
                <w:rFonts w:ascii="Courier New" w:eastAsia="Times New Roman" w:hAnsi="Courier New" w:cs="Courier New"/>
                <w:lang w:eastAsia="ru-RU"/>
              </w:rPr>
              <w:t>/п</w:t>
            </w:r>
          </w:p>
        </w:tc>
        <w:tc>
          <w:tcPr>
            <w:tcW w:w="3875" w:type="dxa"/>
            <w:vMerge w:val="restar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Наименование услуги</w:t>
            </w:r>
          </w:p>
        </w:tc>
        <w:tc>
          <w:tcPr>
            <w:tcW w:w="1783" w:type="dxa"/>
            <w:vMerge w:val="restar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Единица измерения</w:t>
            </w:r>
          </w:p>
        </w:tc>
        <w:tc>
          <w:tcPr>
            <w:tcW w:w="1444" w:type="dxa"/>
            <w:vMerge w:val="restar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Норматив стоимости единицы услуги, руб.</w:t>
            </w:r>
          </w:p>
        </w:tc>
        <w:tc>
          <w:tcPr>
            <w:tcW w:w="2386" w:type="dxa"/>
            <w:gridSpan w:val="2"/>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Объем услуг на 2020 год</w:t>
            </w:r>
          </w:p>
        </w:tc>
      </w:tr>
      <w:tr w:rsidR="00A17719" w:rsidRPr="00A17719" w:rsidTr="00A17719">
        <w:tc>
          <w:tcPr>
            <w:tcW w:w="0" w:type="auto"/>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131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Количество посетителей, чел</w:t>
            </w:r>
          </w:p>
        </w:tc>
        <w:tc>
          <w:tcPr>
            <w:tcW w:w="106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Сумма затрат, тыс. руб.</w:t>
            </w:r>
          </w:p>
        </w:tc>
      </w:tr>
      <w:tr w:rsidR="00A17719" w:rsidRPr="00A17719" w:rsidTr="00A17719">
        <w:trPr>
          <w:trHeight w:val="1467"/>
        </w:trPr>
        <w:tc>
          <w:tcPr>
            <w:tcW w:w="486"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1.</w:t>
            </w:r>
          </w:p>
        </w:tc>
        <w:tc>
          <w:tcPr>
            <w:tcW w:w="387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Проведение мероприятий, направленных на осуществление культурного досуга населения, проведение различных по форме и тематике мероприятий, создание условий для развития народного творчества и самодеятельного творчества</w:t>
            </w:r>
          </w:p>
        </w:tc>
        <w:tc>
          <w:tcPr>
            <w:tcW w:w="178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Посетители</w:t>
            </w:r>
          </w:p>
        </w:tc>
        <w:tc>
          <w:tcPr>
            <w:tcW w:w="1444"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796</w:t>
            </w:r>
          </w:p>
        </w:tc>
        <w:tc>
          <w:tcPr>
            <w:tcW w:w="131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800</w:t>
            </w:r>
          </w:p>
        </w:tc>
        <w:tc>
          <w:tcPr>
            <w:tcW w:w="106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color w:val="000000" w:themeColor="text1"/>
                <w:lang w:eastAsia="ru-RU"/>
              </w:rPr>
              <w:t>637,097</w:t>
            </w:r>
          </w:p>
        </w:tc>
      </w:tr>
    </w:tbl>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p>
    <w:p w:rsidR="00A17719" w:rsidRPr="00A17719" w:rsidRDefault="00A17719" w:rsidP="00A17719">
      <w:pPr>
        <w:autoSpaceDE w:val="0"/>
        <w:autoSpaceDN w:val="0"/>
        <w:adjustRightInd w:val="0"/>
        <w:spacing w:after="0" w:line="240" w:lineRule="auto"/>
        <w:jc w:val="both"/>
        <w:rPr>
          <w:rFonts w:ascii="Arial" w:eastAsia="Times New Roman" w:hAnsi="Arial" w:cs="Arial"/>
          <w:b/>
          <w:sz w:val="24"/>
          <w:szCs w:val="24"/>
          <w:lang w:eastAsia="ru-RU"/>
        </w:rPr>
      </w:pPr>
      <w:r w:rsidRPr="00A17719">
        <w:rPr>
          <w:rFonts w:ascii="Arial" w:eastAsia="Times New Roman" w:hAnsi="Arial" w:cs="Arial"/>
          <w:b/>
          <w:sz w:val="24"/>
          <w:szCs w:val="24"/>
          <w:lang w:eastAsia="ru-RU"/>
        </w:rPr>
        <w:t>6. Требования к необходимым условиям оказания услуг</w:t>
      </w:r>
    </w:p>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r w:rsidRPr="00A17719">
        <w:rPr>
          <w:rFonts w:ascii="Arial" w:eastAsia="Times New Roman" w:hAnsi="Arial" w:cs="Arial"/>
          <w:sz w:val="24"/>
          <w:szCs w:val="24"/>
          <w:lang w:eastAsia="ru-RU"/>
        </w:rPr>
        <w:t xml:space="preserve">6.1. </w:t>
      </w:r>
      <w:proofErr w:type="gramStart"/>
      <w:r w:rsidRPr="00A17719">
        <w:rPr>
          <w:rFonts w:ascii="Arial" w:eastAsia="Times New Roman" w:hAnsi="Arial" w:cs="Arial"/>
          <w:sz w:val="24"/>
          <w:szCs w:val="24"/>
          <w:lang w:eastAsia="ru-RU"/>
        </w:rPr>
        <w:t>Услуги оказываются на базе учреждения в соответствии с Федеральным законом от 9 октября 1992 г. N 3612-I "Основы законодательства Российской Федерации о культуре" (с изменениями от 23 июня 1999 г., 27 декабря 2000 г., 30 декабря 2001 г.); ФЗ № 131-ФЗ «Об общих принципах организации местного самоуправления в РФ» от 6.10.2003г. Указа Президента от 07.12.2012г. РФ №597.</w:t>
      </w:r>
      <w:proofErr w:type="gramEnd"/>
    </w:p>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r w:rsidRPr="00A17719">
        <w:rPr>
          <w:rFonts w:ascii="Arial" w:eastAsia="Times New Roman" w:hAnsi="Arial" w:cs="Arial"/>
          <w:sz w:val="24"/>
          <w:szCs w:val="24"/>
          <w:lang w:eastAsia="ru-RU"/>
        </w:rPr>
        <w:t>6.2. Материально-техническое обеспечение оказания муниципальной услуги должно соответствовать требованиям Приказа Министерства культуры и массовых коммуникаций РФ от 20 февраля 2008 года №32 «Об утверждении нормативов минимального ресурсного обеспечения услуг сельских учреждений культуры (общедоступных библиотек и культурно-досуговых учреждений)</w:t>
      </w:r>
    </w:p>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p>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r w:rsidRPr="00A17719">
        <w:rPr>
          <w:rFonts w:ascii="Arial" w:eastAsia="Times New Roman" w:hAnsi="Arial" w:cs="Arial"/>
          <w:sz w:val="24"/>
          <w:szCs w:val="24"/>
          <w:lang w:eastAsia="ru-RU"/>
        </w:rPr>
        <w:t>6.3. Требования к наличию и состоянию имущества, необходимого для качественного оказания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
        <w:gridCol w:w="4138"/>
        <w:gridCol w:w="4437"/>
      </w:tblGrid>
      <w:tr w:rsidR="00A17719" w:rsidRPr="00A17719" w:rsidTr="00A17719">
        <w:tc>
          <w:tcPr>
            <w:tcW w:w="888" w:type="dxa"/>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 xml:space="preserve">№ </w:t>
            </w:r>
            <w:proofErr w:type="gramStart"/>
            <w:r w:rsidRPr="00A17719">
              <w:rPr>
                <w:rFonts w:ascii="Courier New" w:eastAsia="Times New Roman" w:hAnsi="Courier New" w:cs="Courier New"/>
                <w:lang w:eastAsia="ru-RU"/>
              </w:rPr>
              <w:t>п</w:t>
            </w:r>
            <w:proofErr w:type="gramEnd"/>
            <w:r w:rsidRPr="00A17719">
              <w:rPr>
                <w:rFonts w:ascii="Courier New" w:eastAsia="Times New Roman" w:hAnsi="Courier New" w:cs="Courier New"/>
                <w:lang w:eastAsia="ru-RU"/>
              </w:rPr>
              <w:t>/п</w:t>
            </w:r>
          </w:p>
        </w:tc>
        <w:tc>
          <w:tcPr>
            <w:tcW w:w="4138"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Вид имущества</w:t>
            </w:r>
          </w:p>
        </w:tc>
        <w:tc>
          <w:tcPr>
            <w:tcW w:w="4437" w:type="dxa"/>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 xml:space="preserve"> количественные требования к имуществу (требуется)</w:t>
            </w:r>
          </w:p>
        </w:tc>
      </w:tr>
      <w:tr w:rsidR="00A17719" w:rsidRPr="00A17719" w:rsidTr="00A17719">
        <w:tc>
          <w:tcPr>
            <w:tcW w:w="888" w:type="dxa"/>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w:t>
            </w:r>
          </w:p>
        </w:tc>
        <w:tc>
          <w:tcPr>
            <w:tcW w:w="4138"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b/>
                <w:lang w:eastAsia="ru-RU"/>
              </w:rPr>
              <w:t>Музыкальная аппаратура</w:t>
            </w:r>
            <w:r w:rsidRPr="00A17719">
              <w:rPr>
                <w:rFonts w:ascii="Courier New" w:eastAsia="Times New Roman" w:hAnsi="Courier New" w:cs="Courier New"/>
                <w:lang w:eastAsia="ru-RU"/>
              </w:rPr>
              <w:t>:</w:t>
            </w:r>
          </w:p>
        </w:tc>
        <w:tc>
          <w:tcPr>
            <w:tcW w:w="4437" w:type="dxa"/>
            <w:tcBorders>
              <w:top w:val="single" w:sz="4" w:space="0" w:color="auto"/>
              <w:left w:val="single" w:sz="4" w:space="0" w:color="auto"/>
              <w:bottom w:val="single" w:sz="4" w:space="0" w:color="auto"/>
              <w:right w:val="single" w:sz="4" w:space="0" w:color="auto"/>
            </w:tcBorders>
            <w:vAlign w:val="center"/>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p>
        </w:tc>
      </w:tr>
      <w:tr w:rsidR="00A17719" w:rsidRPr="00A17719" w:rsidTr="00A17719">
        <w:tc>
          <w:tcPr>
            <w:tcW w:w="888" w:type="dxa"/>
            <w:tcBorders>
              <w:top w:val="single" w:sz="4" w:space="0" w:color="auto"/>
              <w:left w:val="single" w:sz="4" w:space="0" w:color="auto"/>
              <w:bottom w:val="single" w:sz="4" w:space="0" w:color="auto"/>
              <w:right w:val="single" w:sz="4" w:space="0" w:color="auto"/>
            </w:tcBorders>
            <w:vAlign w:val="center"/>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p>
        </w:tc>
        <w:tc>
          <w:tcPr>
            <w:tcW w:w="4138"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усилитель</w:t>
            </w:r>
          </w:p>
        </w:tc>
        <w:tc>
          <w:tcPr>
            <w:tcW w:w="443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1шт</w:t>
            </w:r>
          </w:p>
        </w:tc>
      </w:tr>
      <w:tr w:rsidR="00A17719" w:rsidRPr="00A17719" w:rsidTr="00A17719">
        <w:tc>
          <w:tcPr>
            <w:tcW w:w="888" w:type="dxa"/>
            <w:tcBorders>
              <w:top w:val="single" w:sz="4" w:space="0" w:color="auto"/>
              <w:left w:val="single" w:sz="4" w:space="0" w:color="auto"/>
              <w:bottom w:val="single" w:sz="4" w:space="0" w:color="auto"/>
              <w:right w:val="single" w:sz="4" w:space="0" w:color="auto"/>
            </w:tcBorders>
            <w:vAlign w:val="center"/>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p>
        </w:tc>
        <w:tc>
          <w:tcPr>
            <w:tcW w:w="4138"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пульт микшерный</w:t>
            </w:r>
          </w:p>
        </w:tc>
        <w:tc>
          <w:tcPr>
            <w:tcW w:w="443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1шт</w:t>
            </w:r>
          </w:p>
        </w:tc>
      </w:tr>
      <w:tr w:rsidR="00A17719" w:rsidRPr="00A17719" w:rsidTr="00A17719">
        <w:tc>
          <w:tcPr>
            <w:tcW w:w="888" w:type="dxa"/>
            <w:tcBorders>
              <w:top w:val="single" w:sz="4" w:space="0" w:color="auto"/>
              <w:left w:val="single" w:sz="4" w:space="0" w:color="auto"/>
              <w:bottom w:val="single" w:sz="4" w:space="0" w:color="auto"/>
              <w:right w:val="single" w:sz="4" w:space="0" w:color="auto"/>
            </w:tcBorders>
            <w:vAlign w:val="center"/>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p>
        </w:tc>
        <w:tc>
          <w:tcPr>
            <w:tcW w:w="4138"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колонки</w:t>
            </w:r>
          </w:p>
        </w:tc>
        <w:tc>
          <w:tcPr>
            <w:tcW w:w="443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2шт</w:t>
            </w:r>
          </w:p>
        </w:tc>
      </w:tr>
      <w:tr w:rsidR="00A17719" w:rsidRPr="00A17719" w:rsidTr="00A17719">
        <w:tc>
          <w:tcPr>
            <w:tcW w:w="888" w:type="dxa"/>
            <w:tcBorders>
              <w:top w:val="single" w:sz="4" w:space="0" w:color="auto"/>
              <w:left w:val="single" w:sz="4" w:space="0" w:color="auto"/>
              <w:bottom w:val="single" w:sz="4" w:space="0" w:color="auto"/>
              <w:right w:val="single" w:sz="4" w:space="0" w:color="auto"/>
            </w:tcBorders>
            <w:vAlign w:val="center"/>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p>
        </w:tc>
        <w:tc>
          <w:tcPr>
            <w:tcW w:w="4138"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радиомикрофон</w:t>
            </w:r>
          </w:p>
        </w:tc>
        <w:tc>
          <w:tcPr>
            <w:tcW w:w="443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1шт</w:t>
            </w:r>
          </w:p>
        </w:tc>
      </w:tr>
      <w:tr w:rsidR="00A17719" w:rsidRPr="00A17719" w:rsidTr="00A17719">
        <w:tc>
          <w:tcPr>
            <w:tcW w:w="888" w:type="dxa"/>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w:t>
            </w:r>
          </w:p>
        </w:tc>
        <w:tc>
          <w:tcPr>
            <w:tcW w:w="4138"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b/>
                <w:lang w:eastAsia="ru-RU"/>
              </w:rPr>
              <w:t>Музыкальные инструменты</w:t>
            </w:r>
          </w:p>
        </w:tc>
        <w:tc>
          <w:tcPr>
            <w:tcW w:w="4437" w:type="dxa"/>
            <w:tcBorders>
              <w:top w:val="single" w:sz="4" w:space="0" w:color="auto"/>
              <w:left w:val="single" w:sz="4" w:space="0" w:color="auto"/>
              <w:bottom w:val="single" w:sz="4" w:space="0" w:color="auto"/>
              <w:right w:val="single" w:sz="4" w:space="0" w:color="auto"/>
            </w:tcBorders>
            <w:vAlign w:val="center"/>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p>
        </w:tc>
      </w:tr>
      <w:tr w:rsidR="00A17719" w:rsidRPr="00A17719" w:rsidTr="00A17719">
        <w:tc>
          <w:tcPr>
            <w:tcW w:w="888" w:type="dxa"/>
            <w:tcBorders>
              <w:top w:val="single" w:sz="4" w:space="0" w:color="auto"/>
              <w:left w:val="single" w:sz="4" w:space="0" w:color="auto"/>
              <w:bottom w:val="single" w:sz="4" w:space="0" w:color="auto"/>
              <w:right w:val="single" w:sz="4" w:space="0" w:color="auto"/>
            </w:tcBorders>
            <w:vAlign w:val="center"/>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p>
        </w:tc>
        <w:tc>
          <w:tcPr>
            <w:tcW w:w="4138"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синтезатор</w:t>
            </w:r>
          </w:p>
        </w:tc>
        <w:tc>
          <w:tcPr>
            <w:tcW w:w="443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1шт</w:t>
            </w:r>
          </w:p>
        </w:tc>
      </w:tr>
      <w:tr w:rsidR="00A17719" w:rsidRPr="00A17719" w:rsidTr="00A17719">
        <w:tc>
          <w:tcPr>
            <w:tcW w:w="888" w:type="dxa"/>
            <w:tcBorders>
              <w:top w:val="single" w:sz="4" w:space="0" w:color="auto"/>
              <w:left w:val="single" w:sz="4" w:space="0" w:color="auto"/>
              <w:bottom w:val="single" w:sz="4" w:space="0" w:color="auto"/>
              <w:right w:val="single" w:sz="4" w:space="0" w:color="auto"/>
            </w:tcBorders>
            <w:vAlign w:val="center"/>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p>
        </w:tc>
        <w:tc>
          <w:tcPr>
            <w:tcW w:w="4138"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акустическая гитара</w:t>
            </w:r>
          </w:p>
        </w:tc>
        <w:tc>
          <w:tcPr>
            <w:tcW w:w="443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1шт</w:t>
            </w:r>
          </w:p>
        </w:tc>
      </w:tr>
      <w:tr w:rsidR="00A17719" w:rsidRPr="00A17719" w:rsidTr="00A17719">
        <w:tc>
          <w:tcPr>
            <w:tcW w:w="888" w:type="dxa"/>
            <w:tcBorders>
              <w:top w:val="single" w:sz="4" w:space="0" w:color="auto"/>
              <w:left w:val="single" w:sz="4" w:space="0" w:color="auto"/>
              <w:bottom w:val="single" w:sz="4" w:space="0" w:color="auto"/>
              <w:right w:val="single" w:sz="4" w:space="0" w:color="auto"/>
            </w:tcBorders>
            <w:vAlign w:val="center"/>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color w:val="FF0000"/>
                <w:lang w:eastAsia="ru-RU"/>
              </w:rPr>
            </w:pPr>
          </w:p>
        </w:tc>
        <w:tc>
          <w:tcPr>
            <w:tcW w:w="4138"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ударная установка</w:t>
            </w:r>
          </w:p>
        </w:tc>
        <w:tc>
          <w:tcPr>
            <w:tcW w:w="443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 xml:space="preserve">1шт </w:t>
            </w:r>
          </w:p>
        </w:tc>
      </w:tr>
      <w:tr w:rsidR="00A17719" w:rsidRPr="00A17719" w:rsidTr="00A17719">
        <w:tc>
          <w:tcPr>
            <w:tcW w:w="888" w:type="dxa"/>
            <w:tcBorders>
              <w:top w:val="single" w:sz="4" w:space="0" w:color="auto"/>
              <w:left w:val="single" w:sz="4" w:space="0" w:color="auto"/>
              <w:bottom w:val="single" w:sz="4" w:space="0" w:color="auto"/>
              <w:right w:val="single" w:sz="4" w:space="0" w:color="auto"/>
            </w:tcBorders>
            <w:vAlign w:val="center"/>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p>
        </w:tc>
        <w:tc>
          <w:tcPr>
            <w:tcW w:w="4138"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b/>
                <w:lang w:eastAsia="ru-RU"/>
              </w:rPr>
            </w:pPr>
            <w:r w:rsidRPr="00A17719">
              <w:rPr>
                <w:rFonts w:ascii="Courier New" w:eastAsia="Times New Roman" w:hAnsi="Courier New" w:cs="Courier New"/>
                <w:lang w:eastAsia="ru-RU"/>
              </w:rPr>
              <w:t>саксофон</w:t>
            </w:r>
          </w:p>
        </w:tc>
        <w:tc>
          <w:tcPr>
            <w:tcW w:w="443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 xml:space="preserve">1шт </w:t>
            </w:r>
          </w:p>
        </w:tc>
      </w:tr>
      <w:tr w:rsidR="00A17719" w:rsidRPr="00A17719" w:rsidTr="00A17719">
        <w:tc>
          <w:tcPr>
            <w:tcW w:w="888" w:type="dxa"/>
            <w:tcBorders>
              <w:top w:val="single" w:sz="4" w:space="0" w:color="auto"/>
              <w:left w:val="single" w:sz="4" w:space="0" w:color="auto"/>
              <w:bottom w:val="single" w:sz="4" w:space="0" w:color="auto"/>
              <w:right w:val="single" w:sz="4" w:space="0" w:color="auto"/>
            </w:tcBorders>
            <w:vAlign w:val="center"/>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p>
        </w:tc>
        <w:tc>
          <w:tcPr>
            <w:tcW w:w="4138"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b/>
                <w:lang w:eastAsia="ru-RU"/>
              </w:rPr>
            </w:pPr>
            <w:r w:rsidRPr="00A17719">
              <w:rPr>
                <w:rFonts w:ascii="Courier New" w:eastAsia="Times New Roman" w:hAnsi="Courier New" w:cs="Courier New"/>
                <w:lang w:eastAsia="ru-RU"/>
              </w:rPr>
              <w:t>балалайка</w:t>
            </w:r>
          </w:p>
        </w:tc>
        <w:tc>
          <w:tcPr>
            <w:tcW w:w="443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1шт</w:t>
            </w:r>
          </w:p>
        </w:tc>
      </w:tr>
      <w:tr w:rsidR="00A17719" w:rsidRPr="00A17719" w:rsidTr="00A17719">
        <w:tc>
          <w:tcPr>
            <w:tcW w:w="888" w:type="dxa"/>
            <w:tcBorders>
              <w:top w:val="single" w:sz="4" w:space="0" w:color="auto"/>
              <w:left w:val="single" w:sz="4" w:space="0" w:color="auto"/>
              <w:bottom w:val="single" w:sz="4" w:space="0" w:color="auto"/>
              <w:right w:val="single" w:sz="4" w:space="0" w:color="auto"/>
            </w:tcBorders>
            <w:vAlign w:val="center"/>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p>
        </w:tc>
        <w:tc>
          <w:tcPr>
            <w:tcW w:w="4138"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 xml:space="preserve">домра </w:t>
            </w:r>
          </w:p>
        </w:tc>
        <w:tc>
          <w:tcPr>
            <w:tcW w:w="443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 xml:space="preserve">1шт </w:t>
            </w:r>
          </w:p>
        </w:tc>
      </w:tr>
      <w:tr w:rsidR="00A17719" w:rsidRPr="00A17719" w:rsidTr="00A17719">
        <w:tc>
          <w:tcPr>
            <w:tcW w:w="888" w:type="dxa"/>
            <w:tcBorders>
              <w:top w:val="single" w:sz="4" w:space="0" w:color="auto"/>
              <w:left w:val="single" w:sz="4" w:space="0" w:color="auto"/>
              <w:bottom w:val="single" w:sz="4" w:space="0" w:color="auto"/>
              <w:right w:val="single" w:sz="4" w:space="0" w:color="auto"/>
            </w:tcBorders>
            <w:vAlign w:val="center"/>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p>
        </w:tc>
        <w:tc>
          <w:tcPr>
            <w:tcW w:w="4138"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 xml:space="preserve">Балалайка секунда ученическая </w:t>
            </w:r>
            <w:r w:rsidRPr="00A17719">
              <w:rPr>
                <w:rFonts w:ascii="Courier New" w:eastAsia="Times New Roman" w:hAnsi="Courier New" w:cs="Courier New"/>
                <w:lang w:eastAsia="ru-RU"/>
              </w:rPr>
              <w:lastRenderedPageBreak/>
              <w:t>Россия Ф-203 балалайка-секунда</w:t>
            </w:r>
          </w:p>
        </w:tc>
        <w:tc>
          <w:tcPr>
            <w:tcW w:w="443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lastRenderedPageBreak/>
              <w:t xml:space="preserve">1 </w:t>
            </w:r>
            <w:proofErr w:type="spellStart"/>
            <w:proofErr w:type="gramStart"/>
            <w:r w:rsidRPr="00A17719">
              <w:rPr>
                <w:rFonts w:ascii="Courier New" w:eastAsia="Times New Roman" w:hAnsi="Courier New" w:cs="Courier New"/>
                <w:lang w:eastAsia="ru-RU"/>
              </w:rPr>
              <w:t>шт</w:t>
            </w:r>
            <w:proofErr w:type="spellEnd"/>
            <w:proofErr w:type="gramEnd"/>
          </w:p>
        </w:tc>
      </w:tr>
      <w:tr w:rsidR="00A17719" w:rsidRPr="00A17719" w:rsidTr="00A17719">
        <w:tc>
          <w:tcPr>
            <w:tcW w:w="888" w:type="dxa"/>
            <w:tcBorders>
              <w:top w:val="single" w:sz="4" w:space="0" w:color="auto"/>
              <w:left w:val="single" w:sz="4" w:space="0" w:color="auto"/>
              <w:bottom w:val="single" w:sz="4" w:space="0" w:color="auto"/>
              <w:right w:val="single" w:sz="4" w:space="0" w:color="auto"/>
            </w:tcBorders>
            <w:vAlign w:val="center"/>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p>
        </w:tc>
        <w:tc>
          <w:tcPr>
            <w:tcW w:w="4138"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 xml:space="preserve">Акустическая гитара </w:t>
            </w:r>
            <w:r w:rsidRPr="00A17719">
              <w:rPr>
                <w:rFonts w:ascii="Courier New" w:eastAsia="Times New Roman" w:hAnsi="Courier New" w:cs="Courier New"/>
                <w:lang w:val="en-US" w:eastAsia="ru-RU"/>
              </w:rPr>
              <w:t>BULLDOG</w:t>
            </w:r>
            <w:r w:rsidRPr="00A17719">
              <w:rPr>
                <w:rFonts w:ascii="Courier New" w:eastAsia="Times New Roman" w:hAnsi="Courier New" w:cs="Courier New"/>
                <w:lang w:eastAsia="ru-RU"/>
              </w:rPr>
              <w:t xml:space="preserve"> </w:t>
            </w:r>
            <w:r w:rsidRPr="00A17719">
              <w:rPr>
                <w:rFonts w:ascii="Courier New" w:eastAsia="Times New Roman" w:hAnsi="Courier New" w:cs="Courier New"/>
                <w:lang w:val="en-US" w:eastAsia="ru-RU"/>
              </w:rPr>
              <w:t>WS</w:t>
            </w:r>
            <w:r w:rsidRPr="00A17719">
              <w:rPr>
                <w:rFonts w:ascii="Courier New" w:eastAsia="Times New Roman" w:hAnsi="Courier New" w:cs="Courier New"/>
                <w:lang w:eastAsia="ru-RU"/>
              </w:rPr>
              <w:t>-</w:t>
            </w:r>
            <w:r w:rsidRPr="00A17719">
              <w:rPr>
                <w:rFonts w:ascii="Courier New" w:eastAsia="Times New Roman" w:hAnsi="Courier New" w:cs="Courier New"/>
                <w:lang w:val="en-US" w:eastAsia="ru-RU"/>
              </w:rPr>
              <w:t>Delta</w:t>
            </w:r>
            <w:r w:rsidRPr="00A17719">
              <w:rPr>
                <w:rFonts w:ascii="Courier New" w:eastAsia="Times New Roman" w:hAnsi="Courier New" w:cs="Courier New"/>
                <w:lang w:eastAsia="ru-RU"/>
              </w:rPr>
              <w:t xml:space="preserve"> 3</w:t>
            </w:r>
            <w:r w:rsidRPr="00A17719">
              <w:rPr>
                <w:rFonts w:ascii="Courier New" w:eastAsia="Times New Roman" w:hAnsi="Courier New" w:cs="Courier New"/>
                <w:lang w:val="en-US" w:eastAsia="ru-RU"/>
              </w:rPr>
              <w:t>EQ</w:t>
            </w:r>
          </w:p>
        </w:tc>
        <w:tc>
          <w:tcPr>
            <w:tcW w:w="443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val="en-US" w:eastAsia="ru-RU"/>
              </w:rPr>
              <w:t xml:space="preserve">1 </w:t>
            </w:r>
            <w:proofErr w:type="spellStart"/>
            <w:r w:rsidRPr="00A17719">
              <w:rPr>
                <w:rFonts w:ascii="Courier New" w:eastAsia="Times New Roman" w:hAnsi="Courier New" w:cs="Courier New"/>
                <w:lang w:eastAsia="ru-RU"/>
              </w:rPr>
              <w:t>шт</w:t>
            </w:r>
            <w:proofErr w:type="spellEnd"/>
          </w:p>
        </w:tc>
      </w:tr>
    </w:tbl>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p>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r w:rsidRPr="00A17719">
        <w:rPr>
          <w:rFonts w:ascii="Arial" w:eastAsia="Times New Roman" w:hAnsi="Arial" w:cs="Arial"/>
          <w:sz w:val="24"/>
          <w:szCs w:val="24"/>
          <w:lang w:eastAsia="ru-RU"/>
        </w:rPr>
        <w:t>6.4. Требования к квалификации и опыту персонала, необходимого для качественного оказания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6"/>
        <w:gridCol w:w="4726"/>
      </w:tblGrid>
      <w:tr w:rsidR="00A17719" w:rsidRPr="00A17719" w:rsidTr="00A17719">
        <w:tc>
          <w:tcPr>
            <w:tcW w:w="4881"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Профессиональная подготовка работников</w:t>
            </w:r>
          </w:p>
        </w:tc>
        <w:tc>
          <w:tcPr>
            <w:tcW w:w="486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Среднее и высшее профессиональное образование</w:t>
            </w:r>
          </w:p>
        </w:tc>
      </w:tr>
      <w:tr w:rsidR="00A17719" w:rsidRPr="00A17719" w:rsidTr="00A17719">
        <w:tc>
          <w:tcPr>
            <w:tcW w:w="4881"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Требования к стажу работы</w:t>
            </w:r>
          </w:p>
        </w:tc>
        <w:tc>
          <w:tcPr>
            <w:tcW w:w="486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При наличии профессионального образования стаж работы не обязателен, при отсутствии профессионального образования необходимо пройти обучение на курсах в сфере культуры и искусства.</w:t>
            </w:r>
          </w:p>
        </w:tc>
      </w:tr>
      <w:tr w:rsidR="00A17719" w:rsidRPr="00A17719" w:rsidTr="00A17719">
        <w:tc>
          <w:tcPr>
            <w:tcW w:w="4881"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Периодичность повышения квалификации</w:t>
            </w:r>
          </w:p>
        </w:tc>
        <w:tc>
          <w:tcPr>
            <w:tcW w:w="486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1 раз в 5 лет</w:t>
            </w:r>
          </w:p>
        </w:tc>
      </w:tr>
    </w:tbl>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p>
    <w:p w:rsidR="00A17719" w:rsidRPr="00A17719" w:rsidRDefault="00A17719" w:rsidP="00A17719">
      <w:pPr>
        <w:autoSpaceDE w:val="0"/>
        <w:autoSpaceDN w:val="0"/>
        <w:adjustRightInd w:val="0"/>
        <w:spacing w:after="0" w:line="240" w:lineRule="auto"/>
        <w:jc w:val="both"/>
        <w:rPr>
          <w:rFonts w:ascii="Arial" w:eastAsia="Times New Roman" w:hAnsi="Arial" w:cs="Arial"/>
          <w:b/>
          <w:sz w:val="24"/>
          <w:szCs w:val="24"/>
          <w:lang w:eastAsia="ru-RU"/>
        </w:rPr>
      </w:pPr>
      <w:r w:rsidRPr="00A17719">
        <w:rPr>
          <w:rFonts w:ascii="Arial" w:eastAsia="Times New Roman" w:hAnsi="Arial" w:cs="Arial"/>
          <w:b/>
          <w:sz w:val="24"/>
          <w:szCs w:val="24"/>
          <w:lang w:eastAsia="ru-RU"/>
        </w:rPr>
        <w:t xml:space="preserve">7. Порядок оказания муниципальной услуги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9"/>
        <w:gridCol w:w="6503"/>
      </w:tblGrid>
      <w:tr w:rsidR="00A17719" w:rsidRPr="00A17719" w:rsidTr="00A17719">
        <w:tc>
          <w:tcPr>
            <w:tcW w:w="3015" w:type="dxa"/>
            <w:vMerge w:val="restart"/>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7.1. Основные процедуры оказания муниципальной услуги</w:t>
            </w:r>
          </w:p>
        </w:tc>
        <w:tc>
          <w:tcPr>
            <w:tcW w:w="672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tabs>
                <w:tab w:val="left" w:pos="540"/>
              </w:tabs>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 xml:space="preserve">Ознакомление с планом  мероприятий, расписанием занятий в кружках, студиях и т.д.; </w:t>
            </w:r>
          </w:p>
        </w:tc>
      </w:tr>
      <w:tr w:rsidR="00A17719" w:rsidRPr="00A17719" w:rsidTr="00A17719">
        <w:tc>
          <w:tcPr>
            <w:tcW w:w="0" w:type="auto"/>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672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tabs>
                <w:tab w:val="left" w:pos="540"/>
              </w:tabs>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Прием в кружок, студию по интересам потребителя;</w:t>
            </w:r>
          </w:p>
        </w:tc>
      </w:tr>
      <w:tr w:rsidR="00A17719" w:rsidRPr="00A17719" w:rsidTr="00A17719">
        <w:tc>
          <w:tcPr>
            <w:tcW w:w="0" w:type="auto"/>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672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tabs>
                <w:tab w:val="left" w:pos="540"/>
              </w:tabs>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Участие в творческом,  репетиционном процессах;</w:t>
            </w:r>
          </w:p>
        </w:tc>
      </w:tr>
      <w:tr w:rsidR="00A17719" w:rsidRPr="00A17719" w:rsidTr="00A17719">
        <w:tc>
          <w:tcPr>
            <w:tcW w:w="0" w:type="auto"/>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672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tabs>
                <w:tab w:val="left" w:pos="540"/>
              </w:tabs>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Сопровождение посетителей к месту проведения мероприятий;</w:t>
            </w:r>
          </w:p>
        </w:tc>
      </w:tr>
      <w:tr w:rsidR="00A17719" w:rsidRPr="00A17719" w:rsidTr="00A17719">
        <w:tc>
          <w:tcPr>
            <w:tcW w:w="0" w:type="auto"/>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672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tabs>
                <w:tab w:val="left" w:pos="540"/>
              </w:tabs>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Непосредственное проведение мероприятий (в том числе выездных, площадных);</w:t>
            </w:r>
          </w:p>
        </w:tc>
      </w:tr>
      <w:tr w:rsidR="00A17719" w:rsidRPr="00A17719" w:rsidTr="00A17719">
        <w:tc>
          <w:tcPr>
            <w:tcW w:w="0" w:type="auto"/>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672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tabs>
                <w:tab w:val="left" w:pos="0"/>
              </w:tabs>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Оказание дополнительных платных услуг по запросу потребителей согласно утвержденному перечню.</w:t>
            </w:r>
          </w:p>
        </w:tc>
      </w:tr>
    </w:tbl>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p>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r w:rsidRPr="00A17719">
        <w:rPr>
          <w:rFonts w:ascii="Arial" w:eastAsia="Times New Roman" w:hAnsi="Arial" w:cs="Arial"/>
          <w:sz w:val="24"/>
          <w:szCs w:val="24"/>
          <w:lang w:eastAsia="ru-RU"/>
        </w:rPr>
        <w:t>7.2. Порядок информирования оказываемой муниципальной услуги потенциальных потребителей</w:t>
      </w:r>
    </w:p>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4"/>
        <w:gridCol w:w="2353"/>
        <w:gridCol w:w="3649"/>
        <w:gridCol w:w="3070"/>
      </w:tblGrid>
      <w:tr w:rsidR="00A17719" w:rsidRPr="00A17719" w:rsidTr="00A17719">
        <w:tc>
          <w:tcPr>
            <w:tcW w:w="454"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 xml:space="preserve">№ </w:t>
            </w:r>
            <w:proofErr w:type="gramStart"/>
            <w:r w:rsidRPr="00A17719">
              <w:rPr>
                <w:rFonts w:ascii="Courier New" w:eastAsia="Times New Roman" w:hAnsi="Courier New" w:cs="Courier New"/>
                <w:lang w:eastAsia="ru-RU"/>
              </w:rPr>
              <w:t>п</w:t>
            </w:r>
            <w:proofErr w:type="gramEnd"/>
            <w:r w:rsidRPr="00A17719">
              <w:rPr>
                <w:rFonts w:ascii="Courier New" w:eastAsia="Times New Roman" w:hAnsi="Courier New" w:cs="Courier New"/>
                <w:lang w:eastAsia="ru-RU"/>
              </w:rPr>
              <w:t>/п</w:t>
            </w:r>
          </w:p>
        </w:tc>
        <w:tc>
          <w:tcPr>
            <w:tcW w:w="2353" w:type="dxa"/>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 xml:space="preserve">Способ </w:t>
            </w:r>
          </w:p>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информирования</w:t>
            </w:r>
          </w:p>
        </w:tc>
        <w:tc>
          <w:tcPr>
            <w:tcW w:w="3649" w:type="dxa"/>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 xml:space="preserve">Состав </w:t>
            </w:r>
            <w:proofErr w:type="gramStart"/>
            <w:r w:rsidRPr="00A17719">
              <w:rPr>
                <w:rFonts w:ascii="Courier New" w:eastAsia="Times New Roman" w:hAnsi="Courier New" w:cs="Courier New"/>
                <w:lang w:eastAsia="ru-RU"/>
              </w:rPr>
              <w:t>размещаемой</w:t>
            </w:r>
            <w:proofErr w:type="gramEnd"/>
            <w:r w:rsidRPr="00A17719">
              <w:rPr>
                <w:rFonts w:ascii="Courier New" w:eastAsia="Times New Roman" w:hAnsi="Courier New" w:cs="Courier New"/>
                <w:lang w:eastAsia="ru-RU"/>
              </w:rPr>
              <w:t xml:space="preserve">  (доводимой) </w:t>
            </w:r>
          </w:p>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информации</w:t>
            </w:r>
          </w:p>
        </w:tc>
        <w:tc>
          <w:tcPr>
            <w:tcW w:w="3070" w:type="dxa"/>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 xml:space="preserve">Частота обновления </w:t>
            </w:r>
          </w:p>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информации</w:t>
            </w:r>
          </w:p>
        </w:tc>
      </w:tr>
      <w:tr w:rsidR="00A17719" w:rsidRPr="00A17719" w:rsidTr="00A17719">
        <w:tc>
          <w:tcPr>
            <w:tcW w:w="454"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1.</w:t>
            </w:r>
          </w:p>
        </w:tc>
        <w:tc>
          <w:tcPr>
            <w:tcW w:w="235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Афиши, объявления</w:t>
            </w:r>
          </w:p>
        </w:tc>
        <w:tc>
          <w:tcPr>
            <w:tcW w:w="364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С указанием времени, места, даты проведения мероприятия, название, стоимость входных билетов (в случае платных мероприятий).</w:t>
            </w:r>
          </w:p>
        </w:tc>
        <w:tc>
          <w:tcPr>
            <w:tcW w:w="3070"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По мере необходимости</w:t>
            </w:r>
          </w:p>
        </w:tc>
      </w:tr>
    </w:tbl>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p>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r w:rsidRPr="00A17719">
        <w:rPr>
          <w:rFonts w:ascii="Arial" w:eastAsia="Times New Roman" w:hAnsi="Arial" w:cs="Arial"/>
          <w:sz w:val="24"/>
          <w:szCs w:val="24"/>
          <w:lang w:eastAsia="ru-RU"/>
        </w:rPr>
        <w:t>7.3. Основания для приостановления исполнения муниципального задания</w:t>
      </w:r>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4243"/>
        <w:gridCol w:w="4969"/>
      </w:tblGrid>
      <w:tr w:rsidR="00A17719" w:rsidRPr="00A17719" w:rsidTr="00A17719">
        <w:trPr>
          <w:jc w:val="center"/>
        </w:trPr>
        <w:tc>
          <w:tcPr>
            <w:tcW w:w="481" w:type="dxa"/>
            <w:tcBorders>
              <w:top w:val="single" w:sz="4" w:space="0" w:color="auto"/>
              <w:left w:val="single" w:sz="4" w:space="0" w:color="auto"/>
              <w:bottom w:val="single" w:sz="4" w:space="0" w:color="auto"/>
              <w:right w:val="single" w:sz="4" w:space="0" w:color="auto"/>
            </w:tcBorders>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p>
        </w:tc>
        <w:tc>
          <w:tcPr>
            <w:tcW w:w="424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 xml:space="preserve">Основание </w:t>
            </w:r>
          </w:p>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для приостановления</w:t>
            </w:r>
          </w:p>
        </w:tc>
        <w:tc>
          <w:tcPr>
            <w:tcW w:w="496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 xml:space="preserve">Пункт, часть, статья и реквизиты </w:t>
            </w:r>
          </w:p>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нормативного правового акта</w:t>
            </w:r>
          </w:p>
        </w:tc>
      </w:tr>
      <w:tr w:rsidR="00A17719" w:rsidRPr="00A17719" w:rsidTr="00A17719">
        <w:trPr>
          <w:jc w:val="center"/>
        </w:trPr>
        <w:tc>
          <w:tcPr>
            <w:tcW w:w="481"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1.</w:t>
            </w:r>
          </w:p>
        </w:tc>
        <w:tc>
          <w:tcPr>
            <w:tcW w:w="424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Несоответствие помещения санитарно-гигиеническим нормам и стандартам</w:t>
            </w:r>
          </w:p>
        </w:tc>
        <w:tc>
          <w:tcPr>
            <w:tcW w:w="496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proofErr w:type="gramStart"/>
            <w:r w:rsidRPr="00A17719">
              <w:rPr>
                <w:rFonts w:ascii="Courier New" w:eastAsia="Times New Roman" w:hAnsi="Courier New" w:cs="Courier New"/>
                <w:lang w:eastAsia="ru-RU"/>
              </w:rPr>
              <w:t>п</w:t>
            </w:r>
            <w:proofErr w:type="gramEnd"/>
            <w:r w:rsidRPr="00A17719">
              <w:rPr>
                <w:rFonts w:ascii="Courier New" w:eastAsia="Times New Roman" w:hAnsi="Courier New" w:cs="Courier New"/>
                <w:lang w:eastAsia="ru-RU"/>
              </w:rPr>
              <w:t xml:space="preserve"> .2.4.3.12 раздела 2 СанПиН 2.4.3.1186-03</w:t>
            </w:r>
          </w:p>
        </w:tc>
      </w:tr>
      <w:tr w:rsidR="00A17719" w:rsidRPr="00A17719" w:rsidTr="00A17719">
        <w:trPr>
          <w:jc w:val="center"/>
        </w:trPr>
        <w:tc>
          <w:tcPr>
            <w:tcW w:w="481"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2.</w:t>
            </w:r>
          </w:p>
        </w:tc>
        <w:tc>
          <w:tcPr>
            <w:tcW w:w="424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Несоответствие помещения пожарным нормам и требованиям</w:t>
            </w:r>
          </w:p>
        </w:tc>
        <w:tc>
          <w:tcPr>
            <w:tcW w:w="496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Федеральный Закон «О пожарной безопасности» № 69-ФЗ от 18.11.1994.</w:t>
            </w:r>
          </w:p>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 xml:space="preserve">Правила пожарной безопасности в </w:t>
            </w:r>
            <w:r w:rsidRPr="00A17719">
              <w:rPr>
                <w:rFonts w:ascii="Courier New" w:eastAsia="Times New Roman" w:hAnsi="Courier New" w:cs="Courier New"/>
                <w:lang w:eastAsia="ru-RU"/>
              </w:rPr>
              <w:lastRenderedPageBreak/>
              <w:t>Российской Федерации (ППБ 01-03) утвержденные Приказом МЧС РФ от 18.06.2003 № 313.</w:t>
            </w:r>
          </w:p>
        </w:tc>
      </w:tr>
    </w:tbl>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p>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r w:rsidRPr="00A17719">
        <w:rPr>
          <w:rFonts w:ascii="Arial" w:eastAsia="Times New Roman" w:hAnsi="Arial" w:cs="Arial"/>
          <w:sz w:val="24"/>
          <w:szCs w:val="24"/>
          <w:lang w:eastAsia="ru-RU"/>
        </w:rPr>
        <w:t>7.4. Основания для досрочного прекращения исполнения муниципального задания</w:t>
      </w:r>
    </w:p>
    <w:tbl>
      <w:tblPr>
        <w:tblW w:w="9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4425"/>
        <w:gridCol w:w="5071"/>
      </w:tblGrid>
      <w:tr w:rsidR="00A17719" w:rsidRPr="00A17719" w:rsidTr="00A17719">
        <w:trPr>
          <w:jc w:val="center"/>
        </w:trPr>
        <w:tc>
          <w:tcPr>
            <w:tcW w:w="366" w:type="dxa"/>
            <w:tcBorders>
              <w:top w:val="single" w:sz="4" w:space="0" w:color="auto"/>
              <w:left w:val="single" w:sz="4" w:space="0" w:color="auto"/>
              <w:bottom w:val="single" w:sz="4" w:space="0" w:color="auto"/>
              <w:right w:val="single" w:sz="4" w:space="0" w:color="auto"/>
            </w:tcBorders>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p>
        </w:tc>
        <w:tc>
          <w:tcPr>
            <w:tcW w:w="447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 xml:space="preserve">Основание </w:t>
            </w:r>
          </w:p>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для прекращения</w:t>
            </w:r>
          </w:p>
        </w:tc>
        <w:tc>
          <w:tcPr>
            <w:tcW w:w="5136"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 xml:space="preserve">Пункт, часть, статья и реквизиты </w:t>
            </w:r>
          </w:p>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нормативного правового акта</w:t>
            </w:r>
          </w:p>
        </w:tc>
      </w:tr>
      <w:tr w:rsidR="00A17719" w:rsidRPr="00A17719" w:rsidTr="00A17719">
        <w:trPr>
          <w:jc w:val="center"/>
        </w:trPr>
        <w:tc>
          <w:tcPr>
            <w:tcW w:w="366"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1.</w:t>
            </w:r>
          </w:p>
        </w:tc>
        <w:tc>
          <w:tcPr>
            <w:tcW w:w="447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Ликвидация или реорганизация учреждения</w:t>
            </w:r>
          </w:p>
        </w:tc>
        <w:tc>
          <w:tcPr>
            <w:tcW w:w="5136"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п.10 Устав МБУК «Майский КДЦ» МО «Майск»</w:t>
            </w:r>
          </w:p>
        </w:tc>
      </w:tr>
    </w:tbl>
    <w:p w:rsidR="00A17719" w:rsidRPr="00A17719" w:rsidRDefault="00A17719" w:rsidP="00A17719">
      <w:pPr>
        <w:autoSpaceDE w:val="0"/>
        <w:autoSpaceDN w:val="0"/>
        <w:adjustRightInd w:val="0"/>
        <w:spacing w:after="0" w:line="240" w:lineRule="auto"/>
        <w:rPr>
          <w:rFonts w:ascii="Arial" w:eastAsia="Times New Roman" w:hAnsi="Arial" w:cs="Arial"/>
          <w:sz w:val="24"/>
          <w:szCs w:val="24"/>
          <w:lang w:eastAsia="ru-RU"/>
        </w:rPr>
      </w:pPr>
    </w:p>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r w:rsidRPr="00A17719">
        <w:rPr>
          <w:rFonts w:ascii="Arial" w:eastAsia="Times New Roman" w:hAnsi="Arial" w:cs="Arial"/>
          <w:b/>
          <w:sz w:val="24"/>
          <w:szCs w:val="24"/>
          <w:lang w:eastAsia="ru-RU"/>
        </w:rPr>
        <w:t>8. Предельные цены (тарифы)</w:t>
      </w:r>
      <w:r w:rsidRPr="00A17719">
        <w:rPr>
          <w:rFonts w:ascii="Arial" w:eastAsia="Times New Roman" w:hAnsi="Arial" w:cs="Arial"/>
          <w:sz w:val="24"/>
          <w:szCs w:val="24"/>
          <w:lang w:eastAsia="ru-RU"/>
        </w:rPr>
        <w:t xml:space="preserve"> на дополнительные услуги: тарифы на платные услуги установлены </w:t>
      </w:r>
      <w:proofErr w:type="gramStart"/>
      <w:r w:rsidRPr="00A17719">
        <w:rPr>
          <w:rFonts w:ascii="Arial" w:eastAsia="Times New Roman" w:hAnsi="Arial" w:cs="Arial"/>
          <w:sz w:val="24"/>
          <w:szCs w:val="24"/>
          <w:lang w:eastAsia="ru-RU"/>
        </w:rPr>
        <w:t>согласно Положения</w:t>
      </w:r>
      <w:proofErr w:type="gramEnd"/>
      <w:r w:rsidRPr="00A17719">
        <w:rPr>
          <w:rFonts w:ascii="Arial" w:eastAsia="Times New Roman" w:hAnsi="Arial" w:cs="Arial"/>
          <w:sz w:val="24"/>
          <w:szCs w:val="24"/>
          <w:lang w:eastAsia="ru-RU"/>
        </w:rPr>
        <w:t xml:space="preserve"> о платных услугах муниципальных учреждений культуры подведомственных МО «Майск», утвержденного Постановлением Главы МО «Майск» №16 от 30.01.2018 г.</w:t>
      </w:r>
    </w:p>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r w:rsidRPr="00A17719">
        <w:rPr>
          <w:rFonts w:ascii="Arial" w:eastAsia="Times New Roman" w:hAnsi="Arial" w:cs="Arial"/>
          <w:sz w:val="24"/>
          <w:szCs w:val="24"/>
          <w:lang w:eastAsia="ru-RU"/>
        </w:rPr>
        <w:t xml:space="preserve">8.1. Значение предельных цен (тарифов) по </w:t>
      </w:r>
      <w:proofErr w:type="gramStart"/>
      <w:r w:rsidRPr="00A17719">
        <w:rPr>
          <w:rFonts w:ascii="Arial" w:eastAsia="Times New Roman" w:hAnsi="Arial" w:cs="Arial"/>
          <w:sz w:val="24"/>
          <w:szCs w:val="24"/>
          <w:lang w:eastAsia="ru-RU"/>
        </w:rPr>
        <w:t>Майскому</w:t>
      </w:r>
      <w:proofErr w:type="gramEnd"/>
      <w:r w:rsidRPr="00A17719">
        <w:rPr>
          <w:rFonts w:ascii="Arial" w:eastAsia="Times New Roman" w:hAnsi="Arial" w:cs="Arial"/>
          <w:sz w:val="24"/>
          <w:szCs w:val="24"/>
          <w:lang w:eastAsia="ru-RU"/>
        </w:rPr>
        <w:t xml:space="preserve"> СДК  МБУК «Майского КДЦ»</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4010"/>
        <w:gridCol w:w="1868"/>
        <w:gridCol w:w="2860"/>
      </w:tblGrid>
      <w:tr w:rsidR="00A17719" w:rsidRPr="00A17719" w:rsidTr="00A17719">
        <w:tc>
          <w:tcPr>
            <w:tcW w:w="100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right"/>
              <w:rPr>
                <w:rFonts w:ascii="Courier New" w:eastAsia="Times New Roman" w:hAnsi="Courier New" w:cs="Courier New"/>
                <w:lang w:eastAsia="ru-RU"/>
              </w:rPr>
            </w:pPr>
            <w:r w:rsidRPr="00A17719">
              <w:rPr>
                <w:rFonts w:ascii="Courier New" w:eastAsia="Times New Roman" w:hAnsi="Courier New" w:cs="Courier New"/>
                <w:lang w:eastAsia="ru-RU"/>
              </w:rPr>
              <w:t>№</w:t>
            </w:r>
          </w:p>
        </w:tc>
        <w:tc>
          <w:tcPr>
            <w:tcW w:w="4010"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Оказываемые услуги</w:t>
            </w:r>
          </w:p>
        </w:tc>
        <w:tc>
          <w:tcPr>
            <w:tcW w:w="1868"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Единица измерения</w:t>
            </w:r>
          </w:p>
        </w:tc>
        <w:tc>
          <w:tcPr>
            <w:tcW w:w="2860" w:type="dxa"/>
            <w:tcBorders>
              <w:top w:val="single" w:sz="4" w:space="0" w:color="auto"/>
              <w:left w:val="single" w:sz="4" w:space="0" w:color="auto"/>
              <w:bottom w:val="single" w:sz="4" w:space="0" w:color="auto"/>
              <w:right w:val="single" w:sz="4" w:space="0" w:color="auto"/>
            </w:tcBorders>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руб.</w:t>
            </w:r>
          </w:p>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p>
        </w:tc>
      </w:tr>
      <w:tr w:rsidR="00A17719" w:rsidRPr="00A17719" w:rsidTr="00A17719">
        <w:tc>
          <w:tcPr>
            <w:tcW w:w="100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8.1.1.</w:t>
            </w:r>
          </w:p>
        </w:tc>
        <w:tc>
          <w:tcPr>
            <w:tcW w:w="4010"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 xml:space="preserve">Проведение  вечеров отдыха с развлекательной программой </w:t>
            </w:r>
            <w:proofErr w:type="spellStart"/>
            <w:r w:rsidRPr="00A17719">
              <w:rPr>
                <w:rFonts w:ascii="Courier New" w:eastAsia="Times New Roman" w:hAnsi="Courier New" w:cs="Courier New"/>
                <w:lang w:eastAsia="ru-RU"/>
              </w:rPr>
              <w:t>НЭА</w:t>
            </w:r>
            <w:proofErr w:type="gramStart"/>
            <w:r w:rsidRPr="00A17719">
              <w:rPr>
                <w:rFonts w:ascii="Courier New" w:eastAsia="Times New Roman" w:hAnsi="Courier New" w:cs="Courier New"/>
                <w:lang w:eastAsia="ru-RU"/>
              </w:rPr>
              <w:t>«М</w:t>
            </w:r>
            <w:proofErr w:type="gramEnd"/>
            <w:r w:rsidRPr="00A17719">
              <w:rPr>
                <w:rFonts w:ascii="Courier New" w:eastAsia="Times New Roman" w:hAnsi="Courier New" w:cs="Courier New"/>
                <w:lang w:eastAsia="ru-RU"/>
              </w:rPr>
              <w:t>айское</w:t>
            </w:r>
            <w:proofErr w:type="spellEnd"/>
            <w:r w:rsidRPr="00A17719">
              <w:rPr>
                <w:rFonts w:ascii="Courier New" w:eastAsia="Times New Roman" w:hAnsi="Courier New" w:cs="Courier New"/>
                <w:lang w:eastAsia="ru-RU"/>
              </w:rPr>
              <w:t xml:space="preserve"> Эхо»</w:t>
            </w:r>
          </w:p>
        </w:tc>
        <w:tc>
          <w:tcPr>
            <w:tcW w:w="1868"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 чел.</w:t>
            </w:r>
          </w:p>
        </w:tc>
        <w:tc>
          <w:tcPr>
            <w:tcW w:w="2860"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100</w:t>
            </w:r>
          </w:p>
        </w:tc>
      </w:tr>
      <w:tr w:rsidR="00A17719" w:rsidRPr="00A17719" w:rsidTr="00A17719">
        <w:tc>
          <w:tcPr>
            <w:tcW w:w="100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8.1.2.</w:t>
            </w:r>
          </w:p>
        </w:tc>
        <w:tc>
          <w:tcPr>
            <w:tcW w:w="4010"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Обеспечение озвучивания и музыкального сопровождения проведения мероприятия</w:t>
            </w:r>
          </w:p>
        </w:tc>
        <w:tc>
          <w:tcPr>
            <w:tcW w:w="1868"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 час</w:t>
            </w:r>
          </w:p>
        </w:tc>
        <w:tc>
          <w:tcPr>
            <w:tcW w:w="2860"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150</w:t>
            </w:r>
          </w:p>
        </w:tc>
      </w:tr>
      <w:tr w:rsidR="00A17719" w:rsidRPr="00A17719" w:rsidTr="00A17719">
        <w:tc>
          <w:tcPr>
            <w:tcW w:w="100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8.1.3.</w:t>
            </w:r>
          </w:p>
        </w:tc>
        <w:tc>
          <w:tcPr>
            <w:tcW w:w="4010"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Коэффициент к услугам по проведению театрализованных праздников, юбилейных вечеров и поздравлений,</w:t>
            </w:r>
          </w:p>
        </w:tc>
        <w:tc>
          <w:tcPr>
            <w:tcW w:w="1868"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кратность</w:t>
            </w:r>
          </w:p>
        </w:tc>
        <w:tc>
          <w:tcPr>
            <w:tcW w:w="2860"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w:t>
            </w:r>
          </w:p>
        </w:tc>
      </w:tr>
    </w:tbl>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p>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r w:rsidRPr="00A17719">
        <w:rPr>
          <w:rFonts w:ascii="Arial" w:eastAsia="Times New Roman" w:hAnsi="Arial" w:cs="Arial"/>
          <w:sz w:val="24"/>
          <w:szCs w:val="24"/>
          <w:lang w:eastAsia="ru-RU"/>
        </w:rPr>
        <w:t>8.2. Цены (тарифы) на оплату муниципальной услуги либо порядок их установления устанавливаются согласно ст. 52 Закона Российской Федерации от 09.10.1992 № 3612-1"Основы законодательства РФ о культуре" цены (тарифы) на платные услуги и продукцию, включая цены на билеты, организации культуры устанавливают самостоятельно.</w:t>
      </w:r>
    </w:p>
    <w:p w:rsidR="00A17719" w:rsidRPr="00A17719" w:rsidRDefault="00A17719" w:rsidP="00A17719">
      <w:pPr>
        <w:autoSpaceDE w:val="0"/>
        <w:autoSpaceDN w:val="0"/>
        <w:adjustRightInd w:val="0"/>
        <w:spacing w:after="0" w:line="240" w:lineRule="auto"/>
        <w:rPr>
          <w:rFonts w:ascii="Arial" w:eastAsia="Times New Roman" w:hAnsi="Arial" w:cs="Arial"/>
          <w:b/>
          <w:sz w:val="24"/>
          <w:szCs w:val="24"/>
          <w:lang w:eastAsia="ru-RU"/>
        </w:rPr>
      </w:pPr>
      <w:r w:rsidRPr="00A17719">
        <w:rPr>
          <w:rFonts w:ascii="Arial" w:eastAsia="Times New Roman" w:hAnsi="Arial" w:cs="Arial"/>
          <w:b/>
          <w:sz w:val="24"/>
          <w:szCs w:val="24"/>
          <w:lang w:eastAsia="ru-RU"/>
        </w:rPr>
        <w:t xml:space="preserve">9. Порядок </w:t>
      </w:r>
      <w:proofErr w:type="gramStart"/>
      <w:r w:rsidRPr="00A17719">
        <w:rPr>
          <w:rFonts w:ascii="Arial" w:eastAsia="Times New Roman" w:hAnsi="Arial" w:cs="Arial"/>
          <w:b/>
          <w:sz w:val="24"/>
          <w:szCs w:val="24"/>
          <w:lang w:eastAsia="ru-RU"/>
        </w:rPr>
        <w:t>контроля за</w:t>
      </w:r>
      <w:proofErr w:type="gramEnd"/>
      <w:r w:rsidRPr="00A17719">
        <w:rPr>
          <w:rFonts w:ascii="Arial" w:eastAsia="Times New Roman" w:hAnsi="Arial" w:cs="Arial"/>
          <w:b/>
          <w:sz w:val="24"/>
          <w:szCs w:val="24"/>
          <w:lang w:eastAsia="ru-RU"/>
        </w:rPr>
        <w:t xml:space="preserve"> исполнением муниципального задания</w:t>
      </w:r>
    </w:p>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65"/>
        <w:gridCol w:w="2558"/>
        <w:gridCol w:w="3984"/>
      </w:tblGrid>
      <w:tr w:rsidR="00A17719" w:rsidRPr="00A17719" w:rsidTr="00A17719">
        <w:trPr>
          <w:cantSplit/>
          <w:trHeight w:val="480"/>
        </w:trPr>
        <w:tc>
          <w:tcPr>
            <w:tcW w:w="1630" w:type="pc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Формы контроля</w:t>
            </w:r>
          </w:p>
        </w:tc>
        <w:tc>
          <w:tcPr>
            <w:tcW w:w="1317" w:type="pc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Периодичность</w:t>
            </w:r>
          </w:p>
        </w:tc>
        <w:tc>
          <w:tcPr>
            <w:tcW w:w="2052" w:type="pc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 xml:space="preserve">Органы местного самоуправления, осуществляющие </w:t>
            </w:r>
            <w:proofErr w:type="gramStart"/>
            <w:r w:rsidRPr="00A17719">
              <w:rPr>
                <w:rFonts w:ascii="Courier New" w:eastAsia="Times New Roman" w:hAnsi="Courier New" w:cs="Courier New"/>
                <w:lang w:eastAsia="ru-RU"/>
              </w:rPr>
              <w:t>контроль за</w:t>
            </w:r>
            <w:proofErr w:type="gramEnd"/>
            <w:r w:rsidRPr="00A17719">
              <w:rPr>
                <w:rFonts w:ascii="Courier New" w:eastAsia="Times New Roman" w:hAnsi="Courier New" w:cs="Courier New"/>
                <w:lang w:eastAsia="ru-RU"/>
              </w:rPr>
              <w:t xml:space="preserve"> оказанием муниципальной услуги </w:t>
            </w:r>
          </w:p>
        </w:tc>
      </w:tr>
      <w:tr w:rsidR="00A17719" w:rsidRPr="00A17719" w:rsidTr="00A17719">
        <w:trPr>
          <w:cantSplit/>
          <w:trHeight w:val="240"/>
        </w:trPr>
        <w:tc>
          <w:tcPr>
            <w:tcW w:w="1630" w:type="pc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 xml:space="preserve">1. Ежемесячный </w:t>
            </w:r>
            <w:proofErr w:type="gramStart"/>
            <w:r w:rsidRPr="00A17719">
              <w:rPr>
                <w:rFonts w:ascii="Courier New" w:eastAsia="Times New Roman" w:hAnsi="Courier New" w:cs="Courier New"/>
                <w:lang w:eastAsia="ru-RU"/>
              </w:rPr>
              <w:t>контроль за</w:t>
            </w:r>
            <w:proofErr w:type="gramEnd"/>
            <w:r w:rsidRPr="00A17719">
              <w:rPr>
                <w:rFonts w:ascii="Courier New" w:eastAsia="Times New Roman" w:hAnsi="Courier New" w:cs="Courier New"/>
                <w:lang w:eastAsia="ru-RU"/>
              </w:rPr>
              <w:t xml:space="preserve"> выполнением муниципального задания</w:t>
            </w:r>
          </w:p>
        </w:tc>
        <w:tc>
          <w:tcPr>
            <w:tcW w:w="1317" w:type="pc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 раз в месяц</w:t>
            </w:r>
          </w:p>
        </w:tc>
        <w:tc>
          <w:tcPr>
            <w:tcW w:w="2052" w:type="pc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МБУК «Майский КДЦ»,</w:t>
            </w:r>
          </w:p>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администрация МО «Майск»,</w:t>
            </w:r>
          </w:p>
        </w:tc>
      </w:tr>
      <w:tr w:rsidR="00A17719" w:rsidRPr="00A17719" w:rsidTr="00A17719">
        <w:trPr>
          <w:cantSplit/>
          <w:trHeight w:val="240"/>
        </w:trPr>
        <w:tc>
          <w:tcPr>
            <w:tcW w:w="1630" w:type="pct"/>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 xml:space="preserve">2. Анализ ежеквартальных отчетов учреждения о выполнении муниципального задания </w:t>
            </w:r>
          </w:p>
        </w:tc>
        <w:tc>
          <w:tcPr>
            <w:tcW w:w="1317" w:type="pc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 раз в квартал</w:t>
            </w:r>
          </w:p>
        </w:tc>
        <w:tc>
          <w:tcPr>
            <w:tcW w:w="2052" w:type="pc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МБУК «Майский КДЦ»,</w:t>
            </w:r>
          </w:p>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администрация МО «Майск»,</w:t>
            </w:r>
          </w:p>
        </w:tc>
      </w:tr>
      <w:tr w:rsidR="00A17719" w:rsidRPr="00A17719" w:rsidTr="00A17719">
        <w:trPr>
          <w:cantSplit/>
          <w:trHeight w:val="240"/>
        </w:trPr>
        <w:tc>
          <w:tcPr>
            <w:tcW w:w="1630" w:type="pc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3. Мониторинг качества предоставления услуги</w:t>
            </w:r>
          </w:p>
        </w:tc>
        <w:tc>
          <w:tcPr>
            <w:tcW w:w="1317" w:type="pc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 раз в год и по мере необходимости (по отдельным аспектам)</w:t>
            </w:r>
          </w:p>
        </w:tc>
        <w:tc>
          <w:tcPr>
            <w:tcW w:w="2052" w:type="pc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МБУК «Майский КДЦ»,</w:t>
            </w:r>
          </w:p>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администрация МО «Майск»,</w:t>
            </w:r>
          </w:p>
        </w:tc>
      </w:tr>
    </w:tbl>
    <w:p w:rsidR="00A17719" w:rsidRPr="00A17719" w:rsidRDefault="00A17719" w:rsidP="00A17719">
      <w:pPr>
        <w:autoSpaceDE w:val="0"/>
        <w:autoSpaceDN w:val="0"/>
        <w:adjustRightInd w:val="0"/>
        <w:spacing w:after="0" w:line="240" w:lineRule="auto"/>
        <w:rPr>
          <w:rFonts w:ascii="Arial" w:eastAsia="Times New Roman" w:hAnsi="Arial" w:cs="Arial"/>
          <w:sz w:val="24"/>
          <w:szCs w:val="24"/>
          <w:lang w:eastAsia="ru-RU"/>
        </w:rPr>
      </w:pPr>
    </w:p>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r w:rsidRPr="00A17719">
        <w:rPr>
          <w:rFonts w:ascii="Arial" w:eastAsia="Times New Roman" w:hAnsi="Arial" w:cs="Arial"/>
          <w:sz w:val="24"/>
          <w:szCs w:val="24"/>
          <w:lang w:eastAsia="ru-RU"/>
        </w:rPr>
        <w:t>10. Требования к отчетности об исполнении муниципального задания</w:t>
      </w:r>
    </w:p>
    <w:p w:rsidR="00A17719" w:rsidRPr="00A17719" w:rsidRDefault="00A17719" w:rsidP="00A17719">
      <w:pPr>
        <w:jc w:val="both"/>
        <w:rPr>
          <w:rFonts w:ascii="Arial" w:eastAsia="Times New Roman" w:hAnsi="Arial" w:cs="Arial"/>
          <w:sz w:val="24"/>
          <w:szCs w:val="24"/>
          <w:lang w:eastAsia="ru-RU"/>
        </w:rPr>
      </w:pPr>
      <w:r w:rsidRPr="00A17719">
        <w:rPr>
          <w:rFonts w:ascii="Arial" w:eastAsia="Times New Roman" w:hAnsi="Arial" w:cs="Arial"/>
          <w:sz w:val="24"/>
          <w:szCs w:val="24"/>
          <w:lang w:eastAsia="ru-RU"/>
        </w:rPr>
        <w:lastRenderedPageBreak/>
        <w:t xml:space="preserve">МБУК «Майский КДЦ» ведет учет и осуществляет хранение документов, касающихся выполнения муниципального задания по НЭА «Майское Эхо», в соответствии с Приказом Министерства финансов Российской Федерации от 21 июля 2011 г. N 86н обеспечивает размещение информации </w:t>
      </w:r>
      <w:proofErr w:type="gramStart"/>
      <w:r w:rsidRPr="00A17719">
        <w:rPr>
          <w:rFonts w:ascii="Arial" w:eastAsia="Times New Roman" w:hAnsi="Arial" w:cs="Arial"/>
          <w:sz w:val="24"/>
          <w:szCs w:val="24"/>
          <w:lang w:eastAsia="ru-RU"/>
        </w:rPr>
        <w:t>об</w:t>
      </w:r>
      <w:proofErr w:type="gramEnd"/>
      <w:r w:rsidRPr="00A17719">
        <w:rPr>
          <w:rFonts w:ascii="Arial" w:eastAsia="Times New Roman" w:hAnsi="Arial" w:cs="Arial"/>
          <w:sz w:val="24"/>
          <w:szCs w:val="24"/>
          <w:lang w:eastAsia="ru-RU"/>
        </w:rPr>
        <w:t xml:space="preserve"> муниципальном задании на оказание услуг на официальном сайте.</w:t>
      </w:r>
    </w:p>
    <w:p w:rsidR="00A17719" w:rsidRPr="00A17719" w:rsidRDefault="00A17719" w:rsidP="00A17719">
      <w:pPr>
        <w:rPr>
          <w:rFonts w:ascii="Arial" w:eastAsia="Times New Roman" w:hAnsi="Arial" w:cs="Arial"/>
          <w:sz w:val="24"/>
          <w:szCs w:val="24"/>
          <w:lang w:eastAsia="ru-RU"/>
        </w:rPr>
      </w:pPr>
    </w:p>
    <w:p w:rsidR="00A17719" w:rsidRPr="00A17719" w:rsidRDefault="00A17719" w:rsidP="00A17719">
      <w:pPr>
        <w:spacing w:after="0" w:line="240" w:lineRule="auto"/>
        <w:jc w:val="right"/>
        <w:rPr>
          <w:rFonts w:ascii="Arial" w:eastAsia="Times New Roman" w:hAnsi="Arial" w:cs="Arial"/>
          <w:sz w:val="24"/>
          <w:szCs w:val="24"/>
          <w:lang w:eastAsia="ru-RU"/>
        </w:rPr>
      </w:pPr>
      <w:r w:rsidRPr="00A17719">
        <w:rPr>
          <w:rFonts w:ascii="Arial" w:eastAsia="Times New Roman" w:hAnsi="Arial" w:cs="Arial"/>
          <w:bCs/>
          <w:sz w:val="24"/>
          <w:szCs w:val="24"/>
          <w:lang w:eastAsia="ru-RU"/>
        </w:rPr>
        <w:t>Приложение № 5</w:t>
      </w:r>
    </w:p>
    <w:p w:rsidR="00A17719" w:rsidRPr="00A17719" w:rsidRDefault="00A17719" w:rsidP="00A17719">
      <w:pPr>
        <w:autoSpaceDE w:val="0"/>
        <w:autoSpaceDN w:val="0"/>
        <w:adjustRightInd w:val="0"/>
        <w:spacing w:after="0" w:line="240" w:lineRule="auto"/>
        <w:jc w:val="right"/>
        <w:rPr>
          <w:rFonts w:ascii="Arial" w:eastAsia="Times New Roman" w:hAnsi="Arial" w:cs="Arial"/>
          <w:bCs/>
          <w:sz w:val="24"/>
          <w:szCs w:val="24"/>
          <w:lang w:eastAsia="ru-RU"/>
        </w:rPr>
      </w:pPr>
      <w:r w:rsidRPr="00A17719">
        <w:rPr>
          <w:rFonts w:ascii="Arial" w:eastAsia="Times New Roman" w:hAnsi="Arial" w:cs="Arial"/>
          <w:bCs/>
          <w:sz w:val="24"/>
          <w:szCs w:val="24"/>
          <w:lang w:eastAsia="ru-RU"/>
        </w:rPr>
        <w:t xml:space="preserve">к постановлению </w:t>
      </w:r>
    </w:p>
    <w:p w:rsidR="00A17719" w:rsidRPr="00A17719" w:rsidRDefault="00A17719" w:rsidP="00A17719">
      <w:pPr>
        <w:autoSpaceDE w:val="0"/>
        <w:autoSpaceDN w:val="0"/>
        <w:adjustRightInd w:val="0"/>
        <w:spacing w:after="0" w:line="240" w:lineRule="auto"/>
        <w:jc w:val="right"/>
        <w:rPr>
          <w:rFonts w:ascii="Arial" w:eastAsia="Times New Roman" w:hAnsi="Arial" w:cs="Arial"/>
          <w:bCs/>
          <w:sz w:val="24"/>
          <w:szCs w:val="24"/>
          <w:lang w:eastAsia="ru-RU"/>
        </w:rPr>
      </w:pPr>
      <w:r w:rsidRPr="00A17719">
        <w:rPr>
          <w:rFonts w:ascii="Arial" w:eastAsia="Times New Roman" w:hAnsi="Arial" w:cs="Arial"/>
          <w:bCs/>
          <w:sz w:val="24"/>
          <w:szCs w:val="24"/>
          <w:lang w:eastAsia="ru-RU"/>
        </w:rPr>
        <w:t>администрации МО «Майск»</w:t>
      </w:r>
    </w:p>
    <w:p w:rsidR="00A17719" w:rsidRPr="00A17719" w:rsidRDefault="00A17719" w:rsidP="00A17719">
      <w:pPr>
        <w:autoSpaceDE w:val="0"/>
        <w:autoSpaceDN w:val="0"/>
        <w:adjustRightInd w:val="0"/>
        <w:spacing w:after="0" w:line="240" w:lineRule="auto"/>
        <w:jc w:val="right"/>
        <w:rPr>
          <w:rFonts w:ascii="Arial" w:eastAsia="Times New Roman" w:hAnsi="Arial" w:cs="Arial"/>
          <w:sz w:val="24"/>
          <w:szCs w:val="24"/>
          <w:lang w:eastAsia="ru-RU"/>
        </w:rPr>
      </w:pPr>
      <w:r w:rsidRPr="00A17719">
        <w:rPr>
          <w:rFonts w:ascii="Arial" w:eastAsia="Times New Roman" w:hAnsi="Arial" w:cs="Arial"/>
          <w:bCs/>
          <w:sz w:val="24"/>
          <w:szCs w:val="24"/>
          <w:lang w:eastAsia="ru-RU"/>
        </w:rPr>
        <w:t>от 01.02.2023г. №14</w:t>
      </w:r>
    </w:p>
    <w:p w:rsidR="00A17719" w:rsidRPr="00A17719" w:rsidRDefault="00A17719" w:rsidP="00A17719">
      <w:pPr>
        <w:jc w:val="right"/>
        <w:rPr>
          <w:rFonts w:ascii="Arial" w:eastAsia="Calibri" w:hAnsi="Arial" w:cs="Arial"/>
          <w:sz w:val="24"/>
          <w:szCs w:val="24"/>
        </w:rPr>
      </w:pPr>
    </w:p>
    <w:p w:rsidR="00A17719" w:rsidRPr="00A17719" w:rsidRDefault="00A17719" w:rsidP="00A17719">
      <w:pPr>
        <w:autoSpaceDE w:val="0"/>
        <w:autoSpaceDN w:val="0"/>
        <w:adjustRightInd w:val="0"/>
        <w:spacing w:after="0" w:line="240" w:lineRule="auto"/>
        <w:jc w:val="center"/>
        <w:rPr>
          <w:rFonts w:ascii="Arial" w:eastAsia="Times New Roman" w:hAnsi="Arial" w:cs="Arial"/>
          <w:bCs/>
          <w:sz w:val="24"/>
          <w:szCs w:val="24"/>
          <w:lang w:eastAsia="ru-RU"/>
        </w:rPr>
      </w:pPr>
    </w:p>
    <w:p w:rsidR="00A17719" w:rsidRPr="00A17719" w:rsidRDefault="00A17719" w:rsidP="00A17719">
      <w:pPr>
        <w:autoSpaceDE w:val="0"/>
        <w:autoSpaceDN w:val="0"/>
        <w:adjustRightInd w:val="0"/>
        <w:spacing w:after="0" w:line="240" w:lineRule="auto"/>
        <w:jc w:val="center"/>
        <w:rPr>
          <w:rFonts w:ascii="Arial" w:eastAsia="Times New Roman" w:hAnsi="Arial" w:cs="Arial"/>
          <w:sz w:val="24"/>
          <w:szCs w:val="24"/>
          <w:lang w:eastAsia="ru-RU"/>
        </w:rPr>
      </w:pPr>
      <w:r w:rsidRPr="00A17719">
        <w:rPr>
          <w:rFonts w:ascii="Arial" w:eastAsia="Times New Roman" w:hAnsi="Arial" w:cs="Arial"/>
          <w:b/>
          <w:bCs/>
          <w:sz w:val="24"/>
          <w:szCs w:val="24"/>
          <w:lang w:eastAsia="ru-RU"/>
        </w:rPr>
        <w:t>Муниципальное задание</w:t>
      </w:r>
    </w:p>
    <w:p w:rsidR="00A17719" w:rsidRPr="00A17719" w:rsidRDefault="00A17719" w:rsidP="00A17719">
      <w:pPr>
        <w:autoSpaceDE w:val="0"/>
        <w:autoSpaceDN w:val="0"/>
        <w:adjustRightInd w:val="0"/>
        <w:spacing w:after="0" w:line="240" w:lineRule="auto"/>
        <w:jc w:val="center"/>
        <w:rPr>
          <w:rFonts w:ascii="Arial" w:eastAsia="Times New Roman" w:hAnsi="Arial" w:cs="Arial"/>
          <w:sz w:val="24"/>
          <w:szCs w:val="24"/>
          <w:u w:val="single"/>
          <w:lang w:eastAsia="ru-RU"/>
        </w:rPr>
      </w:pPr>
      <w:r w:rsidRPr="00A17719">
        <w:rPr>
          <w:rFonts w:ascii="Arial" w:eastAsia="Times New Roman" w:hAnsi="Arial" w:cs="Arial"/>
          <w:sz w:val="24"/>
          <w:szCs w:val="24"/>
          <w:u w:val="single"/>
          <w:lang w:eastAsia="ru-RU"/>
        </w:rPr>
        <w:t>«Народный вокальный ансамбль «Багульник» МБУК «Майский КДЦ»</w:t>
      </w:r>
    </w:p>
    <w:p w:rsidR="00A17719" w:rsidRPr="00A17719" w:rsidRDefault="00A17719" w:rsidP="00A17719">
      <w:pPr>
        <w:autoSpaceDE w:val="0"/>
        <w:autoSpaceDN w:val="0"/>
        <w:adjustRightInd w:val="0"/>
        <w:spacing w:after="0" w:line="240" w:lineRule="auto"/>
        <w:jc w:val="center"/>
        <w:rPr>
          <w:rFonts w:ascii="Arial" w:eastAsia="Times New Roman" w:hAnsi="Arial" w:cs="Arial"/>
          <w:sz w:val="24"/>
          <w:szCs w:val="24"/>
          <w:lang w:eastAsia="ru-RU"/>
        </w:rPr>
      </w:pPr>
      <w:r w:rsidRPr="00A17719">
        <w:rPr>
          <w:rFonts w:ascii="Arial" w:eastAsia="Times New Roman" w:hAnsi="Arial" w:cs="Arial"/>
          <w:sz w:val="24"/>
          <w:szCs w:val="24"/>
          <w:lang w:eastAsia="ru-RU"/>
        </w:rPr>
        <w:t xml:space="preserve">на 2023год </w:t>
      </w:r>
    </w:p>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p>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r w:rsidRPr="00A17719">
        <w:rPr>
          <w:rFonts w:ascii="Arial" w:eastAsia="Times New Roman" w:hAnsi="Arial" w:cs="Arial"/>
          <w:b/>
          <w:sz w:val="24"/>
          <w:szCs w:val="24"/>
          <w:lang w:eastAsia="ru-RU"/>
        </w:rPr>
        <w:t>1.</w:t>
      </w:r>
      <w:r w:rsidRPr="00A17719">
        <w:rPr>
          <w:rFonts w:ascii="Arial" w:eastAsia="Times New Roman" w:hAnsi="Arial" w:cs="Arial"/>
          <w:sz w:val="24"/>
          <w:szCs w:val="24"/>
          <w:lang w:eastAsia="ru-RU"/>
        </w:rPr>
        <w:t xml:space="preserve"> </w:t>
      </w:r>
      <w:r w:rsidRPr="00A17719">
        <w:rPr>
          <w:rFonts w:ascii="Arial" w:eastAsia="Times New Roman" w:hAnsi="Arial" w:cs="Arial"/>
          <w:b/>
          <w:sz w:val="24"/>
          <w:szCs w:val="24"/>
          <w:lang w:eastAsia="ru-RU"/>
        </w:rPr>
        <w:t>Наименование муниципальной услуги:</w:t>
      </w:r>
      <w:r w:rsidRPr="00A17719">
        <w:rPr>
          <w:rFonts w:ascii="Arial" w:eastAsia="Times New Roman" w:hAnsi="Arial" w:cs="Arial"/>
          <w:sz w:val="24"/>
          <w:szCs w:val="24"/>
          <w:lang w:eastAsia="ru-RU"/>
        </w:rPr>
        <w:t xml:space="preserve"> Концертная деятельность, </w:t>
      </w:r>
      <w:r w:rsidRPr="00A17719">
        <w:rPr>
          <w:rFonts w:ascii="Arial" w:eastAsia="Times New Roman" w:hAnsi="Arial" w:cs="Arial"/>
          <w:sz w:val="24"/>
          <w:szCs w:val="24"/>
          <w:u w:val="single"/>
          <w:lang w:eastAsia="ru-RU"/>
        </w:rPr>
        <w:t>проведение мероприятий, направленных на осуществление культурного досуга, внедрение новых форм деятельности, сохранение и поддержка художественного творчества.</w:t>
      </w:r>
      <w:r w:rsidRPr="00A17719">
        <w:rPr>
          <w:rFonts w:ascii="Arial" w:eastAsia="Times New Roman" w:hAnsi="Arial" w:cs="Arial"/>
          <w:sz w:val="24"/>
          <w:szCs w:val="24"/>
          <w:lang w:eastAsia="ru-RU"/>
        </w:rPr>
        <w:t xml:space="preserve"> </w:t>
      </w:r>
    </w:p>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p>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r w:rsidRPr="00A17719">
        <w:rPr>
          <w:rFonts w:ascii="Arial" w:eastAsia="Times New Roman" w:hAnsi="Arial" w:cs="Arial"/>
          <w:b/>
          <w:sz w:val="24"/>
          <w:szCs w:val="24"/>
          <w:lang w:eastAsia="ru-RU"/>
        </w:rPr>
        <w:t>2.</w:t>
      </w:r>
      <w:r w:rsidRPr="00A17719">
        <w:rPr>
          <w:rFonts w:ascii="Arial" w:eastAsia="Times New Roman" w:hAnsi="Arial" w:cs="Arial"/>
          <w:sz w:val="24"/>
          <w:szCs w:val="24"/>
          <w:lang w:eastAsia="ru-RU"/>
        </w:rPr>
        <w:t xml:space="preserve"> Выписка из реестра расходных обязательств муниципального образования «Майск» по расходным обязательствам, исполнение которых необходимо для выполнения муниципального задания (прилагается).</w:t>
      </w:r>
    </w:p>
    <w:p w:rsidR="00A17719" w:rsidRPr="00A17719" w:rsidRDefault="00A17719" w:rsidP="00A17719">
      <w:pPr>
        <w:autoSpaceDE w:val="0"/>
        <w:autoSpaceDN w:val="0"/>
        <w:adjustRightInd w:val="0"/>
        <w:spacing w:after="0" w:line="240" w:lineRule="auto"/>
        <w:jc w:val="both"/>
        <w:rPr>
          <w:rFonts w:ascii="Arial" w:eastAsia="Times New Roman" w:hAnsi="Arial" w:cs="Arial"/>
          <w:b/>
          <w:sz w:val="24"/>
          <w:szCs w:val="24"/>
          <w:lang w:eastAsia="ru-RU"/>
        </w:rPr>
      </w:pPr>
    </w:p>
    <w:p w:rsidR="00A17719" w:rsidRPr="00A17719" w:rsidRDefault="00A17719" w:rsidP="00A17719">
      <w:pPr>
        <w:autoSpaceDE w:val="0"/>
        <w:autoSpaceDN w:val="0"/>
        <w:adjustRightInd w:val="0"/>
        <w:spacing w:after="0" w:line="240" w:lineRule="auto"/>
        <w:jc w:val="both"/>
        <w:rPr>
          <w:rFonts w:ascii="Arial" w:eastAsia="Times New Roman" w:hAnsi="Arial" w:cs="Arial"/>
          <w:b/>
          <w:sz w:val="24"/>
          <w:szCs w:val="24"/>
          <w:lang w:eastAsia="ru-RU"/>
        </w:rPr>
      </w:pPr>
      <w:r w:rsidRPr="00A17719">
        <w:rPr>
          <w:rFonts w:ascii="Arial" w:eastAsia="Times New Roman" w:hAnsi="Arial" w:cs="Arial"/>
          <w:b/>
          <w:sz w:val="24"/>
          <w:szCs w:val="24"/>
          <w:lang w:eastAsia="ru-RU"/>
        </w:rPr>
        <w:t>3. Характеристика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A17719" w:rsidRPr="00A17719" w:rsidTr="00A17719">
        <w:tc>
          <w:tcPr>
            <w:tcW w:w="4926"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b/>
                <w:lang w:eastAsia="ru-RU"/>
              </w:rPr>
            </w:pPr>
            <w:r w:rsidRPr="00A17719">
              <w:rPr>
                <w:rFonts w:ascii="Courier New" w:eastAsia="Times New Roman" w:hAnsi="Courier New" w:cs="Courier New"/>
                <w:b/>
                <w:lang w:eastAsia="ru-RU"/>
              </w:rPr>
              <w:t>Наименование услуги</w:t>
            </w:r>
          </w:p>
        </w:tc>
        <w:tc>
          <w:tcPr>
            <w:tcW w:w="4926"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b/>
                <w:lang w:eastAsia="ru-RU"/>
              </w:rPr>
            </w:pPr>
            <w:r w:rsidRPr="00A17719">
              <w:rPr>
                <w:rFonts w:ascii="Courier New" w:eastAsia="Times New Roman" w:hAnsi="Courier New" w:cs="Courier New"/>
                <w:b/>
                <w:lang w:eastAsia="ru-RU"/>
              </w:rPr>
              <w:t>Содержание услуги</w:t>
            </w:r>
          </w:p>
        </w:tc>
      </w:tr>
      <w:tr w:rsidR="00A17719" w:rsidRPr="00A17719" w:rsidTr="00A17719">
        <w:tc>
          <w:tcPr>
            <w:tcW w:w="4926"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color w:val="000000"/>
                <w:lang w:eastAsia="ru-RU"/>
              </w:rPr>
            </w:pPr>
            <w:r w:rsidRPr="00A17719">
              <w:rPr>
                <w:rFonts w:ascii="Courier New" w:eastAsia="Times New Roman" w:hAnsi="Courier New" w:cs="Courier New"/>
                <w:lang w:eastAsia="ru-RU"/>
              </w:rPr>
              <w:t>Организация досуга и обеспечение жителей поселения услугами культуры</w:t>
            </w:r>
            <w:r w:rsidRPr="00A17719">
              <w:rPr>
                <w:rFonts w:ascii="Courier New" w:eastAsia="Times New Roman" w:hAnsi="Courier New" w:cs="Courier New"/>
                <w:color w:val="000000"/>
                <w:lang w:eastAsia="ru-RU"/>
              </w:rPr>
              <w:t>, включая:</w:t>
            </w:r>
          </w:p>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предоставление информации о времени и месте театральных представлений, филармонических и эстрадных концертов и гастрольных и гастрольных мероприятий театров и филармоний, киносеансов, анонсы данных мероприятий.</w:t>
            </w:r>
          </w:p>
        </w:tc>
        <w:tc>
          <w:tcPr>
            <w:tcW w:w="4926"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 xml:space="preserve">Выполнение работ, организация и проведение мероприятий, направленных на осуществление культурного досуга населения, проведение различных по форме и тематике мероприятий, создание условий для развития народного творчества и самодеятельного творчества, предоставление информации о времени и месте проводимых культурно-массовых мероприятий,  анонсы данных мероприятий. </w:t>
            </w:r>
          </w:p>
        </w:tc>
      </w:tr>
    </w:tbl>
    <w:p w:rsidR="00A17719" w:rsidRPr="00A17719" w:rsidRDefault="00A17719" w:rsidP="00A17719">
      <w:pPr>
        <w:autoSpaceDE w:val="0"/>
        <w:autoSpaceDN w:val="0"/>
        <w:adjustRightInd w:val="0"/>
        <w:spacing w:after="0" w:line="240" w:lineRule="auto"/>
        <w:rPr>
          <w:rFonts w:ascii="Arial" w:eastAsia="Times New Roman" w:hAnsi="Arial" w:cs="Arial"/>
          <w:b/>
          <w:sz w:val="24"/>
          <w:szCs w:val="24"/>
          <w:lang w:eastAsia="ru-RU"/>
        </w:rPr>
      </w:pPr>
    </w:p>
    <w:p w:rsidR="00A17719" w:rsidRPr="00A17719" w:rsidRDefault="00A17719" w:rsidP="00A17719">
      <w:pPr>
        <w:autoSpaceDE w:val="0"/>
        <w:autoSpaceDN w:val="0"/>
        <w:adjustRightInd w:val="0"/>
        <w:spacing w:after="0" w:line="240" w:lineRule="auto"/>
        <w:rPr>
          <w:rFonts w:ascii="Arial" w:eastAsia="Times New Roman" w:hAnsi="Arial" w:cs="Arial"/>
          <w:b/>
          <w:sz w:val="24"/>
          <w:szCs w:val="24"/>
          <w:lang w:eastAsia="ru-RU"/>
        </w:rPr>
      </w:pPr>
      <w:r w:rsidRPr="00A17719">
        <w:rPr>
          <w:rFonts w:ascii="Arial" w:eastAsia="Times New Roman" w:hAnsi="Arial" w:cs="Arial"/>
          <w:b/>
          <w:sz w:val="24"/>
          <w:szCs w:val="24"/>
          <w:lang w:eastAsia="ru-RU"/>
        </w:rPr>
        <w:t>1. Потребители муниципальной услуги</w:t>
      </w:r>
    </w:p>
    <w:tbl>
      <w:tblPr>
        <w:tblW w:w="5250" w:type="pct"/>
        <w:tblInd w:w="-1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471"/>
        <w:gridCol w:w="1641"/>
        <w:gridCol w:w="2544"/>
        <w:gridCol w:w="986"/>
        <w:gridCol w:w="986"/>
        <w:gridCol w:w="717"/>
        <w:gridCol w:w="846"/>
        <w:gridCol w:w="846"/>
        <w:gridCol w:w="844"/>
      </w:tblGrid>
      <w:tr w:rsidR="00A17719" w:rsidRPr="00A17719" w:rsidTr="00A17719">
        <w:trPr>
          <w:trHeight w:val="666"/>
          <w:tblHeader/>
        </w:trPr>
        <w:tc>
          <w:tcPr>
            <w:tcW w:w="240" w:type="pct"/>
            <w:vMerge w:val="restar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 xml:space="preserve">№ </w:t>
            </w:r>
            <w:proofErr w:type="gramStart"/>
            <w:r w:rsidRPr="00A17719">
              <w:rPr>
                <w:rFonts w:ascii="Courier New" w:eastAsia="Times New Roman" w:hAnsi="Courier New" w:cs="Courier New"/>
                <w:lang w:eastAsia="ru-RU"/>
              </w:rPr>
              <w:t>п</w:t>
            </w:r>
            <w:proofErr w:type="gramEnd"/>
            <w:r w:rsidRPr="00A17719">
              <w:rPr>
                <w:rFonts w:ascii="Courier New" w:eastAsia="Times New Roman" w:hAnsi="Courier New" w:cs="Courier New"/>
                <w:lang w:eastAsia="ru-RU"/>
              </w:rPr>
              <w:t>/п</w:t>
            </w:r>
          </w:p>
        </w:tc>
        <w:tc>
          <w:tcPr>
            <w:tcW w:w="827" w:type="pct"/>
            <w:vMerge w:val="restar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Наименование категории потребителей</w:t>
            </w:r>
          </w:p>
        </w:tc>
        <w:tc>
          <w:tcPr>
            <w:tcW w:w="1289" w:type="pct"/>
            <w:vMerge w:val="restar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 xml:space="preserve">Основа </w:t>
            </w:r>
          </w:p>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 xml:space="preserve">предоставления </w:t>
            </w:r>
          </w:p>
        </w:tc>
        <w:tc>
          <w:tcPr>
            <w:tcW w:w="2643" w:type="pct"/>
            <w:gridSpan w:val="6"/>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 xml:space="preserve">Количество </w:t>
            </w:r>
          </w:p>
        </w:tc>
      </w:tr>
      <w:tr w:rsidR="00A17719" w:rsidRPr="00A17719" w:rsidTr="00A17719">
        <w:trPr>
          <w:trHeight w:val="251"/>
          <w:tblHead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500"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2018г</w:t>
            </w:r>
          </w:p>
        </w:tc>
        <w:tc>
          <w:tcPr>
            <w:tcW w:w="500"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2019г</w:t>
            </w:r>
          </w:p>
        </w:tc>
        <w:tc>
          <w:tcPr>
            <w:tcW w:w="357"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2020г</w:t>
            </w:r>
          </w:p>
        </w:tc>
        <w:tc>
          <w:tcPr>
            <w:tcW w:w="429" w:type="pct"/>
            <w:tcBorders>
              <w:top w:val="single" w:sz="2" w:space="0" w:color="auto"/>
              <w:left w:val="single" w:sz="2" w:space="0" w:color="auto"/>
              <w:bottom w:val="single" w:sz="2"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2021г</w:t>
            </w:r>
          </w:p>
        </w:tc>
        <w:tc>
          <w:tcPr>
            <w:tcW w:w="429" w:type="pct"/>
            <w:tcBorders>
              <w:top w:val="single" w:sz="2" w:space="0" w:color="auto"/>
              <w:left w:val="single" w:sz="4"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2022г</w:t>
            </w:r>
          </w:p>
        </w:tc>
        <w:tc>
          <w:tcPr>
            <w:tcW w:w="428" w:type="pct"/>
            <w:tcBorders>
              <w:top w:val="single" w:sz="2" w:space="0" w:color="auto"/>
              <w:left w:val="single" w:sz="4"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2023</w:t>
            </w:r>
          </w:p>
        </w:tc>
      </w:tr>
      <w:tr w:rsidR="00A17719" w:rsidRPr="00A17719" w:rsidTr="00A17719">
        <w:trPr>
          <w:trHeight w:val="271"/>
          <w:tblHeader/>
        </w:trPr>
        <w:tc>
          <w:tcPr>
            <w:tcW w:w="240" w:type="pct"/>
            <w:vMerge w:val="restar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w:t>
            </w:r>
          </w:p>
        </w:tc>
        <w:tc>
          <w:tcPr>
            <w:tcW w:w="827" w:type="pct"/>
            <w:vMerge w:val="restar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Мероприятия</w:t>
            </w:r>
          </w:p>
        </w:tc>
        <w:tc>
          <w:tcPr>
            <w:tcW w:w="1289"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b/>
                <w:lang w:eastAsia="ru-RU"/>
              </w:rPr>
            </w:pPr>
            <w:r w:rsidRPr="00A17719">
              <w:rPr>
                <w:rFonts w:ascii="Courier New" w:eastAsia="Times New Roman" w:hAnsi="Courier New" w:cs="Courier New"/>
                <w:b/>
                <w:lang w:eastAsia="ru-RU"/>
              </w:rPr>
              <w:t xml:space="preserve"> Всего:</w:t>
            </w:r>
          </w:p>
        </w:tc>
        <w:tc>
          <w:tcPr>
            <w:tcW w:w="500"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b/>
                <w:lang w:eastAsia="ru-RU"/>
              </w:rPr>
            </w:pPr>
            <w:r w:rsidRPr="00A17719">
              <w:rPr>
                <w:rFonts w:ascii="Courier New" w:eastAsia="Times New Roman" w:hAnsi="Courier New" w:cs="Courier New"/>
                <w:b/>
                <w:lang w:eastAsia="ru-RU"/>
              </w:rPr>
              <w:t>22</w:t>
            </w:r>
          </w:p>
        </w:tc>
        <w:tc>
          <w:tcPr>
            <w:tcW w:w="500"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b/>
                <w:lang w:eastAsia="ru-RU"/>
              </w:rPr>
            </w:pPr>
            <w:r w:rsidRPr="00A17719">
              <w:rPr>
                <w:rFonts w:ascii="Courier New" w:eastAsia="Times New Roman" w:hAnsi="Courier New" w:cs="Courier New"/>
                <w:b/>
                <w:lang w:eastAsia="ru-RU"/>
              </w:rPr>
              <w:t>24</w:t>
            </w:r>
          </w:p>
        </w:tc>
        <w:tc>
          <w:tcPr>
            <w:tcW w:w="357"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b/>
                <w:lang w:eastAsia="ru-RU"/>
              </w:rPr>
            </w:pPr>
            <w:r w:rsidRPr="00A17719">
              <w:rPr>
                <w:rFonts w:ascii="Courier New" w:eastAsia="Times New Roman" w:hAnsi="Courier New" w:cs="Courier New"/>
                <w:b/>
                <w:lang w:eastAsia="ru-RU"/>
              </w:rPr>
              <w:t>24</w:t>
            </w:r>
          </w:p>
        </w:tc>
        <w:tc>
          <w:tcPr>
            <w:tcW w:w="429" w:type="pct"/>
            <w:tcBorders>
              <w:top w:val="single" w:sz="2" w:space="0" w:color="auto"/>
              <w:left w:val="single" w:sz="2" w:space="0" w:color="auto"/>
              <w:bottom w:val="single" w:sz="2"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b/>
                <w:lang w:eastAsia="ru-RU"/>
              </w:rPr>
            </w:pPr>
            <w:r w:rsidRPr="00A17719">
              <w:rPr>
                <w:rFonts w:ascii="Courier New" w:eastAsia="Times New Roman" w:hAnsi="Courier New" w:cs="Courier New"/>
                <w:b/>
                <w:lang w:eastAsia="ru-RU"/>
              </w:rPr>
              <w:t>25</w:t>
            </w:r>
          </w:p>
        </w:tc>
        <w:tc>
          <w:tcPr>
            <w:tcW w:w="429" w:type="pct"/>
            <w:tcBorders>
              <w:top w:val="single" w:sz="2" w:space="0" w:color="auto"/>
              <w:left w:val="single" w:sz="4"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b/>
                <w:lang w:eastAsia="ru-RU"/>
              </w:rPr>
            </w:pPr>
            <w:r w:rsidRPr="00A17719">
              <w:rPr>
                <w:rFonts w:ascii="Courier New" w:eastAsia="Times New Roman" w:hAnsi="Courier New" w:cs="Courier New"/>
                <w:b/>
                <w:lang w:eastAsia="ru-RU"/>
              </w:rPr>
              <w:t>25</w:t>
            </w:r>
          </w:p>
        </w:tc>
        <w:tc>
          <w:tcPr>
            <w:tcW w:w="428" w:type="pct"/>
            <w:tcBorders>
              <w:top w:val="single" w:sz="2" w:space="0" w:color="auto"/>
              <w:left w:val="single" w:sz="4"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b/>
                <w:lang w:eastAsia="ru-RU"/>
              </w:rPr>
            </w:pPr>
            <w:r w:rsidRPr="00A17719">
              <w:rPr>
                <w:rFonts w:ascii="Courier New" w:eastAsia="Times New Roman" w:hAnsi="Courier New" w:cs="Courier New"/>
                <w:b/>
                <w:lang w:eastAsia="ru-RU"/>
              </w:rPr>
              <w:t>26</w:t>
            </w:r>
          </w:p>
        </w:tc>
      </w:tr>
      <w:tr w:rsidR="00A17719" w:rsidRPr="00A17719" w:rsidTr="00A17719">
        <w:trPr>
          <w:trHeight w:val="271"/>
          <w:tblHead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1289"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Музыкальный вечер</w:t>
            </w:r>
          </w:p>
        </w:tc>
        <w:tc>
          <w:tcPr>
            <w:tcW w:w="500"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3</w:t>
            </w:r>
          </w:p>
        </w:tc>
        <w:tc>
          <w:tcPr>
            <w:tcW w:w="500"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3</w:t>
            </w:r>
          </w:p>
        </w:tc>
        <w:tc>
          <w:tcPr>
            <w:tcW w:w="357"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w:t>
            </w:r>
          </w:p>
        </w:tc>
        <w:tc>
          <w:tcPr>
            <w:tcW w:w="429" w:type="pct"/>
            <w:tcBorders>
              <w:top w:val="single" w:sz="2" w:space="0" w:color="auto"/>
              <w:left w:val="single" w:sz="2" w:space="0" w:color="auto"/>
              <w:bottom w:val="single" w:sz="2"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3</w:t>
            </w:r>
          </w:p>
        </w:tc>
        <w:tc>
          <w:tcPr>
            <w:tcW w:w="429" w:type="pct"/>
            <w:tcBorders>
              <w:top w:val="single" w:sz="2" w:space="0" w:color="auto"/>
              <w:left w:val="single" w:sz="4"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3</w:t>
            </w:r>
          </w:p>
        </w:tc>
        <w:tc>
          <w:tcPr>
            <w:tcW w:w="428" w:type="pct"/>
            <w:tcBorders>
              <w:top w:val="single" w:sz="2" w:space="0" w:color="auto"/>
              <w:left w:val="single" w:sz="4"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w:t>
            </w:r>
          </w:p>
        </w:tc>
      </w:tr>
      <w:tr w:rsidR="00A17719" w:rsidRPr="00A17719" w:rsidTr="00A17719">
        <w:trPr>
          <w:trHeight w:val="271"/>
          <w:tblHead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1289"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Музыкальные гастроли</w:t>
            </w:r>
          </w:p>
        </w:tc>
        <w:tc>
          <w:tcPr>
            <w:tcW w:w="500"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4</w:t>
            </w:r>
          </w:p>
        </w:tc>
        <w:tc>
          <w:tcPr>
            <w:tcW w:w="500"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5</w:t>
            </w:r>
          </w:p>
        </w:tc>
        <w:tc>
          <w:tcPr>
            <w:tcW w:w="357"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w:t>
            </w:r>
          </w:p>
        </w:tc>
        <w:tc>
          <w:tcPr>
            <w:tcW w:w="429" w:type="pct"/>
            <w:tcBorders>
              <w:top w:val="single" w:sz="2" w:space="0" w:color="auto"/>
              <w:left w:val="single" w:sz="2" w:space="0" w:color="auto"/>
              <w:bottom w:val="single" w:sz="2"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5</w:t>
            </w:r>
          </w:p>
        </w:tc>
        <w:tc>
          <w:tcPr>
            <w:tcW w:w="429" w:type="pct"/>
            <w:tcBorders>
              <w:top w:val="single" w:sz="2" w:space="0" w:color="auto"/>
              <w:left w:val="single" w:sz="4"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5</w:t>
            </w:r>
          </w:p>
        </w:tc>
        <w:tc>
          <w:tcPr>
            <w:tcW w:w="428" w:type="pct"/>
            <w:tcBorders>
              <w:top w:val="single" w:sz="2" w:space="0" w:color="auto"/>
              <w:left w:val="single" w:sz="4"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6</w:t>
            </w:r>
          </w:p>
        </w:tc>
      </w:tr>
      <w:tr w:rsidR="00A17719" w:rsidRPr="00A17719" w:rsidTr="00A17719">
        <w:trPr>
          <w:trHeight w:val="271"/>
          <w:tblHead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1289"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 xml:space="preserve">Участие в концертах </w:t>
            </w:r>
            <w:proofErr w:type="gramStart"/>
            <w:r w:rsidRPr="00A17719">
              <w:rPr>
                <w:rFonts w:ascii="Courier New" w:eastAsia="Times New Roman" w:hAnsi="Courier New" w:cs="Courier New"/>
                <w:lang w:eastAsia="ru-RU"/>
              </w:rPr>
              <w:t>Майского</w:t>
            </w:r>
            <w:proofErr w:type="gramEnd"/>
            <w:r w:rsidRPr="00A17719">
              <w:rPr>
                <w:rFonts w:ascii="Courier New" w:eastAsia="Times New Roman" w:hAnsi="Courier New" w:cs="Courier New"/>
                <w:lang w:eastAsia="ru-RU"/>
              </w:rPr>
              <w:t xml:space="preserve"> КДЦ</w:t>
            </w:r>
          </w:p>
        </w:tc>
        <w:tc>
          <w:tcPr>
            <w:tcW w:w="500"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12</w:t>
            </w:r>
          </w:p>
        </w:tc>
        <w:tc>
          <w:tcPr>
            <w:tcW w:w="500"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12</w:t>
            </w:r>
          </w:p>
        </w:tc>
        <w:tc>
          <w:tcPr>
            <w:tcW w:w="357"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9</w:t>
            </w:r>
          </w:p>
        </w:tc>
        <w:tc>
          <w:tcPr>
            <w:tcW w:w="429" w:type="pct"/>
            <w:tcBorders>
              <w:top w:val="single" w:sz="2" w:space="0" w:color="auto"/>
              <w:left w:val="single" w:sz="2" w:space="0" w:color="auto"/>
              <w:bottom w:val="single" w:sz="2"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10</w:t>
            </w:r>
          </w:p>
        </w:tc>
        <w:tc>
          <w:tcPr>
            <w:tcW w:w="429" w:type="pct"/>
            <w:tcBorders>
              <w:top w:val="single" w:sz="2" w:space="0" w:color="auto"/>
              <w:left w:val="single" w:sz="4"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10</w:t>
            </w:r>
          </w:p>
        </w:tc>
        <w:tc>
          <w:tcPr>
            <w:tcW w:w="428" w:type="pct"/>
            <w:tcBorders>
              <w:top w:val="single" w:sz="2" w:space="0" w:color="auto"/>
              <w:left w:val="single" w:sz="4"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12</w:t>
            </w:r>
          </w:p>
        </w:tc>
      </w:tr>
      <w:tr w:rsidR="00A17719" w:rsidRPr="00A17719" w:rsidTr="00A17719">
        <w:trPr>
          <w:trHeight w:val="271"/>
          <w:tblHead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1289"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Районные, окружные, областные, международные  конкурсы</w:t>
            </w:r>
          </w:p>
        </w:tc>
        <w:tc>
          <w:tcPr>
            <w:tcW w:w="500"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3</w:t>
            </w:r>
          </w:p>
        </w:tc>
        <w:tc>
          <w:tcPr>
            <w:tcW w:w="500"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5</w:t>
            </w:r>
          </w:p>
        </w:tc>
        <w:tc>
          <w:tcPr>
            <w:tcW w:w="357"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4</w:t>
            </w:r>
          </w:p>
        </w:tc>
        <w:tc>
          <w:tcPr>
            <w:tcW w:w="429" w:type="pct"/>
            <w:tcBorders>
              <w:top w:val="single" w:sz="2" w:space="0" w:color="auto"/>
              <w:left w:val="single" w:sz="2" w:space="0" w:color="auto"/>
              <w:bottom w:val="single" w:sz="2"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5</w:t>
            </w:r>
          </w:p>
        </w:tc>
        <w:tc>
          <w:tcPr>
            <w:tcW w:w="429" w:type="pct"/>
            <w:tcBorders>
              <w:top w:val="single" w:sz="2" w:space="0" w:color="auto"/>
              <w:left w:val="single" w:sz="4"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5</w:t>
            </w:r>
          </w:p>
        </w:tc>
        <w:tc>
          <w:tcPr>
            <w:tcW w:w="428" w:type="pct"/>
            <w:tcBorders>
              <w:top w:val="single" w:sz="2" w:space="0" w:color="auto"/>
              <w:left w:val="single" w:sz="4"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7</w:t>
            </w:r>
          </w:p>
        </w:tc>
      </w:tr>
      <w:tr w:rsidR="00A17719" w:rsidRPr="00A17719" w:rsidTr="00A17719">
        <w:tc>
          <w:tcPr>
            <w:tcW w:w="240"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1.1</w:t>
            </w:r>
          </w:p>
        </w:tc>
        <w:tc>
          <w:tcPr>
            <w:tcW w:w="827"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Посетители</w:t>
            </w:r>
          </w:p>
        </w:tc>
        <w:tc>
          <w:tcPr>
            <w:tcW w:w="1289"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Платная, частично платная,</w:t>
            </w:r>
          </w:p>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proofErr w:type="gramStart"/>
            <w:r w:rsidRPr="00A17719">
              <w:rPr>
                <w:rFonts w:ascii="Courier New" w:eastAsia="Times New Roman" w:hAnsi="Courier New" w:cs="Courier New"/>
                <w:lang w:eastAsia="ru-RU"/>
              </w:rPr>
              <w:t>безвозмездная (для отдельных категорий населения</w:t>
            </w:r>
            <w:proofErr w:type="gramEnd"/>
          </w:p>
        </w:tc>
        <w:tc>
          <w:tcPr>
            <w:tcW w:w="500"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1200</w:t>
            </w:r>
          </w:p>
        </w:tc>
        <w:tc>
          <w:tcPr>
            <w:tcW w:w="500"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1200</w:t>
            </w:r>
          </w:p>
        </w:tc>
        <w:tc>
          <w:tcPr>
            <w:tcW w:w="357"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363</w:t>
            </w:r>
          </w:p>
        </w:tc>
        <w:tc>
          <w:tcPr>
            <w:tcW w:w="429" w:type="pct"/>
            <w:tcBorders>
              <w:top w:val="single" w:sz="2" w:space="0" w:color="auto"/>
              <w:left w:val="single" w:sz="2" w:space="0" w:color="auto"/>
              <w:bottom w:val="single" w:sz="2"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1200</w:t>
            </w:r>
          </w:p>
        </w:tc>
        <w:tc>
          <w:tcPr>
            <w:tcW w:w="429" w:type="pct"/>
            <w:tcBorders>
              <w:top w:val="single" w:sz="2" w:space="0" w:color="auto"/>
              <w:left w:val="single" w:sz="4"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1200</w:t>
            </w:r>
          </w:p>
        </w:tc>
        <w:tc>
          <w:tcPr>
            <w:tcW w:w="428" w:type="pct"/>
            <w:tcBorders>
              <w:top w:val="single" w:sz="2" w:space="0" w:color="auto"/>
              <w:left w:val="single" w:sz="4"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1200</w:t>
            </w:r>
          </w:p>
        </w:tc>
      </w:tr>
      <w:tr w:rsidR="00A17719" w:rsidRPr="00A17719" w:rsidTr="00A17719">
        <w:tc>
          <w:tcPr>
            <w:tcW w:w="240"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w:t>
            </w:r>
          </w:p>
        </w:tc>
        <w:tc>
          <w:tcPr>
            <w:tcW w:w="827"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Количество клубных формирований</w:t>
            </w:r>
          </w:p>
        </w:tc>
        <w:tc>
          <w:tcPr>
            <w:tcW w:w="1289" w:type="pct"/>
            <w:tcBorders>
              <w:top w:val="single" w:sz="2" w:space="0" w:color="auto"/>
              <w:left w:val="single" w:sz="2" w:space="0" w:color="auto"/>
              <w:bottom w:val="single" w:sz="2" w:space="0" w:color="auto"/>
              <w:right w:val="single" w:sz="2" w:space="0" w:color="auto"/>
            </w:tcBorders>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p>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 xml:space="preserve">безвозмездная </w:t>
            </w:r>
          </w:p>
        </w:tc>
        <w:tc>
          <w:tcPr>
            <w:tcW w:w="500"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w:t>
            </w:r>
          </w:p>
        </w:tc>
        <w:tc>
          <w:tcPr>
            <w:tcW w:w="500"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w:t>
            </w:r>
          </w:p>
        </w:tc>
        <w:tc>
          <w:tcPr>
            <w:tcW w:w="357"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w:t>
            </w:r>
          </w:p>
        </w:tc>
        <w:tc>
          <w:tcPr>
            <w:tcW w:w="429" w:type="pct"/>
            <w:tcBorders>
              <w:top w:val="single" w:sz="2" w:space="0" w:color="auto"/>
              <w:left w:val="single" w:sz="2" w:space="0" w:color="auto"/>
              <w:bottom w:val="single" w:sz="2"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w:t>
            </w:r>
          </w:p>
        </w:tc>
        <w:tc>
          <w:tcPr>
            <w:tcW w:w="429" w:type="pct"/>
            <w:tcBorders>
              <w:top w:val="single" w:sz="2" w:space="0" w:color="auto"/>
              <w:left w:val="single" w:sz="4"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w:t>
            </w:r>
          </w:p>
        </w:tc>
        <w:tc>
          <w:tcPr>
            <w:tcW w:w="428" w:type="pct"/>
            <w:tcBorders>
              <w:top w:val="single" w:sz="2" w:space="0" w:color="auto"/>
              <w:left w:val="single" w:sz="4"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w:t>
            </w:r>
          </w:p>
        </w:tc>
      </w:tr>
      <w:tr w:rsidR="00A17719" w:rsidRPr="00A17719" w:rsidTr="00A17719">
        <w:tc>
          <w:tcPr>
            <w:tcW w:w="240"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w:t>
            </w:r>
          </w:p>
        </w:tc>
        <w:tc>
          <w:tcPr>
            <w:tcW w:w="827"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Количество участников клубных формирований</w:t>
            </w:r>
          </w:p>
        </w:tc>
        <w:tc>
          <w:tcPr>
            <w:tcW w:w="1289"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безвозмездная</w:t>
            </w:r>
          </w:p>
        </w:tc>
        <w:tc>
          <w:tcPr>
            <w:tcW w:w="500"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9</w:t>
            </w:r>
          </w:p>
        </w:tc>
        <w:tc>
          <w:tcPr>
            <w:tcW w:w="500"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9</w:t>
            </w:r>
          </w:p>
        </w:tc>
        <w:tc>
          <w:tcPr>
            <w:tcW w:w="357" w:type="pct"/>
            <w:tcBorders>
              <w:top w:val="single" w:sz="2" w:space="0" w:color="auto"/>
              <w:left w:val="single" w:sz="2"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9</w:t>
            </w:r>
          </w:p>
        </w:tc>
        <w:tc>
          <w:tcPr>
            <w:tcW w:w="429" w:type="pct"/>
            <w:tcBorders>
              <w:top w:val="single" w:sz="2" w:space="0" w:color="auto"/>
              <w:left w:val="single" w:sz="2" w:space="0" w:color="auto"/>
              <w:bottom w:val="single" w:sz="2"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9</w:t>
            </w:r>
          </w:p>
        </w:tc>
        <w:tc>
          <w:tcPr>
            <w:tcW w:w="429" w:type="pct"/>
            <w:tcBorders>
              <w:top w:val="single" w:sz="2" w:space="0" w:color="auto"/>
              <w:left w:val="single" w:sz="4"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7</w:t>
            </w:r>
          </w:p>
        </w:tc>
        <w:tc>
          <w:tcPr>
            <w:tcW w:w="428" w:type="pct"/>
            <w:tcBorders>
              <w:top w:val="single" w:sz="2" w:space="0" w:color="auto"/>
              <w:left w:val="single" w:sz="4" w:space="0" w:color="auto"/>
              <w:bottom w:val="single" w:sz="2" w:space="0" w:color="auto"/>
              <w:right w:val="single" w:sz="2"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7</w:t>
            </w:r>
          </w:p>
        </w:tc>
      </w:tr>
    </w:tbl>
    <w:p w:rsidR="00A17719" w:rsidRPr="00A17719" w:rsidRDefault="00A17719" w:rsidP="00A17719">
      <w:pPr>
        <w:spacing w:after="0" w:line="240" w:lineRule="auto"/>
        <w:rPr>
          <w:rFonts w:ascii="Arial" w:eastAsia="Times New Roman" w:hAnsi="Arial" w:cs="Arial"/>
          <w:sz w:val="24"/>
          <w:szCs w:val="24"/>
          <w:lang w:eastAsia="ru-RU"/>
        </w:rPr>
      </w:pPr>
    </w:p>
    <w:p w:rsidR="00A17719" w:rsidRPr="00A17719" w:rsidRDefault="00A17719" w:rsidP="00A17719">
      <w:pPr>
        <w:autoSpaceDE w:val="0"/>
        <w:autoSpaceDN w:val="0"/>
        <w:adjustRightInd w:val="0"/>
        <w:spacing w:after="0" w:line="240" w:lineRule="auto"/>
        <w:jc w:val="both"/>
        <w:rPr>
          <w:rFonts w:ascii="Arial" w:eastAsia="Times New Roman" w:hAnsi="Arial" w:cs="Arial"/>
          <w:b/>
          <w:sz w:val="24"/>
          <w:szCs w:val="24"/>
          <w:lang w:eastAsia="ru-RU"/>
        </w:rPr>
      </w:pPr>
      <w:r w:rsidRPr="00A17719">
        <w:rPr>
          <w:rFonts w:ascii="Arial" w:eastAsia="Times New Roman" w:hAnsi="Arial" w:cs="Arial"/>
          <w:b/>
          <w:sz w:val="24"/>
          <w:szCs w:val="24"/>
          <w:lang w:eastAsia="ru-RU"/>
        </w:rPr>
        <w:t>2. Показатели, характеризующие качество оказываемой муниципальной услуги.</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1274"/>
        <w:gridCol w:w="424"/>
        <w:gridCol w:w="1984"/>
        <w:gridCol w:w="714"/>
        <w:gridCol w:w="709"/>
        <w:gridCol w:w="709"/>
        <w:gridCol w:w="708"/>
        <w:gridCol w:w="709"/>
        <w:gridCol w:w="709"/>
        <w:gridCol w:w="1699"/>
      </w:tblGrid>
      <w:tr w:rsidR="00A17719" w:rsidRPr="00A17719" w:rsidTr="00A17719">
        <w:trPr>
          <w:cantSplit/>
          <w:trHeight w:val="664"/>
        </w:trPr>
        <w:tc>
          <w:tcPr>
            <w:tcW w:w="425" w:type="dxa"/>
            <w:vMerge w:val="restart"/>
            <w:tcBorders>
              <w:top w:val="single" w:sz="4" w:space="0" w:color="auto"/>
              <w:left w:val="single" w:sz="4" w:space="0" w:color="auto"/>
              <w:bottom w:val="single" w:sz="4" w:space="0" w:color="auto"/>
              <w:right w:val="single" w:sz="4" w:space="0" w:color="auto"/>
            </w:tcBorders>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p>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w:t>
            </w:r>
          </w:p>
        </w:tc>
        <w:tc>
          <w:tcPr>
            <w:tcW w:w="1274" w:type="dxa"/>
            <w:vMerge w:val="restar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Наименование</w:t>
            </w:r>
          </w:p>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показателя</w:t>
            </w:r>
          </w:p>
        </w:tc>
        <w:tc>
          <w:tcPr>
            <w:tcW w:w="424" w:type="dxa"/>
            <w:vMerge w:val="restar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Ед. изм.</w:t>
            </w:r>
          </w:p>
        </w:tc>
        <w:tc>
          <w:tcPr>
            <w:tcW w:w="1983" w:type="dxa"/>
            <w:vMerge w:val="restar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Формула</w:t>
            </w:r>
          </w:p>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расчета</w:t>
            </w:r>
          </w:p>
        </w:tc>
        <w:tc>
          <w:tcPr>
            <w:tcW w:w="3549" w:type="dxa"/>
            <w:gridSpan w:val="5"/>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Значения показателей качества</w:t>
            </w:r>
          </w:p>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муниципальной услуги</w:t>
            </w:r>
          </w:p>
        </w:tc>
        <w:tc>
          <w:tcPr>
            <w:tcW w:w="709" w:type="dxa"/>
            <w:tcBorders>
              <w:top w:val="single" w:sz="4" w:space="0" w:color="auto"/>
              <w:left w:val="single" w:sz="4" w:space="0" w:color="auto"/>
              <w:bottom w:val="single" w:sz="4" w:space="0" w:color="auto"/>
              <w:right w:val="single" w:sz="4" w:space="0" w:color="auto"/>
            </w:tcBorders>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p>
        </w:tc>
        <w:tc>
          <w:tcPr>
            <w:tcW w:w="1698"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Источник информации о значении показателя (исходные данные для ее расчета)</w:t>
            </w:r>
          </w:p>
        </w:tc>
      </w:tr>
      <w:tr w:rsidR="00A17719" w:rsidRPr="00A17719" w:rsidTr="00A17719">
        <w:trPr>
          <w:cantSplit/>
          <w:trHeight w:val="37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714"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2018</w:t>
            </w:r>
          </w:p>
        </w:tc>
        <w:tc>
          <w:tcPr>
            <w:tcW w:w="70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2019</w:t>
            </w:r>
          </w:p>
        </w:tc>
        <w:tc>
          <w:tcPr>
            <w:tcW w:w="70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vertAlign w:val="superscript"/>
                <w:lang w:eastAsia="ru-RU"/>
              </w:rPr>
            </w:pPr>
            <w:r w:rsidRPr="00A17719">
              <w:rPr>
                <w:rFonts w:ascii="Courier New" w:eastAsia="Times New Roman" w:hAnsi="Courier New" w:cs="Courier New"/>
                <w:lang w:eastAsia="ru-RU"/>
              </w:rPr>
              <w:t>2020</w:t>
            </w:r>
          </w:p>
        </w:tc>
        <w:tc>
          <w:tcPr>
            <w:tcW w:w="708"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2021</w:t>
            </w:r>
          </w:p>
        </w:tc>
        <w:tc>
          <w:tcPr>
            <w:tcW w:w="70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2022</w:t>
            </w:r>
          </w:p>
        </w:tc>
        <w:tc>
          <w:tcPr>
            <w:tcW w:w="70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2023</w:t>
            </w:r>
          </w:p>
        </w:tc>
        <w:tc>
          <w:tcPr>
            <w:tcW w:w="1698" w:type="dxa"/>
            <w:tcBorders>
              <w:top w:val="single" w:sz="4" w:space="0" w:color="auto"/>
              <w:left w:val="single" w:sz="4" w:space="0" w:color="auto"/>
              <w:bottom w:val="single" w:sz="4" w:space="0" w:color="auto"/>
              <w:right w:val="single" w:sz="4" w:space="0" w:color="auto"/>
            </w:tcBorders>
          </w:tcPr>
          <w:p w:rsidR="00A17719" w:rsidRPr="00A17719" w:rsidRDefault="00A17719" w:rsidP="00A17719">
            <w:pPr>
              <w:spacing w:after="0" w:line="240" w:lineRule="auto"/>
              <w:rPr>
                <w:rFonts w:ascii="Courier New" w:eastAsia="Times New Roman" w:hAnsi="Courier New" w:cs="Courier New"/>
                <w:lang w:eastAsia="ru-RU"/>
              </w:rPr>
            </w:pPr>
          </w:p>
        </w:tc>
      </w:tr>
      <w:tr w:rsidR="00A17719" w:rsidRPr="00A17719" w:rsidTr="00A17719">
        <w:trPr>
          <w:cantSplit/>
          <w:trHeight w:val="240"/>
        </w:trPr>
        <w:tc>
          <w:tcPr>
            <w:tcW w:w="42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 xml:space="preserve">1. </w:t>
            </w:r>
          </w:p>
        </w:tc>
        <w:tc>
          <w:tcPr>
            <w:tcW w:w="1274"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Динамика количества посетителей</w:t>
            </w:r>
          </w:p>
        </w:tc>
        <w:tc>
          <w:tcPr>
            <w:tcW w:w="424"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w:t>
            </w:r>
          </w:p>
        </w:tc>
        <w:tc>
          <w:tcPr>
            <w:tcW w:w="198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кол</w:t>
            </w:r>
            <w:proofErr w:type="gramStart"/>
            <w:r w:rsidRPr="00A17719">
              <w:rPr>
                <w:rFonts w:ascii="Courier New" w:eastAsia="Times New Roman" w:hAnsi="Courier New" w:cs="Courier New"/>
                <w:lang w:eastAsia="ru-RU"/>
              </w:rPr>
              <w:t>.</w:t>
            </w:r>
            <w:proofErr w:type="gramEnd"/>
            <w:r w:rsidRPr="00A17719">
              <w:rPr>
                <w:rFonts w:ascii="Courier New" w:eastAsia="Times New Roman" w:hAnsi="Courier New" w:cs="Courier New"/>
                <w:lang w:eastAsia="ru-RU"/>
              </w:rPr>
              <w:t xml:space="preserve"> </w:t>
            </w:r>
            <w:proofErr w:type="gramStart"/>
            <w:r w:rsidRPr="00A17719">
              <w:rPr>
                <w:rFonts w:ascii="Courier New" w:eastAsia="Times New Roman" w:hAnsi="Courier New" w:cs="Courier New"/>
                <w:lang w:eastAsia="ru-RU"/>
              </w:rPr>
              <w:t>п</w:t>
            </w:r>
            <w:proofErr w:type="gramEnd"/>
            <w:r w:rsidRPr="00A17719">
              <w:rPr>
                <w:rFonts w:ascii="Courier New" w:eastAsia="Times New Roman" w:hAnsi="Courier New" w:cs="Courier New"/>
                <w:lang w:eastAsia="ru-RU"/>
              </w:rPr>
              <w:t>осетителей/числен. населения*100</w:t>
            </w:r>
          </w:p>
        </w:tc>
        <w:tc>
          <w:tcPr>
            <w:tcW w:w="714"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96</w:t>
            </w:r>
          </w:p>
        </w:tc>
        <w:tc>
          <w:tcPr>
            <w:tcW w:w="70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96</w:t>
            </w:r>
          </w:p>
        </w:tc>
        <w:tc>
          <w:tcPr>
            <w:tcW w:w="70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25</w:t>
            </w:r>
          </w:p>
        </w:tc>
        <w:tc>
          <w:tcPr>
            <w:tcW w:w="708"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106</w:t>
            </w:r>
          </w:p>
        </w:tc>
        <w:tc>
          <w:tcPr>
            <w:tcW w:w="70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106</w:t>
            </w:r>
          </w:p>
        </w:tc>
        <w:tc>
          <w:tcPr>
            <w:tcW w:w="70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83</w:t>
            </w:r>
          </w:p>
        </w:tc>
        <w:tc>
          <w:tcPr>
            <w:tcW w:w="1698"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7-НК</w:t>
            </w:r>
          </w:p>
        </w:tc>
      </w:tr>
    </w:tbl>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p>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r w:rsidRPr="00A17719">
        <w:rPr>
          <w:rFonts w:ascii="Arial" w:eastAsia="Times New Roman" w:hAnsi="Arial" w:cs="Arial"/>
          <w:sz w:val="24"/>
          <w:szCs w:val="24"/>
          <w:lang w:eastAsia="ru-RU"/>
        </w:rPr>
        <w:t>5.1. Индикаторы  качества оказываемой муниципальной услуги</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
        <w:gridCol w:w="2216"/>
        <w:gridCol w:w="2723"/>
        <w:gridCol w:w="1008"/>
        <w:gridCol w:w="776"/>
        <w:gridCol w:w="877"/>
        <w:gridCol w:w="1594"/>
      </w:tblGrid>
      <w:tr w:rsidR="00A17719" w:rsidRPr="00A17719" w:rsidTr="00A17719">
        <w:tc>
          <w:tcPr>
            <w:tcW w:w="407" w:type="dxa"/>
            <w:vMerge w:val="restar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b/>
                <w:lang w:eastAsia="ru-RU"/>
              </w:rPr>
            </w:pPr>
            <w:r w:rsidRPr="00A17719">
              <w:rPr>
                <w:rFonts w:ascii="Courier New" w:eastAsia="Times New Roman" w:hAnsi="Courier New" w:cs="Courier New"/>
                <w:b/>
                <w:lang w:eastAsia="ru-RU"/>
              </w:rPr>
              <w:t>№</w:t>
            </w:r>
          </w:p>
        </w:tc>
        <w:tc>
          <w:tcPr>
            <w:tcW w:w="2217" w:type="dxa"/>
            <w:vMerge w:val="restar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b/>
                <w:lang w:eastAsia="ru-RU"/>
              </w:rPr>
            </w:pPr>
            <w:r w:rsidRPr="00A17719">
              <w:rPr>
                <w:rFonts w:ascii="Courier New" w:eastAsia="Times New Roman" w:hAnsi="Courier New" w:cs="Courier New"/>
                <w:b/>
                <w:lang w:eastAsia="ru-RU"/>
              </w:rPr>
              <w:t>Показатели</w:t>
            </w:r>
          </w:p>
        </w:tc>
        <w:tc>
          <w:tcPr>
            <w:tcW w:w="2725" w:type="dxa"/>
            <w:vMerge w:val="restar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b/>
                <w:lang w:eastAsia="ru-RU"/>
              </w:rPr>
            </w:pPr>
            <w:r w:rsidRPr="00A17719">
              <w:rPr>
                <w:rFonts w:ascii="Courier New" w:eastAsia="Times New Roman" w:hAnsi="Courier New" w:cs="Courier New"/>
                <w:b/>
                <w:lang w:eastAsia="ru-RU"/>
              </w:rPr>
              <w:t>Условия</w:t>
            </w:r>
          </w:p>
        </w:tc>
        <w:tc>
          <w:tcPr>
            <w:tcW w:w="4257" w:type="dxa"/>
            <w:gridSpan w:val="4"/>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b/>
                <w:lang w:eastAsia="ru-RU"/>
              </w:rPr>
            </w:pPr>
            <w:r w:rsidRPr="00A17719">
              <w:rPr>
                <w:rFonts w:ascii="Courier New" w:eastAsia="Times New Roman" w:hAnsi="Courier New" w:cs="Courier New"/>
                <w:b/>
                <w:lang w:eastAsia="ru-RU"/>
              </w:rPr>
              <w:t>Оценка качества (баллы)</w:t>
            </w:r>
          </w:p>
        </w:tc>
      </w:tr>
      <w:tr w:rsidR="00A17719" w:rsidRPr="00A17719" w:rsidTr="00A17719">
        <w:tc>
          <w:tcPr>
            <w:tcW w:w="407" w:type="dxa"/>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b/>
                <w:lang w:eastAsia="ru-RU"/>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b/>
                <w:lang w:eastAsia="ru-RU"/>
              </w:rPr>
            </w:pPr>
          </w:p>
        </w:tc>
        <w:tc>
          <w:tcPr>
            <w:tcW w:w="2725" w:type="dxa"/>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b/>
                <w:lang w:eastAsia="ru-RU"/>
              </w:rPr>
            </w:pPr>
          </w:p>
        </w:tc>
        <w:tc>
          <w:tcPr>
            <w:tcW w:w="100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b/>
                <w:lang w:eastAsia="ru-RU"/>
              </w:rPr>
            </w:pPr>
            <w:r w:rsidRPr="00A17719">
              <w:rPr>
                <w:rFonts w:ascii="Courier New" w:eastAsia="Times New Roman" w:hAnsi="Courier New" w:cs="Courier New"/>
                <w:b/>
                <w:lang w:eastAsia="ru-RU"/>
              </w:rPr>
              <w:t>0 баллов</w:t>
            </w:r>
          </w:p>
        </w:tc>
        <w:tc>
          <w:tcPr>
            <w:tcW w:w="776"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b/>
                <w:lang w:eastAsia="ru-RU"/>
              </w:rPr>
            </w:pPr>
            <w:r w:rsidRPr="00A17719">
              <w:rPr>
                <w:rFonts w:ascii="Courier New" w:eastAsia="Times New Roman" w:hAnsi="Courier New" w:cs="Courier New"/>
                <w:b/>
                <w:lang w:eastAsia="ru-RU"/>
              </w:rPr>
              <w:t>1 балл</w:t>
            </w:r>
          </w:p>
        </w:tc>
        <w:tc>
          <w:tcPr>
            <w:tcW w:w="87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b/>
                <w:lang w:eastAsia="ru-RU"/>
              </w:rPr>
            </w:pPr>
            <w:r w:rsidRPr="00A17719">
              <w:rPr>
                <w:rFonts w:ascii="Courier New" w:eastAsia="Times New Roman" w:hAnsi="Courier New" w:cs="Courier New"/>
                <w:b/>
                <w:lang w:eastAsia="ru-RU"/>
              </w:rPr>
              <w:t>2 балла</w:t>
            </w:r>
          </w:p>
        </w:tc>
        <w:tc>
          <w:tcPr>
            <w:tcW w:w="159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numPr>
                <w:ilvl w:val="0"/>
                <w:numId w:val="6"/>
              </w:numPr>
              <w:spacing w:after="0" w:line="240" w:lineRule="auto"/>
              <w:jc w:val="center"/>
              <w:rPr>
                <w:rFonts w:ascii="Courier New" w:eastAsia="Times New Roman" w:hAnsi="Courier New" w:cs="Courier New"/>
                <w:b/>
                <w:lang w:eastAsia="ru-RU"/>
              </w:rPr>
            </w:pPr>
            <w:r w:rsidRPr="00A17719">
              <w:rPr>
                <w:rFonts w:ascii="Courier New" w:eastAsia="Times New Roman" w:hAnsi="Courier New" w:cs="Courier New"/>
                <w:b/>
                <w:lang w:eastAsia="ru-RU"/>
              </w:rPr>
              <w:t>балла</w:t>
            </w:r>
          </w:p>
        </w:tc>
      </w:tr>
      <w:tr w:rsidR="00A17719" w:rsidRPr="00A17719" w:rsidTr="00A17719">
        <w:tc>
          <w:tcPr>
            <w:tcW w:w="40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both"/>
              <w:textAlignment w:val="top"/>
              <w:rPr>
                <w:rFonts w:ascii="Courier New" w:eastAsia="Times New Roman" w:hAnsi="Courier New" w:cs="Courier New"/>
                <w:lang w:eastAsia="ru-RU"/>
              </w:rPr>
            </w:pPr>
            <w:r w:rsidRPr="00A17719">
              <w:rPr>
                <w:rFonts w:ascii="Courier New" w:eastAsia="Times New Roman" w:hAnsi="Courier New" w:cs="Courier New"/>
                <w:lang w:eastAsia="ru-RU"/>
              </w:rPr>
              <w:t>1</w:t>
            </w:r>
          </w:p>
        </w:tc>
        <w:tc>
          <w:tcPr>
            <w:tcW w:w="221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textAlignment w:val="top"/>
              <w:rPr>
                <w:rFonts w:ascii="Courier New" w:eastAsia="Times New Roman" w:hAnsi="Courier New" w:cs="Courier New"/>
                <w:lang w:eastAsia="ru-RU"/>
              </w:rPr>
            </w:pPr>
            <w:r w:rsidRPr="00A17719">
              <w:rPr>
                <w:rFonts w:ascii="Courier New" w:eastAsia="Times New Roman" w:hAnsi="Courier New" w:cs="Courier New"/>
                <w:lang w:eastAsia="ru-RU"/>
              </w:rPr>
              <w:t>Количество клубных формирований</w:t>
            </w:r>
          </w:p>
        </w:tc>
        <w:tc>
          <w:tcPr>
            <w:tcW w:w="272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textAlignment w:val="top"/>
              <w:rPr>
                <w:rFonts w:ascii="Courier New" w:eastAsia="Times New Roman" w:hAnsi="Courier New" w:cs="Courier New"/>
                <w:lang w:eastAsia="ru-RU"/>
              </w:rPr>
            </w:pPr>
            <w:r w:rsidRPr="00A17719">
              <w:rPr>
                <w:rFonts w:ascii="Courier New" w:eastAsia="Times New Roman" w:hAnsi="Courier New" w:cs="Courier New"/>
                <w:lang w:eastAsia="ru-RU"/>
              </w:rPr>
              <w:t>единиц</w:t>
            </w:r>
          </w:p>
        </w:tc>
        <w:tc>
          <w:tcPr>
            <w:tcW w:w="100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Менее 2</w:t>
            </w:r>
          </w:p>
        </w:tc>
        <w:tc>
          <w:tcPr>
            <w:tcW w:w="776"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3</w:t>
            </w:r>
          </w:p>
        </w:tc>
        <w:tc>
          <w:tcPr>
            <w:tcW w:w="87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4</w:t>
            </w:r>
          </w:p>
        </w:tc>
        <w:tc>
          <w:tcPr>
            <w:tcW w:w="159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5 и выше</w:t>
            </w:r>
          </w:p>
        </w:tc>
      </w:tr>
      <w:tr w:rsidR="00A17719" w:rsidRPr="00A17719" w:rsidTr="00A17719">
        <w:tc>
          <w:tcPr>
            <w:tcW w:w="40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both"/>
              <w:textAlignment w:val="top"/>
              <w:rPr>
                <w:rFonts w:ascii="Courier New" w:eastAsia="Times New Roman" w:hAnsi="Courier New" w:cs="Courier New"/>
                <w:lang w:eastAsia="ru-RU"/>
              </w:rPr>
            </w:pPr>
            <w:r w:rsidRPr="00A17719">
              <w:rPr>
                <w:rFonts w:ascii="Courier New" w:eastAsia="Times New Roman" w:hAnsi="Courier New" w:cs="Courier New"/>
                <w:lang w:eastAsia="ru-RU"/>
              </w:rPr>
              <w:t>2</w:t>
            </w:r>
          </w:p>
        </w:tc>
        <w:tc>
          <w:tcPr>
            <w:tcW w:w="221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textAlignment w:val="top"/>
              <w:rPr>
                <w:rFonts w:ascii="Courier New" w:eastAsia="Times New Roman" w:hAnsi="Courier New" w:cs="Courier New"/>
                <w:lang w:eastAsia="ru-RU"/>
              </w:rPr>
            </w:pPr>
            <w:r w:rsidRPr="00A17719">
              <w:rPr>
                <w:rFonts w:ascii="Courier New" w:eastAsia="Times New Roman" w:hAnsi="Courier New" w:cs="Courier New"/>
                <w:lang w:eastAsia="ru-RU"/>
              </w:rPr>
              <w:t>Общее количество культурно-досуговых мероприятий</w:t>
            </w:r>
          </w:p>
        </w:tc>
        <w:tc>
          <w:tcPr>
            <w:tcW w:w="272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textAlignment w:val="top"/>
              <w:rPr>
                <w:rFonts w:ascii="Courier New" w:eastAsia="Times New Roman" w:hAnsi="Courier New" w:cs="Courier New"/>
                <w:lang w:eastAsia="ru-RU"/>
              </w:rPr>
            </w:pPr>
            <w:r w:rsidRPr="00A17719">
              <w:rPr>
                <w:rFonts w:ascii="Courier New" w:eastAsia="Times New Roman" w:hAnsi="Courier New" w:cs="Courier New"/>
                <w:lang w:eastAsia="ru-RU"/>
              </w:rPr>
              <w:t>единиц</w:t>
            </w:r>
          </w:p>
        </w:tc>
        <w:tc>
          <w:tcPr>
            <w:tcW w:w="100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Менее 25</w:t>
            </w:r>
          </w:p>
        </w:tc>
        <w:tc>
          <w:tcPr>
            <w:tcW w:w="776"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26-29</w:t>
            </w:r>
          </w:p>
        </w:tc>
        <w:tc>
          <w:tcPr>
            <w:tcW w:w="87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30</w:t>
            </w:r>
          </w:p>
        </w:tc>
        <w:tc>
          <w:tcPr>
            <w:tcW w:w="159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31  и выше</w:t>
            </w:r>
          </w:p>
        </w:tc>
      </w:tr>
      <w:tr w:rsidR="00A17719" w:rsidRPr="00A17719" w:rsidTr="00A17719">
        <w:trPr>
          <w:trHeight w:val="595"/>
        </w:trPr>
        <w:tc>
          <w:tcPr>
            <w:tcW w:w="40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both"/>
              <w:textAlignment w:val="top"/>
              <w:rPr>
                <w:rFonts w:ascii="Courier New" w:eastAsia="Times New Roman" w:hAnsi="Courier New" w:cs="Courier New"/>
                <w:lang w:eastAsia="ru-RU"/>
              </w:rPr>
            </w:pPr>
            <w:r w:rsidRPr="00A17719">
              <w:rPr>
                <w:rFonts w:ascii="Courier New" w:eastAsia="Times New Roman" w:hAnsi="Courier New" w:cs="Courier New"/>
                <w:lang w:eastAsia="ru-RU"/>
              </w:rPr>
              <w:t>3</w:t>
            </w:r>
          </w:p>
        </w:tc>
        <w:tc>
          <w:tcPr>
            <w:tcW w:w="221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textAlignment w:val="top"/>
              <w:rPr>
                <w:rFonts w:ascii="Courier New" w:eastAsia="Times New Roman" w:hAnsi="Courier New" w:cs="Courier New"/>
                <w:lang w:eastAsia="ru-RU"/>
              </w:rPr>
            </w:pPr>
            <w:r w:rsidRPr="00A17719">
              <w:rPr>
                <w:rFonts w:ascii="Courier New" w:eastAsia="Times New Roman" w:hAnsi="Courier New" w:cs="Courier New"/>
                <w:lang w:eastAsia="ru-RU"/>
              </w:rPr>
              <w:t>Количество культурно-досуговых мероприятий на территории МО</w:t>
            </w:r>
          </w:p>
        </w:tc>
        <w:tc>
          <w:tcPr>
            <w:tcW w:w="272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textAlignment w:val="top"/>
              <w:rPr>
                <w:rFonts w:ascii="Courier New" w:eastAsia="Times New Roman" w:hAnsi="Courier New" w:cs="Courier New"/>
                <w:lang w:eastAsia="ru-RU"/>
              </w:rPr>
            </w:pPr>
            <w:r w:rsidRPr="00A17719">
              <w:rPr>
                <w:rFonts w:ascii="Courier New" w:eastAsia="Times New Roman" w:hAnsi="Courier New" w:cs="Courier New"/>
                <w:lang w:eastAsia="ru-RU"/>
              </w:rPr>
              <w:t>единиц</w:t>
            </w:r>
          </w:p>
        </w:tc>
        <w:tc>
          <w:tcPr>
            <w:tcW w:w="100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Менее 12</w:t>
            </w:r>
          </w:p>
        </w:tc>
        <w:tc>
          <w:tcPr>
            <w:tcW w:w="776"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12-18</w:t>
            </w:r>
          </w:p>
        </w:tc>
        <w:tc>
          <w:tcPr>
            <w:tcW w:w="87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19-25</w:t>
            </w:r>
          </w:p>
        </w:tc>
        <w:tc>
          <w:tcPr>
            <w:tcW w:w="159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26 и выше</w:t>
            </w:r>
          </w:p>
        </w:tc>
      </w:tr>
      <w:tr w:rsidR="00A17719" w:rsidRPr="00A17719" w:rsidTr="00A17719">
        <w:trPr>
          <w:trHeight w:val="595"/>
        </w:trPr>
        <w:tc>
          <w:tcPr>
            <w:tcW w:w="40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both"/>
              <w:textAlignment w:val="top"/>
              <w:rPr>
                <w:rFonts w:ascii="Courier New" w:eastAsia="Times New Roman" w:hAnsi="Courier New" w:cs="Courier New"/>
                <w:lang w:eastAsia="ru-RU"/>
              </w:rPr>
            </w:pPr>
            <w:r w:rsidRPr="00A17719">
              <w:rPr>
                <w:rFonts w:ascii="Courier New" w:eastAsia="Times New Roman" w:hAnsi="Courier New" w:cs="Courier New"/>
                <w:lang w:eastAsia="ru-RU"/>
              </w:rPr>
              <w:lastRenderedPageBreak/>
              <w:t>4</w:t>
            </w:r>
          </w:p>
        </w:tc>
        <w:tc>
          <w:tcPr>
            <w:tcW w:w="221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textAlignment w:val="top"/>
              <w:rPr>
                <w:rFonts w:ascii="Courier New" w:eastAsia="Times New Roman" w:hAnsi="Courier New" w:cs="Courier New"/>
                <w:lang w:eastAsia="ru-RU"/>
              </w:rPr>
            </w:pPr>
            <w:r w:rsidRPr="00A17719">
              <w:rPr>
                <w:rFonts w:ascii="Courier New" w:eastAsia="Times New Roman" w:hAnsi="Courier New" w:cs="Courier New"/>
                <w:lang w:eastAsia="ru-RU"/>
              </w:rPr>
              <w:t>Концерты  на территории МО</w:t>
            </w:r>
          </w:p>
        </w:tc>
        <w:tc>
          <w:tcPr>
            <w:tcW w:w="272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textAlignment w:val="top"/>
              <w:rPr>
                <w:rFonts w:ascii="Courier New" w:eastAsia="Times New Roman" w:hAnsi="Courier New" w:cs="Courier New"/>
                <w:lang w:eastAsia="ru-RU"/>
              </w:rPr>
            </w:pPr>
            <w:r w:rsidRPr="00A17719">
              <w:rPr>
                <w:rFonts w:ascii="Courier New" w:eastAsia="Times New Roman" w:hAnsi="Courier New" w:cs="Courier New"/>
                <w:lang w:eastAsia="ru-RU"/>
              </w:rPr>
              <w:t>единиц</w:t>
            </w:r>
          </w:p>
        </w:tc>
        <w:tc>
          <w:tcPr>
            <w:tcW w:w="100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Менее 4</w:t>
            </w:r>
          </w:p>
        </w:tc>
        <w:tc>
          <w:tcPr>
            <w:tcW w:w="776"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4-6</w:t>
            </w:r>
          </w:p>
        </w:tc>
        <w:tc>
          <w:tcPr>
            <w:tcW w:w="87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6-9</w:t>
            </w:r>
          </w:p>
        </w:tc>
        <w:tc>
          <w:tcPr>
            <w:tcW w:w="159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10 и выше</w:t>
            </w:r>
          </w:p>
        </w:tc>
      </w:tr>
      <w:tr w:rsidR="00A17719" w:rsidRPr="00A17719" w:rsidTr="00A17719">
        <w:trPr>
          <w:trHeight w:val="595"/>
        </w:trPr>
        <w:tc>
          <w:tcPr>
            <w:tcW w:w="40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both"/>
              <w:textAlignment w:val="top"/>
              <w:rPr>
                <w:rFonts w:ascii="Courier New" w:eastAsia="Times New Roman" w:hAnsi="Courier New" w:cs="Courier New"/>
                <w:lang w:eastAsia="ru-RU"/>
              </w:rPr>
            </w:pPr>
            <w:r w:rsidRPr="00A17719">
              <w:rPr>
                <w:rFonts w:ascii="Courier New" w:eastAsia="Times New Roman" w:hAnsi="Courier New" w:cs="Courier New"/>
                <w:lang w:eastAsia="ru-RU"/>
              </w:rPr>
              <w:t>5</w:t>
            </w:r>
          </w:p>
        </w:tc>
        <w:tc>
          <w:tcPr>
            <w:tcW w:w="221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textAlignment w:val="top"/>
              <w:rPr>
                <w:rFonts w:ascii="Courier New" w:eastAsia="Times New Roman" w:hAnsi="Courier New" w:cs="Courier New"/>
                <w:lang w:eastAsia="ru-RU"/>
              </w:rPr>
            </w:pPr>
            <w:r w:rsidRPr="00A17719">
              <w:rPr>
                <w:rFonts w:ascii="Courier New" w:eastAsia="Times New Roman" w:hAnsi="Courier New" w:cs="Courier New"/>
                <w:lang w:eastAsia="ru-RU"/>
              </w:rPr>
              <w:t>Концерты гастроли</w:t>
            </w:r>
          </w:p>
        </w:tc>
        <w:tc>
          <w:tcPr>
            <w:tcW w:w="272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textAlignment w:val="top"/>
              <w:rPr>
                <w:rFonts w:ascii="Courier New" w:eastAsia="Times New Roman" w:hAnsi="Courier New" w:cs="Courier New"/>
                <w:lang w:eastAsia="ru-RU"/>
              </w:rPr>
            </w:pPr>
            <w:r w:rsidRPr="00A17719">
              <w:rPr>
                <w:rFonts w:ascii="Courier New" w:eastAsia="Times New Roman" w:hAnsi="Courier New" w:cs="Courier New"/>
                <w:lang w:eastAsia="ru-RU"/>
              </w:rPr>
              <w:t>единиц</w:t>
            </w:r>
          </w:p>
        </w:tc>
        <w:tc>
          <w:tcPr>
            <w:tcW w:w="100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Менее 4</w:t>
            </w:r>
          </w:p>
        </w:tc>
        <w:tc>
          <w:tcPr>
            <w:tcW w:w="776"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4-6</w:t>
            </w:r>
          </w:p>
        </w:tc>
        <w:tc>
          <w:tcPr>
            <w:tcW w:w="87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6-9</w:t>
            </w:r>
          </w:p>
        </w:tc>
        <w:tc>
          <w:tcPr>
            <w:tcW w:w="159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10 и выше</w:t>
            </w:r>
          </w:p>
        </w:tc>
      </w:tr>
      <w:tr w:rsidR="00A17719" w:rsidRPr="00A17719" w:rsidTr="00A17719">
        <w:trPr>
          <w:trHeight w:val="595"/>
        </w:trPr>
        <w:tc>
          <w:tcPr>
            <w:tcW w:w="40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both"/>
              <w:textAlignment w:val="top"/>
              <w:rPr>
                <w:rFonts w:ascii="Courier New" w:eastAsia="Times New Roman" w:hAnsi="Courier New" w:cs="Courier New"/>
                <w:lang w:eastAsia="ru-RU"/>
              </w:rPr>
            </w:pPr>
            <w:r w:rsidRPr="00A17719">
              <w:rPr>
                <w:rFonts w:ascii="Courier New" w:eastAsia="Times New Roman" w:hAnsi="Courier New" w:cs="Courier New"/>
                <w:lang w:eastAsia="ru-RU"/>
              </w:rPr>
              <w:t>6</w:t>
            </w:r>
          </w:p>
        </w:tc>
        <w:tc>
          <w:tcPr>
            <w:tcW w:w="221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Участие в районных мероприятиях, конкурсах и фестивалях</w:t>
            </w:r>
          </w:p>
        </w:tc>
        <w:tc>
          <w:tcPr>
            <w:tcW w:w="272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textAlignment w:val="top"/>
              <w:rPr>
                <w:rFonts w:ascii="Courier New" w:eastAsia="Times New Roman" w:hAnsi="Courier New" w:cs="Courier New"/>
                <w:lang w:eastAsia="ru-RU"/>
              </w:rPr>
            </w:pPr>
            <w:r w:rsidRPr="00A17719">
              <w:rPr>
                <w:rFonts w:ascii="Courier New" w:eastAsia="Times New Roman" w:hAnsi="Courier New" w:cs="Courier New"/>
                <w:lang w:eastAsia="ru-RU"/>
              </w:rPr>
              <w:t>Количество участий</w:t>
            </w:r>
          </w:p>
        </w:tc>
        <w:tc>
          <w:tcPr>
            <w:tcW w:w="100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0</w:t>
            </w:r>
          </w:p>
        </w:tc>
        <w:tc>
          <w:tcPr>
            <w:tcW w:w="776"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1-2</w:t>
            </w:r>
          </w:p>
        </w:tc>
        <w:tc>
          <w:tcPr>
            <w:tcW w:w="87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3-4</w:t>
            </w:r>
          </w:p>
        </w:tc>
        <w:tc>
          <w:tcPr>
            <w:tcW w:w="159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5 и выше</w:t>
            </w:r>
          </w:p>
        </w:tc>
      </w:tr>
      <w:tr w:rsidR="00A17719" w:rsidRPr="00A17719" w:rsidTr="00A17719">
        <w:tc>
          <w:tcPr>
            <w:tcW w:w="40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both"/>
              <w:textAlignment w:val="top"/>
              <w:rPr>
                <w:rFonts w:ascii="Courier New" w:eastAsia="Times New Roman" w:hAnsi="Courier New" w:cs="Courier New"/>
                <w:lang w:eastAsia="ru-RU"/>
              </w:rPr>
            </w:pPr>
            <w:r w:rsidRPr="00A17719">
              <w:rPr>
                <w:rFonts w:ascii="Courier New" w:eastAsia="Times New Roman" w:hAnsi="Courier New" w:cs="Courier New"/>
                <w:lang w:eastAsia="ru-RU"/>
              </w:rPr>
              <w:t>7</w:t>
            </w:r>
          </w:p>
        </w:tc>
        <w:tc>
          <w:tcPr>
            <w:tcW w:w="221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textAlignment w:val="top"/>
              <w:rPr>
                <w:rFonts w:ascii="Courier New" w:eastAsia="Times New Roman" w:hAnsi="Courier New" w:cs="Courier New"/>
                <w:lang w:eastAsia="ru-RU"/>
              </w:rPr>
            </w:pPr>
            <w:r w:rsidRPr="00A17719">
              <w:rPr>
                <w:rFonts w:ascii="Courier New" w:eastAsia="Times New Roman" w:hAnsi="Courier New" w:cs="Courier New"/>
                <w:lang w:eastAsia="ru-RU"/>
              </w:rPr>
              <w:t>Оценка качества проводимых мероприятий</w:t>
            </w:r>
          </w:p>
        </w:tc>
        <w:tc>
          <w:tcPr>
            <w:tcW w:w="272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textAlignment w:val="top"/>
              <w:rPr>
                <w:rFonts w:ascii="Courier New" w:eastAsia="Times New Roman" w:hAnsi="Courier New" w:cs="Courier New"/>
                <w:lang w:eastAsia="ru-RU"/>
              </w:rPr>
            </w:pPr>
            <w:r w:rsidRPr="00A17719">
              <w:rPr>
                <w:rFonts w:ascii="Courier New" w:eastAsia="Times New Roman" w:hAnsi="Courier New" w:cs="Courier New"/>
                <w:lang w:eastAsia="ru-RU"/>
              </w:rPr>
              <w:t xml:space="preserve">Средняя арифметическая оценка </w:t>
            </w:r>
            <w:proofErr w:type="gramStart"/>
            <w:r w:rsidRPr="00A17719">
              <w:rPr>
                <w:rFonts w:ascii="Courier New" w:eastAsia="Times New Roman" w:hAnsi="Courier New" w:cs="Courier New"/>
                <w:lang w:eastAsia="ru-RU"/>
              </w:rPr>
              <w:t>согласно итогов</w:t>
            </w:r>
            <w:proofErr w:type="gramEnd"/>
            <w:r w:rsidRPr="00A17719">
              <w:rPr>
                <w:rFonts w:ascii="Courier New" w:eastAsia="Times New Roman" w:hAnsi="Courier New" w:cs="Courier New"/>
                <w:lang w:eastAsia="ru-RU"/>
              </w:rPr>
              <w:t xml:space="preserve"> решения художественного совета (</w:t>
            </w:r>
            <w:r w:rsidRPr="00A17719">
              <w:rPr>
                <w:rFonts w:ascii="Courier New" w:eastAsia="Times New Roman" w:hAnsi="Courier New" w:cs="Courier New"/>
                <w:lang w:eastAsia="ru-RU"/>
              </w:rPr>
              <w:sym w:font="Symbol" w:char="F053"/>
            </w:r>
            <w:r w:rsidRPr="00A17719">
              <w:rPr>
                <w:rFonts w:ascii="Courier New" w:eastAsia="Times New Roman" w:hAnsi="Courier New" w:cs="Courier New"/>
                <w:lang w:eastAsia="ru-RU"/>
              </w:rPr>
              <w:t>оценок/кол-во мероприятий за отчетный период)</w:t>
            </w:r>
          </w:p>
        </w:tc>
        <w:tc>
          <w:tcPr>
            <w:tcW w:w="100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2</w:t>
            </w:r>
          </w:p>
        </w:tc>
        <w:tc>
          <w:tcPr>
            <w:tcW w:w="776"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3-3,5</w:t>
            </w:r>
          </w:p>
        </w:tc>
        <w:tc>
          <w:tcPr>
            <w:tcW w:w="87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3,6-4</w:t>
            </w:r>
          </w:p>
        </w:tc>
        <w:tc>
          <w:tcPr>
            <w:tcW w:w="159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4,1-5</w:t>
            </w:r>
          </w:p>
        </w:tc>
      </w:tr>
      <w:tr w:rsidR="00A17719" w:rsidRPr="00A17719" w:rsidTr="00A17719">
        <w:tc>
          <w:tcPr>
            <w:tcW w:w="40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both"/>
              <w:textAlignment w:val="top"/>
              <w:rPr>
                <w:rFonts w:ascii="Courier New" w:eastAsia="Times New Roman" w:hAnsi="Courier New" w:cs="Courier New"/>
                <w:lang w:eastAsia="ru-RU"/>
              </w:rPr>
            </w:pPr>
            <w:r w:rsidRPr="00A17719">
              <w:rPr>
                <w:rFonts w:ascii="Courier New" w:eastAsia="Times New Roman" w:hAnsi="Courier New" w:cs="Courier New"/>
                <w:lang w:eastAsia="ru-RU"/>
              </w:rPr>
              <w:t>8</w:t>
            </w:r>
          </w:p>
        </w:tc>
        <w:tc>
          <w:tcPr>
            <w:tcW w:w="221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textAlignment w:val="top"/>
              <w:rPr>
                <w:rFonts w:ascii="Courier New" w:eastAsia="Times New Roman" w:hAnsi="Courier New" w:cs="Courier New"/>
                <w:lang w:eastAsia="ru-RU"/>
              </w:rPr>
            </w:pPr>
            <w:r w:rsidRPr="00A17719">
              <w:rPr>
                <w:rFonts w:ascii="Courier New" w:eastAsia="Times New Roman" w:hAnsi="Courier New" w:cs="Courier New"/>
                <w:lang w:eastAsia="ru-RU"/>
              </w:rPr>
              <w:t>Доходы от платных услуг населению</w:t>
            </w:r>
          </w:p>
        </w:tc>
        <w:tc>
          <w:tcPr>
            <w:tcW w:w="272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textAlignment w:val="top"/>
              <w:rPr>
                <w:rFonts w:ascii="Courier New" w:eastAsia="Times New Roman" w:hAnsi="Courier New" w:cs="Courier New"/>
                <w:lang w:eastAsia="ru-RU"/>
              </w:rPr>
            </w:pPr>
            <w:r w:rsidRPr="00A17719">
              <w:rPr>
                <w:rFonts w:ascii="Courier New" w:eastAsia="Times New Roman" w:hAnsi="Courier New" w:cs="Courier New"/>
                <w:lang w:eastAsia="ru-RU"/>
              </w:rPr>
              <w:t>тыс. руб.</w:t>
            </w:r>
          </w:p>
        </w:tc>
        <w:tc>
          <w:tcPr>
            <w:tcW w:w="100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textAlignment w:val="top"/>
              <w:rPr>
                <w:rFonts w:ascii="Courier New" w:eastAsia="Times New Roman" w:hAnsi="Courier New" w:cs="Courier New"/>
                <w:lang w:eastAsia="ru-RU"/>
              </w:rPr>
            </w:pPr>
            <w:r w:rsidRPr="00A17719">
              <w:rPr>
                <w:rFonts w:ascii="Courier New" w:eastAsia="Times New Roman" w:hAnsi="Courier New" w:cs="Courier New"/>
                <w:lang w:eastAsia="ru-RU"/>
              </w:rPr>
              <w:t>До 24</w:t>
            </w:r>
          </w:p>
        </w:tc>
        <w:tc>
          <w:tcPr>
            <w:tcW w:w="776"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25 - 49</w:t>
            </w:r>
          </w:p>
        </w:tc>
        <w:tc>
          <w:tcPr>
            <w:tcW w:w="87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50 - 75</w:t>
            </w:r>
          </w:p>
        </w:tc>
        <w:tc>
          <w:tcPr>
            <w:tcW w:w="159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r w:rsidRPr="00A17719">
              <w:rPr>
                <w:rFonts w:ascii="Courier New" w:eastAsia="Times New Roman" w:hAnsi="Courier New" w:cs="Courier New"/>
                <w:lang w:eastAsia="ru-RU"/>
              </w:rPr>
              <w:t>76 и выше</w:t>
            </w:r>
          </w:p>
        </w:tc>
      </w:tr>
      <w:tr w:rsidR="00A17719" w:rsidRPr="00A17719" w:rsidTr="00A17719">
        <w:tc>
          <w:tcPr>
            <w:tcW w:w="40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both"/>
              <w:textAlignment w:val="top"/>
              <w:rPr>
                <w:rFonts w:ascii="Courier New" w:eastAsia="Times New Roman" w:hAnsi="Courier New" w:cs="Courier New"/>
                <w:lang w:eastAsia="ru-RU"/>
              </w:rPr>
            </w:pPr>
            <w:r w:rsidRPr="00A17719">
              <w:rPr>
                <w:rFonts w:ascii="Courier New" w:eastAsia="Times New Roman" w:hAnsi="Courier New" w:cs="Courier New"/>
                <w:lang w:eastAsia="ru-RU"/>
              </w:rPr>
              <w:t>9</w:t>
            </w:r>
          </w:p>
        </w:tc>
        <w:tc>
          <w:tcPr>
            <w:tcW w:w="221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 xml:space="preserve">Шкала оценки качества предоставления услуг </w:t>
            </w:r>
          </w:p>
        </w:tc>
        <w:tc>
          <w:tcPr>
            <w:tcW w:w="272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b/>
                <w:lang w:eastAsia="ru-RU"/>
              </w:rPr>
              <w:t xml:space="preserve">«Отлично» </w:t>
            </w:r>
            <w:r w:rsidRPr="00A17719">
              <w:rPr>
                <w:rFonts w:ascii="Courier New" w:eastAsia="Times New Roman" w:hAnsi="Courier New" w:cs="Courier New"/>
                <w:lang w:eastAsia="ru-RU"/>
              </w:rPr>
              <w:t>не менее 20 баллов</w:t>
            </w:r>
          </w:p>
          <w:p w:rsidR="00A17719" w:rsidRPr="00A17719" w:rsidRDefault="00A17719" w:rsidP="00A17719">
            <w:pPr>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b/>
                <w:lang w:eastAsia="ru-RU"/>
              </w:rPr>
              <w:t>«Хорошо»</w:t>
            </w:r>
            <w:r w:rsidRPr="00A17719">
              <w:rPr>
                <w:rFonts w:ascii="Courier New" w:eastAsia="Times New Roman" w:hAnsi="Courier New" w:cs="Courier New"/>
                <w:lang w:eastAsia="ru-RU"/>
              </w:rPr>
              <w:t xml:space="preserve"> не менее 16 баллов</w:t>
            </w:r>
          </w:p>
          <w:p w:rsidR="00A17719" w:rsidRPr="00A17719" w:rsidRDefault="00A17719" w:rsidP="00A17719">
            <w:pPr>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b/>
                <w:lang w:eastAsia="ru-RU"/>
              </w:rPr>
              <w:t>«Удовлетворительно»</w:t>
            </w:r>
            <w:r w:rsidRPr="00A17719">
              <w:rPr>
                <w:rFonts w:ascii="Courier New" w:eastAsia="Times New Roman" w:hAnsi="Courier New" w:cs="Courier New"/>
                <w:lang w:eastAsia="ru-RU"/>
              </w:rPr>
              <w:t xml:space="preserve"> не менее 10 баллов</w:t>
            </w:r>
          </w:p>
        </w:tc>
        <w:tc>
          <w:tcPr>
            <w:tcW w:w="1009" w:type="dxa"/>
            <w:tcBorders>
              <w:top w:val="single" w:sz="4" w:space="0" w:color="auto"/>
              <w:left w:val="single" w:sz="4" w:space="0" w:color="auto"/>
              <w:bottom w:val="single" w:sz="4" w:space="0" w:color="auto"/>
              <w:right w:val="single" w:sz="4" w:space="0" w:color="auto"/>
            </w:tcBorders>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p>
        </w:tc>
        <w:tc>
          <w:tcPr>
            <w:tcW w:w="776" w:type="dxa"/>
            <w:tcBorders>
              <w:top w:val="single" w:sz="4" w:space="0" w:color="auto"/>
              <w:left w:val="single" w:sz="4" w:space="0" w:color="auto"/>
              <w:bottom w:val="single" w:sz="4" w:space="0" w:color="auto"/>
              <w:right w:val="single" w:sz="4" w:space="0" w:color="auto"/>
            </w:tcBorders>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p>
        </w:tc>
        <w:tc>
          <w:tcPr>
            <w:tcW w:w="877" w:type="dxa"/>
            <w:tcBorders>
              <w:top w:val="single" w:sz="4" w:space="0" w:color="auto"/>
              <w:left w:val="single" w:sz="4" w:space="0" w:color="auto"/>
              <w:bottom w:val="single" w:sz="4" w:space="0" w:color="auto"/>
              <w:right w:val="single" w:sz="4" w:space="0" w:color="auto"/>
            </w:tcBorders>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p>
        </w:tc>
        <w:tc>
          <w:tcPr>
            <w:tcW w:w="1595" w:type="dxa"/>
            <w:tcBorders>
              <w:top w:val="single" w:sz="4" w:space="0" w:color="auto"/>
              <w:left w:val="single" w:sz="4" w:space="0" w:color="auto"/>
              <w:bottom w:val="single" w:sz="4" w:space="0" w:color="auto"/>
              <w:right w:val="single" w:sz="4" w:space="0" w:color="auto"/>
            </w:tcBorders>
          </w:tcPr>
          <w:p w:rsidR="00A17719" w:rsidRPr="00A17719" w:rsidRDefault="00A17719" w:rsidP="00A17719">
            <w:pPr>
              <w:spacing w:after="0" w:line="240" w:lineRule="auto"/>
              <w:jc w:val="center"/>
              <w:textAlignment w:val="top"/>
              <w:rPr>
                <w:rFonts w:ascii="Courier New" w:eastAsia="Times New Roman" w:hAnsi="Courier New" w:cs="Courier New"/>
                <w:lang w:eastAsia="ru-RU"/>
              </w:rPr>
            </w:pPr>
          </w:p>
        </w:tc>
      </w:tr>
    </w:tbl>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p>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r w:rsidRPr="00A17719">
        <w:rPr>
          <w:rFonts w:ascii="Arial" w:eastAsia="Times New Roman" w:hAnsi="Arial" w:cs="Arial"/>
          <w:sz w:val="24"/>
          <w:szCs w:val="24"/>
          <w:lang w:eastAsia="ru-RU"/>
        </w:rPr>
        <w:t xml:space="preserve">5.2. Объем оказываемой муниципальной услуги </w:t>
      </w: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3291"/>
        <w:gridCol w:w="1697"/>
        <w:gridCol w:w="1430"/>
        <w:gridCol w:w="1801"/>
        <w:gridCol w:w="1141"/>
      </w:tblGrid>
      <w:tr w:rsidR="00A17719" w:rsidRPr="00A17719" w:rsidTr="00A17719">
        <w:tc>
          <w:tcPr>
            <w:tcW w:w="486" w:type="dxa"/>
            <w:vMerge w:val="restar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 xml:space="preserve">№ </w:t>
            </w:r>
            <w:proofErr w:type="gramStart"/>
            <w:r w:rsidRPr="00A17719">
              <w:rPr>
                <w:rFonts w:ascii="Courier New" w:eastAsia="Times New Roman" w:hAnsi="Courier New" w:cs="Courier New"/>
                <w:lang w:eastAsia="ru-RU"/>
              </w:rPr>
              <w:t>п</w:t>
            </w:r>
            <w:proofErr w:type="gramEnd"/>
            <w:r w:rsidRPr="00A17719">
              <w:rPr>
                <w:rFonts w:ascii="Courier New" w:eastAsia="Times New Roman" w:hAnsi="Courier New" w:cs="Courier New"/>
                <w:lang w:eastAsia="ru-RU"/>
              </w:rPr>
              <w:t>/п</w:t>
            </w:r>
          </w:p>
        </w:tc>
        <w:tc>
          <w:tcPr>
            <w:tcW w:w="3875" w:type="dxa"/>
            <w:vMerge w:val="restar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Наименование услуги</w:t>
            </w:r>
          </w:p>
        </w:tc>
        <w:tc>
          <w:tcPr>
            <w:tcW w:w="1783" w:type="dxa"/>
            <w:vMerge w:val="restar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Единица измерения</w:t>
            </w:r>
          </w:p>
        </w:tc>
        <w:tc>
          <w:tcPr>
            <w:tcW w:w="1444" w:type="dxa"/>
            <w:vMerge w:val="restar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Норматив стоимости единицы услуги, руб.</w:t>
            </w:r>
          </w:p>
        </w:tc>
        <w:tc>
          <w:tcPr>
            <w:tcW w:w="2386" w:type="dxa"/>
            <w:gridSpan w:val="2"/>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Объем услуг на 20</w:t>
            </w:r>
            <w:r w:rsidRPr="00A17719">
              <w:rPr>
                <w:rFonts w:ascii="Courier New" w:eastAsia="Times New Roman" w:hAnsi="Courier New" w:cs="Courier New"/>
                <w:color w:val="000000" w:themeColor="text1"/>
                <w:lang w:eastAsia="ru-RU"/>
              </w:rPr>
              <w:t>20</w:t>
            </w:r>
            <w:r w:rsidRPr="00A17719">
              <w:rPr>
                <w:rFonts w:ascii="Courier New" w:eastAsia="Times New Roman" w:hAnsi="Courier New" w:cs="Courier New"/>
                <w:lang w:eastAsia="ru-RU"/>
              </w:rPr>
              <w:t>год</w:t>
            </w:r>
          </w:p>
        </w:tc>
      </w:tr>
      <w:tr w:rsidR="00A17719" w:rsidRPr="00A17719" w:rsidTr="00A17719">
        <w:tc>
          <w:tcPr>
            <w:tcW w:w="0" w:type="auto"/>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131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Количество посетителей, чел</w:t>
            </w:r>
          </w:p>
        </w:tc>
        <w:tc>
          <w:tcPr>
            <w:tcW w:w="106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Сумма затрат, тыс. руб.</w:t>
            </w:r>
          </w:p>
        </w:tc>
      </w:tr>
      <w:tr w:rsidR="00A17719" w:rsidRPr="00A17719" w:rsidTr="00A17719">
        <w:trPr>
          <w:trHeight w:val="1467"/>
        </w:trPr>
        <w:tc>
          <w:tcPr>
            <w:tcW w:w="486"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1.</w:t>
            </w:r>
          </w:p>
        </w:tc>
        <w:tc>
          <w:tcPr>
            <w:tcW w:w="387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Проведение мероприятий, направленных на осуществление культурного досуга населения, проведение различных по форме и тематике мероприятий, создание условий для развития народного творчества и самодеятельного творчества</w:t>
            </w:r>
          </w:p>
        </w:tc>
        <w:tc>
          <w:tcPr>
            <w:tcW w:w="178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Посетители</w:t>
            </w:r>
          </w:p>
        </w:tc>
        <w:tc>
          <w:tcPr>
            <w:tcW w:w="1444"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highlight w:val="yellow"/>
                <w:lang w:eastAsia="ru-RU"/>
              </w:rPr>
            </w:pPr>
            <w:r w:rsidRPr="00A17719">
              <w:rPr>
                <w:rFonts w:ascii="Courier New" w:eastAsia="Times New Roman" w:hAnsi="Courier New" w:cs="Courier New"/>
                <w:lang w:eastAsia="ru-RU"/>
              </w:rPr>
              <w:t>504</w:t>
            </w:r>
          </w:p>
        </w:tc>
        <w:tc>
          <w:tcPr>
            <w:tcW w:w="1317"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highlight w:val="yellow"/>
                <w:lang w:eastAsia="ru-RU"/>
              </w:rPr>
            </w:pPr>
            <w:r w:rsidRPr="00A17719">
              <w:rPr>
                <w:rFonts w:ascii="Courier New" w:eastAsia="Times New Roman" w:hAnsi="Courier New" w:cs="Courier New"/>
                <w:lang w:eastAsia="ru-RU"/>
              </w:rPr>
              <w:t>1200</w:t>
            </w:r>
          </w:p>
        </w:tc>
        <w:tc>
          <w:tcPr>
            <w:tcW w:w="106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604,9</w:t>
            </w:r>
          </w:p>
        </w:tc>
      </w:tr>
    </w:tbl>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p>
    <w:p w:rsidR="00A17719" w:rsidRPr="00A17719" w:rsidRDefault="00A17719" w:rsidP="00A17719">
      <w:pPr>
        <w:autoSpaceDE w:val="0"/>
        <w:autoSpaceDN w:val="0"/>
        <w:adjustRightInd w:val="0"/>
        <w:spacing w:after="0" w:line="240" w:lineRule="auto"/>
        <w:jc w:val="both"/>
        <w:rPr>
          <w:rFonts w:ascii="Arial" w:eastAsia="Times New Roman" w:hAnsi="Arial" w:cs="Arial"/>
          <w:b/>
          <w:sz w:val="24"/>
          <w:szCs w:val="24"/>
          <w:lang w:eastAsia="ru-RU"/>
        </w:rPr>
      </w:pPr>
      <w:r w:rsidRPr="00A17719">
        <w:rPr>
          <w:rFonts w:ascii="Arial" w:eastAsia="Times New Roman" w:hAnsi="Arial" w:cs="Arial"/>
          <w:b/>
          <w:sz w:val="24"/>
          <w:szCs w:val="24"/>
          <w:lang w:eastAsia="ru-RU"/>
        </w:rPr>
        <w:t>6. Требования к необходимым условиям оказания услуг</w:t>
      </w:r>
    </w:p>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r w:rsidRPr="00A17719">
        <w:rPr>
          <w:rFonts w:ascii="Arial" w:eastAsia="Times New Roman" w:hAnsi="Arial" w:cs="Arial"/>
          <w:sz w:val="24"/>
          <w:szCs w:val="24"/>
          <w:lang w:eastAsia="ru-RU"/>
        </w:rPr>
        <w:t xml:space="preserve">6.1. </w:t>
      </w:r>
      <w:proofErr w:type="gramStart"/>
      <w:r w:rsidRPr="00A17719">
        <w:rPr>
          <w:rFonts w:ascii="Arial" w:eastAsia="Times New Roman" w:hAnsi="Arial" w:cs="Arial"/>
          <w:sz w:val="24"/>
          <w:szCs w:val="24"/>
          <w:lang w:eastAsia="ru-RU"/>
        </w:rPr>
        <w:t>Услуги оказываются на базе учреждения в соответствии с Федеральным законом от 9 октября 1992 г. N 3612-I "Основы законодательства Российской Федерации о культуре" (с изменениями от 23 июня 1999 г., 27 декабря 2000 г., 30 декабря 2001 г.); ФЗ № 131-ФЗ «Об общих принципах организации местного самоуправления в РФ» от 6.10.2003г. Указа Президента от 07.12.2012г. РФ №597.</w:t>
      </w:r>
      <w:proofErr w:type="gramEnd"/>
    </w:p>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r w:rsidRPr="00A17719">
        <w:rPr>
          <w:rFonts w:ascii="Arial" w:eastAsia="Times New Roman" w:hAnsi="Arial" w:cs="Arial"/>
          <w:sz w:val="24"/>
          <w:szCs w:val="24"/>
          <w:lang w:eastAsia="ru-RU"/>
        </w:rPr>
        <w:lastRenderedPageBreak/>
        <w:t>6.2. Материально-техническое обеспечение оказания муниципальной услуги должно соответствовать требованиям Приказа Министерства культуры и массовых коммуникаций РФ от 20 февраля 2008 года №32 «Об утверждении нормативов минимального ресурсного обеспечения услуг сельских учреждений культуры (общедоступных библиотек и культурно-досуговых учреждений)</w:t>
      </w:r>
    </w:p>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r w:rsidRPr="00A17719">
        <w:rPr>
          <w:rFonts w:ascii="Arial" w:eastAsia="Times New Roman" w:hAnsi="Arial" w:cs="Arial"/>
          <w:sz w:val="24"/>
          <w:szCs w:val="24"/>
          <w:lang w:eastAsia="ru-RU"/>
        </w:rPr>
        <w:t>6.3. Требования к наличию и состоянию имущества, необходимого для качественного оказания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
        <w:gridCol w:w="4138"/>
        <w:gridCol w:w="4437"/>
      </w:tblGrid>
      <w:tr w:rsidR="00A17719" w:rsidRPr="00A17719" w:rsidTr="00A17719">
        <w:tc>
          <w:tcPr>
            <w:tcW w:w="888" w:type="dxa"/>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 xml:space="preserve">№ </w:t>
            </w:r>
            <w:proofErr w:type="gramStart"/>
            <w:r w:rsidRPr="00A17719">
              <w:rPr>
                <w:rFonts w:ascii="Courier New" w:eastAsia="Times New Roman" w:hAnsi="Courier New" w:cs="Courier New"/>
                <w:lang w:eastAsia="ru-RU"/>
              </w:rPr>
              <w:t>п</w:t>
            </w:r>
            <w:proofErr w:type="gramEnd"/>
            <w:r w:rsidRPr="00A17719">
              <w:rPr>
                <w:rFonts w:ascii="Courier New" w:eastAsia="Times New Roman" w:hAnsi="Courier New" w:cs="Courier New"/>
                <w:lang w:eastAsia="ru-RU"/>
              </w:rPr>
              <w:t>/п</w:t>
            </w:r>
          </w:p>
        </w:tc>
        <w:tc>
          <w:tcPr>
            <w:tcW w:w="4138"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Вид имущества</w:t>
            </w:r>
          </w:p>
        </w:tc>
        <w:tc>
          <w:tcPr>
            <w:tcW w:w="4437" w:type="dxa"/>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 xml:space="preserve"> количественные требования к имуществу (требуется)</w:t>
            </w:r>
          </w:p>
        </w:tc>
      </w:tr>
      <w:tr w:rsidR="00A17719" w:rsidRPr="00A17719" w:rsidTr="00A17719">
        <w:tc>
          <w:tcPr>
            <w:tcW w:w="888" w:type="dxa"/>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w:t>
            </w:r>
          </w:p>
        </w:tc>
        <w:tc>
          <w:tcPr>
            <w:tcW w:w="4138"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b/>
                <w:lang w:eastAsia="ru-RU"/>
              </w:rPr>
              <w:t>Сценические костюмы</w:t>
            </w:r>
            <w:r w:rsidRPr="00A17719">
              <w:rPr>
                <w:rFonts w:ascii="Courier New" w:eastAsia="Times New Roman" w:hAnsi="Courier New" w:cs="Courier New"/>
                <w:lang w:eastAsia="ru-RU"/>
              </w:rPr>
              <w:t>:</w:t>
            </w:r>
          </w:p>
        </w:tc>
        <w:tc>
          <w:tcPr>
            <w:tcW w:w="4437" w:type="dxa"/>
            <w:tcBorders>
              <w:top w:val="single" w:sz="4" w:space="0" w:color="auto"/>
              <w:left w:val="single" w:sz="4" w:space="0" w:color="auto"/>
              <w:bottom w:val="single" w:sz="4" w:space="0" w:color="auto"/>
              <w:right w:val="single" w:sz="4" w:space="0" w:color="auto"/>
            </w:tcBorders>
            <w:vAlign w:val="center"/>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p>
        </w:tc>
      </w:tr>
      <w:tr w:rsidR="00A17719" w:rsidRPr="00A17719" w:rsidTr="00A17719">
        <w:trPr>
          <w:trHeight w:val="76"/>
        </w:trPr>
        <w:tc>
          <w:tcPr>
            <w:tcW w:w="888" w:type="dxa"/>
            <w:tcBorders>
              <w:top w:val="single" w:sz="4" w:space="0" w:color="auto"/>
              <w:left w:val="single" w:sz="4" w:space="0" w:color="auto"/>
              <w:bottom w:val="single" w:sz="4" w:space="0" w:color="auto"/>
              <w:right w:val="single" w:sz="4" w:space="0" w:color="auto"/>
            </w:tcBorders>
            <w:vAlign w:val="center"/>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p>
        </w:tc>
        <w:tc>
          <w:tcPr>
            <w:tcW w:w="4138"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Эстрадные</w:t>
            </w:r>
          </w:p>
        </w:tc>
        <w:tc>
          <w:tcPr>
            <w:tcW w:w="4437" w:type="dxa"/>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8 шт.</w:t>
            </w:r>
          </w:p>
        </w:tc>
      </w:tr>
      <w:tr w:rsidR="00A17719" w:rsidRPr="00A17719" w:rsidTr="00A17719">
        <w:trPr>
          <w:trHeight w:val="76"/>
        </w:trPr>
        <w:tc>
          <w:tcPr>
            <w:tcW w:w="888" w:type="dxa"/>
            <w:tcBorders>
              <w:top w:val="single" w:sz="4" w:space="0" w:color="auto"/>
              <w:left w:val="single" w:sz="4" w:space="0" w:color="auto"/>
              <w:bottom w:val="single" w:sz="4" w:space="0" w:color="auto"/>
              <w:right w:val="single" w:sz="4" w:space="0" w:color="auto"/>
            </w:tcBorders>
            <w:vAlign w:val="center"/>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p>
        </w:tc>
        <w:tc>
          <w:tcPr>
            <w:tcW w:w="4138"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Эстрадные</w:t>
            </w:r>
          </w:p>
        </w:tc>
        <w:tc>
          <w:tcPr>
            <w:tcW w:w="4437" w:type="dxa"/>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6шт</w:t>
            </w:r>
          </w:p>
        </w:tc>
      </w:tr>
    </w:tbl>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p>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r w:rsidRPr="00A17719">
        <w:rPr>
          <w:rFonts w:ascii="Arial" w:eastAsia="Times New Roman" w:hAnsi="Arial" w:cs="Arial"/>
          <w:sz w:val="24"/>
          <w:szCs w:val="24"/>
          <w:lang w:eastAsia="ru-RU"/>
        </w:rPr>
        <w:t>6.4. Требования к квалификации и опыту персонала, необходимого для качественного оказания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6"/>
        <w:gridCol w:w="4726"/>
      </w:tblGrid>
      <w:tr w:rsidR="00A17719" w:rsidRPr="00A17719" w:rsidTr="00A17719">
        <w:tc>
          <w:tcPr>
            <w:tcW w:w="4881"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Профессиональная подготовка работников</w:t>
            </w:r>
          </w:p>
        </w:tc>
        <w:tc>
          <w:tcPr>
            <w:tcW w:w="486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Среднее специальное и высшее профессиональное образование</w:t>
            </w:r>
          </w:p>
        </w:tc>
      </w:tr>
      <w:tr w:rsidR="00A17719" w:rsidRPr="00A17719" w:rsidTr="00A17719">
        <w:tc>
          <w:tcPr>
            <w:tcW w:w="4881"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Требования к стажу работы</w:t>
            </w:r>
          </w:p>
        </w:tc>
        <w:tc>
          <w:tcPr>
            <w:tcW w:w="486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При наличии профессионального образования стаж работы не обязателен, при отсутствии профессионального образования необходимо пройти обучение на курсах в сфере культуры и искусства.</w:t>
            </w:r>
          </w:p>
        </w:tc>
      </w:tr>
      <w:tr w:rsidR="00A17719" w:rsidRPr="00A17719" w:rsidTr="00A17719">
        <w:tc>
          <w:tcPr>
            <w:tcW w:w="4881"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Периодичность повышения квалификации</w:t>
            </w:r>
          </w:p>
        </w:tc>
        <w:tc>
          <w:tcPr>
            <w:tcW w:w="486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1 раз в 5 лет</w:t>
            </w:r>
          </w:p>
        </w:tc>
      </w:tr>
    </w:tbl>
    <w:p w:rsidR="00A17719" w:rsidRPr="00A17719" w:rsidRDefault="00A17719" w:rsidP="00A17719">
      <w:pPr>
        <w:autoSpaceDE w:val="0"/>
        <w:autoSpaceDN w:val="0"/>
        <w:adjustRightInd w:val="0"/>
        <w:spacing w:after="0" w:line="240" w:lineRule="auto"/>
        <w:jc w:val="both"/>
        <w:rPr>
          <w:rFonts w:ascii="Arial" w:eastAsia="Times New Roman" w:hAnsi="Arial" w:cs="Arial"/>
          <w:b/>
          <w:sz w:val="24"/>
          <w:szCs w:val="24"/>
          <w:lang w:eastAsia="ru-RU"/>
        </w:rPr>
      </w:pPr>
    </w:p>
    <w:p w:rsidR="00A17719" w:rsidRPr="00A17719" w:rsidRDefault="00A17719" w:rsidP="00A17719">
      <w:pPr>
        <w:autoSpaceDE w:val="0"/>
        <w:autoSpaceDN w:val="0"/>
        <w:adjustRightInd w:val="0"/>
        <w:spacing w:after="0" w:line="240" w:lineRule="auto"/>
        <w:jc w:val="both"/>
        <w:rPr>
          <w:rFonts w:ascii="Arial" w:eastAsia="Times New Roman" w:hAnsi="Arial" w:cs="Arial"/>
          <w:b/>
          <w:sz w:val="24"/>
          <w:szCs w:val="24"/>
          <w:lang w:eastAsia="ru-RU"/>
        </w:rPr>
      </w:pPr>
      <w:r w:rsidRPr="00A17719">
        <w:rPr>
          <w:rFonts w:ascii="Arial" w:eastAsia="Times New Roman" w:hAnsi="Arial" w:cs="Arial"/>
          <w:b/>
          <w:sz w:val="24"/>
          <w:szCs w:val="24"/>
          <w:lang w:eastAsia="ru-RU"/>
        </w:rPr>
        <w:t xml:space="preserve">7. Порядок оказания муниципальной услуги </w:t>
      </w:r>
    </w:p>
    <w:p w:rsidR="00A17719" w:rsidRPr="00A17719" w:rsidRDefault="00A17719" w:rsidP="00A17719">
      <w:pPr>
        <w:autoSpaceDE w:val="0"/>
        <w:autoSpaceDN w:val="0"/>
        <w:adjustRightInd w:val="0"/>
        <w:spacing w:after="0" w:line="240" w:lineRule="auto"/>
        <w:jc w:val="both"/>
        <w:rPr>
          <w:rFonts w:ascii="Arial" w:eastAsia="Times New Roman" w:hAnsi="Arial" w:cs="Arial"/>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9"/>
        <w:gridCol w:w="6503"/>
      </w:tblGrid>
      <w:tr w:rsidR="00A17719" w:rsidRPr="00A17719" w:rsidTr="00A17719">
        <w:tc>
          <w:tcPr>
            <w:tcW w:w="3015" w:type="dxa"/>
            <w:vMerge w:val="restart"/>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7.1. Основные процедуры оказания муниципальной услуги</w:t>
            </w:r>
          </w:p>
        </w:tc>
        <w:tc>
          <w:tcPr>
            <w:tcW w:w="672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tabs>
                <w:tab w:val="left" w:pos="540"/>
              </w:tabs>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 xml:space="preserve">Ознакомление с планом  мероприятий, расписанием занятий в кружках, студиях и т.д.; </w:t>
            </w:r>
          </w:p>
        </w:tc>
      </w:tr>
      <w:tr w:rsidR="00A17719" w:rsidRPr="00A17719" w:rsidTr="00A17719">
        <w:tc>
          <w:tcPr>
            <w:tcW w:w="0" w:type="auto"/>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672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tabs>
                <w:tab w:val="left" w:pos="540"/>
              </w:tabs>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Прием в кружок, студию по интересам потребителя;</w:t>
            </w:r>
          </w:p>
        </w:tc>
      </w:tr>
      <w:tr w:rsidR="00A17719" w:rsidRPr="00A17719" w:rsidTr="00A17719">
        <w:tc>
          <w:tcPr>
            <w:tcW w:w="0" w:type="auto"/>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672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tabs>
                <w:tab w:val="left" w:pos="540"/>
              </w:tabs>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Участие в творческом,  репетиционном процессах;</w:t>
            </w:r>
          </w:p>
        </w:tc>
      </w:tr>
      <w:tr w:rsidR="00A17719" w:rsidRPr="00A17719" w:rsidTr="00A17719">
        <w:tc>
          <w:tcPr>
            <w:tcW w:w="0" w:type="auto"/>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672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tabs>
                <w:tab w:val="left" w:pos="540"/>
              </w:tabs>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Сопровождение посетителей к месту проведения мероприятий;</w:t>
            </w:r>
          </w:p>
        </w:tc>
      </w:tr>
      <w:tr w:rsidR="00A17719" w:rsidRPr="00A17719" w:rsidTr="00A17719">
        <w:tc>
          <w:tcPr>
            <w:tcW w:w="0" w:type="auto"/>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672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tabs>
                <w:tab w:val="left" w:pos="540"/>
              </w:tabs>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Непосредственное проведение мероприятий (в том числе выездных, площадных);</w:t>
            </w:r>
          </w:p>
        </w:tc>
      </w:tr>
      <w:tr w:rsidR="00A17719" w:rsidRPr="00A17719" w:rsidTr="00A17719">
        <w:tc>
          <w:tcPr>
            <w:tcW w:w="0" w:type="auto"/>
            <w:vMerge/>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p>
        </w:tc>
        <w:tc>
          <w:tcPr>
            <w:tcW w:w="672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tabs>
                <w:tab w:val="left" w:pos="0"/>
              </w:tabs>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Оказание дополнительных платных услуг по запросу потребителей согласно утвержденному перечню.</w:t>
            </w:r>
          </w:p>
        </w:tc>
      </w:tr>
    </w:tbl>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p>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r w:rsidRPr="00A17719">
        <w:rPr>
          <w:rFonts w:ascii="Arial" w:eastAsia="Times New Roman" w:hAnsi="Arial" w:cs="Arial"/>
          <w:sz w:val="24"/>
          <w:szCs w:val="24"/>
          <w:lang w:eastAsia="ru-RU"/>
        </w:rPr>
        <w:t>7.2. Порядок информирования оказываемой муниципальной услуги потенциальных потребителей</w:t>
      </w:r>
    </w:p>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4"/>
        <w:gridCol w:w="2353"/>
        <w:gridCol w:w="3649"/>
        <w:gridCol w:w="3070"/>
      </w:tblGrid>
      <w:tr w:rsidR="00A17719" w:rsidRPr="00A17719" w:rsidTr="00A17719">
        <w:tc>
          <w:tcPr>
            <w:tcW w:w="454"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 xml:space="preserve">№ </w:t>
            </w:r>
            <w:proofErr w:type="gramStart"/>
            <w:r w:rsidRPr="00A17719">
              <w:rPr>
                <w:rFonts w:ascii="Courier New" w:eastAsia="Times New Roman" w:hAnsi="Courier New" w:cs="Courier New"/>
                <w:lang w:eastAsia="ru-RU"/>
              </w:rPr>
              <w:t>п</w:t>
            </w:r>
            <w:proofErr w:type="gramEnd"/>
            <w:r w:rsidRPr="00A17719">
              <w:rPr>
                <w:rFonts w:ascii="Courier New" w:eastAsia="Times New Roman" w:hAnsi="Courier New" w:cs="Courier New"/>
                <w:lang w:eastAsia="ru-RU"/>
              </w:rPr>
              <w:t>/п</w:t>
            </w:r>
          </w:p>
        </w:tc>
        <w:tc>
          <w:tcPr>
            <w:tcW w:w="2353" w:type="dxa"/>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 xml:space="preserve">Способ </w:t>
            </w:r>
          </w:p>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информирования</w:t>
            </w:r>
          </w:p>
        </w:tc>
        <w:tc>
          <w:tcPr>
            <w:tcW w:w="3649" w:type="dxa"/>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 xml:space="preserve">Состав </w:t>
            </w:r>
            <w:proofErr w:type="gramStart"/>
            <w:r w:rsidRPr="00A17719">
              <w:rPr>
                <w:rFonts w:ascii="Courier New" w:eastAsia="Times New Roman" w:hAnsi="Courier New" w:cs="Courier New"/>
                <w:lang w:eastAsia="ru-RU"/>
              </w:rPr>
              <w:t>размещаемой</w:t>
            </w:r>
            <w:proofErr w:type="gramEnd"/>
            <w:r w:rsidRPr="00A17719">
              <w:rPr>
                <w:rFonts w:ascii="Courier New" w:eastAsia="Times New Roman" w:hAnsi="Courier New" w:cs="Courier New"/>
                <w:lang w:eastAsia="ru-RU"/>
              </w:rPr>
              <w:t xml:space="preserve">  (доводимой) </w:t>
            </w:r>
          </w:p>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информации</w:t>
            </w:r>
          </w:p>
        </w:tc>
        <w:tc>
          <w:tcPr>
            <w:tcW w:w="3070" w:type="dxa"/>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 xml:space="preserve">Частота обновления </w:t>
            </w:r>
          </w:p>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информации</w:t>
            </w:r>
          </w:p>
        </w:tc>
      </w:tr>
      <w:tr w:rsidR="00A17719" w:rsidRPr="00A17719" w:rsidTr="00A17719">
        <w:tc>
          <w:tcPr>
            <w:tcW w:w="454"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1.</w:t>
            </w:r>
          </w:p>
        </w:tc>
        <w:tc>
          <w:tcPr>
            <w:tcW w:w="235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Афиши, объявления</w:t>
            </w:r>
          </w:p>
        </w:tc>
        <w:tc>
          <w:tcPr>
            <w:tcW w:w="364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С указанием времени, места, даты проведения мероприятия, название, стоимость входных билетов (в случае платных мероприятий).</w:t>
            </w:r>
          </w:p>
        </w:tc>
        <w:tc>
          <w:tcPr>
            <w:tcW w:w="3070"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По мере необходимости</w:t>
            </w:r>
          </w:p>
        </w:tc>
      </w:tr>
    </w:tbl>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p>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r w:rsidRPr="00A17719">
        <w:rPr>
          <w:rFonts w:ascii="Arial" w:eastAsia="Times New Roman" w:hAnsi="Arial" w:cs="Arial"/>
          <w:sz w:val="24"/>
          <w:szCs w:val="24"/>
          <w:lang w:eastAsia="ru-RU"/>
        </w:rPr>
        <w:lastRenderedPageBreak/>
        <w:t>7.3. Основания для приостановления исполнения муниципального задания</w:t>
      </w:r>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4243"/>
        <w:gridCol w:w="4969"/>
      </w:tblGrid>
      <w:tr w:rsidR="00A17719" w:rsidRPr="00A17719" w:rsidTr="00A17719">
        <w:trPr>
          <w:jc w:val="center"/>
        </w:trPr>
        <w:tc>
          <w:tcPr>
            <w:tcW w:w="481" w:type="dxa"/>
            <w:tcBorders>
              <w:top w:val="single" w:sz="4" w:space="0" w:color="auto"/>
              <w:left w:val="single" w:sz="4" w:space="0" w:color="auto"/>
              <w:bottom w:val="single" w:sz="4" w:space="0" w:color="auto"/>
              <w:right w:val="single" w:sz="4" w:space="0" w:color="auto"/>
            </w:tcBorders>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p>
        </w:tc>
        <w:tc>
          <w:tcPr>
            <w:tcW w:w="424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 xml:space="preserve">Основание </w:t>
            </w:r>
          </w:p>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для приостановления</w:t>
            </w:r>
          </w:p>
        </w:tc>
        <w:tc>
          <w:tcPr>
            <w:tcW w:w="496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 xml:space="preserve">Пункт, часть, статья и реквизиты </w:t>
            </w:r>
          </w:p>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нормативного правового акта</w:t>
            </w:r>
          </w:p>
        </w:tc>
      </w:tr>
      <w:tr w:rsidR="00A17719" w:rsidRPr="00A17719" w:rsidTr="00A17719">
        <w:trPr>
          <w:jc w:val="center"/>
        </w:trPr>
        <w:tc>
          <w:tcPr>
            <w:tcW w:w="481"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1.</w:t>
            </w:r>
          </w:p>
        </w:tc>
        <w:tc>
          <w:tcPr>
            <w:tcW w:w="424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Несоответствие помещения санитарно-гигиеническим нормам и стандартам</w:t>
            </w:r>
          </w:p>
        </w:tc>
        <w:tc>
          <w:tcPr>
            <w:tcW w:w="496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proofErr w:type="gramStart"/>
            <w:r w:rsidRPr="00A17719">
              <w:rPr>
                <w:rFonts w:ascii="Courier New" w:eastAsia="Times New Roman" w:hAnsi="Courier New" w:cs="Courier New"/>
                <w:lang w:eastAsia="ru-RU"/>
              </w:rPr>
              <w:t>п</w:t>
            </w:r>
            <w:proofErr w:type="gramEnd"/>
            <w:r w:rsidRPr="00A17719">
              <w:rPr>
                <w:rFonts w:ascii="Courier New" w:eastAsia="Times New Roman" w:hAnsi="Courier New" w:cs="Courier New"/>
                <w:lang w:eastAsia="ru-RU"/>
              </w:rPr>
              <w:t xml:space="preserve"> .2.4.3.12 раздела 2 СанПиН 2.4.3.1186-03</w:t>
            </w:r>
          </w:p>
        </w:tc>
      </w:tr>
      <w:tr w:rsidR="00A17719" w:rsidRPr="00A17719" w:rsidTr="00A17719">
        <w:trPr>
          <w:jc w:val="center"/>
        </w:trPr>
        <w:tc>
          <w:tcPr>
            <w:tcW w:w="481"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2.</w:t>
            </w:r>
          </w:p>
        </w:tc>
        <w:tc>
          <w:tcPr>
            <w:tcW w:w="4243"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Несоответствие помещения пожарным нормам и требованиям</w:t>
            </w:r>
          </w:p>
        </w:tc>
        <w:tc>
          <w:tcPr>
            <w:tcW w:w="4969"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Федеральный Закон «О пожарной безопасности» № 69-ФЗ от 18.11.1994.</w:t>
            </w:r>
          </w:p>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Правила пожарной безопасности в Российской Федерации (ППБ 01-03) утвержденные Приказом МЧС РФ от 18.06.2003 № 313.</w:t>
            </w:r>
          </w:p>
        </w:tc>
      </w:tr>
    </w:tbl>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p>
    <w:p w:rsidR="00A17719" w:rsidRPr="00A17719" w:rsidRDefault="00A17719" w:rsidP="00A17719">
      <w:pPr>
        <w:autoSpaceDE w:val="0"/>
        <w:autoSpaceDN w:val="0"/>
        <w:adjustRightInd w:val="0"/>
        <w:spacing w:after="0" w:line="240" w:lineRule="auto"/>
        <w:jc w:val="both"/>
        <w:rPr>
          <w:rFonts w:ascii="Arial" w:eastAsia="Times New Roman" w:hAnsi="Arial" w:cs="Arial"/>
          <w:sz w:val="24"/>
          <w:szCs w:val="24"/>
          <w:lang w:eastAsia="ru-RU"/>
        </w:rPr>
      </w:pPr>
      <w:r w:rsidRPr="00A17719">
        <w:rPr>
          <w:rFonts w:ascii="Arial" w:eastAsia="Times New Roman" w:hAnsi="Arial" w:cs="Arial"/>
          <w:sz w:val="24"/>
          <w:szCs w:val="24"/>
          <w:lang w:eastAsia="ru-RU"/>
        </w:rPr>
        <w:t>7.4. Основания для досрочного прекращения исполнения муниципального задания</w:t>
      </w:r>
    </w:p>
    <w:tbl>
      <w:tblPr>
        <w:tblW w:w="9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4425"/>
        <w:gridCol w:w="5071"/>
      </w:tblGrid>
      <w:tr w:rsidR="00A17719" w:rsidRPr="00A17719" w:rsidTr="00A17719">
        <w:trPr>
          <w:jc w:val="center"/>
        </w:trPr>
        <w:tc>
          <w:tcPr>
            <w:tcW w:w="366" w:type="dxa"/>
            <w:tcBorders>
              <w:top w:val="single" w:sz="4" w:space="0" w:color="auto"/>
              <w:left w:val="single" w:sz="4" w:space="0" w:color="auto"/>
              <w:bottom w:val="single" w:sz="4" w:space="0" w:color="auto"/>
              <w:right w:val="single" w:sz="4" w:space="0" w:color="auto"/>
            </w:tcBorders>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p>
        </w:tc>
        <w:tc>
          <w:tcPr>
            <w:tcW w:w="447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 xml:space="preserve">Основание </w:t>
            </w:r>
          </w:p>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для прекращения</w:t>
            </w:r>
          </w:p>
        </w:tc>
        <w:tc>
          <w:tcPr>
            <w:tcW w:w="5136"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 xml:space="preserve">Пункт, часть, статья и реквизиты </w:t>
            </w:r>
          </w:p>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нормативного правового акта</w:t>
            </w:r>
          </w:p>
        </w:tc>
      </w:tr>
      <w:tr w:rsidR="00A17719" w:rsidRPr="00A17719" w:rsidTr="00A17719">
        <w:trPr>
          <w:jc w:val="center"/>
        </w:trPr>
        <w:tc>
          <w:tcPr>
            <w:tcW w:w="366"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1.</w:t>
            </w:r>
          </w:p>
        </w:tc>
        <w:tc>
          <w:tcPr>
            <w:tcW w:w="4475"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Ликвидация или реорганизация учреждения</w:t>
            </w:r>
          </w:p>
        </w:tc>
        <w:tc>
          <w:tcPr>
            <w:tcW w:w="5136" w:type="dxa"/>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п.10 Устав МБУК «Майский КДЦ» МО «Майск»</w:t>
            </w:r>
          </w:p>
        </w:tc>
      </w:tr>
    </w:tbl>
    <w:p w:rsidR="00A17719" w:rsidRPr="00A17719" w:rsidRDefault="00A17719" w:rsidP="00A17719">
      <w:pPr>
        <w:autoSpaceDE w:val="0"/>
        <w:autoSpaceDN w:val="0"/>
        <w:adjustRightInd w:val="0"/>
        <w:spacing w:after="0" w:line="240" w:lineRule="auto"/>
        <w:rPr>
          <w:rFonts w:ascii="Arial" w:eastAsia="Times New Roman" w:hAnsi="Arial" w:cs="Arial"/>
          <w:sz w:val="24"/>
          <w:szCs w:val="24"/>
          <w:lang w:eastAsia="ru-RU"/>
        </w:rPr>
      </w:pPr>
    </w:p>
    <w:p w:rsidR="00A17719" w:rsidRPr="00A17719" w:rsidRDefault="00A17719" w:rsidP="00A17719">
      <w:pPr>
        <w:tabs>
          <w:tab w:val="left" w:pos="709"/>
        </w:tabs>
        <w:autoSpaceDE w:val="0"/>
        <w:autoSpaceDN w:val="0"/>
        <w:adjustRightInd w:val="0"/>
        <w:spacing w:after="0" w:line="240" w:lineRule="auto"/>
        <w:jc w:val="both"/>
        <w:rPr>
          <w:rFonts w:ascii="Arial" w:eastAsia="Times New Roman" w:hAnsi="Arial" w:cs="Arial"/>
          <w:sz w:val="24"/>
          <w:szCs w:val="24"/>
          <w:lang w:eastAsia="ru-RU"/>
        </w:rPr>
      </w:pPr>
      <w:r w:rsidRPr="00A17719">
        <w:rPr>
          <w:rFonts w:ascii="Arial" w:eastAsia="Times New Roman" w:hAnsi="Arial" w:cs="Arial"/>
          <w:b/>
          <w:sz w:val="24"/>
          <w:szCs w:val="24"/>
          <w:lang w:eastAsia="ru-RU"/>
        </w:rPr>
        <w:t>8. Предельные цены (тарифы)</w:t>
      </w:r>
      <w:r w:rsidRPr="00A17719">
        <w:rPr>
          <w:rFonts w:ascii="Arial" w:eastAsia="Times New Roman" w:hAnsi="Arial" w:cs="Arial"/>
          <w:sz w:val="24"/>
          <w:szCs w:val="24"/>
          <w:lang w:eastAsia="ru-RU"/>
        </w:rPr>
        <w:t xml:space="preserve"> на дополнительные услуги: тарифы на платные услуги установлены </w:t>
      </w:r>
      <w:proofErr w:type="gramStart"/>
      <w:r w:rsidRPr="00A17719">
        <w:rPr>
          <w:rFonts w:ascii="Arial" w:eastAsia="Times New Roman" w:hAnsi="Arial" w:cs="Arial"/>
          <w:sz w:val="24"/>
          <w:szCs w:val="24"/>
          <w:lang w:eastAsia="ru-RU"/>
        </w:rPr>
        <w:t>согласно Положения</w:t>
      </w:r>
      <w:proofErr w:type="gramEnd"/>
      <w:r w:rsidRPr="00A17719">
        <w:rPr>
          <w:rFonts w:ascii="Arial" w:eastAsia="Times New Roman" w:hAnsi="Arial" w:cs="Arial"/>
          <w:sz w:val="24"/>
          <w:szCs w:val="24"/>
          <w:lang w:eastAsia="ru-RU"/>
        </w:rPr>
        <w:t xml:space="preserve"> о платных услугах муниципальных учреждений культуры подведомственных МО «Майск», утвержденного Постановлением Главы МО «Майск» №16 от 30.01.2018 г.</w:t>
      </w:r>
    </w:p>
    <w:p w:rsidR="00A17719" w:rsidRPr="00A17719" w:rsidRDefault="00A17719" w:rsidP="00A17719">
      <w:pPr>
        <w:tabs>
          <w:tab w:val="left" w:pos="709"/>
        </w:tabs>
        <w:autoSpaceDE w:val="0"/>
        <w:autoSpaceDN w:val="0"/>
        <w:adjustRightInd w:val="0"/>
        <w:spacing w:after="0" w:line="240" w:lineRule="auto"/>
        <w:jc w:val="both"/>
        <w:rPr>
          <w:rFonts w:ascii="Arial" w:eastAsia="Times New Roman" w:hAnsi="Arial" w:cs="Arial"/>
          <w:sz w:val="24"/>
          <w:szCs w:val="24"/>
          <w:lang w:eastAsia="ru-RU"/>
        </w:rPr>
      </w:pPr>
      <w:r w:rsidRPr="00A17719">
        <w:rPr>
          <w:rFonts w:ascii="Arial" w:eastAsia="Times New Roman" w:hAnsi="Arial" w:cs="Arial"/>
          <w:sz w:val="24"/>
          <w:szCs w:val="24"/>
          <w:lang w:eastAsia="ru-RU"/>
        </w:rPr>
        <w:t>8.1. Цены (тарифы) на оплату муниципальной услуги либо порядок их установления устанавливаются согласно ст. 52 Закона Российской Федерации от 09.10.1992 № 3612-1"Основы законодательства РФ о культуре" цены (тарифы) на платные услуги и продукцию, включая цены на билеты, организации культуры устанавливают самостоятельно.</w:t>
      </w:r>
    </w:p>
    <w:p w:rsidR="00A17719" w:rsidRPr="00A17719" w:rsidRDefault="00A17719" w:rsidP="00A17719">
      <w:pPr>
        <w:tabs>
          <w:tab w:val="left" w:pos="709"/>
        </w:tabs>
        <w:autoSpaceDE w:val="0"/>
        <w:autoSpaceDN w:val="0"/>
        <w:adjustRightInd w:val="0"/>
        <w:spacing w:after="0" w:line="240" w:lineRule="auto"/>
        <w:rPr>
          <w:rFonts w:ascii="Arial" w:eastAsia="Times New Roman" w:hAnsi="Arial" w:cs="Arial"/>
          <w:b/>
          <w:sz w:val="24"/>
          <w:szCs w:val="24"/>
          <w:lang w:eastAsia="ru-RU"/>
        </w:rPr>
      </w:pPr>
      <w:r w:rsidRPr="00A17719">
        <w:rPr>
          <w:rFonts w:ascii="Arial" w:eastAsia="Times New Roman" w:hAnsi="Arial" w:cs="Arial"/>
          <w:b/>
          <w:sz w:val="24"/>
          <w:szCs w:val="24"/>
          <w:lang w:eastAsia="ru-RU"/>
        </w:rPr>
        <w:t xml:space="preserve">9. Порядок </w:t>
      </w:r>
      <w:proofErr w:type="gramStart"/>
      <w:r w:rsidRPr="00A17719">
        <w:rPr>
          <w:rFonts w:ascii="Arial" w:eastAsia="Times New Roman" w:hAnsi="Arial" w:cs="Arial"/>
          <w:b/>
          <w:sz w:val="24"/>
          <w:szCs w:val="24"/>
          <w:lang w:eastAsia="ru-RU"/>
        </w:rPr>
        <w:t>контроля за</w:t>
      </w:r>
      <w:proofErr w:type="gramEnd"/>
      <w:r w:rsidRPr="00A17719">
        <w:rPr>
          <w:rFonts w:ascii="Arial" w:eastAsia="Times New Roman" w:hAnsi="Arial" w:cs="Arial"/>
          <w:b/>
          <w:sz w:val="24"/>
          <w:szCs w:val="24"/>
          <w:lang w:eastAsia="ru-RU"/>
        </w:rPr>
        <w:t xml:space="preserve"> исполнением муниципального задания</w:t>
      </w:r>
    </w:p>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65"/>
        <w:gridCol w:w="2558"/>
        <w:gridCol w:w="3984"/>
      </w:tblGrid>
      <w:tr w:rsidR="00A17719" w:rsidRPr="00A17719" w:rsidTr="00A17719">
        <w:trPr>
          <w:cantSplit/>
          <w:trHeight w:val="480"/>
        </w:trPr>
        <w:tc>
          <w:tcPr>
            <w:tcW w:w="1630" w:type="pc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Формы контроля</w:t>
            </w:r>
          </w:p>
        </w:tc>
        <w:tc>
          <w:tcPr>
            <w:tcW w:w="1317" w:type="pc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Периодичность</w:t>
            </w:r>
          </w:p>
        </w:tc>
        <w:tc>
          <w:tcPr>
            <w:tcW w:w="2052" w:type="pc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 xml:space="preserve">Органы местного самоуправления, осуществляющие </w:t>
            </w:r>
            <w:proofErr w:type="gramStart"/>
            <w:r w:rsidRPr="00A17719">
              <w:rPr>
                <w:rFonts w:ascii="Courier New" w:eastAsia="Times New Roman" w:hAnsi="Courier New" w:cs="Courier New"/>
                <w:lang w:eastAsia="ru-RU"/>
              </w:rPr>
              <w:t>контроль за</w:t>
            </w:r>
            <w:proofErr w:type="gramEnd"/>
            <w:r w:rsidRPr="00A17719">
              <w:rPr>
                <w:rFonts w:ascii="Courier New" w:eastAsia="Times New Roman" w:hAnsi="Courier New" w:cs="Courier New"/>
                <w:lang w:eastAsia="ru-RU"/>
              </w:rPr>
              <w:t xml:space="preserve"> оказанием муниципальной услуги </w:t>
            </w:r>
          </w:p>
        </w:tc>
      </w:tr>
      <w:tr w:rsidR="00A17719" w:rsidRPr="00A17719" w:rsidTr="00A17719">
        <w:trPr>
          <w:cantSplit/>
          <w:trHeight w:val="240"/>
        </w:trPr>
        <w:tc>
          <w:tcPr>
            <w:tcW w:w="1630" w:type="pc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 xml:space="preserve">1. Ежемесячный </w:t>
            </w:r>
            <w:proofErr w:type="gramStart"/>
            <w:r w:rsidRPr="00A17719">
              <w:rPr>
                <w:rFonts w:ascii="Courier New" w:eastAsia="Times New Roman" w:hAnsi="Courier New" w:cs="Courier New"/>
                <w:lang w:eastAsia="ru-RU"/>
              </w:rPr>
              <w:t>контроль за</w:t>
            </w:r>
            <w:proofErr w:type="gramEnd"/>
            <w:r w:rsidRPr="00A17719">
              <w:rPr>
                <w:rFonts w:ascii="Courier New" w:eastAsia="Times New Roman" w:hAnsi="Courier New" w:cs="Courier New"/>
                <w:lang w:eastAsia="ru-RU"/>
              </w:rPr>
              <w:t xml:space="preserve"> выполнением муниципального задания</w:t>
            </w:r>
          </w:p>
        </w:tc>
        <w:tc>
          <w:tcPr>
            <w:tcW w:w="1317" w:type="pc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 раз в месяц</w:t>
            </w:r>
          </w:p>
        </w:tc>
        <w:tc>
          <w:tcPr>
            <w:tcW w:w="2052" w:type="pc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МБУК «Майский КДЦ»,</w:t>
            </w:r>
          </w:p>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администрация МО «Майск»,</w:t>
            </w:r>
          </w:p>
        </w:tc>
      </w:tr>
      <w:tr w:rsidR="00A17719" w:rsidRPr="00A17719" w:rsidTr="00A17719">
        <w:trPr>
          <w:cantSplit/>
          <w:trHeight w:val="240"/>
        </w:trPr>
        <w:tc>
          <w:tcPr>
            <w:tcW w:w="1630" w:type="pct"/>
            <w:tcBorders>
              <w:top w:val="single" w:sz="4" w:space="0" w:color="auto"/>
              <w:left w:val="single" w:sz="4" w:space="0" w:color="auto"/>
              <w:bottom w:val="single" w:sz="4" w:space="0" w:color="auto"/>
              <w:right w:val="single" w:sz="4" w:space="0" w:color="auto"/>
            </w:tcBorders>
            <w:vAlign w:val="center"/>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 xml:space="preserve">2. Анализ ежеквартальных отчетов учреждения о выполнении муниципального задания </w:t>
            </w:r>
          </w:p>
        </w:tc>
        <w:tc>
          <w:tcPr>
            <w:tcW w:w="1317" w:type="pc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 раз в квартал</w:t>
            </w:r>
          </w:p>
        </w:tc>
        <w:tc>
          <w:tcPr>
            <w:tcW w:w="2052" w:type="pc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МБУК «Майский КДЦ»,</w:t>
            </w:r>
          </w:p>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администрация МО «Майск»,</w:t>
            </w:r>
          </w:p>
        </w:tc>
      </w:tr>
      <w:tr w:rsidR="00A17719" w:rsidRPr="00A17719" w:rsidTr="00A17719">
        <w:trPr>
          <w:cantSplit/>
          <w:trHeight w:val="240"/>
        </w:trPr>
        <w:tc>
          <w:tcPr>
            <w:tcW w:w="1630" w:type="pc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3. Мониторинг качества предоставления услуги</w:t>
            </w:r>
          </w:p>
        </w:tc>
        <w:tc>
          <w:tcPr>
            <w:tcW w:w="1317" w:type="pc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spacing w:after="0" w:line="240" w:lineRule="auto"/>
              <w:jc w:val="center"/>
              <w:rPr>
                <w:rFonts w:ascii="Courier New" w:eastAsia="Times New Roman" w:hAnsi="Courier New" w:cs="Courier New"/>
                <w:lang w:eastAsia="ru-RU"/>
              </w:rPr>
            </w:pPr>
            <w:r w:rsidRPr="00A17719">
              <w:rPr>
                <w:rFonts w:ascii="Courier New" w:eastAsia="Times New Roman" w:hAnsi="Courier New" w:cs="Courier New"/>
                <w:lang w:eastAsia="ru-RU"/>
              </w:rPr>
              <w:t>1 раз в год и по мере необходимости (по отдельным аспектам)</w:t>
            </w:r>
          </w:p>
        </w:tc>
        <w:tc>
          <w:tcPr>
            <w:tcW w:w="2052" w:type="pct"/>
            <w:tcBorders>
              <w:top w:val="single" w:sz="4" w:space="0" w:color="auto"/>
              <w:left w:val="single" w:sz="4" w:space="0" w:color="auto"/>
              <w:bottom w:val="single" w:sz="4" w:space="0" w:color="auto"/>
              <w:right w:val="single" w:sz="4" w:space="0" w:color="auto"/>
            </w:tcBorders>
            <w:hideMark/>
          </w:tcPr>
          <w:p w:rsidR="00A17719" w:rsidRPr="00A17719" w:rsidRDefault="00A17719" w:rsidP="00A17719">
            <w:pPr>
              <w:autoSpaceDE w:val="0"/>
              <w:autoSpaceDN w:val="0"/>
              <w:adjustRightInd w:val="0"/>
              <w:spacing w:after="0" w:line="240" w:lineRule="auto"/>
              <w:jc w:val="both"/>
              <w:rPr>
                <w:rFonts w:ascii="Courier New" w:eastAsia="Times New Roman" w:hAnsi="Courier New" w:cs="Courier New"/>
                <w:lang w:eastAsia="ru-RU"/>
              </w:rPr>
            </w:pPr>
            <w:r w:rsidRPr="00A17719">
              <w:rPr>
                <w:rFonts w:ascii="Courier New" w:eastAsia="Times New Roman" w:hAnsi="Courier New" w:cs="Courier New"/>
                <w:lang w:eastAsia="ru-RU"/>
              </w:rPr>
              <w:t>МБУК «Майский КДЦ»,</w:t>
            </w:r>
          </w:p>
          <w:p w:rsidR="00A17719" w:rsidRPr="00A17719" w:rsidRDefault="00A17719" w:rsidP="00A17719">
            <w:pPr>
              <w:autoSpaceDE w:val="0"/>
              <w:autoSpaceDN w:val="0"/>
              <w:adjustRightInd w:val="0"/>
              <w:spacing w:after="0" w:line="240" w:lineRule="auto"/>
              <w:rPr>
                <w:rFonts w:ascii="Courier New" w:eastAsia="Times New Roman" w:hAnsi="Courier New" w:cs="Courier New"/>
                <w:lang w:eastAsia="ru-RU"/>
              </w:rPr>
            </w:pPr>
            <w:r w:rsidRPr="00A17719">
              <w:rPr>
                <w:rFonts w:ascii="Courier New" w:eastAsia="Times New Roman" w:hAnsi="Courier New" w:cs="Courier New"/>
                <w:lang w:eastAsia="ru-RU"/>
              </w:rPr>
              <w:t>администрация МО «Майск»,</w:t>
            </w:r>
          </w:p>
        </w:tc>
      </w:tr>
    </w:tbl>
    <w:p w:rsidR="00A17719" w:rsidRPr="00A17719" w:rsidRDefault="00A17719" w:rsidP="00A17719">
      <w:pPr>
        <w:autoSpaceDE w:val="0"/>
        <w:autoSpaceDN w:val="0"/>
        <w:adjustRightInd w:val="0"/>
        <w:spacing w:after="0" w:line="240" w:lineRule="auto"/>
        <w:rPr>
          <w:rFonts w:ascii="Arial" w:eastAsia="Times New Roman" w:hAnsi="Arial" w:cs="Arial"/>
          <w:sz w:val="24"/>
          <w:szCs w:val="24"/>
          <w:lang w:eastAsia="ru-RU"/>
        </w:rPr>
      </w:pPr>
    </w:p>
    <w:p w:rsidR="00A17719" w:rsidRPr="00A17719" w:rsidRDefault="00A17719" w:rsidP="00A17719">
      <w:pPr>
        <w:autoSpaceDE w:val="0"/>
        <w:autoSpaceDN w:val="0"/>
        <w:adjustRightInd w:val="0"/>
        <w:spacing w:after="0" w:line="240" w:lineRule="auto"/>
        <w:rPr>
          <w:rFonts w:ascii="Arial" w:eastAsia="Times New Roman" w:hAnsi="Arial" w:cs="Arial"/>
          <w:sz w:val="24"/>
          <w:szCs w:val="24"/>
          <w:lang w:eastAsia="ru-RU"/>
        </w:rPr>
      </w:pPr>
      <w:r w:rsidRPr="00A17719">
        <w:rPr>
          <w:rFonts w:ascii="Arial" w:eastAsia="Times New Roman" w:hAnsi="Arial" w:cs="Arial"/>
          <w:sz w:val="24"/>
          <w:szCs w:val="24"/>
          <w:lang w:eastAsia="ru-RU"/>
        </w:rPr>
        <w:t>10. Требования к отчетности об исполнении муниципального задания</w:t>
      </w:r>
    </w:p>
    <w:p w:rsidR="00A17719" w:rsidRPr="00A17719" w:rsidRDefault="00A17719" w:rsidP="00A17719">
      <w:pPr>
        <w:spacing w:line="240" w:lineRule="auto"/>
        <w:jc w:val="both"/>
        <w:rPr>
          <w:rFonts w:ascii="Arial" w:eastAsia="Times New Roman" w:hAnsi="Arial" w:cs="Arial"/>
          <w:sz w:val="24"/>
          <w:szCs w:val="24"/>
          <w:lang w:eastAsia="ru-RU"/>
        </w:rPr>
      </w:pPr>
      <w:r w:rsidRPr="00A17719">
        <w:rPr>
          <w:rFonts w:ascii="Arial" w:eastAsia="Times New Roman" w:hAnsi="Arial" w:cs="Arial"/>
          <w:sz w:val="24"/>
          <w:szCs w:val="24"/>
          <w:lang w:eastAsia="ru-RU"/>
        </w:rPr>
        <w:t xml:space="preserve">МБУК «Майский КДЦ» ведет учет и осуществляет хранение документов, касающихся выполнения муниципального задания по народному вокальному ансамблю  «Багульник», в соответствии с Приказом Министерства финансов Российской Федерации от 21 июля 2011 г. N 86н обеспечивает размещение информации </w:t>
      </w:r>
      <w:proofErr w:type="gramStart"/>
      <w:r w:rsidRPr="00A17719">
        <w:rPr>
          <w:rFonts w:ascii="Arial" w:eastAsia="Times New Roman" w:hAnsi="Arial" w:cs="Arial"/>
          <w:sz w:val="24"/>
          <w:szCs w:val="24"/>
          <w:lang w:eastAsia="ru-RU"/>
        </w:rPr>
        <w:t>об</w:t>
      </w:r>
      <w:proofErr w:type="gramEnd"/>
      <w:r w:rsidRPr="00A17719">
        <w:rPr>
          <w:rFonts w:ascii="Arial" w:eastAsia="Times New Roman" w:hAnsi="Arial" w:cs="Arial"/>
          <w:sz w:val="24"/>
          <w:szCs w:val="24"/>
          <w:lang w:eastAsia="ru-RU"/>
        </w:rPr>
        <w:t xml:space="preserve"> муниципальном задании на оказание услуг на официальном сайте.</w:t>
      </w:r>
    </w:p>
    <w:p w:rsidR="00616985" w:rsidRPr="00616985" w:rsidRDefault="00616985" w:rsidP="00616985">
      <w:pPr>
        <w:spacing w:after="0" w:line="240" w:lineRule="auto"/>
        <w:jc w:val="center"/>
        <w:rPr>
          <w:rFonts w:ascii="Times New Roman" w:eastAsia="Times New Roman" w:hAnsi="Times New Roman" w:cs="Times New Roman"/>
          <w:noProof/>
          <w:sz w:val="28"/>
          <w:szCs w:val="28"/>
          <w:lang w:eastAsia="ru-RU"/>
        </w:rPr>
      </w:pPr>
      <w:r w:rsidRPr="00616985">
        <w:rPr>
          <w:rFonts w:ascii="Times New Roman" w:eastAsia="Times New Roman" w:hAnsi="Times New Roman" w:cs="Times New Roman"/>
          <w:noProof/>
          <w:sz w:val="28"/>
          <w:szCs w:val="28"/>
          <w:lang w:eastAsia="ru-RU"/>
        </w:rPr>
        <w:lastRenderedPageBreak/>
        <w:drawing>
          <wp:inline distT="0" distB="0" distL="0" distR="0" wp14:anchorId="20207739" wp14:editId="188A90A3">
            <wp:extent cx="771525" cy="971550"/>
            <wp:effectExtent l="0" t="0" r="9525" b="0"/>
            <wp:docPr id="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616985" w:rsidRPr="00616985" w:rsidRDefault="00616985" w:rsidP="00616985">
      <w:pPr>
        <w:spacing w:after="0" w:line="240" w:lineRule="auto"/>
        <w:jc w:val="center"/>
        <w:rPr>
          <w:rFonts w:ascii="Arial" w:eastAsia="Times New Roman" w:hAnsi="Arial" w:cs="Arial"/>
          <w:b/>
          <w:sz w:val="32"/>
          <w:szCs w:val="32"/>
          <w:lang w:eastAsia="ru-RU"/>
        </w:rPr>
      </w:pPr>
      <w:r w:rsidRPr="00616985">
        <w:rPr>
          <w:rFonts w:ascii="Arial" w:eastAsia="Times New Roman" w:hAnsi="Arial" w:cs="Arial"/>
          <w:b/>
          <w:sz w:val="32"/>
          <w:szCs w:val="32"/>
          <w:lang w:eastAsia="ru-RU"/>
        </w:rPr>
        <w:t xml:space="preserve">02.02.2023 г. № 17 </w:t>
      </w:r>
    </w:p>
    <w:p w:rsidR="00616985" w:rsidRPr="00616985" w:rsidRDefault="00616985" w:rsidP="00616985">
      <w:pPr>
        <w:spacing w:after="0" w:line="240" w:lineRule="auto"/>
        <w:jc w:val="center"/>
        <w:rPr>
          <w:rFonts w:ascii="Arial" w:eastAsia="Times New Roman" w:hAnsi="Arial" w:cs="Arial"/>
          <w:b/>
          <w:sz w:val="32"/>
          <w:szCs w:val="32"/>
          <w:lang w:eastAsia="ru-RU"/>
        </w:rPr>
      </w:pPr>
      <w:r w:rsidRPr="00616985">
        <w:rPr>
          <w:rFonts w:ascii="Arial" w:eastAsia="Times New Roman" w:hAnsi="Arial" w:cs="Arial"/>
          <w:b/>
          <w:sz w:val="32"/>
          <w:szCs w:val="32"/>
          <w:lang w:eastAsia="ru-RU"/>
        </w:rPr>
        <w:t>РОССИЙСКАЯ ФЕДЕРАЦИЯ</w:t>
      </w:r>
    </w:p>
    <w:p w:rsidR="00616985" w:rsidRPr="00616985" w:rsidRDefault="00616985" w:rsidP="00616985">
      <w:pPr>
        <w:spacing w:after="0" w:line="240" w:lineRule="auto"/>
        <w:jc w:val="center"/>
        <w:rPr>
          <w:rFonts w:ascii="Arial" w:eastAsia="Times New Roman" w:hAnsi="Arial" w:cs="Arial"/>
          <w:b/>
          <w:sz w:val="32"/>
          <w:szCs w:val="32"/>
          <w:lang w:eastAsia="ru-RU"/>
        </w:rPr>
      </w:pPr>
      <w:r w:rsidRPr="00616985">
        <w:rPr>
          <w:rFonts w:ascii="Arial" w:eastAsia="Times New Roman" w:hAnsi="Arial" w:cs="Arial"/>
          <w:b/>
          <w:sz w:val="32"/>
          <w:szCs w:val="32"/>
          <w:lang w:eastAsia="ru-RU"/>
        </w:rPr>
        <w:t>ИРКУТСКАЯ ОБЛАСТЬ</w:t>
      </w:r>
    </w:p>
    <w:p w:rsidR="00616985" w:rsidRPr="00616985" w:rsidRDefault="00616985" w:rsidP="00616985">
      <w:pPr>
        <w:spacing w:after="0" w:line="240" w:lineRule="auto"/>
        <w:jc w:val="center"/>
        <w:rPr>
          <w:rFonts w:ascii="Arial" w:eastAsia="Times New Roman" w:hAnsi="Arial" w:cs="Arial"/>
          <w:b/>
          <w:sz w:val="32"/>
          <w:szCs w:val="32"/>
          <w:lang w:eastAsia="ru-RU"/>
        </w:rPr>
      </w:pPr>
      <w:r w:rsidRPr="00616985">
        <w:rPr>
          <w:rFonts w:ascii="Arial" w:eastAsia="Times New Roman" w:hAnsi="Arial" w:cs="Arial"/>
          <w:b/>
          <w:sz w:val="32"/>
          <w:szCs w:val="32"/>
          <w:lang w:eastAsia="ru-RU"/>
        </w:rPr>
        <w:t>ОСИНСКИЙ МУНИЦИПАЛЬНЫЙ РАЙОН</w:t>
      </w:r>
    </w:p>
    <w:p w:rsidR="00616985" w:rsidRPr="00616985" w:rsidRDefault="00616985" w:rsidP="00616985">
      <w:pPr>
        <w:spacing w:after="0" w:line="240" w:lineRule="auto"/>
        <w:jc w:val="center"/>
        <w:rPr>
          <w:rFonts w:ascii="Arial" w:eastAsia="Times New Roman" w:hAnsi="Arial" w:cs="Arial"/>
          <w:b/>
          <w:sz w:val="32"/>
          <w:szCs w:val="32"/>
          <w:lang w:eastAsia="ru-RU"/>
        </w:rPr>
      </w:pPr>
      <w:r w:rsidRPr="00616985">
        <w:rPr>
          <w:rFonts w:ascii="Arial" w:eastAsia="Times New Roman" w:hAnsi="Arial" w:cs="Arial"/>
          <w:b/>
          <w:sz w:val="32"/>
          <w:szCs w:val="32"/>
          <w:lang w:eastAsia="ru-RU"/>
        </w:rPr>
        <w:t>МАЙСКОЕ СЕЛЬСКОЕ ПОСЕЛЕНИЕ</w:t>
      </w:r>
    </w:p>
    <w:p w:rsidR="00616985" w:rsidRPr="00616985" w:rsidRDefault="00616985" w:rsidP="00616985">
      <w:pPr>
        <w:spacing w:after="0" w:line="240" w:lineRule="auto"/>
        <w:jc w:val="center"/>
        <w:rPr>
          <w:rFonts w:ascii="Arial" w:eastAsia="Times New Roman" w:hAnsi="Arial" w:cs="Arial"/>
          <w:b/>
          <w:sz w:val="32"/>
          <w:szCs w:val="32"/>
          <w:lang w:eastAsia="ru-RU"/>
        </w:rPr>
      </w:pPr>
      <w:r w:rsidRPr="00616985">
        <w:rPr>
          <w:rFonts w:ascii="Arial" w:eastAsia="Times New Roman" w:hAnsi="Arial" w:cs="Arial"/>
          <w:b/>
          <w:sz w:val="32"/>
          <w:szCs w:val="32"/>
          <w:lang w:eastAsia="ru-RU"/>
        </w:rPr>
        <w:t>АДМИНИСТРАЦИЯ</w:t>
      </w:r>
    </w:p>
    <w:p w:rsidR="00616985" w:rsidRPr="00616985" w:rsidRDefault="00616985" w:rsidP="00616985">
      <w:pPr>
        <w:shd w:val="clear" w:color="auto" w:fill="FFFFFF"/>
        <w:spacing w:after="0" w:line="240" w:lineRule="auto"/>
        <w:ind w:right="24"/>
        <w:jc w:val="center"/>
        <w:rPr>
          <w:rFonts w:ascii="Arial" w:eastAsia="Times New Roman" w:hAnsi="Arial" w:cs="Arial"/>
          <w:b/>
          <w:sz w:val="32"/>
          <w:szCs w:val="32"/>
          <w:lang w:eastAsia="ru-RU"/>
        </w:rPr>
      </w:pPr>
      <w:r w:rsidRPr="00616985">
        <w:rPr>
          <w:rFonts w:ascii="Arial" w:eastAsia="Times New Roman" w:hAnsi="Arial" w:cs="Arial"/>
          <w:b/>
          <w:sz w:val="32"/>
          <w:szCs w:val="32"/>
          <w:lang w:eastAsia="ru-RU"/>
        </w:rPr>
        <w:t>ПОСТАНОВЛЕНИЕ</w:t>
      </w:r>
    </w:p>
    <w:p w:rsidR="00616985" w:rsidRPr="00616985" w:rsidRDefault="00616985" w:rsidP="00616985">
      <w:pPr>
        <w:shd w:val="clear" w:color="auto" w:fill="FFFFFF"/>
        <w:spacing w:after="0" w:line="240" w:lineRule="auto"/>
        <w:ind w:right="24"/>
        <w:jc w:val="center"/>
        <w:rPr>
          <w:rFonts w:ascii="Times New Roman" w:eastAsia="Times New Roman" w:hAnsi="Times New Roman" w:cs="Times New Roman"/>
          <w:sz w:val="32"/>
          <w:szCs w:val="32"/>
          <w:lang w:eastAsia="ru-RU"/>
        </w:rPr>
      </w:pPr>
    </w:p>
    <w:p w:rsidR="00616985" w:rsidRPr="00616985" w:rsidRDefault="00616985" w:rsidP="00616985">
      <w:pPr>
        <w:tabs>
          <w:tab w:val="center" w:pos="4153"/>
          <w:tab w:val="right" w:pos="8306"/>
        </w:tabs>
        <w:spacing w:after="0" w:line="240" w:lineRule="auto"/>
        <w:rPr>
          <w:rFonts w:ascii="Times New Roman" w:eastAsia="Times New Roman" w:hAnsi="Times New Roman" w:cs="Times New Roman"/>
          <w:sz w:val="28"/>
          <w:szCs w:val="28"/>
          <w:lang w:eastAsia="ru-RU"/>
        </w:rPr>
      </w:pPr>
    </w:p>
    <w:p w:rsidR="00616985" w:rsidRPr="00616985" w:rsidRDefault="00616985" w:rsidP="00616985">
      <w:pPr>
        <w:spacing w:after="0" w:line="240" w:lineRule="auto"/>
        <w:jc w:val="center"/>
        <w:rPr>
          <w:rFonts w:ascii="Arial" w:eastAsia="Calibri" w:hAnsi="Arial" w:cs="Arial"/>
          <w:b/>
          <w:sz w:val="32"/>
          <w:szCs w:val="32"/>
        </w:rPr>
      </w:pPr>
      <w:r w:rsidRPr="00616985">
        <w:rPr>
          <w:rFonts w:ascii="Arial" w:eastAsia="Calibri" w:hAnsi="Arial" w:cs="Arial"/>
          <w:b/>
          <w:sz w:val="32"/>
          <w:szCs w:val="32"/>
        </w:rPr>
        <w:t xml:space="preserve">О ТЕРРИТОРИАЛЬНОМ ПОДРАЗДЕЛЕНИИ ПОЖАРНОЙ ОХРАНЫ, ДОБРОВОЛЬНАЯ ПОЖАРНАЯ ДРУЖИНА МУНИЦИПАЛЬНОГО ОБРАЗОВАНИЯ « МАЙСК» </w:t>
      </w:r>
    </w:p>
    <w:p w:rsidR="00616985" w:rsidRPr="00616985" w:rsidRDefault="00616985" w:rsidP="00616985">
      <w:pPr>
        <w:spacing w:after="0"/>
        <w:jc w:val="center"/>
        <w:rPr>
          <w:rFonts w:ascii="Times New Roman" w:eastAsia="Calibri" w:hAnsi="Times New Roman" w:cs="Times New Roman"/>
          <w:sz w:val="28"/>
          <w:szCs w:val="28"/>
        </w:rPr>
      </w:pPr>
    </w:p>
    <w:p w:rsidR="00616985" w:rsidRPr="00616985" w:rsidRDefault="00616985" w:rsidP="00616985">
      <w:pPr>
        <w:spacing w:after="0" w:line="240" w:lineRule="auto"/>
        <w:ind w:firstLine="709"/>
        <w:jc w:val="both"/>
        <w:rPr>
          <w:rFonts w:ascii="Arial" w:eastAsia="Calibri" w:hAnsi="Arial" w:cs="Arial"/>
          <w:sz w:val="24"/>
          <w:szCs w:val="24"/>
        </w:rPr>
      </w:pPr>
      <w:r w:rsidRPr="00616985">
        <w:rPr>
          <w:rFonts w:ascii="Arial" w:eastAsia="Calibri" w:hAnsi="Arial" w:cs="Arial"/>
          <w:sz w:val="24"/>
          <w:szCs w:val="24"/>
        </w:rPr>
        <w:t xml:space="preserve">В соответствии с пунктом 9 статьи 14 Федерального закона Российской Федерации № 131-ФЗ от 06 октября 2003 года. </w:t>
      </w:r>
      <w:proofErr w:type="gramStart"/>
      <w:r w:rsidRPr="00616985">
        <w:rPr>
          <w:rFonts w:ascii="Arial" w:eastAsia="Calibri" w:hAnsi="Arial" w:cs="Arial"/>
          <w:sz w:val="24"/>
          <w:szCs w:val="24"/>
        </w:rPr>
        <w:t>«Об общих принципах организации местного самоуправления в Российской Федерации», статьями 4, 5 и пункта 2 статьи 8 Федерального закона от 06 мая 2011г. №100-ФЗ (ред. от 22.02.2017) «О добровольной пожарной охране», Постановлением администрации МО «Майск» №46 от 01 апреля .2013 года «Об обеспечении первичных мер пожарной безопасности в муниципальном образовании «Майск», на основании Положения «О добровольной пожарной дружине на территории</w:t>
      </w:r>
      <w:proofErr w:type="gramEnd"/>
      <w:r w:rsidRPr="00616985">
        <w:rPr>
          <w:rFonts w:ascii="Arial" w:eastAsia="Calibri" w:hAnsi="Arial" w:cs="Arial"/>
          <w:sz w:val="24"/>
          <w:szCs w:val="24"/>
        </w:rPr>
        <w:t xml:space="preserve"> муниципального образования «Майск», утвержденного Решением Думы муниципального образования «Майск» от 19 апреля 2012г. №92, руководствуясь статьями 6, 45 Устава муниципального образования «Майск»</w:t>
      </w:r>
    </w:p>
    <w:p w:rsidR="00616985" w:rsidRPr="00616985" w:rsidRDefault="00616985" w:rsidP="00616985">
      <w:pPr>
        <w:spacing w:after="0"/>
        <w:ind w:firstLine="709"/>
        <w:jc w:val="both"/>
        <w:rPr>
          <w:rFonts w:ascii="Arial" w:eastAsia="Calibri" w:hAnsi="Arial" w:cs="Arial"/>
          <w:sz w:val="24"/>
          <w:szCs w:val="24"/>
        </w:rPr>
      </w:pPr>
    </w:p>
    <w:p w:rsidR="00616985" w:rsidRPr="00616985" w:rsidRDefault="00616985" w:rsidP="00616985">
      <w:pPr>
        <w:spacing w:after="0"/>
        <w:jc w:val="center"/>
        <w:rPr>
          <w:rFonts w:ascii="Arial" w:eastAsia="Calibri" w:hAnsi="Arial" w:cs="Arial"/>
          <w:b/>
          <w:sz w:val="30"/>
          <w:szCs w:val="30"/>
        </w:rPr>
      </w:pPr>
      <w:r w:rsidRPr="00616985">
        <w:rPr>
          <w:rFonts w:ascii="Arial" w:eastAsia="Calibri" w:hAnsi="Arial" w:cs="Arial"/>
          <w:b/>
          <w:sz w:val="30"/>
          <w:szCs w:val="30"/>
        </w:rPr>
        <w:t>ПОСТАНОВЛЯЮ:</w:t>
      </w:r>
    </w:p>
    <w:p w:rsidR="00616985" w:rsidRPr="00616985" w:rsidRDefault="00616985" w:rsidP="00616985">
      <w:pPr>
        <w:spacing w:after="0"/>
        <w:jc w:val="center"/>
        <w:rPr>
          <w:rFonts w:ascii="Arial" w:eastAsia="Calibri" w:hAnsi="Arial" w:cs="Arial"/>
          <w:b/>
          <w:sz w:val="30"/>
          <w:szCs w:val="30"/>
        </w:rPr>
      </w:pPr>
    </w:p>
    <w:p w:rsidR="00616985" w:rsidRPr="00616985" w:rsidRDefault="00616985" w:rsidP="00616985">
      <w:pPr>
        <w:spacing w:after="0" w:line="240" w:lineRule="auto"/>
        <w:ind w:firstLine="709"/>
        <w:contextualSpacing/>
        <w:jc w:val="both"/>
        <w:rPr>
          <w:rFonts w:ascii="Arial" w:eastAsia="Times New Roman" w:hAnsi="Arial" w:cs="Arial"/>
          <w:color w:val="000000"/>
          <w:spacing w:val="-11"/>
          <w:w w:val="104"/>
          <w:sz w:val="24"/>
          <w:szCs w:val="24"/>
          <w:lang w:eastAsia="ru-RU"/>
        </w:rPr>
      </w:pPr>
      <w:r w:rsidRPr="00616985">
        <w:rPr>
          <w:rFonts w:ascii="Arial" w:eastAsia="Times New Roman" w:hAnsi="Arial" w:cs="Arial"/>
          <w:color w:val="000000"/>
          <w:spacing w:val="-11"/>
          <w:w w:val="104"/>
          <w:sz w:val="24"/>
          <w:szCs w:val="24"/>
          <w:lang w:eastAsia="ru-RU"/>
        </w:rPr>
        <w:t>1. Утвердить территориальное подразделение пожарной охраны, добровольная пожарная дружина муниципального образования «Майск», (далее ДПД МО «Майск») принимающее участие в профилактике пожаров, в тушении пожаров и проведении аварийно-спасательных работ, не имеющее на вооружении пожарных автомобилей.</w:t>
      </w:r>
    </w:p>
    <w:p w:rsidR="00616985" w:rsidRPr="00616985" w:rsidRDefault="00616985" w:rsidP="00616985">
      <w:pPr>
        <w:spacing w:after="0" w:line="240" w:lineRule="auto"/>
        <w:ind w:firstLine="709"/>
        <w:contextualSpacing/>
        <w:jc w:val="both"/>
        <w:rPr>
          <w:rFonts w:ascii="Arial" w:eastAsia="Times New Roman" w:hAnsi="Arial" w:cs="Arial"/>
          <w:color w:val="000000"/>
          <w:spacing w:val="-11"/>
          <w:w w:val="104"/>
          <w:sz w:val="24"/>
          <w:szCs w:val="24"/>
          <w:lang w:eastAsia="ru-RU"/>
        </w:rPr>
      </w:pPr>
      <w:r w:rsidRPr="00616985">
        <w:rPr>
          <w:rFonts w:ascii="Arial" w:eastAsia="Times New Roman" w:hAnsi="Arial" w:cs="Arial"/>
          <w:color w:val="000000"/>
          <w:spacing w:val="-11"/>
          <w:w w:val="104"/>
          <w:sz w:val="24"/>
          <w:szCs w:val="24"/>
          <w:lang w:eastAsia="ru-RU"/>
        </w:rPr>
        <w:t>2. Закрепить за ДПД МО «Майск» первичные средства пожаротушения и приспособленные для тушения пожаров технические средства согласно приложению №1 к данному постановлению.</w:t>
      </w:r>
    </w:p>
    <w:p w:rsidR="00616985" w:rsidRPr="00616985" w:rsidRDefault="00616985" w:rsidP="00616985">
      <w:pPr>
        <w:spacing w:after="0" w:line="240" w:lineRule="auto"/>
        <w:ind w:firstLine="709"/>
        <w:contextualSpacing/>
        <w:jc w:val="both"/>
        <w:rPr>
          <w:rFonts w:ascii="Arial" w:eastAsia="Times New Roman" w:hAnsi="Arial" w:cs="Arial"/>
          <w:color w:val="000000"/>
          <w:spacing w:val="-11"/>
          <w:w w:val="104"/>
          <w:sz w:val="24"/>
          <w:szCs w:val="24"/>
          <w:lang w:eastAsia="ru-RU"/>
        </w:rPr>
      </w:pPr>
      <w:r w:rsidRPr="00616985">
        <w:rPr>
          <w:rFonts w:ascii="Arial" w:eastAsia="Times New Roman" w:hAnsi="Arial" w:cs="Arial"/>
          <w:color w:val="000000"/>
          <w:spacing w:val="-11"/>
          <w:w w:val="104"/>
          <w:sz w:val="24"/>
          <w:szCs w:val="24"/>
          <w:lang w:eastAsia="ru-RU"/>
        </w:rPr>
        <w:t xml:space="preserve">3. Утвердить состав ДПД МО «Майск» согласно приложению №2 к данному постановлению. </w:t>
      </w:r>
    </w:p>
    <w:p w:rsidR="00616985" w:rsidRPr="00616985" w:rsidRDefault="00616985" w:rsidP="00616985">
      <w:pPr>
        <w:spacing w:after="0" w:line="240" w:lineRule="auto"/>
        <w:ind w:firstLine="709"/>
        <w:contextualSpacing/>
        <w:jc w:val="both"/>
        <w:rPr>
          <w:rFonts w:ascii="Arial" w:eastAsia="Times New Roman" w:hAnsi="Arial" w:cs="Arial"/>
          <w:color w:val="000000"/>
          <w:spacing w:val="-11"/>
          <w:w w:val="104"/>
          <w:sz w:val="24"/>
          <w:szCs w:val="24"/>
          <w:lang w:eastAsia="ru-RU"/>
        </w:rPr>
      </w:pPr>
      <w:r w:rsidRPr="00616985">
        <w:rPr>
          <w:rFonts w:ascii="Arial" w:eastAsia="Times New Roman" w:hAnsi="Arial" w:cs="Arial"/>
          <w:color w:val="000000"/>
          <w:spacing w:val="-11"/>
          <w:w w:val="104"/>
          <w:sz w:val="24"/>
          <w:szCs w:val="24"/>
          <w:lang w:eastAsia="ru-RU"/>
        </w:rPr>
        <w:t>4. Ответственным за формирование, подготовку, и обеспечение готовности ДПД МО «Майск» назначить ответственного специалиста по ГО и ЧС Юхнович А.М.</w:t>
      </w:r>
    </w:p>
    <w:p w:rsidR="00616985" w:rsidRPr="00616985" w:rsidRDefault="00616985" w:rsidP="00616985">
      <w:pPr>
        <w:spacing w:after="0" w:line="240" w:lineRule="auto"/>
        <w:ind w:firstLine="709"/>
        <w:contextualSpacing/>
        <w:jc w:val="both"/>
        <w:rPr>
          <w:rFonts w:ascii="Arial" w:eastAsia="Times New Roman" w:hAnsi="Arial" w:cs="Arial"/>
          <w:color w:val="000000"/>
          <w:spacing w:val="-11"/>
          <w:w w:val="104"/>
          <w:sz w:val="24"/>
          <w:szCs w:val="24"/>
          <w:lang w:eastAsia="ru-RU"/>
        </w:rPr>
      </w:pPr>
      <w:r w:rsidRPr="00616985">
        <w:rPr>
          <w:rFonts w:ascii="Arial" w:eastAsia="Times New Roman" w:hAnsi="Arial" w:cs="Arial"/>
          <w:color w:val="000000"/>
          <w:spacing w:val="-11"/>
          <w:w w:val="104"/>
          <w:sz w:val="24"/>
          <w:szCs w:val="24"/>
          <w:lang w:eastAsia="ru-RU"/>
        </w:rPr>
        <w:t>5. Финансовому отделу (Брянцева Н.И.) в смете расходов на 2023 год предусмотреть выделение необходимых финансовых средств на обеспечение деятельности ДПД МО «Майск».</w:t>
      </w:r>
    </w:p>
    <w:p w:rsidR="00616985" w:rsidRPr="00616985" w:rsidRDefault="00616985" w:rsidP="00616985">
      <w:pPr>
        <w:spacing w:after="0" w:line="240" w:lineRule="auto"/>
        <w:ind w:firstLine="709"/>
        <w:jc w:val="both"/>
        <w:rPr>
          <w:rFonts w:ascii="Arial" w:eastAsia="Calibri" w:hAnsi="Arial" w:cs="Arial"/>
          <w:b/>
          <w:sz w:val="32"/>
          <w:szCs w:val="32"/>
        </w:rPr>
      </w:pPr>
      <w:r w:rsidRPr="00616985">
        <w:rPr>
          <w:rFonts w:ascii="Arial" w:eastAsia="Times New Roman" w:hAnsi="Arial" w:cs="Arial"/>
          <w:color w:val="000000"/>
          <w:spacing w:val="-11"/>
          <w:w w:val="104"/>
          <w:sz w:val="24"/>
          <w:szCs w:val="24"/>
          <w:lang w:eastAsia="ru-RU"/>
        </w:rPr>
        <w:lastRenderedPageBreak/>
        <w:t>6. Постановление администрации муниципального образования «Майск» от 05.03.2019 года № 33 «</w:t>
      </w:r>
      <w:r w:rsidRPr="00616985">
        <w:rPr>
          <w:rFonts w:ascii="Arial" w:eastAsia="Calibri" w:hAnsi="Arial" w:cs="Arial"/>
          <w:sz w:val="24"/>
          <w:szCs w:val="24"/>
        </w:rPr>
        <w:t>О Территориальном подразделении пожарной охраны, добровольная пожарная дружина муниципального образования « Майск»</w:t>
      </w:r>
      <w:r w:rsidRPr="00616985">
        <w:rPr>
          <w:rFonts w:ascii="Arial" w:eastAsia="Calibri" w:hAnsi="Arial" w:cs="Arial"/>
          <w:b/>
          <w:sz w:val="20"/>
          <w:szCs w:val="20"/>
        </w:rPr>
        <w:t>»</w:t>
      </w:r>
    </w:p>
    <w:p w:rsidR="00616985" w:rsidRPr="00616985" w:rsidRDefault="00616985" w:rsidP="00616985">
      <w:pPr>
        <w:spacing w:after="0" w:line="240" w:lineRule="auto"/>
        <w:ind w:firstLine="709"/>
        <w:jc w:val="both"/>
        <w:rPr>
          <w:rFonts w:ascii="Arial" w:eastAsia="Calibri" w:hAnsi="Arial" w:cs="Arial"/>
          <w:b/>
          <w:sz w:val="32"/>
          <w:szCs w:val="32"/>
        </w:rPr>
      </w:pPr>
      <w:r w:rsidRPr="00616985">
        <w:rPr>
          <w:rFonts w:ascii="Arial" w:eastAsia="Times New Roman" w:hAnsi="Arial" w:cs="Arial"/>
          <w:color w:val="000000"/>
          <w:spacing w:val="-11"/>
          <w:w w:val="104"/>
          <w:sz w:val="24"/>
          <w:szCs w:val="24"/>
          <w:lang w:eastAsia="ru-RU"/>
        </w:rPr>
        <w:t xml:space="preserve">Постановление администрации муниципального образования «Майск» от 28.04.2020 года № 37 « </w:t>
      </w:r>
      <w:r w:rsidRPr="00616985">
        <w:rPr>
          <w:rFonts w:ascii="Arial" w:eastAsia="Calibri" w:hAnsi="Arial" w:cs="Arial"/>
          <w:sz w:val="24"/>
          <w:szCs w:val="24"/>
        </w:rPr>
        <w:t>О Внесении изменений в постановление № 33 от 05.03.2019 г</w:t>
      </w:r>
      <w:proofErr w:type="gramStart"/>
      <w:r w:rsidRPr="00616985">
        <w:rPr>
          <w:rFonts w:ascii="Arial" w:eastAsia="Calibri" w:hAnsi="Arial" w:cs="Arial"/>
          <w:sz w:val="24"/>
          <w:szCs w:val="24"/>
        </w:rPr>
        <w:t xml:space="preserve"> О</w:t>
      </w:r>
      <w:proofErr w:type="gramEnd"/>
      <w:r w:rsidRPr="00616985">
        <w:rPr>
          <w:rFonts w:ascii="Arial" w:eastAsia="Calibri" w:hAnsi="Arial" w:cs="Arial"/>
          <w:sz w:val="24"/>
          <w:szCs w:val="24"/>
        </w:rPr>
        <w:t xml:space="preserve"> Территориальном подразделении пожарной охраны, добровольная пожарная дружина муниципального образования « Майск»</w:t>
      </w:r>
      <w:r w:rsidRPr="00616985">
        <w:rPr>
          <w:rFonts w:ascii="Arial" w:eastAsia="Calibri" w:hAnsi="Arial" w:cs="Arial"/>
          <w:b/>
          <w:sz w:val="20"/>
          <w:szCs w:val="20"/>
        </w:rPr>
        <w:t>»</w:t>
      </w:r>
    </w:p>
    <w:p w:rsidR="00616985" w:rsidRPr="00616985" w:rsidRDefault="00616985" w:rsidP="00616985">
      <w:pPr>
        <w:spacing w:after="0" w:line="240" w:lineRule="auto"/>
        <w:ind w:firstLine="709"/>
        <w:jc w:val="both"/>
        <w:rPr>
          <w:rFonts w:ascii="Arial" w:eastAsia="Calibri" w:hAnsi="Arial" w:cs="Arial"/>
          <w:b/>
          <w:sz w:val="24"/>
          <w:szCs w:val="24"/>
        </w:rPr>
      </w:pPr>
      <w:r w:rsidRPr="00616985">
        <w:rPr>
          <w:rFonts w:ascii="Arial" w:eastAsia="Times New Roman" w:hAnsi="Arial" w:cs="Arial"/>
          <w:color w:val="000000"/>
          <w:spacing w:val="-11"/>
          <w:w w:val="104"/>
          <w:sz w:val="24"/>
          <w:szCs w:val="24"/>
          <w:lang w:eastAsia="ru-RU"/>
        </w:rPr>
        <w:t>Постановление администрации муниципального образования «Майск» от 19.08.2021  года № 73 «</w:t>
      </w:r>
      <w:r w:rsidRPr="00616985">
        <w:rPr>
          <w:rFonts w:ascii="Arial" w:eastAsia="Calibri" w:hAnsi="Arial" w:cs="Arial"/>
          <w:sz w:val="24"/>
          <w:szCs w:val="24"/>
        </w:rPr>
        <w:t>О Внесении изменений в постановление № 37 от 28.04.2021 г</w:t>
      </w:r>
      <w:r w:rsidRPr="00616985">
        <w:rPr>
          <w:rFonts w:ascii="Arial" w:eastAsia="Calibri" w:hAnsi="Arial" w:cs="Arial"/>
          <w:b/>
          <w:sz w:val="24"/>
          <w:szCs w:val="24"/>
        </w:rPr>
        <w:t>.</w:t>
      </w:r>
      <w:r w:rsidRPr="00616985">
        <w:rPr>
          <w:rFonts w:ascii="Arial" w:eastAsia="Calibri" w:hAnsi="Arial" w:cs="Arial"/>
          <w:sz w:val="24"/>
          <w:szCs w:val="24"/>
        </w:rPr>
        <w:t xml:space="preserve"> О Территориальном подразделении пожарной охраны, добровольная пожарная дружина муниципального образования « Майск»</w:t>
      </w:r>
      <w:r w:rsidRPr="00616985">
        <w:rPr>
          <w:rFonts w:ascii="Arial" w:eastAsia="Calibri" w:hAnsi="Arial" w:cs="Arial"/>
          <w:b/>
          <w:sz w:val="24"/>
          <w:szCs w:val="24"/>
        </w:rPr>
        <w:t xml:space="preserve">» </w:t>
      </w:r>
      <w:r w:rsidRPr="00616985">
        <w:rPr>
          <w:rFonts w:ascii="Arial" w:eastAsia="Times New Roman" w:hAnsi="Arial" w:cs="Arial"/>
          <w:color w:val="000000"/>
          <w:spacing w:val="-11"/>
          <w:w w:val="104"/>
          <w:sz w:val="24"/>
          <w:szCs w:val="24"/>
          <w:lang w:eastAsia="ru-RU"/>
        </w:rPr>
        <w:t xml:space="preserve">считать утратившими силу. </w:t>
      </w:r>
    </w:p>
    <w:p w:rsidR="00616985" w:rsidRPr="00616985" w:rsidRDefault="00616985" w:rsidP="00616985">
      <w:pPr>
        <w:widowControl w:val="0"/>
        <w:shd w:val="clear" w:color="auto" w:fill="FFFFFF"/>
        <w:tabs>
          <w:tab w:val="left" w:pos="814"/>
        </w:tabs>
        <w:autoSpaceDE w:val="0"/>
        <w:autoSpaceDN w:val="0"/>
        <w:adjustRightInd w:val="0"/>
        <w:spacing w:after="0" w:line="240" w:lineRule="auto"/>
        <w:ind w:firstLine="709"/>
        <w:contextualSpacing/>
        <w:jc w:val="both"/>
        <w:rPr>
          <w:rFonts w:ascii="Arial" w:eastAsia="Times New Roman" w:hAnsi="Arial" w:cs="Arial"/>
          <w:color w:val="000000"/>
          <w:spacing w:val="-14"/>
          <w:w w:val="104"/>
          <w:sz w:val="24"/>
          <w:szCs w:val="24"/>
          <w:lang w:eastAsia="ru-RU"/>
        </w:rPr>
      </w:pPr>
      <w:r w:rsidRPr="00616985">
        <w:rPr>
          <w:rFonts w:ascii="Arial" w:eastAsia="Times New Roman" w:hAnsi="Arial" w:cs="Arial"/>
          <w:color w:val="000000"/>
          <w:spacing w:val="-11"/>
          <w:w w:val="104"/>
          <w:sz w:val="24"/>
          <w:szCs w:val="24"/>
          <w:lang w:eastAsia="ru-RU"/>
        </w:rPr>
        <w:t xml:space="preserve">7. Настоящее постановление опубликовать в «Вестнике» и разместить на официальном сайте администрации МО «Майск» </w:t>
      </w:r>
      <w:proofErr w:type="spellStart"/>
      <w:r w:rsidRPr="00616985">
        <w:rPr>
          <w:rFonts w:ascii="Arial" w:eastAsia="Times New Roman" w:hAnsi="Arial" w:cs="Arial"/>
          <w:color w:val="000000"/>
          <w:spacing w:val="-11"/>
          <w:w w:val="104"/>
          <w:sz w:val="24"/>
          <w:szCs w:val="24"/>
          <w:lang w:eastAsia="ru-RU"/>
        </w:rPr>
        <w:t>www</w:t>
      </w:r>
      <w:proofErr w:type="spellEnd"/>
      <w:r w:rsidRPr="00616985">
        <w:rPr>
          <w:rFonts w:ascii="Arial" w:eastAsia="Times New Roman" w:hAnsi="Arial" w:cs="Arial"/>
          <w:color w:val="000000"/>
          <w:spacing w:val="-11"/>
          <w:w w:val="104"/>
          <w:sz w:val="24"/>
          <w:szCs w:val="24"/>
          <w:lang w:eastAsia="ru-RU"/>
        </w:rPr>
        <w:t xml:space="preserve">. </w:t>
      </w:r>
      <w:proofErr w:type="spellStart"/>
      <w:r w:rsidRPr="00616985">
        <w:rPr>
          <w:rFonts w:ascii="Arial" w:eastAsia="Times New Roman" w:hAnsi="Arial" w:cs="Arial"/>
          <w:color w:val="000000"/>
          <w:spacing w:val="-11"/>
          <w:w w:val="104"/>
          <w:sz w:val="24"/>
          <w:szCs w:val="24"/>
          <w:lang w:eastAsia="ru-RU"/>
        </w:rPr>
        <w:t>maisk-adm</w:t>
      </w:r>
      <w:proofErr w:type="spellEnd"/>
      <w:r w:rsidRPr="00616985">
        <w:rPr>
          <w:rFonts w:ascii="Arial" w:eastAsia="Times New Roman" w:hAnsi="Arial" w:cs="Arial"/>
          <w:color w:val="000000"/>
          <w:spacing w:val="-11"/>
          <w:w w:val="104"/>
          <w:sz w:val="24"/>
          <w:szCs w:val="24"/>
          <w:lang w:eastAsia="ru-RU"/>
        </w:rPr>
        <w:t>.</w:t>
      </w:r>
    </w:p>
    <w:p w:rsidR="00616985" w:rsidRPr="00616985" w:rsidRDefault="00616985" w:rsidP="00616985">
      <w:pPr>
        <w:widowControl w:val="0"/>
        <w:shd w:val="clear" w:color="auto" w:fill="FFFFFF"/>
        <w:tabs>
          <w:tab w:val="left" w:pos="814"/>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616985">
        <w:rPr>
          <w:rFonts w:ascii="Arial" w:eastAsia="Times New Roman" w:hAnsi="Arial" w:cs="Arial"/>
          <w:sz w:val="24"/>
          <w:szCs w:val="24"/>
          <w:lang w:eastAsia="ru-RU"/>
        </w:rPr>
        <w:t xml:space="preserve">8. </w:t>
      </w:r>
      <w:proofErr w:type="gramStart"/>
      <w:r w:rsidRPr="00616985">
        <w:rPr>
          <w:rFonts w:ascii="Arial" w:eastAsia="Times New Roman" w:hAnsi="Arial" w:cs="Arial"/>
          <w:sz w:val="24"/>
          <w:szCs w:val="24"/>
          <w:lang w:eastAsia="ru-RU"/>
        </w:rPr>
        <w:t>Контроль за</w:t>
      </w:r>
      <w:proofErr w:type="gramEnd"/>
      <w:r w:rsidRPr="00616985">
        <w:rPr>
          <w:rFonts w:ascii="Arial" w:eastAsia="Times New Roman" w:hAnsi="Arial" w:cs="Arial"/>
          <w:sz w:val="24"/>
          <w:szCs w:val="24"/>
          <w:lang w:eastAsia="ru-RU"/>
        </w:rPr>
        <w:t xml:space="preserve"> исполнением настоящего постановления оставляю за собой.</w:t>
      </w:r>
    </w:p>
    <w:p w:rsidR="00616985" w:rsidRPr="00616985" w:rsidRDefault="00616985" w:rsidP="00616985">
      <w:pPr>
        <w:widowControl w:val="0"/>
        <w:shd w:val="clear" w:color="auto" w:fill="FFFFFF"/>
        <w:tabs>
          <w:tab w:val="left" w:pos="814"/>
        </w:tabs>
        <w:autoSpaceDE w:val="0"/>
        <w:autoSpaceDN w:val="0"/>
        <w:adjustRightInd w:val="0"/>
        <w:spacing w:after="0" w:line="240" w:lineRule="auto"/>
        <w:ind w:left="567"/>
        <w:contextualSpacing/>
        <w:jc w:val="both"/>
        <w:rPr>
          <w:rFonts w:ascii="Arial" w:eastAsia="Times New Roman" w:hAnsi="Arial" w:cs="Arial"/>
          <w:color w:val="000000"/>
          <w:spacing w:val="-14"/>
          <w:w w:val="104"/>
          <w:sz w:val="24"/>
          <w:szCs w:val="24"/>
          <w:lang w:eastAsia="ru-RU"/>
        </w:rPr>
      </w:pPr>
    </w:p>
    <w:p w:rsidR="00616985" w:rsidRPr="00616985" w:rsidRDefault="00616985" w:rsidP="00616985">
      <w:pPr>
        <w:widowControl w:val="0"/>
        <w:shd w:val="clear" w:color="auto" w:fill="FFFFFF"/>
        <w:tabs>
          <w:tab w:val="left" w:pos="814"/>
        </w:tabs>
        <w:autoSpaceDE w:val="0"/>
        <w:autoSpaceDN w:val="0"/>
        <w:adjustRightInd w:val="0"/>
        <w:spacing w:after="0" w:line="240" w:lineRule="auto"/>
        <w:ind w:left="567"/>
        <w:jc w:val="both"/>
        <w:rPr>
          <w:rFonts w:ascii="Arial" w:eastAsia="Times New Roman" w:hAnsi="Arial" w:cs="Arial"/>
          <w:color w:val="000000"/>
          <w:spacing w:val="-14"/>
          <w:w w:val="104"/>
          <w:sz w:val="24"/>
          <w:szCs w:val="24"/>
          <w:lang w:eastAsia="ru-RU"/>
        </w:rPr>
      </w:pPr>
    </w:p>
    <w:p w:rsidR="00616985" w:rsidRPr="00616985" w:rsidRDefault="00616985" w:rsidP="00616985">
      <w:pPr>
        <w:contextualSpacing/>
        <w:jc w:val="both"/>
        <w:rPr>
          <w:rFonts w:ascii="Arial" w:eastAsia="Calibri" w:hAnsi="Arial" w:cs="Arial"/>
          <w:sz w:val="24"/>
          <w:szCs w:val="24"/>
        </w:rPr>
      </w:pPr>
      <w:r w:rsidRPr="00616985">
        <w:rPr>
          <w:rFonts w:ascii="Arial" w:eastAsia="Calibri" w:hAnsi="Arial" w:cs="Arial"/>
          <w:sz w:val="24"/>
          <w:szCs w:val="24"/>
        </w:rPr>
        <w:t xml:space="preserve">Глава муниципального образования «Майск» </w:t>
      </w:r>
    </w:p>
    <w:p w:rsidR="00616985" w:rsidRPr="00616985" w:rsidRDefault="00616985" w:rsidP="00616985">
      <w:pPr>
        <w:contextualSpacing/>
        <w:jc w:val="both"/>
        <w:rPr>
          <w:rFonts w:ascii="Arial" w:eastAsia="Calibri" w:hAnsi="Arial" w:cs="Arial"/>
          <w:sz w:val="24"/>
          <w:szCs w:val="24"/>
        </w:rPr>
      </w:pPr>
      <w:r w:rsidRPr="00616985">
        <w:rPr>
          <w:rFonts w:ascii="Arial" w:eastAsia="Calibri" w:hAnsi="Arial" w:cs="Arial"/>
          <w:sz w:val="24"/>
          <w:szCs w:val="24"/>
        </w:rPr>
        <w:t>Воронов С.А.</w:t>
      </w:r>
    </w:p>
    <w:p w:rsidR="00616985" w:rsidRPr="00616985" w:rsidRDefault="00616985" w:rsidP="00616985">
      <w:pPr>
        <w:contextualSpacing/>
        <w:jc w:val="both"/>
        <w:rPr>
          <w:rFonts w:ascii="Arial" w:eastAsia="Calibri" w:hAnsi="Arial" w:cs="Arial"/>
          <w:sz w:val="24"/>
          <w:szCs w:val="24"/>
        </w:rPr>
      </w:pPr>
    </w:p>
    <w:p w:rsidR="00616985" w:rsidRPr="00616985" w:rsidRDefault="00616985" w:rsidP="00616985">
      <w:pPr>
        <w:widowControl w:val="0"/>
        <w:shd w:val="clear" w:color="auto" w:fill="FFFFFF"/>
        <w:autoSpaceDE w:val="0"/>
        <w:autoSpaceDN w:val="0"/>
        <w:adjustRightInd w:val="0"/>
        <w:spacing w:after="0" w:line="240" w:lineRule="auto"/>
        <w:ind w:left="6237"/>
        <w:jc w:val="right"/>
        <w:rPr>
          <w:rFonts w:ascii="Courier New" w:eastAsia="Times New Roman" w:hAnsi="Courier New" w:cs="Courier New"/>
          <w:color w:val="000000"/>
          <w:spacing w:val="4"/>
          <w:lang w:eastAsia="ru-RU"/>
        </w:rPr>
      </w:pPr>
      <w:r w:rsidRPr="00616985">
        <w:rPr>
          <w:rFonts w:ascii="Courier New" w:eastAsia="Times New Roman" w:hAnsi="Courier New" w:cs="Courier New"/>
          <w:color w:val="000000"/>
          <w:spacing w:val="4"/>
          <w:lang w:eastAsia="ru-RU"/>
        </w:rPr>
        <w:t>Приложение №1</w:t>
      </w:r>
    </w:p>
    <w:p w:rsidR="00616985" w:rsidRPr="00616985" w:rsidRDefault="00616985" w:rsidP="00616985">
      <w:pPr>
        <w:widowControl w:val="0"/>
        <w:shd w:val="clear" w:color="auto" w:fill="FFFFFF"/>
        <w:autoSpaceDE w:val="0"/>
        <w:autoSpaceDN w:val="0"/>
        <w:adjustRightInd w:val="0"/>
        <w:spacing w:after="0" w:line="240" w:lineRule="auto"/>
        <w:ind w:left="6237"/>
        <w:jc w:val="right"/>
        <w:rPr>
          <w:rFonts w:ascii="Courier New" w:eastAsia="Times New Roman" w:hAnsi="Courier New" w:cs="Courier New"/>
          <w:color w:val="000000"/>
          <w:spacing w:val="4"/>
          <w:lang w:eastAsia="ru-RU"/>
        </w:rPr>
      </w:pPr>
      <w:r w:rsidRPr="00616985">
        <w:rPr>
          <w:rFonts w:ascii="Courier New" w:eastAsia="Times New Roman" w:hAnsi="Courier New" w:cs="Courier New"/>
          <w:color w:val="000000"/>
          <w:spacing w:val="4"/>
          <w:lang w:eastAsia="ru-RU"/>
        </w:rPr>
        <w:t>к постановлению администрации МО «Майск»</w:t>
      </w:r>
    </w:p>
    <w:p w:rsidR="00616985" w:rsidRPr="00616985" w:rsidRDefault="00616985" w:rsidP="00616985">
      <w:pPr>
        <w:widowControl w:val="0"/>
        <w:shd w:val="clear" w:color="auto" w:fill="FFFFFF"/>
        <w:autoSpaceDE w:val="0"/>
        <w:autoSpaceDN w:val="0"/>
        <w:adjustRightInd w:val="0"/>
        <w:spacing w:after="0" w:line="240" w:lineRule="auto"/>
        <w:ind w:left="6237"/>
        <w:jc w:val="right"/>
        <w:rPr>
          <w:rFonts w:ascii="Courier New" w:eastAsia="Times New Roman" w:hAnsi="Courier New" w:cs="Courier New"/>
          <w:color w:val="000000"/>
          <w:spacing w:val="4"/>
          <w:lang w:eastAsia="ru-RU"/>
        </w:rPr>
      </w:pPr>
      <w:r w:rsidRPr="00616985">
        <w:rPr>
          <w:rFonts w:ascii="Courier New" w:eastAsia="Times New Roman" w:hAnsi="Courier New" w:cs="Courier New"/>
          <w:color w:val="000000"/>
          <w:spacing w:val="4"/>
          <w:lang w:eastAsia="ru-RU"/>
        </w:rPr>
        <w:t>от 02.02.2023 г. №17</w:t>
      </w:r>
    </w:p>
    <w:p w:rsidR="00616985" w:rsidRPr="00616985" w:rsidRDefault="00616985" w:rsidP="00616985">
      <w:pPr>
        <w:widowControl w:val="0"/>
        <w:shd w:val="clear" w:color="auto" w:fill="FFFFFF"/>
        <w:autoSpaceDE w:val="0"/>
        <w:autoSpaceDN w:val="0"/>
        <w:adjustRightInd w:val="0"/>
        <w:spacing w:after="0" w:line="240" w:lineRule="auto"/>
        <w:ind w:left="6237"/>
        <w:rPr>
          <w:rFonts w:ascii="Arial" w:eastAsia="Times New Roman" w:hAnsi="Arial" w:cs="Arial"/>
          <w:color w:val="000000"/>
          <w:spacing w:val="4"/>
          <w:sz w:val="24"/>
          <w:szCs w:val="24"/>
          <w:lang w:eastAsia="ru-RU"/>
        </w:rPr>
      </w:pPr>
    </w:p>
    <w:p w:rsidR="00616985" w:rsidRPr="00616985" w:rsidRDefault="00616985" w:rsidP="00616985">
      <w:pPr>
        <w:widowControl w:val="0"/>
        <w:shd w:val="clear" w:color="auto" w:fill="FFFFFF"/>
        <w:autoSpaceDE w:val="0"/>
        <w:autoSpaceDN w:val="0"/>
        <w:adjustRightInd w:val="0"/>
        <w:spacing w:after="0" w:line="240" w:lineRule="auto"/>
        <w:jc w:val="center"/>
        <w:rPr>
          <w:rFonts w:ascii="Arial" w:eastAsia="Times New Roman" w:hAnsi="Arial" w:cs="Arial"/>
          <w:color w:val="000000"/>
          <w:spacing w:val="-11"/>
          <w:w w:val="104"/>
          <w:sz w:val="24"/>
          <w:szCs w:val="24"/>
          <w:lang w:eastAsia="ru-RU"/>
        </w:rPr>
      </w:pPr>
      <w:r w:rsidRPr="00616985">
        <w:rPr>
          <w:rFonts w:ascii="Arial" w:eastAsia="Times New Roman" w:hAnsi="Arial" w:cs="Arial"/>
          <w:color w:val="000000"/>
          <w:spacing w:val="-11"/>
          <w:w w:val="104"/>
          <w:sz w:val="24"/>
          <w:szCs w:val="24"/>
          <w:lang w:eastAsia="ru-RU"/>
        </w:rPr>
        <w:t>Реестр закрепления</w:t>
      </w:r>
    </w:p>
    <w:p w:rsidR="00616985" w:rsidRPr="00616985" w:rsidRDefault="00616985" w:rsidP="00616985">
      <w:pPr>
        <w:widowControl w:val="0"/>
        <w:shd w:val="clear" w:color="auto" w:fill="FFFFFF"/>
        <w:autoSpaceDE w:val="0"/>
        <w:autoSpaceDN w:val="0"/>
        <w:adjustRightInd w:val="0"/>
        <w:spacing w:after="0" w:line="240" w:lineRule="auto"/>
        <w:jc w:val="center"/>
        <w:rPr>
          <w:rFonts w:ascii="Arial" w:eastAsia="Times New Roman" w:hAnsi="Arial" w:cs="Arial"/>
          <w:color w:val="000000"/>
          <w:spacing w:val="-11"/>
          <w:w w:val="104"/>
          <w:sz w:val="24"/>
          <w:szCs w:val="24"/>
          <w:lang w:eastAsia="ru-RU"/>
        </w:rPr>
      </w:pPr>
      <w:r w:rsidRPr="00616985">
        <w:rPr>
          <w:rFonts w:ascii="Arial" w:eastAsia="Times New Roman" w:hAnsi="Arial" w:cs="Arial"/>
          <w:color w:val="000000"/>
          <w:spacing w:val="-11"/>
          <w:w w:val="104"/>
          <w:sz w:val="24"/>
          <w:szCs w:val="24"/>
          <w:lang w:eastAsia="ru-RU"/>
        </w:rPr>
        <w:t>муниципальных первичных средств пожаротушения и приспособленных для тушения пожаров технических средств,  за территориальным подразделением пожарной охраны, добровольная пожарная дружина муниципального образования «Майск»</w:t>
      </w:r>
    </w:p>
    <w:p w:rsidR="00616985" w:rsidRPr="00616985" w:rsidRDefault="00616985" w:rsidP="00616985">
      <w:pPr>
        <w:widowControl w:val="0"/>
        <w:shd w:val="clear" w:color="auto" w:fill="FFFFFF"/>
        <w:autoSpaceDE w:val="0"/>
        <w:autoSpaceDN w:val="0"/>
        <w:adjustRightInd w:val="0"/>
        <w:spacing w:after="0" w:line="240" w:lineRule="auto"/>
        <w:jc w:val="center"/>
        <w:rPr>
          <w:rFonts w:ascii="Arial" w:eastAsia="Times New Roman" w:hAnsi="Arial" w:cs="Arial"/>
          <w:color w:val="000000"/>
          <w:spacing w:val="-11"/>
          <w:w w:val="104"/>
          <w:sz w:val="24"/>
          <w:szCs w:val="24"/>
          <w:lang w:eastAsia="ru-RU"/>
        </w:rPr>
      </w:pPr>
    </w:p>
    <w:tbl>
      <w:tblPr>
        <w:tblStyle w:val="12"/>
        <w:tblW w:w="0" w:type="auto"/>
        <w:tblInd w:w="0" w:type="dxa"/>
        <w:tblLook w:val="04A0" w:firstRow="1" w:lastRow="0" w:firstColumn="1" w:lastColumn="0" w:noHBand="0" w:noVBand="1"/>
      </w:tblPr>
      <w:tblGrid>
        <w:gridCol w:w="761"/>
        <w:gridCol w:w="6552"/>
        <w:gridCol w:w="2257"/>
      </w:tblGrid>
      <w:tr w:rsidR="00616985" w:rsidRPr="00616985" w:rsidTr="00616985">
        <w:tc>
          <w:tcPr>
            <w:tcW w:w="560"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widowControl w:val="0"/>
              <w:autoSpaceDE w:val="0"/>
              <w:autoSpaceDN w:val="0"/>
              <w:adjustRightInd w:val="0"/>
              <w:jc w:val="center"/>
              <w:rPr>
                <w:rFonts w:ascii="Courier New" w:eastAsia="Times New Roman" w:hAnsi="Courier New" w:cs="Courier New"/>
                <w:color w:val="000000"/>
                <w:spacing w:val="4"/>
              </w:rPr>
            </w:pPr>
            <w:proofErr w:type="spellStart"/>
            <w:r w:rsidRPr="00616985">
              <w:rPr>
                <w:rFonts w:ascii="Courier New" w:eastAsia="Times New Roman" w:hAnsi="Courier New" w:cs="Courier New"/>
                <w:color w:val="000000"/>
                <w:spacing w:val="4"/>
              </w:rPr>
              <w:t>п.п</w:t>
            </w:r>
            <w:proofErr w:type="spellEnd"/>
            <w:r w:rsidRPr="00616985">
              <w:rPr>
                <w:rFonts w:ascii="Courier New" w:eastAsia="Times New Roman" w:hAnsi="Courier New" w:cs="Courier New"/>
                <w:color w:val="000000"/>
                <w:spacing w:val="4"/>
              </w:rPr>
              <w:t>.</w:t>
            </w:r>
          </w:p>
        </w:tc>
        <w:tc>
          <w:tcPr>
            <w:tcW w:w="6636"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widowControl w:val="0"/>
              <w:autoSpaceDE w:val="0"/>
              <w:autoSpaceDN w:val="0"/>
              <w:adjustRightInd w:val="0"/>
              <w:jc w:val="center"/>
              <w:rPr>
                <w:rFonts w:ascii="Courier New" w:eastAsia="Times New Roman" w:hAnsi="Courier New" w:cs="Courier New"/>
                <w:color w:val="000000"/>
                <w:spacing w:val="4"/>
              </w:rPr>
            </w:pPr>
            <w:r w:rsidRPr="00616985">
              <w:rPr>
                <w:rFonts w:ascii="Courier New" w:eastAsia="Times New Roman" w:hAnsi="Courier New" w:cs="Courier New"/>
                <w:color w:val="000000"/>
                <w:spacing w:val="4"/>
              </w:rPr>
              <w:t>наименование</w:t>
            </w:r>
          </w:p>
        </w:tc>
        <w:tc>
          <w:tcPr>
            <w:tcW w:w="2268"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widowControl w:val="0"/>
              <w:autoSpaceDE w:val="0"/>
              <w:autoSpaceDN w:val="0"/>
              <w:adjustRightInd w:val="0"/>
              <w:jc w:val="center"/>
              <w:rPr>
                <w:rFonts w:ascii="Courier New" w:eastAsia="Times New Roman" w:hAnsi="Courier New" w:cs="Courier New"/>
                <w:color w:val="000000"/>
                <w:spacing w:val="4"/>
              </w:rPr>
            </w:pPr>
            <w:r w:rsidRPr="00616985">
              <w:rPr>
                <w:rFonts w:ascii="Courier New" w:eastAsia="Times New Roman" w:hAnsi="Courier New" w:cs="Courier New"/>
                <w:color w:val="000000"/>
                <w:spacing w:val="4"/>
              </w:rPr>
              <w:t>Количество, объем</w:t>
            </w:r>
          </w:p>
        </w:tc>
      </w:tr>
      <w:tr w:rsidR="00616985" w:rsidRPr="00616985" w:rsidTr="00616985">
        <w:tc>
          <w:tcPr>
            <w:tcW w:w="560"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widowControl w:val="0"/>
              <w:autoSpaceDE w:val="0"/>
              <w:autoSpaceDN w:val="0"/>
              <w:adjustRightInd w:val="0"/>
              <w:jc w:val="center"/>
              <w:rPr>
                <w:rFonts w:ascii="Courier New" w:eastAsia="Times New Roman" w:hAnsi="Courier New" w:cs="Courier New"/>
                <w:color w:val="000000"/>
                <w:spacing w:val="4"/>
              </w:rPr>
            </w:pPr>
            <w:r w:rsidRPr="00616985">
              <w:rPr>
                <w:rFonts w:ascii="Courier New" w:eastAsia="Times New Roman" w:hAnsi="Courier New" w:cs="Courier New"/>
                <w:color w:val="000000"/>
                <w:spacing w:val="4"/>
              </w:rPr>
              <w:t>1.</w:t>
            </w:r>
          </w:p>
        </w:tc>
        <w:tc>
          <w:tcPr>
            <w:tcW w:w="6636"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widowControl w:val="0"/>
              <w:autoSpaceDE w:val="0"/>
              <w:autoSpaceDN w:val="0"/>
              <w:adjustRightInd w:val="0"/>
              <w:rPr>
                <w:rFonts w:ascii="Courier New" w:eastAsia="Times New Roman" w:hAnsi="Courier New" w:cs="Courier New"/>
                <w:color w:val="000000"/>
                <w:spacing w:val="4"/>
              </w:rPr>
            </w:pPr>
            <w:r w:rsidRPr="00616985">
              <w:rPr>
                <w:rFonts w:ascii="Courier New" w:eastAsia="Times New Roman" w:hAnsi="Courier New" w:cs="Courier New"/>
                <w:color w:val="000000"/>
                <w:spacing w:val="4"/>
              </w:rPr>
              <w:t xml:space="preserve">Водонапорная башня </w:t>
            </w:r>
            <w:proofErr w:type="spellStart"/>
            <w:r w:rsidRPr="00616985">
              <w:rPr>
                <w:rFonts w:ascii="Courier New" w:eastAsia="Times New Roman" w:hAnsi="Courier New" w:cs="Courier New"/>
                <w:color w:val="000000"/>
                <w:spacing w:val="4"/>
              </w:rPr>
              <w:t>с</w:t>
            </w:r>
            <w:proofErr w:type="gramStart"/>
            <w:r w:rsidRPr="00616985">
              <w:rPr>
                <w:rFonts w:ascii="Courier New" w:eastAsia="Times New Roman" w:hAnsi="Courier New" w:cs="Courier New"/>
                <w:color w:val="000000"/>
                <w:spacing w:val="4"/>
              </w:rPr>
              <w:t>.М</w:t>
            </w:r>
            <w:proofErr w:type="gramEnd"/>
            <w:r w:rsidRPr="00616985">
              <w:rPr>
                <w:rFonts w:ascii="Courier New" w:eastAsia="Times New Roman" w:hAnsi="Courier New" w:cs="Courier New"/>
                <w:color w:val="000000"/>
                <w:spacing w:val="4"/>
              </w:rPr>
              <w:t>айск</w:t>
            </w:r>
            <w:proofErr w:type="spellEnd"/>
            <w:r w:rsidRPr="00616985">
              <w:rPr>
                <w:rFonts w:ascii="Courier New" w:eastAsia="Times New Roman" w:hAnsi="Courier New" w:cs="Courier New"/>
                <w:color w:val="000000"/>
                <w:spacing w:val="4"/>
              </w:rPr>
              <w:t xml:space="preserve">, </w:t>
            </w:r>
            <w:proofErr w:type="spellStart"/>
            <w:r w:rsidRPr="00616985">
              <w:rPr>
                <w:rFonts w:ascii="Courier New" w:eastAsia="Times New Roman" w:hAnsi="Courier New" w:cs="Courier New"/>
                <w:color w:val="000000"/>
                <w:spacing w:val="4"/>
              </w:rPr>
              <w:t>ул.Октябрьская</w:t>
            </w:r>
            <w:proofErr w:type="spellEnd"/>
            <w:r w:rsidRPr="00616985">
              <w:rPr>
                <w:rFonts w:ascii="Courier New" w:eastAsia="Times New Roman" w:hAnsi="Courier New" w:cs="Courier New"/>
                <w:color w:val="000000"/>
                <w:spacing w:val="4"/>
              </w:rPr>
              <w:t>, 1А</w:t>
            </w:r>
          </w:p>
        </w:tc>
        <w:tc>
          <w:tcPr>
            <w:tcW w:w="2268"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widowControl w:val="0"/>
              <w:autoSpaceDE w:val="0"/>
              <w:autoSpaceDN w:val="0"/>
              <w:adjustRightInd w:val="0"/>
              <w:jc w:val="center"/>
              <w:rPr>
                <w:rFonts w:ascii="Courier New" w:eastAsia="Times New Roman" w:hAnsi="Courier New" w:cs="Courier New"/>
                <w:color w:val="000000"/>
                <w:spacing w:val="4"/>
              </w:rPr>
            </w:pPr>
            <w:r w:rsidRPr="00616985">
              <w:rPr>
                <w:rFonts w:ascii="Courier New" w:eastAsia="Times New Roman" w:hAnsi="Courier New" w:cs="Courier New"/>
                <w:color w:val="000000"/>
                <w:spacing w:val="4"/>
              </w:rPr>
              <w:t>20 м3</w:t>
            </w:r>
          </w:p>
        </w:tc>
      </w:tr>
      <w:tr w:rsidR="00616985" w:rsidRPr="00616985" w:rsidTr="00616985">
        <w:tc>
          <w:tcPr>
            <w:tcW w:w="560"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widowControl w:val="0"/>
              <w:autoSpaceDE w:val="0"/>
              <w:autoSpaceDN w:val="0"/>
              <w:adjustRightInd w:val="0"/>
              <w:jc w:val="center"/>
              <w:rPr>
                <w:rFonts w:ascii="Courier New" w:eastAsia="Times New Roman" w:hAnsi="Courier New" w:cs="Courier New"/>
                <w:color w:val="000000"/>
                <w:spacing w:val="4"/>
              </w:rPr>
            </w:pPr>
            <w:r w:rsidRPr="00616985">
              <w:rPr>
                <w:rFonts w:ascii="Courier New" w:eastAsia="Times New Roman" w:hAnsi="Courier New" w:cs="Courier New"/>
                <w:color w:val="000000"/>
                <w:spacing w:val="4"/>
              </w:rPr>
              <w:t>2.</w:t>
            </w:r>
          </w:p>
        </w:tc>
        <w:tc>
          <w:tcPr>
            <w:tcW w:w="6636"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widowControl w:val="0"/>
              <w:autoSpaceDE w:val="0"/>
              <w:autoSpaceDN w:val="0"/>
              <w:adjustRightInd w:val="0"/>
              <w:rPr>
                <w:rFonts w:ascii="Courier New" w:eastAsia="Times New Roman" w:hAnsi="Courier New" w:cs="Courier New"/>
                <w:color w:val="000000"/>
                <w:spacing w:val="4"/>
              </w:rPr>
            </w:pPr>
            <w:r w:rsidRPr="00616985">
              <w:rPr>
                <w:rFonts w:ascii="Courier New" w:eastAsia="Times New Roman" w:hAnsi="Courier New" w:cs="Courier New"/>
                <w:color w:val="000000"/>
                <w:spacing w:val="4"/>
              </w:rPr>
              <w:t xml:space="preserve">Скважина </w:t>
            </w:r>
            <w:proofErr w:type="spellStart"/>
            <w:r w:rsidRPr="00616985">
              <w:rPr>
                <w:rFonts w:ascii="Courier New" w:eastAsia="Times New Roman" w:hAnsi="Courier New" w:cs="Courier New"/>
                <w:color w:val="000000"/>
                <w:spacing w:val="4"/>
              </w:rPr>
              <w:t>с</w:t>
            </w:r>
            <w:proofErr w:type="gramStart"/>
            <w:r w:rsidRPr="00616985">
              <w:rPr>
                <w:rFonts w:ascii="Courier New" w:eastAsia="Times New Roman" w:hAnsi="Courier New" w:cs="Courier New"/>
                <w:color w:val="000000"/>
                <w:spacing w:val="4"/>
              </w:rPr>
              <w:t>.М</w:t>
            </w:r>
            <w:proofErr w:type="gramEnd"/>
            <w:r w:rsidRPr="00616985">
              <w:rPr>
                <w:rFonts w:ascii="Courier New" w:eastAsia="Times New Roman" w:hAnsi="Courier New" w:cs="Courier New"/>
                <w:color w:val="000000"/>
                <w:spacing w:val="4"/>
              </w:rPr>
              <w:t>айск</w:t>
            </w:r>
            <w:proofErr w:type="spellEnd"/>
            <w:r w:rsidRPr="00616985">
              <w:rPr>
                <w:rFonts w:ascii="Courier New" w:eastAsia="Times New Roman" w:hAnsi="Courier New" w:cs="Courier New"/>
                <w:color w:val="000000"/>
                <w:spacing w:val="4"/>
              </w:rPr>
              <w:t xml:space="preserve">, </w:t>
            </w:r>
            <w:proofErr w:type="spellStart"/>
            <w:r w:rsidRPr="00616985">
              <w:rPr>
                <w:rFonts w:ascii="Courier New" w:eastAsia="Times New Roman" w:hAnsi="Courier New" w:cs="Courier New"/>
                <w:color w:val="000000"/>
                <w:spacing w:val="4"/>
              </w:rPr>
              <w:t>ул.Майская</w:t>
            </w:r>
            <w:proofErr w:type="spellEnd"/>
            <w:r w:rsidRPr="00616985">
              <w:rPr>
                <w:rFonts w:ascii="Courier New" w:eastAsia="Times New Roman" w:hAnsi="Courier New" w:cs="Courier New"/>
                <w:color w:val="000000"/>
                <w:spacing w:val="4"/>
              </w:rPr>
              <w:t>, 21А</w:t>
            </w:r>
          </w:p>
        </w:tc>
        <w:tc>
          <w:tcPr>
            <w:tcW w:w="2268"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widowControl w:val="0"/>
              <w:autoSpaceDE w:val="0"/>
              <w:autoSpaceDN w:val="0"/>
              <w:adjustRightInd w:val="0"/>
              <w:jc w:val="center"/>
              <w:rPr>
                <w:rFonts w:ascii="Courier New" w:eastAsia="Times New Roman" w:hAnsi="Courier New" w:cs="Courier New"/>
                <w:color w:val="000000"/>
                <w:spacing w:val="4"/>
              </w:rPr>
            </w:pPr>
            <w:r w:rsidRPr="00616985">
              <w:rPr>
                <w:rFonts w:ascii="Courier New" w:eastAsia="Times New Roman" w:hAnsi="Courier New" w:cs="Courier New"/>
                <w:color w:val="000000"/>
                <w:spacing w:val="4"/>
              </w:rPr>
              <w:t>10м3 час</w:t>
            </w:r>
          </w:p>
        </w:tc>
      </w:tr>
      <w:tr w:rsidR="00616985" w:rsidRPr="00616985" w:rsidTr="00616985">
        <w:tc>
          <w:tcPr>
            <w:tcW w:w="560"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widowControl w:val="0"/>
              <w:autoSpaceDE w:val="0"/>
              <w:autoSpaceDN w:val="0"/>
              <w:adjustRightInd w:val="0"/>
              <w:jc w:val="center"/>
              <w:rPr>
                <w:rFonts w:ascii="Courier New" w:eastAsia="Times New Roman" w:hAnsi="Courier New" w:cs="Courier New"/>
                <w:color w:val="000000"/>
                <w:spacing w:val="4"/>
              </w:rPr>
            </w:pPr>
            <w:r w:rsidRPr="00616985">
              <w:rPr>
                <w:rFonts w:ascii="Courier New" w:eastAsia="Times New Roman" w:hAnsi="Courier New" w:cs="Courier New"/>
                <w:color w:val="000000"/>
                <w:spacing w:val="4"/>
              </w:rPr>
              <w:t>3.</w:t>
            </w:r>
          </w:p>
        </w:tc>
        <w:tc>
          <w:tcPr>
            <w:tcW w:w="6636"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widowControl w:val="0"/>
              <w:autoSpaceDE w:val="0"/>
              <w:autoSpaceDN w:val="0"/>
              <w:adjustRightInd w:val="0"/>
              <w:rPr>
                <w:rFonts w:ascii="Courier New" w:eastAsia="Times New Roman" w:hAnsi="Courier New" w:cs="Courier New"/>
                <w:color w:val="000000"/>
                <w:spacing w:val="4"/>
              </w:rPr>
            </w:pPr>
            <w:r w:rsidRPr="00616985">
              <w:rPr>
                <w:rFonts w:ascii="Courier New" w:eastAsia="Times New Roman" w:hAnsi="Courier New" w:cs="Courier New"/>
                <w:color w:val="000000"/>
                <w:spacing w:val="4"/>
              </w:rPr>
              <w:t xml:space="preserve">Скважина </w:t>
            </w:r>
            <w:proofErr w:type="spellStart"/>
            <w:r w:rsidRPr="00616985">
              <w:rPr>
                <w:rFonts w:ascii="Courier New" w:eastAsia="Times New Roman" w:hAnsi="Courier New" w:cs="Courier New"/>
                <w:color w:val="000000"/>
                <w:spacing w:val="4"/>
              </w:rPr>
              <w:t>с</w:t>
            </w:r>
            <w:proofErr w:type="gramStart"/>
            <w:r w:rsidRPr="00616985">
              <w:rPr>
                <w:rFonts w:ascii="Courier New" w:eastAsia="Times New Roman" w:hAnsi="Courier New" w:cs="Courier New"/>
                <w:color w:val="000000"/>
                <w:spacing w:val="4"/>
              </w:rPr>
              <w:t>.М</w:t>
            </w:r>
            <w:proofErr w:type="gramEnd"/>
            <w:r w:rsidRPr="00616985">
              <w:rPr>
                <w:rFonts w:ascii="Courier New" w:eastAsia="Times New Roman" w:hAnsi="Courier New" w:cs="Courier New"/>
                <w:color w:val="000000"/>
                <w:spacing w:val="4"/>
              </w:rPr>
              <w:t>айск</w:t>
            </w:r>
            <w:proofErr w:type="spellEnd"/>
            <w:r w:rsidRPr="00616985">
              <w:rPr>
                <w:rFonts w:ascii="Courier New" w:eastAsia="Times New Roman" w:hAnsi="Courier New" w:cs="Courier New"/>
                <w:color w:val="000000"/>
                <w:spacing w:val="4"/>
              </w:rPr>
              <w:t xml:space="preserve">, </w:t>
            </w:r>
            <w:proofErr w:type="spellStart"/>
            <w:r w:rsidRPr="00616985">
              <w:rPr>
                <w:rFonts w:ascii="Courier New" w:eastAsia="Times New Roman" w:hAnsi="Courier New" w:cs="Courier New"/>
                <w:color w:val="000000"/>
                <w:spacing w:val="4"/>
              </w:rPr>
              <w:t>ул.Мичурина</w:t>
            </w:r>
            <w:proofErr w:type="spellEnd"/>
            <w:r w:rsidRPr="00616985">
              <w:rPr>
                <w:rFonts w:ascii="Courier New" w:eastAsia="Times New Roman" w:hAnsi="Courier New" w:cs="Courier New"/>
                <w:color w:val="000000"/>
                <w:spacing w:val="4"/>
              </w:rPr>
              <w:t>, 14А</w:t>
            </w:r>
          </w:p>
        </w:tc>
        <w:tc>
          <w:tcPr>
            <w:tcW w:w="2268"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widowControl w:val="0"/>
              <w:autoSpaceDE w:val="0"/>
              <w:autoSpaceDN w:val="0"/>
              <w:adjustRightInd w:val="0"/>
              <w:jc w:val="center"/>
              <w:rPr>
                <w:rFonts w:ascii="Courier New" w:eastAsia="Times New Roman" w:hAnsi="Courier New" w:cs="Courier New"/>
                <w:color w:val="000000"/>
                <w:spacing w:val="4"/>
              </w:rPr>
            </w:pPr>
            <w:r w:rsidRPr="00616985">
              <w:rPr>
                <w:rFonts w:ascii="Courier New" w:eastAsia="Times New Roman" w:hAnsi="Courier New" w:cs="Courier New"/>
                <w:color w:val="000000"/>
                <w:spacing w:val="4"/>
              </w:rPr>
              <w:t xml:space="preserve">10м3 час </w:t>
            </w:r>
          </w:p>
        </w:tc>
      </w:tr>
      <w:tr w:rsidR="00616985" w:rsidRPr="00616985" w:rsidTr="00616985">
        <w:tc>
          <w:tcPr>
            <w:tcW w:w="560"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widowControl w:val="0"/>
              <w:autoSpaceDE w:val="0"/>
              <w:autoSpaceDN w:val="0"/>
              <w:adjustRightInd w:val="0"/>
              <w:jc w:val="center"/>
              <w:rPr>
                <w:rFonts w:ascii="Courier New" w:eastAsia="Times New Roman" w:hAnsi="Courier New" w:cs="Courier New"/>
                <w:color w:val="000000"/>
                <w:spacing w:val="4"/>
              </w:rPr>
            </w:pPr>
            <w:r w:rsidRPr="00616985">
              <w:rPr>
                <w:rFonts w:ascii="Courier New" w:eastAsia="Times New Roman" w:hAnsi="Courier New" w:cs="Courier New"/>
                <w:color w:val="000000"/>
                <w:spacing w:val="4"/>
              </w:rPr>
              <w:t>4.</w:t>
            </w:r>
          </w:p>
        </w:tc>
        <w:tc>
          <w:tcPr>
            <w:tcW w:w="6636"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widowControl w:val="0"/>
              <w:autoSpaceDE w:val="0"/>
              <w:autoSpaceDN w:val="0"/>
              <w:adjustRightInd w:val="0"/>
              <w:rPr>
                <w:rFonts w:ascii="Courier New" w:eastAsia="Times New Roman" w:hAnsi="Courier New" w:cs="Courier New"/>
                <w:color w:val="000000"/>
                <w:spacing w:val="4"/>
              </w:rPr>
            </w:pPr>
            <w:r w:rsidRPr="00616985">
              <w:rPr>
                <w:rFonts w:ascii="Courier New" w:eastAsia="Times New Roman" w:hAnsi="Courier New" w:cs="Courier New"/>
                <w:color w:val="000000"/>
                <w:spacing w:val="4"/>
              </w:rPr>
              <w:t xml:space="preserve">Подземные резервуары </w:t>
            </w:r>
            <w:proofErr w:type="spellStart"/>
            <w:r w:rsidRPr="00616985">
              <w:rPr>
                <w:rFonts w:ascii="Courier New" w:eastAsia="Times New Roman" w:hAnsi="Courier New" w:cs="Courier New"/>
                <w:color w:val="000000"/>
                <w:spacing w:val="4"/>
              </w:rPr>
              <w:t>с</w:t>
            </w:r>
            <w:proofErr w:type="gramStart"/>
            <w:r w:rsidRPr="00616985">
              <w:rPr>
                <w:rFonts w:ascii="Courier New" w:eastAsia="Times New Roman" w:hAnsi="Courier New" w:cs="Courier New"/>
                <w:color w:val="000000"/>
                <w:spacing w:val="4"/>
              </w:rPr>
              <w:t>.М</w:t>
            </w:r>
            <w:proofErr w:type="gramEnd"/>
            <w:r w:rsidRPr="00616985">
              <w:rPr>
                <w:rFonts w:ascii="Courier New" w:eastAsia="Times New Roman" w:hAnsi="Courier New" w:cs="Courier New"/>
                <w:color w:val="000000"/>
                <w:spacing w:val="4"/>
              </w:rPr>
              <w:t>айск</w:t>
            </w:r>
            <w:proofErr w:type="spellEnd"/>
            <w:r w:rsidRPr="00616985">
              <w:rPr>
                <w:rFonts w:ascii="Courier New" w:eastAsia="Times New Roman" w:hAnsi="Courier New" w:cs="Courier New"/>
                <w:color w:val="000000"/>
                <w:spacing w:val="4"/>
              </w:rPr>
              <w:t xml:space="preserve"> Трактовая 5</w:t>
            </w:r>
          </w:p>
        </w:tc>
        <w:tc>
          <w:tcPr>
            <w:tcW w:w="2268"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widowControl w:val="0"/>
              <w:autoSpaceDE w:val="0"/>
              <w:autoSpaceDN w:val="0"/>
              <w:adjustRightInd w:val="0"/>
              <w:jc w:val="center"/>
              <w:rPr>
                <w:rFonts w:ascii="Courier New" w:eastAsia="Times New Roman" w:hAnsi="Courier New" w:cs="Courier New"/>
                <w:color w:val="000000"/>
                <w:spacing w:val="4"/>
              </w:rPr>
            </w:pPr>
            <w:r w:rsidRPr="00616985">
              <w:rPr>
                <w:rFonts w:ascii="Courier New" w:eastAsia="Times New Roman" w:hAnsi="Courier New" w:cs="Courier New"/>
                <w:color w:val="000000"/>
                <w:spacing w:val="4"/>
              </w:rPr>
              <w:t>240 м3</w:t>
            </w:r>
          </w:p>
        </w:tc>
      </w:tr>
      <w:tr w:rsidR="00616985" w:rsidRPr="00616985" w:rsidTr="00616985">
        <w:tc>
          <w:tcPr>
            <w:tcW w:w="560"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widowControl w:val="0"/>
              <w:autoSpaceDE w:val="0"/>
              <w:autoSpaceDN w:val="0"/>
              <w:adjustRightInd w:val="0"/>
              <w:jc w:val="center"/>
              <w:rPr>
                <w:rFonts w:ascii="Courier New" w:eastAsia="Times New Roman" w:hAnsi="Courier New" w:cs="Courier New"/>
                <w:color w:val="000000"/>
                <w:spacing w:val="4"/>
              </w:rPr>
            </w:pPr>
            <w:r w:rsidRPr="00616985">
              <w:rPr>
                <w:rFonts w:ascii="Courier New" w:eastAsia="Times New Roman" w:hAnsi="Courier New" w:cs="Courier New"/>
                <w:color w:val="000000"/>
                <w:spacing w:val="4"/>
              </w:rPr>
              <w:t xml:space="preserve">5. </w:t>
            </w:r>
          </w:p>
        </w:tc>
        <w:tc>
          <w:tcPr>
            <w:tcW w:w="6636"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widowControl w:val="0"/>
              <w:autoSpaceDE w:val="0"/>
              <w:autoSpaceDN w:val="0"/>
              <w:adjustRightInd w:val="0"/>
              <w:rPr>
                <w:rFonts w:ascii="Courier New" w:eastAsia="Times New Roman" w:hAnsi="Courier New" w:cs="Courier New"/>
                <w:color w:val="000000"/>
                <w:spacing w:val="4"/>
              </w:rPr>
            </w:pPr>
            <w:r w:rsidRPr="00616985">
              <w:rPr>
                <w:rFonts w:ascii="Courier New" w:eastAsia="Times New Roman" w:hAnsi="Courier New" w:cs="Courier New"/>
                <w:color w:val="000000"/>
                <w:spacing w:val="4"/>
              </w:rPr>
              <w:t xml:space="preserve">Оборудованный пирс </w:t>
            </w:r>
            <w:proofErr w:type="spellStart"/>
            <w:r w:rsidRPr="00616985">
              <w:rPr>
                <w:rFonts w:ascii="Courier New" w:eastAsia="Times New Roman" w:hAnsi="Courier New" w:cs="Courier New"/>
                <w:color w:val="000000"/>
                <w:spacing w:val="4"/>
              </w:rPr>
              <w:t>р</w:t>
            </w:r>
            <w:proofErr w:type="gramStart"/>
            <w:r w:rsidRPr="00616985">
              <w:rPr>
                <w:rFonts w:ascii="Courier New" w:eastAsia="Times New Roman" w:hAnsi="Courier New" w:cs="Courier New"/>
                <w:color w:val="000000"/>
                <w:spacing w:val="4"/>
              </w:rPr>
              <w:t>.О</w:t>
            </w:r>
            <w:proofErr w:type="gramEnd"/>
            <w:r w:rsidRPr="00616985">
              <w:rPr>
                <w:rFonts w:ascii="Courier New" w:eastAsia="Times New Roman" w:hAnsi="Courier New" w:cs="Courier New"/>
                <w:color w:val="000000"/>
                <w:spacing w:val="4"/>
              </w:rPr>
              <w:t>са</w:t>
            </w:r>
            <w:proofErr w:type="spellEnd"/>
            <w:r w:rsidRPr="00616985">
              <w:rPr>
                <w:rFonts w:ascii="Courier New" w:eastAsia="Times New Roman" w:hAnsi="Courier New" w:cs="Courier New"/>
                <w:color w:val="000000"/>
                <w:spacing w:val="4"/>
              </w:rPr>
              <w:t xml:space="preserve"> подъезд по </w:t>
            </w:r>
            <w:proofErr w:type="spellStart"/>
            <w:r w:rsidRPr="00616985">
              <w:rPr>
                <w:rFonts w:ascii="Courier New" w:eastAsia="Times New Roman" w:hAnsi="Courier New" w:cs="Courier New"/>
                <w:color w:val="000000"/>
                <w:spacing w:val="4"/>
              </w:rPr>
              <w:t>ул.Гаражная</w:t>
            </w:r>
            <w:proofErr w:type="spellEnd"/>
          </w:p>
        </w:tc>
        <w:tc>
          <w:tcPr>
            <w:tcW w:w="2268" w:type="dxa"/>
            <w:tcBorders>
              <w:top w:val="single" w:sz="4" w:space="0" w:color="auto"/>
              <w:left w:val="single" w:sz="4" w:space="0" w:color="auto"/>
              <w:bottom w:val="single" w:sz="4" w:space="0" w:color="auto"/>
              <w:right w:val="single" w:sz="4" w:space="0" w:color="auto"/>
            </w:tcBorders>
          </w:tcPr>
          <w:p w:rsidR="00616985" w:rsidRPr="00616985" w:rsidRDefault="00616985" w:rsidP="00616985">
            <w:pPr>
              <w:widowControl w:val="0"/>
              <w:autoSpaceDE w:val="0"/>
              <w:autoSpaceDN w:val="0"/>
              <w:adjustRightInd w:val="0"/>
              <w:jc w:val="center"/>
              <w:rPr>
                <w:rFonts w:ascii="Courier New" w:eastAsia="Times New Roman" w:hAnsi="Courier New" w:cs="Courier New"/>
                <w:color w:val="000000"/>
                <w:spacing w:val="4"/>
              </w:rPr>
            </w:pPr>
          </w:p>
        </w:tc>
      </w:tr>
      <w:tr w:rsidR="00616985" w:rsidRPr="00616985" w:rsidTr="00616985">
        <w:tc>
          <w:tcPr>
            <w:tcW w:w="560"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widowControl w:val="0"/>
              <w:autoSpaceDE w:val="0"/>
              <w:autoSpaceDN w:val="0"/>
              <w:adjustRightInd w:val="0"/>
              <w:jc w:val="center"/>
              <w:rPr>
                <w:rFonts w:ascii="Courier New" w:eastAsia="Times New Roman" w:hAnsi="Courier New" w:cs="Courier New"/>
                <w:color w:val="000000"/>
                <w:spacing w:val="4"/>
              </w:rPr>
            </w:pPr>
            <w:r w:rsidRPr="00616985">
              <w:rPr>
                <w:rFonts w:ascii="Courier New" w:eastAsia="Times New Roman" w:hAnsi="Courier New" w:cs="Courier New"/>
                <w:color w:val="000000"/>
                <w:spacing w:val="4"/>
              </w:rPr>
              <w:t>6.</w:t>
            </w:r>
          </w:p>
        </w:tc>
        <w:tc>
          <w:tcPr>
            <w:tcW w:w="6636"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widowControl w:val="0"/>
              <w:autoSpaceDE w:val="0"/>
              <w:autoSpaceDN w:val="0"/>
              <w:adjustRightInd w:val="0"/>
              <w:rPr>
                <w:rFonts w:ascii="Courier New" w:eastAsia="Times New Roman" w:hAnsi="Courier New" w:cs="Courier New"/>
                <w:color w:val="000000"/>
                <w:spacing w:val="4"/>
              </w:rPr>
            </w:pPr>
            <w:r w:rsidRPr="00616985">
              <w:rPr>
                <w:rFonts w:ascii="Courier New" w:eastAsia="Times New Roman" w:hAnsi="Courier New" w:cs="Courier New"/>
              </w:rPr>
              <w:t>Автомобиль легковой LADA GRANTA г/н A 079 А</w:t>
            </w:r>
            <w:proofErr w:type="gramStart"/>
            <w:r w:rsidRPr="00616985">
              <w:rPr>
                <w:rFonts w:ascii="Courier New" w:eastAsia="Times New Roman" w:hAnsi="Courier New" w:cs="Courier New"/>
              </w:rPr>
              <w:t>K</w:t>
            </w:r>
            <w:proofErr w:type="gramEnd"/>
            <w:r w:rsidRPr="00616985">
              <w:rPr>
                <w:rFonts w:ascii="Courier New" w:eastAsia="Times New Roman" w:hAnsi="Courier New" w:cs="Courier New"/>
              </w:rPr>
              <w:t xml:space="preserve"> 138. 2013г.в.</w:t>
            </w:r>
          </w:p>
        </w:tc>
        <w:tc>
          <w:tcPr>
            <w:tcW w:w="2268"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widowControl w:val="0"/>
              <w:autoSpaceDE w:val="0"/>
              <w:autoSpaceDN w:val="0"/>
              <w:adjustRightInd w:val="0"/>
              <w:jc w:val="center"/>
              <w:rPr>
                <w:rFonts w:ascii="Courier New" w:eastAsia="Times New Roman" w:hAnsi="Courier New" w:cs="Courier New"/>
                <w:color w:val="000000"/>
                <w:spacing w:val="4"/>
              </w:rPr>
            </w:pPr>
            <w:r w:rsidRPr="00616985">
              <w:rPr>
                <w:rFonts w:ascii="Courier New" w:eastAsia="Times New Roman" w:hAnsi="Courier New" w:cs="Courier New"/>
                <w:color w:val="000000"/>
                <w:spacing w:val="4"/>
              </w:rPr>
              <w:t>1</w:t>
            </w:r>
          </w:p>
        </w:tc>
      </w:tr>
      <w:tr w:rsidR="00616985" w:rsidRPr="00616985" w:rsidTr="00616985">
        <w:tc>
          <w:tcPr>
            <w:tcW w:w="560"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widowControl w:val="0"/>
              <w:autoSpaceDE w:val="0"/>
              <w:autoSpaceDN w:val="0"/>
              <w:adjustRightInd w:val="0"/>
              <w:jc w:val="center"/>
              <w:rPr>
                <w:rFonts w:ascii="Courier New" w:eastAsia="Times New Roman" w:hAnsi="Courier New" w:cs="Courier New"/>
                <w:color w:val="000000"/>
                <w:spacing w:val="4"/>
              </w:rPr>
            </w:pPr>
            <w:r w:rsidRPr="00616985">
              <w:rPr>
                <w:rFonts w:ascii="Courier New" w:eastAsia="Times New Roman" w:hAnsi="Courier New" w:cs="Courier New"/>
                <w:color w:val="000000"/>
                <w:spacing w:val="4"/>
              </w:rPr>
              <w:t>7.</w:t>
            </w:r>
          </w:p>
        </w:tc>
        <w:tc>
          <w:tcPr>
            <w:tcW w:w="6636"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widowControl w:val="0"/>
              <w:autoSpaceDE w:val="0"/>
              <w:autoSpaceDN w:val="0"/>
              <w:adjustRightInd w:val="0"/>
              <w:rPr>
                <w:rFonts w:ascii="Courier New" w:eastAsia="Times New Roman" w:hAnsi="Courier New" w:cs="Courier New"/>
              </w:rPr>
            </w:pPr>
            <w:r w:rsidRPr="00616985">
              <w:rPr>
                <w:rFonts w:ascii="Courier New" w:eastAsia="Times New Roman" w:hAnsi="Courier New" w:cs="Courier New"/>
              </w:rPr>
              <w:t xml:space="preserve">Машина ГАЗ-22171 микроавтобус Соболь г/н  К644XB38, 2012 </w:t>
            </w:r>
            <w:proofErr w:type="spellStart"/>
            <w:r w:rsidRPr="00616985">
              <w:rPr>
                <w:rFonts w:ascii="Courier New" w:eastAsia="Times New Roman" w:hAnsi="Courier New" w:cs="Courier New"/>
              </w:rPr>
              <w:t>г.</w:t>
            </w:r>
            <w:proofErr w:type="gramStart"/>
            <w:r w:rsidRPr="00616985">
              <w:rPr>
                <w:rFonts w:ascii="Courier New" w:eastAsia="Times New Roman" w:hAnsi="Courier New" w:cs="Courier New"/>
              </w:rPr>
              <w:t>в</w:t>
            </w:r>
            <w:proofErr w:type="spellEnd"/>
            <w:proofErr w:type="gramEnd"/>
            <w:r w:rsidRPr="00616985">
              <w:rPr>
                <w:rFonts w:ascii="Courier New" w:eastAsia="Times New Roman" w:hAnsi="Courier New" w:cs="Courier New"/>
              </w:rPr>
              <w:t>.</w:t>
            </w:r>
          </w:p>
        </w:tc>
        <w:tc>
          <w:tcPr>
            <w:tcW w:w="2268"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widowControl w:val="0"/>
              <w:autoSpaceDE w:val="0"/>
              <w:autoSpaceDN w:val="0"/>
              <w:adjustRightInd w:val="0"/>
              <w:jc w:val="center"/>
              <w:rPr>
                <w:rFonts w:ascii="Courier New" w:eastAsia="Times New Roman" w:hAnsi="Courier New" w:cs="Courier New"/>
                <w:color w:val="000000"/>
                <w:spacing w:val="4"/>
              </w:rPr>
            </w:pPr>
            <w:r w:rsidRPr="00616985">
              <w:rPr>
                <w:rFonts w:ascii="Courier New" w:eastAsia="Times New Roman" w:hAnsi="Courier New" w:cs="Courier New"/>
                <w:color w:val="000000"/>
                <w:spacing w:val="4"/>
              </w:rPr>
              <w:t>1</w:t>
            </w:r>
          </w:p>
        </w:tc>
      </w:tr>
      <w:tr w:rsidR="00616985" w:rsidRPr="00616985" w:rsidTr="00616985">
        <w:tc>
          <w:tcPr>
            <w:tcW w:w="560"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widowControl w:val="0"/>
              <w:autoSpaceDE w:val="0"/>
              <w:autoSpaceDN w:val="0"/>
              <w:adjustRightInd w:val="0"/>
              <w:jc w:val="center"/>
              <w:rPr>
                <w:rFonts w:ascii="Courier New" w:eastAsia="Times New Roman" w:hAnsi="Courier New" w:cs="Courier New"/>
                <w:color w:val="000000"/>
                <w:spacing w:val="4"/>
              </w:rPr>
            </w:pPr>
            <w:r w:rsidRPr="00616985">
              <w:rPr>
                <w:rFonts w:ascii="Courier New" w:eastAsia="Times New Roman" w:hAnsi="Courier New" w:cs="Courier New"/>
                <w:color w:val="000000"/>
                <w:spacing w:val="4"/>
              </w:rPr>
              <w:t>8.</w:t>
            </w:r>
          </w:p>
        </w:tc>
        <w:tc>
          <w:tcPr>
            <w:tcW w:w="6636"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widowControl w:val="0"/>
              <w:autoSpaceDE w:val="0"/>
              <w:autoSpaceDN w:val="0"/>
              <w:adjustRightInd w:val="0"/>
              <w:rPr>
                <w:rFonts w:ascii="Courier New" w:eastAsia="Times New Roman" w:hAnsi="Courier New" w:cs="Courier New"/>
              </w:rPr>
            </w:pPr>
            <w:r w:rsidRPr="00616985">
              <w:rPr>
                <w:rFonts w:ascii="Courier New" w:eastAsia="Times New Roman" w:hAnsi="Courier New" w:cs="Courier New"/>
              </w:rPr>
              <w:t>Машина вакуумная КО-503В-2, г/н</w:t>
            </w:r>
            <w:proofErr w:type="gramStart"/>
            <w:r w:rsidRPr="00616985">
              <w:rPr>
                <w:rFonts w:ascii="Courier New" w:eastAsia="Times New Roman" w:hAnsi="Courier New" w:cs="Courier New"/>
              </w:rPr>
              <w:t xml:space="preserve"> Т</w:t>
            </w:r>
            <w:proofErr w:type="gramEnd"/>
            <w:r w:rsidRPr="00616985">
              <w:rPr>
                <w:rFonts w:ascii="Courier New" w:eastAsia="Times New Roman" w:hAnsi="Courier New" w:cs="Courier New"/>
              </w:rPr>
              <w:t xml:space="preserve"> 980УО 38, 2011г. </w:t>
            </w:r>
          </w:p>
        </w:tc>
        <w:tc>
          <w:tcPr>
            <w:tcW w:w="2268"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widowControl w:val="0"/>
              <w:autoSpaceDE w:val="0"/>
              <w:autoSpaceDN w:val="0"/>
              <w:adjustRightInd w:val="0"/>
              <w:jc w:val="center"/>
              <w:rPr>
                <w:rFonts w:ascii="Courier New" w:eastAsia="Times New Roman" w:hAnsi="Courier New" w:cs="Courier New"/>
                <w:color w:val="000000"/>
                <w:spacing w:val="4"/>
              </w:rPr>
            </w:pPr>
            <w:r w:rsidRPr="00616985">
              <w:rPr>
                <w:rFonts w:ascii="Courier New" w:eastAsia="Times New Roman" w:hAnsi="Courier New" w:cs="Courier New"/>
                <w:color w:val="000000"/>
                <w:spacing w:val="4"/>
              </w:rPr>
              <w:t>3м3</w:t>
            </w:r>
          </w:p>
        </w:tc>
      </w:tr>
      <w:tr w:rsidR="00616985" w:rsidRPr="00616985" w:rsidTr="00616985">
        <w:tc>
          <w:tcPr>
            <w:tcW w:w="560"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widowControl w:val="0"/>
              <w:autoSpaceDE w:val="0"/>
              <w:autoSpaceDN w:val="0"/>
              <w:adjustRightInd w:val="0"/>
              <w:jc w:val="center"/>
              <w:rPr>
                <w:rFonts w:ascii="Courier New" w:eastAsia="Times New Roman" w:hAnsi="Courier New" w:cs="Courier New"/>
                <w:color w:val="000000"/>
                <w:spacing w:val="4"/>
              </w:rPr>
            </w:pPr>
            <w:r w:rsidRPr="00616985">
              <w:rPr>
                <w:rFonts w:ascii="Courier New" w:eastAsia="Times New Roman" w:hAnsi="Courier New" w:cs="Courier New"/>
                <w:color w:val="000000"/>
                <w:spacing w:val="4"/>
              </w:rPr>
              <w:t>9.</w:t>
            </w:r>
          </w:p>
        </w:tc>
        <w:tc>
          <w:tcPr>
            <w:tcW w:w="6636"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widowControl w:val="0"/>
              <w:autoSpaceDE w:val="0"/>
              <w:autoSpaceDN w:val="0"/>
              <w:adjustRightInd w:val="0"/>
              <w:rPr>
                <w:rFonts w:ascii="Courier New" w:eastAsia="Times New Roman" w:hAnsi="Courier New" w:cs="Courier New"/>
              </w:rPr>
            </w:pPr>
            <w:r w:rsidRPr="00616985">
              <w:rPr>
                <w:rFonts w:ascii="Courier New" w:eastAsia="Times New Roman" w:hAnsi="Courier New" w:cs="Courier New"/>
              </w:rPr>
              <w:t>Трактор МТЗ-82.1.57, г/н 85 УО 4646, 2004г</w:t>
            </w:r>
          </w:p>
        </w:tc>
        <w:tc>
          <w:tcPr>
            <w:tcW w:w="2268"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widowControl w:val="0"/>
              <w:autoSpaceDE w:val="0"/>
              <w:autoSpaceDN w:val="0"/>
              <w:adjustRightInd w:val="0"/>
              <w:jc w:val="center"/>
              <w:rPr>
                <w:rFonts w:ascii="Courier New" w:eastAsia="Times New Roman" w:hAnsi="Courier New" w:cs="Courier New"/>
                <w:color w:val="000000"/>
                <w:spacing w:val="4"/>
              </w:rPr>
            </w:pPr>
            <w:r w:rsidRPr="00616985">
              <w:rPr>
                <w:rFonts w:ascii="Courier New" w:eastAsia="Times New Roman" w:hAnsi="Courier New" w:cs="Courier New"/>
                <w:color w:val="000000"/>
                <w:spacing w:val="4"/>
              </w:rPr>
              <w:t>1</w:t>
            </w:r>
          </w:p>
        </w:tc>
      </w:tr>
      <w:tr w:rsidR="00616985" w:rsidRPr="00616985" w:rsidTr="00616985">
        <w:tc>
          <w:tcPr>
            <w:tcW w:w="560"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widowControl w:val="0"/>
              <w:autoSpaceDE w:val="0"/>
              <w:autoSpaceDN w:val="0"/>
              <w:adjustRightInd w:val="0"/>
              <w:jc w:val="center"/>
              <w:rPr>
                <w:rFonts w:ascii="Courier New" w:eastAsia="Times New Roman" w:hAnsi="Courier New" w:cs="Courier New"/>
                <w:color w:val="000000"/>
                <w:spacing w:val="4"/>
              </w:rPr>
            </w:pPr>
            <w:r w:rsidRPr="00616985">
              <w:rPr>
                <w:rFonts w:ascii="Courier New" w:eastAsia="Times New Roman" w:hAnsi="Courier New" w:cs="Courier New"/>
                <w:color w:val="000000"/>
                <w:spacing w:val="4"/>
              </w:rPr>
              <w:t>10</w:t>
            </w:r>
          </w:p>
        </w:tc>
        <w:tc>
          <w:tcPr>
            <w:tcW w:w="6636"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widowControl w:val="0"/>
              <w:autoSpaceDE w:val="0"/>
              <w:autoSpaceDN w:val="0"/>
              <w:adjustRightInd w:val="0"/>
              <w:rPr>
                <w:rFonts w:ascii="Courier New" w:eastAsia="Times New Roman" w:hAnsi="Courier New" w:cs="Courier New"/>
              </w:rPr>
            </w:pPr>
            <w:r w:rsidRPr="00616985">
              <w:rPr>
                <w:rFonts w:ascii="Courier New" w:eastAsia="Times New Roman" w:hAnsi="Courier New" w:cs="Courier New"/>
              </w:rPr>
              <w:t>Прицепная емкость</w:t>
            </w:r>
          </w:p>
        </w:tc>
        <w:tc>
          <w:tcPr>
            <w:tcW w:w="2268"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widowControl w:val="0"/>
              <w:autoSpaceDE w:val="0"/>
              <w:autoSpaceDN w:val="0"/>
              <w:adjustRightInd w:val="0"/>
              <w:jc w:val="center"/>
              <w:rPr>
                <w:rFonts w:ascii="Courier New" w:eastAsia="Times New Roman" w:hAnsi="Courier New" w:cs="Courier New"/>
                <w:color w:val="000000"/>
                <w:spacing w:val="4"/>
              </w:rPr>
            </w:pPr>
            <w:r w:rsidRPr="00616985">
              <w:rPr>
                <w:rFonts w:ascii="Courier New" w:eastAsia="Times New Roman" w:hAnsi="Courier New" w:cs="Courier New"/>
                <w:color w:val="000000"/>
                <w:spacing w:val="4"/>
              </w:rPr>
              <w:t>4м3</w:t>
            </w:r>
          </w:p>
        </w:tc>
      </w:tr>
      <w:tr w:rsidR="00616985" w:rsidRPr="00616985" w:rsidTr="00616985">
        <w:tc>
          <w:tcPr>
            <w:tcW w:w="560"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widowControl w:val="0"/>
              <w:autoSpaceDE w:val="0"/>
              <w:autoSpaceDN w:val="0"/>
              <w:adjustRightInd w:val="0"/>
              <w:jc w:val="center"/>
              <w:rPr>
                <w:rFonts w:ascii="Courier New" w:eastAsia="Times New Roman" w:hAnsi="Courier New" w:cs="Courier New"/>
                <w:color w:val="000000"/>
                <w:spacing w:val="4"/>
              </w:rPr>
            </w:pPr>
            <w:r w:rsidRPr="00616985">
              <w:rPr>
                <w:rFonts w:ascii="Courier New" w:eastAsia="Times New Roman" w:hAnsi="Courier New" w:cs="Courier New"/>
                <w:color w:val="000000"/>
                <w:spacing w:val="4"/>
              </w:rPr>
              <w:t>11</w:t>
            </w:r>
          </w:p>
        </w:tc>
        <w:tc>
          <w:tcPr>
            <w:tcW w:w="6636"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widowControl w:val="0"/>
              <w:autoSpaceDE w:val="0"/>
              <w:autoSpaceDN w:val="0"/>
              <w:adjustRightInd w:val="0"/>
              <w:rPr>
                <w:rFonts w:ascii="Courier New" w:eastAsia="Times New Roman" w:hAnsi="Courier New" w:cs="Courier New"/>
              </w:rPr>
            </w:pPr>
            <w:r w:rsidRPr="00616985">
              <w:rPr>
                <w:rFonts w:ascii="Courier New" w:eastAsia="Times New Roman" w:hAnsi="Courier New" w:cs="Courier New"/>
              </w:rPr>
              <w:t>Электростанция бензиновая, однофазная</w:t>
            </w:r>
          </w:p>
        </w:tc>
        <w:tc>
          <w:tcPr>
            <w:tcW w:w="2268"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widowControl w:val="0"/>
              <w:autoSpaceDE w:val="0"/>
              <w:autoSpaceDN w:val="0"/>
              <w:adjustRightInd w:val="0"/>
              <w:jc w:val="center"/>
              <w:rPr>
                <w:rFonts w:ascii="Courier New" w:eastAsia="Times New Roman" w:hAnsi="Courier New" w:cs="Courier New"/>
                <w:color w:val="000000"/>
                <w:spacing w:val="4"/>
              </w:rPr>
            </w:pPr>
            <w:r w:rsidRPr="00616985">
              <w:rPr>
                <w:rFonts w:ascii="Courier New" w:eastAsia="Times New Roman" w:hAnsi="Courier New" w:cs="Courier New"/>
                <w:color w:val="000000"/>
                <w:spacing w:val="4"/>
              </w:rPr>
              <w:t>4 кВт</w:t>
            </w:r>
          </w:p>
        </w:tc>
      </w:tr>
      <w:tr w:rsidR="00616985" w:rsidRPr="00616985" w:rsidTr="00616985">
        <w:tc>
          <w:tcPr>
            <w:tcW w:w="560"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widowControl w:val="0"/>
              <w:autoSpaceDE w:val="0"/>
              <w:autoSpaceDN w:val="0"/>
              <w:adjustRightInd w:val="0"/>
              <w:jc w:val="center"/>
              <w:rPr>
                <w:rFonts w:ascii="Courier New" w:eastAsia="Times New Roman" w:hAnsi="Courier New" w:cs="Courier New"/>
                <w:color w:val="000000"/>
                <w:spacing w:val="4"/>
              </w:rPr>
            </w:pPr>
            <w:r w:rsidRPr="00616985">
              <w:rPr>
                <w:rFonts w:ascii="Courier New" w:eastAsia="Times New Roman" w:hAnsi="Courier New" w:cs="Courier New"/>
                <w:color w:val="000000"/>
                <w:spacing w:val="4"/>
              </w:rPr>
              <w:t>12</w:t>
            </w:r>
          </w:p>
        </w:tc>
        <w:tc>
          <w:tcPr>
            <w:tcW w:w="6636"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widowControl w:val="0"/>
              <w:autoSpaceDE w:val="0"/>
              <w:autoSpaceDN w:val="0"/>
              <w:adjustRightInd w:val="0"/>
              <w:rPr>
                <w:rFonts w:ascii="Courier New" w:eastAsia="Times New Roman" w:hAnsi="Courier New" w:cs="Courier New"/>
                <w:lang w:val="en-US"/>
              </w:rPr>
            </w:pPr>
            <w:r w:rsidRPr="00616985">
              <w:rPr>
                <w:rFonts w:ascii="Courier New" w:eastAsia="Times New Roman" w:hAnsi="Courier New" w:cs="Courier New"/>
              </w:rPr>
              <w:t xml:space="preserve">Мотопомпа </w:t>
            </w:r>
            <w:r w:rsidRPr="00616985">
              <w:rPr>
                <w:rFonts w:ascii="Courier New" w:eastAsia="Times New Roman" w:hAnsi="Courier New" w:cs="Courier New"/>
                <w:lang w:val="en-US"/>
              </w:rPr>
              <w:t>Honda GX 120</w:t>
            </w:r>
          </w:p>
        </w:tc>
        <w:tc>
          <w:tcPr>
            <w:tcW w:w="2268"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widowControl w:val="0"/>
              <w:autoSpaceDE w:val="0"/>
              <w:autoSpaceDN w:val="0"/>
              <w:adjustRightInd w:val="0"/>
              <w:jc w:val="center"/>
              <w:rPr>
                <w:rFonts w:ascii="Courier New" w:eastAsia="Times New Roman" w:hAnsi="Courier New" w:cs="Courier New"/>
                <w:color w:val="000000"/>
                <w:spacing w:val="4"/>
              </w:rPr>
            </w:pPr>
            <w:r w:rsidRPr="00616985">
              <w:rPr>
                <w:rFonts w:ascii="Courier New" w:eastAsia="Times New Roman" w:hAnsi="Courier New" w:cs="Courier New"/>
                <w:color w:val="000000"/>
                <w:spacing w:val="4"/>
              </w:rPr>
              <w:t>1</w:t>
            </w:r>
          </w:p>
        </w:tc>
      </w:tr>
      <w:tr w:rsidR="00616985" w:rsidRPr="00616985" w:rsidTr="00616985">
        <w:tc>
          <w:tcPr>
            <w:tcW w:w="560"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widowControl w:val="0"/>
              <w:autoSpaceDE w:val="0"/>
              <w:autoSpaceDN w:val="0"/>
              <w:adjustRightInd w:val="0"/>
              <w:jc w:val="center"/>
              <w:rPr>
                <w:rFonts w:ascii="Courier New" w:eastAsia="Times New Roman" w:hAnsi="Courier New" w:cs="Courier New"/>
                <w:color w:val="000000"/>
                <w:spacing w:val="4"/>
              </w:rPr>
            </w:pPr>
            <w:r w:rsidRPr="00616985">
              <w:rPr>
                <w:rFonts w:ascii="Courier New" w:eastAsia="Times New Roman" w:hAnsi="Courier New" w:cs="Courier New"/>
                <w:color w:val="000000"/>
                <w:spacing w:val="4"/>
              </w:rPr>
              <w:t>13</w:t>
            </w:r>
          </w:p>
        </w:tc>
        <w:tc>
          <w:tcPr>
            <w:tcW w:w="6636"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widowControl w:val="0"/>
              <w:autoSpaceDE w:val="0"/>
              <w:autoSpaceDN w:val="0"/>
              <w:adjustRightInd w:val="0"/>
              <w:rPr>
                <w:rFonts w:ascii="Courier New" w:eastAsia="Times New Roman" w:hAnsi="Courier New" w:cs="Courier New"/>
              </w:rPr>
            </w:pPr>
            <w:r w:rsidRPr="00616985">
              <w:rPr>
                <w:rFonts w:ascii="Courier New" w:eastAsia="Times New Roman" w:hAnsi="Courier New" w:cs="Courier New"/>
              </w:rPr>
              <w:t xml:space="preserve">Сварочный </w:t>
            </w:r>
            <w:proofErr w:type="spellStart"/>
            <w:r w:rsidRPr="00616985">
              <w:rPr>
                <w:rFonts w:ascii="Courier New" w:eastAsia="Times New Roman" w:hAnsi="Courier New" w:cs="Courier New"/>
              </w:rPr>
              <w:t>инвератор</w:t>
            </w:r>
            <w:proofErr w:type="spellEnd"/>
            <w:r w:rsidRPr="00616985">
              <w:rPr>
                <w:rFonts w:ascii="Courier New" w:eastAsia="Times New Roman" w:hAnsi="Courier New" w:cs="Courier New"/>
              </w:rPr>
              <w:t xml:space="preserve"> САИ «</w:t>
            </w:r>
            <w:proofErr w:type="spellStart"/>
            <w:r w:rsidRPr="00616985">
              <w:rPr>
                <w:rFonts w:ascii="Courier New" w:eastAsia="Times New Roman" w:hAnsi="Courier New" w:cs="Courier New"/>
              </w:rPr>
              <w:t>Ресанта</w:t>
            </w:r>
            <w:proofErr w:type="spellEnd"/>
            <w:r w:rsidRPr="00616985">
              <w:rPr>
                <w:rFonts w:ascii="Courier New" w:eastAsia="Times New Roman" w:hAnsi="Courier New" w:cs="Courier New"/>
              </w:rPr>
              <w:t xml:space="preserve"> 250»</w:t>
            </w:r>
          </w:p>
        </w:tc>
        <w:tc>
          <w:tcPr>
            <w:tcW w:w="2268"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widowControl w:val="0"/>
              <w:autoSpaceDE w:val="0"/>
              <w:autoSpaceDN w:val="0"/>
              <w:adjustRightInd w:val="0"/>
              <w:jc w:val="center"/>
              <w:rPr>
                <w:rFonts w:ascii="Courier New" w:eastAsia="Times New Roman" w:hAnsi="Courier New" w:cs="Courier New"/>
                <w:color w:val="000000"/>
                <w:spacing w:val="4"/>
              </w:rPr>
            </w:pPr>
            <w:r w:rsidRPr="00616985">
              <w:rPr>
                <w:rFonts w:ascii="Courier New" w:eastAsia="Times New Roman" w:hAnsi="Courier New" w:cs="Courier New"/>
                <w:color w:val="000000"/>
                <w:spacing w:val="4"/>
              </w:rPr>
              <w:t>1</w:t>
            </w:r>
          </w:p>
        </w:tc>
      </w:tr>
      <w:tr w:rsidR="00616985" w:rsidRPr="00616985" w:rsidTr="00616985">
        <w:tc>
          <w:tcPr>
            <w:tcW w:w="560"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widowControl w:val="0"/>
              <w:autoSpaceDE w:val="0"/>
              <w:autoSpaceDN w:val="0"/>
              <w:adjustRightInd w:val="0"/>
              <w:jc w:val="center"/>
              <w:rPr>
                <w:rFonts w:ascii="Courier New" w:eastAsia="Times New Roman" w:hAnsi="Courier New" w:cs="Courier New"/>
                <w:color w:val="000000"/>
                <w:spacing w:val="4"/>
              </w:rPr>
            </w:pPr>
            <w:r w:rsidRPr="00616985">
              <w:rPr>
                <w:rFonts w:ascii="Courier New" w:eastAsia="Times New Roman" w:hAnsi="Courier New" w:cs="Courier New"/>
                <w:color w:val="000000"/>
                <w:spacing w:val="4"/>
              </w:rPr>
              <w:t>14</w:t>
            </w:r>
          </w:p>
        </w:tc>
        <w:tc>
          <w:tcPr>
            <w:tcW w:w="6636"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widowControl w:val="0"/>
              <w:autoSpaceDE w:val="0"/>
              <w:autoSpaceDN w:val="0"/>
              <w:adjustRightInd w:val="0"/>
              <w:rPr>
                <w:rFonts w:ascii="Courier New" w:eastAsia="Times New Roman" w:hAnsi="Courier New" w:cs="Courier New"/>
              </w:rPr>
            </w:pPr>
            <w:r w:rsidRPr="00616985">
              <w:rPr>
                <w:rFonts w:ascii="Courier New" w:eastAsia="Times New Roman" w:hAnsi="Courier New" w:cs="Courier New"/>
              </w:rPr>
              <w:t xml:space="preserve">Угловая шлиф машинка 2500 </w:t>
            </w:r>
            <w:proofErr w:type="spellStart"/>
            <w:r w:rsidRPr="00616985">
              <w:rPr>
                <w:rFonts w:ascii="Courier New" w:eastAsia="Times New Roman" w:hAnsi="Courier New" w:cs="Courier New"/>
              </w:rPr>
              <w:t>вт</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widowControl w:val="0"/>
              <w:autoSpaceDE w:val="0"/>
              <w:autoSpaceDN w:val="0"/>
              <w:adjustRightInd w:val="0"/>
              <w:jc w:val="center"/>
              <w:rPr>
                <w:rFonts w:ascii="Courier New" w:eastAsia="Times New Roman" w:hAnsi="Courier New" w:cs="Courier New"/>
                <w:color w:val="000000"/>
                <w:spacing w:val="4"/>
              </w:rPr>
            </w:pPr>
            <w:r w:rsidRPr="00616985">
              <w:rPr>
                <w:rFonts w:ascii="Courier New" w:eastAsia="Times New Roman" w:hAnsi="Courier New" w:cs="Courier New"/>
                <w:color w:val="000000"/>
                <w:spacing w:val="4"/>
              </w:rPr>
              <w:t>1</w:t>
            </w:r>
          </w:p>
        </w:tc>
      </w:tr>
      <w:tr w:rsidR="00616985" w:rsidRPr="00616985" w:rsidTr="00616985">
        <w:trPr>
          <w:trHeight w:val="235"/>
        </w:trPr>
        <w:tc>
          <w:tcPr>
            <w:tcW w:w="560"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widowControl w:val="0"/>
              <w:autoSpaceDE w:val="0"/>
              <w:autoSpaceDN w:val="0"/>
              <w:adjustRightInd w:val="0"/>
              <w:jc w:val="center"/>
              <w:rPr>
                <w:rFonts w:ascii="Courier New" w:eastAsia="Times New Roman" w:hAnsi="Courier New" w:cs="Courier New"/>
                <w:color w:val="000000"/>
                <w:spacing w:val="4"/>
              </w:rPr>
            </w:pPr>
            <w:r w:rsidRPr="00616985">
              <w:rPr>
                <w:rFonts w:ascii="Courier New" w:eastAsia="Times New Roman" w:hAnsi="Courier New" w:cs="Courier New"/>
                <w:color w:val="000000"/>
                <w:spacing w:val="4"/>
              </w:rPr>
              <w:t>15</w:t>
            </w:r>
          </w:p>
        </w:tc>
        <w:tc>
          <w:tcPr>
            <w:tcW w:w="6636"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widowControl w:val="0"/>
              <w:autoSpaceDE w:val="0"/>
              <w:autoSpaceDN w:val="0"/>
              <w:adjustRightInd w:val="0"/>
              <w:rPr>
                <w:rFonts w:ascii="Courier New" w:eastAsia="Times New Roman" w:hAnsi="Courier New" w:cs="Courier New"/>
              </w:rPr>
            </w:pPr>
            <w:r w:rsidRPr="00616985">
              <w:rPr>
                <w:rFonts w:ascii="Courier New" w:eastAsia="Times New Roman" w:hAnsi="Courier New" w:cs="Courier New"/>
              </w:rPr>
              <w:t>Заборный шланг 4м</w:t>
            </w:r>
          </w:p>
        </w:tc>
        <w:tc>
          <w:tcPr>
            <w:tcW w:w="2268"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widowControl w:val="0"/>
              <w:autoSpaceDE w:val="0"/>
              <w:autoSpaceDN w:val="0"/>
              <w:adjustRightInd w:val="0"/>
              <w:jc w:val="center"/>
              <w:rPr>
                <w:rFonts w:ascii="Courier New" w:eastAsia="Times New Roman" w:hAnsi="Courier New" w:cs="Courier New"/>
                <w:color w:val="000000"/>
                <w:spacing w:val="4"/>
              </w:rPr>
            </w:pPr>
            <w:r w:rsidRPr="00616985">
              <w:rPr>
                <w:rFonts w:ascii="Courier New" w:eastAsia="Times New Roman" w:hAnsi="Courier New" w:cs="Courier New"/>
                <w:color w:val="000000"/>
                <w:spacing w:val="4"/>
              </w:rPr>
              <w:t>1</w:t>
            </w:r>
          </w:p>
        </w:tc>
      </w:tr>
      <w:tr w:rsidR="00616985" w:rsidRPr="00616985" w:rsidTr="00616985">
        <w:tc>
          <w:tcPr>
            <w:tcW w:w="560"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widowControl w:val="0"/>
              <w:autoSpaceDE w:val="0"/>
              <w:autoSpaceDN w:val="0"/>
              <w:adjustRightInd w:val="0"/>
              <w:jc w:val="center"/>
              <w:rPr>
                <w:rFonts w:ascii="Courier New" w:eastAsia="Times New Roman" w:hAnsi="Courier New" w:cs="Courier New"/>
                <w:color w:val="000000"/>
                <w:spacing w:val="4"/>
              </w:rPr>
            </w:pPr>
            <w:r w:rsidRPr="00616985">
              <w:rPr>
                <w:rFonts w:ascii="Courier New" w:eastAsia="Times New Roman" w:hAnsi="Courier New" w:cs="Courier New"/>
                <w:color w:val="000000"/>
                <w:spacing w:val="4"/>
              </w:rPr>
              <w:t>16</w:t>
            </w:r>
          </w:p>
        </w:tc>
        <w:tc>
          <w:tcPr>
            <w:tcW w:w="6636"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widowControl w:val="0"/>
              <w:autoSpaceDE w:val="0"/>
              <w:autoSpaceDN w:val="0"/>
              <w:adjustRightInd w:val="0"/>
              <w:rPr>
                <w:rFonts w:ascii="Courier New" w:eastAsia="Times New Roman" w:hAnsi="Courier New" w:cs="Courier New"/>
              </w:rPr>
            </w:pPr>
            <w:r w:rsidRPr="00616985">
              <w:rPr>
                <w:rFonts w:ascii="Courier New" w:eastAsia="Times New Roman" w:hAnsi="Courier New" w:cs="Courier New"/>
              </w:rPr>
              <w:t>Рукав пожарный 20м</w:t>
            </w:r>
            <w:proofErr w:type="gramStart"/>
            <w:r w:rsidRPr="00616985">
              <w:rPr>
                <w:rFonts w:ascii="Courier New" w:eastAsia="Times New Roman" w:hAnsi="Courier New" w:cs="Courier New"/>
              </w:rPr>
              <w:t xml:space="preserve"> .</w:t>
            </w:r>
            <w:proofErr w:type="gramEnd"/>
            <w:r w:rsidRPr="00616985">
              <w:rPr>
                <w:rFonts w:ascii="Courier New" w:eastAsia="Times New Roman" w:hAnsi="Courier New" w:cs="Courier New"/>
              </w:rPr>
              <w:t xml:space="preserve"> </w:t>
            </w:r>
            <w:proofErr w:type="spellStart"/>
            <w:r w:rsidRPr="00616985">
              <w:rPr>
                <w:rFonts w:ascii="Courier New" w:eastAsia="Times New Roman" w:hAnsi="Courier New" w:cs="Courier New"/>
              </w:rPr>
              <w:t>диам</w:t>
            </w:r>
            <w:proofErr w:type="spellEnd"/>
            <w:r w:rsidRPr="00616985">
              <w:rPr>
                <w:rFonts w:ascii="Courier New" w:eastAsia="Times New Roman" w:hAnsi="Courier New" w:cs="Courier New"/>
              </w:rPr>
              <w:t>. 50</w:t>
            </w:r>
          </w:p>
        </w:tc>
        <w:tc>
          <w:tcPr>
            <w:tcW w:w="2268"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widowControl w:val="0"/>
              <w:autoSpaceDE w:val="0"/>
              <w:autoSpaceDN w:val="0"/>
              <w:adjustRightInd w:val="0"/>
              <w:jc w:val="center"/>
              <w:rPr>
                <w:rFonts w:ascii="Courier New" w:eastAsia="Times New Roman" w:hAnsi="Courier New" w:cs="Courier New"/>
                <w:color w:val="000000"/>
                <w:spacing w:val="4"/>
              </w:rPr>
            </w:pPr>
            <w:r w:rsidRPr="00616985">
              <w:rPr>
                <w:rFonts w:ascii="Courier New" w:eastAsia="Times New Roman" w:hAnsi="Courier New" w:cs="Courier New"/>
                <w:color w:val="000000"/>
                <w:spacing w:val="4"/>
              </w:rPr>
              <w:t>5</w:t>
            </w:r>
          </w:p>
        </w:tc>
      </w:tr>
      <w:tr w:rsidR="00616985" w:rsidRPr="00616985" w:rsidTr="00616985">
        <w:tc>
          <w:tcPr>
            <w:tcW w:w="560"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widowControl w:val="0"/>
              <w:autoSpaceDE w:val="0"/>
              <w:autoSpaceDN w:val="0"/>
              <w:adjustRightInd w:val="0"/>
              <w:jc w:val="center"/>
              <w:rPr>
                <w:rFonts w:ascii="Courier New" w:eastAsia="Times New Roman" w:hAnsi="Courier New" w:cs="Courier New"/>
                <w:color w:val="000000"/>
                <w:spacing w:val="4"/>
              </w:rPr>
            </w:pPr>
            <w:r w:rsidRPr="00616985">
              <w:rPr>
                <w:rFonts w:ascii="Courier New" w:eastAsia="Times New Roman" w:hAnsi="Courier New" w:cs="Courier New"/>
                <w:color w:val="000000"/>
                <w:spacing w:val="4"/>
              </w:rPr>
              <w:t>17</w:t>
            </w:r>
          </w:p>
        </w:tc>
        <w:tc>
          <w:tcPr>
            <w:tcW w:w="6636"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widowControl w:val="0"/>
              <w:autoSpaceDE w:val="0"/>
              <w:autoSpaceDN w:val="0"/>
              <w:adjustRightInd w:val="0"/>
              <w:rPr>
                <w:rFonts w:ascii="Courier New" w:eastAsia="Times New Roman" w:hAnsi="Courier New" w:cs="Courier New"/>
              </w:rPr>
            </w:pPr>
            <w:r w:rsidRPr="00616985">
              <w:rPr>
                <w:rFonts w:ascii="Courier New" w:eastAsia="Times New Roman" w:hAnsi="Courier New" w:cs="Courier New"/>
              </w:rPr>
              <w:t>Рукав пожарный 20м</w:t>
            </w:r>
            <w:proofErr w:type="gramStart"/>
            <w:r w:rsidRPr="00616985">
              <w:rPr>
                <w:rFonts w:ascii="Courier New" w:eastAsia="Times New Roman" w:hAnsi="Courier New" w:cs="Courier New"/>
              </w:rPr>
              <w:t xml:space="preserve"> .</w:t>
            </w:r>
            <w:proofErr w:type="gramEnd"/>
            <w:r w:rsidRPr="00616985">
              <w:rPr>
                <w:rFonts w:ascii="Courier New" w:eastAsia="Times New Roman" w:hAnsi="Courier New" w:cs="Courier New"/>
              </w:rPr>
              <w:t xml:space="preserve"> </w:t>
            </w:r>
            <w:proofErr w:type="spellStart"/>
            <w:r w:rsidRPr="00616985">
              <w:rPr>
                <w:rFonts w:ascii="Courier New" w:eastAsia="Times New Roman" w:hAnsi="Courier New" w:cs="Courier New"/>
              </w:rPr>
              <w:t>диам</w:t>
            </w:r>
            <w:proofErr w:type="spellEnd"/>
            <w:r w:rsidRPr="00616985">
              <w:rPr>
                <w:rFonts w:ascii="Courier New" w:eastAsia="Times New Roman" w:hAnsi="Courier New" w:cs="Courier New"/>
              </w:rPr>
              <w:t>. 80</w:t>
            </w:r>
          </w:p>
        </w:tc>
        <w:tc>
          <w:tcPr>
            <w:tcW w:w="2268"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widowControl w:val="0"/>
              <w:autoSpaceDE w:val="0"/>
              <w:autoSpaceDN w:val="0"/>
              <w:adjustRightInd w:val="0"/>
              <w:jc w:val="center"/>
              <w:rPr>
                <w:rFonts w:ascii="Courier New" w:eastAsia="Times New Roman" w:hAnsi="Courier New" w:cs="Courier New"/>
                <w:color w:val="000000"/>
                <w:spacing w:val="4"/>
              </w:rPr>
            </w:pPr>
            <w:r w:rsidRPr="00616985">
              <w:rPr>
                <w:rFonts w:ascii="Courier New" w:eastAsia="Times New Roman" w:hAnsi="Courier New" w:cs="Courier New"/>
                <w:color w:val="000000"/>
                <w:spacing w:val="4"/>
              </w:rPr>
              <w:t>1</w:t>
            </w:r>
          </w:p>
        </w:tc>
      </w:tr>
    </w:tbl>
    <w:p w:rsidR="00616985" w:rsidRDefault="00616985" w:rsidP="002D7DF3">
      <w:pPr>
        <w:widowControl w:val="0"/>
        <w:shd w:val="clear" w:color="auto" w:fill="FFFFFF"/>
        <w:autoSpaceDE w:val="0"/>
        <w:autoSpaceDN w:val="0"/>
        <w:adjustRightInd w:val="0"/>
        <w:spacing w:after="0" w:line="240" w:lineRule="auto"/>
        <w:ind w:left="11340"/>
        <w:jc w:val="right"/>
        <w:rPr>
          <w:rFonts w:ascii="Arial" w:eastAsia="Times New Roman" w:hAnsi="Arial" w:cs="Arial"/>
          <w:b/>
          <w:sz w:val="24"/>
          <w:szCs w:val="24"/>
          <w:lang w:eastAsia="ru-RU"/>
        </w:rPr>
        <w:sectPr w:rsidR="00616985" w:rsidSect="00616985">
          <w:footerReference w:type="default" r:id="rId14"/>
          <w:pgSz w:w="11906" w:h="16838"/>
          <w:pgMar w:top="1134" w:right="851" w:bottom="1134" w:left="1701" w:header="709" w:footer="709" w:gutter="0"/>
          <w:cols w:space="708"/>
          <w:docGrid w:linePitch="360"/>
        </w:sectPr>
      </w:pPr>
      <w:r w:rsidRPr="00616985">
        <w:rPr>
          <w:rFonts w:ascii="Courier New" w:eastAsia="Times New Roman" w:hAnsi="Courier New" w:cs="Courier New"/>
          <w:color w:val="000000"/>
          <w:spacing w:val="4"/>
          <w:lang w:eastAsia="ru-RU"/>
        </w:rPr>
        <w:t>в</w:t>
      </w:r>
    </w:p>
    <w:p w:rsidR="00616985" w:rsidRPr="00616985" w:rsidRDefault="00585465" w:rsidP="00616985">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lastRenderedPageBreak/>
        <w:t xml:space="preserve">Состав </w:t>
      </w:r>
      <w:r w:rsidR="00616985" w:rsidRPr="00616985">
        <w:rPr>
          <w:rFonts w:ascii="Arial" w:eastAsia="Times New Roman" w:hAnsi="Arial" w:cs="Arial"/>
          <w:b/>
          <w:sz w:val="24"/>
          <w:szCs w:val="24"/>
          <w:lang w:eastAsia="ru-RU"/>
        </w:rPr>
        <w:t>территориального подразделения пожарной охраны, добровольная пожарная дружина</w:t>
      </w:r>
    </w:p>
    <w:p w:rsidR="00616985" w:rsidRPr="00616985" w:rsidRDefault="00616985" w:rsidP="00616985">
      <w:pPr>
        <w:spacing w:after="0" w:line="240" w:lineRule="auto"/>
        <w:jc w:val="center"/>
        <w:rPr>
          <w:rFonts w:ascii="Arial" w:eastAsia="Times New Roman" w:hAnsi="Arial" w:cs="Arial"/>
          <w:b/>
          <w:sz w:val="24"/>
          <w:szCs w:val="24"/>
          <w:lang w:eastAsia="ru-RU"/>
        </w:rPr>
      </w:pPr>
      <w:r w:rsidRPr="00616985">
        <w:rPr>
          <w:rFonts w:ascii="Arial" w:eastAsia="Times New Roman" w:hAnsi="Arial" w:cs="Arial"/>
          <w:b/>
          <w:sz w:val="24"/>
          <w:szCs w:val="24"/>
          <w:lang w:eastAsia="ru-RU"/>
        </w:rPr>
        <w:t xml:space="preserve"> муниципального образования «Майск»</w:t>
      </w:r>
    </w:p>
    <w:p w:rsidR="00616985" w:rsidRPr="00616985" w:rsidRDefault="00616985" w:rsidP="00616985">
      <w:pPr>
        <w:spacing w:after="0" w:line="240" w:lineRule="auto"/>
        <w:jc w:val="center"/>
        <w:rPr>
          <w:rFonts w:ascii="Arial" w:eastAsia="Times New Roman" w:hAnsi="Arial" w:cs="Arial"/>
          <w:sz w:val="24"/>
          <w:szCs w:val="24"/>
          <w:lang w:eastAsia="ru-RU"/>
        </w:rPr>
      </w:pPr>
    </w:p>
    <w:tbl>
      <w:tblPr>
        <w:tblW w:w="156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845"/>
        <w:gridCol w:w="3060"/>
        <w:gridCol w:w="7"/>
        <w:gridCol w:w="2552"/>
        <w:gridCol w:w="3453"/>
        <w:gridCol w:w="4118"/>
      </w:tblGrid>
      <w:tr w:rsidR="00616985" w:rsidRPr="00616985" w:rsidTr="00616985">
        <w:trPr>
          <w:trHeight w:val="490"/>
        </w:trPr>
        <w:tc>
          <w:tcPr>
            <w:tcW w:w="565"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spacing w:after="0"/>
              <w:jc w:val="right"/>
              <w:rPr>
                <w:rFonts w:ascii="Courier New" w:eastAsia="Times New Roman" w:hAnsi="Courier New" w:cs="Courier New"/>
              </w:rPr>
            </w:pPr>
            <w:proofErr w:type="gramStart"/>
            <w:r w:rsidRPr="00616985">
              <w:rPr>
                <w:rFonts w:ascii="Courier New" w:eastAsia="Times New Roman" w:hAnsi="Courier New" w:cs="Courier New"/>
              </w:rPr>
              <w:t>п</w:t>
            </w:r>
            <w:proofErr w:type="gramEnd"/>
            <w:r w:rsidRPr="00616985">
              <w:rPr>
                <w:rFonts w:ascii="Courier New" w:eastAsia="Times New Roman" w:hAnsi="Courier New" w:cs="Courier New"/>
              </w:rPr>
              <w:t>/п</w:t>
            </w:r>
          </w:p>
        </w:tc>
        <w:tc>
          <w:tcPr>
            <w:tcW w:w="1845"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spacing w:after="0"/>
              <w:jc w:val="center"/>
              <w:rPr>
                <w:rFonts w:ascii="Courier New" w:eastAsia="Times New Roman" w:hAnsi="Courier New" w:cs="Courier New"/>
              </w:rPr>
            </w:pPr>
            <w:r w:rsidRPr="00616985">
              <w:rPr>
                <w:rFonts w:ascii="Courier New" w:eastAsia="Times New Roman" w:hAnsi="Courier New" w:cs="Courier New"/>
              </w:rPr>
              <w:t>должность в ДПД</w:t>
            </w:r>
          </w:p>
        </w:tc>
        <w:tc>
          <w:tcPr>
            <w:tcW w:w="3067" w:type="dxa"/>
            <w:gridSpan w:val="2"/>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spacing w:after="0"/>
              <w:jc w:val="center"/>
              <w:rPr>
                <w:rFonts w:ascii="Courier New" w:eastAsia="Times New Roman" w:hAnsi="Courier New" w:cs="Courier New"/>
              </w:rPr>
            </w:pPr>
            <w:r w:rsidRPr="00616985">
              <w:rPr>
                <w:rFonts w:ascii="Courier New" w:eastAsia="Times New Roman" w:hAnsi="Courier New" w:cs="Courier New"/>
              </w:rPr>
              <w:t>ФИО</w:t>
            </w:r>
          </w:p>
        </w:tc>
        <w:tc>
          <w:tcPr>
            <w:tcW w:w="2552"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spacing w:after="0"/>
              <w:jc w:val="center"/>
              <w:rPr>
                <w:rFonts w:ascii="Courier New" w:eastAsia="Times New Roman" w:hAnsi="Courier New" w:cs="Courier New"/>
              </w:rPr>
            </w:pPr>
            <w:r w:rsidRPr="00616985">
              <w:rPr>
                <w:rFonts w:ascii="Courier New" w:eastAsia="Times New Roman" w:hAnsi="Courier New" w:cs="Courier New"/>
              </w:rPr>
              <w:t>должность</w:t>
            </w:r>
          </w:p>
        </w:tc>
        <w:tc>
          <w:tcPr>
            <w:tcW w:w="3453"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spacing w:after="0"/>
              <w:jc w:val="center"/>
              <w:rPr>
                <w:rFonts w:ascii="Courier New" w:eastAsia="Times New Roman" w:hAnsi="Courier New" w:cs="Courier New"/>
              </w:rPr>
            </w:pPr>
            <w:r w:rsidRPr="00616985">
              <w:rPr>
                <w:rFonts w:ascii="Courier New" w:eastAsia="Times New Roman" w:hAnsi="Courier New" w:cs="Courier New"/>
              </w:rPr>
              <w:t>Ответственный</w:t>
            </w:r>
          </w:p>
        </w:tc>
        <w:tc>
          <w:tcPr>
            <w:tcW w:w="4118"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spacing w:after="0"/>
              <w:jc w:val="center"/>
              <w:rPr>
                <w:rFonts w:ascii="Courier New" w:eastAsia="Times New Roman" w:hAnsi="Courier New" w:cs="Courier New"/>
              </w:rPr>
            </w:pPr>
            <w:r w:rsidRPr="00616985">
              <w:rPr>
                <w:rFonts w:ascii="Courier New" w:eastAsia="Times New Roman" w:hAnsi="Courier New" w:cs="Courier New"/>
              </w:rPr>
              <w:t>Обеспечение</w:t>
            </w:r>
          </w:p>
        </w:tc>
      </w:tr>
      <w:tr w:rsidR="00616985" w:rsidRPr="00616985" w:rsidTr="00616985">
        <w:trPr>
          <w:trHeight w:val="551"/>
        </w:trPr>
        <w:tc>
          <w:tcPr>
            <w:tcW w:w="565"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spacing w:after="0"/>
              <w:ind w:left="-61"/>
              <w:jc w:val="right"/>
              <w:rPr>
                <w:rFonts w:ascii="Courier New" w:eastAsia="Times New Roman" w:hAnsi="Courier New" w:cs="Courier New"/>
              </w:rPr>
            </w:pPr>
            <w:r w:rsidRPr="00616985">
              <w:rPr>
                <w:rFonts w:ascii="Courier New" w:eastAsia="Times New Roman" w:hAnsi="Courier New" w:cs="Courier New"/>
              </w:rPr>
              <w:t>1.</w:t>
            </w:r>
          </w:p>
        </w:tc>
        <w:tc>
          <w:tcPr>
            <w:tcW w:w="1845"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spacing w:after="0"/>
              <w:ind w:left="-61"/>
              <w:jc w:val="both"/>
              <w:rPr>
                <w:rFonts w:ascii="Courier New" w:eastAsia="Times New Roman" w:hAnsi="Courier New" w:cs="Courier New"/>
              </w:rPr>
            </w:pPr>
            <w:r w:rsidRPr="00616985">
              <w:rPr>
                <w:rFonts w:ascii="Courier New" w:eastAsia="Times New Roman" w:hAnsi="Courier New" w:cs="Courier New"/>
              </w:rPr>
              <w:t xml:space="preserve">Руководитель </w:t>
            </w:r>
          </w:p>
        </w:tc>
        <w:tc>
          <w:tcPr>
            <w:tcW w:w="3067" w:type="dxa"/>
            <w:gridSpan w:val="2"/>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spacing w:after="0"/>
              <w:rPr>
                <w:rFonts w:ascii="Courier New" w:eastAsia="Times New Roman" w:hAnsi="Courier New" w:cs="Courier New"/>
              </w:rPr>
            </w:pPr>
            <w:r w:rsidRPr="00616985">
              <w:rPr>
                <w:rFonts w:ascii="Courier New" w:eastAsia="Times New Roman" w:hAnsi="Courier New" w:cs="Courier New"/>
              </w:rPr>
              <w:t>Воронов Сергей Александрович</w:t>
            </w:r>
          </w:p>
        </w:tc>
        <w:tc>
          <w:tcPr>
            <w:tcW w:w="2552"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spacing w:after="0"/>
              <w:rPr>
                <w:rFonts w:ascii="Courier New" w:eastAsia="Times New Roman" w:hAnsi="Courier New" w:cs="Courier New"/>
              </w:rPr>
            </w:pPr>
            <w:r w:rsidRPr="00616985">
              <w:rPr>
                <w:rFonts w:ascii="Courier New" w:eastAsia="Times New Roman" w:hAnsi="Courier New" w:cs="Courier New"/>
              </w:rPr>
              <w:t>Глава МО «Майск»</w:t>
            </w:r>
          </w:p>
        </w:tc>
        <w:tc>
          <w:tcPr>
            <w:tcW w:w="3453"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spacing w:after="0"/>
              <w:rPr>
                <w:rFonts w:ascii="Courier New" w:eastAsia="Times New Roman" w:hAnsi="Courier New" w:cs="Courier New"/>
              </w:rPr>
            </w:pPr>
            <w:r w:rsidRPr="00616985">
              <w:rPr>
                <w:rFonts w:ascii="Courier New" w:eastAsia="Times New Roman" w:hAnsi="Courier New" w:cs="Courier New"/>
              </w:rPr>
              <w:t>Общее руководство</w:t>
            </w:r>
          </w:p>
        </w:tc>
        <w:tc>
          <w:tcPr>
            <w:tcW w:w="4118"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spacing w:after="0"/>
              <w:rPr>
                <w:rFonts w:ascii="Courier New" w:eastAsia="Times New Roman" w:hAnsi="Courier New" w:cs="Courier New"/>
              </w:rPr>
            </w:pPr>
            <w:r w:rsidRPr="00616985">
              <w:rPr>
                <w:rFonts w:ascii="Courier New" w:eastAsia="Times New Roman" w:hAnsi="Courier New" w:cs="Courier New"/>
              </w:rPr>
              <w:t>руководит действиями ДПД  по предотвращению возможности дальнейшего распространения огня и созданию условий для его ликвидации имеющимися силами и средствами. Боец.</w:t>
            </w:r>
          </w:p>
        </w:tc>
      </w:tr>
      <w:tr w:rsidR="00616985" w:rsidRPr="00616985" w:rsidTr="00616985">
        <w:trPr>
          <w:trHeight w:val="674"/>
        </w:trPr>
        <w:tc>
          <w:tcPr>
            <w:tcW w:w="565"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spacing w:after="0"/>
              <w:jc w:val="right"/>
              <w:rPr>
                <w:rFonts w:ascii="Courier New" w:eastAsia="Times New Roman" w:hAnsi="Courier New" w:cs="Courier New"/>
              </w:rPr>
            </w:pPr>
            <w:r w:rsidRPr="00616985">
              <w:rPr>
                <w:rFonts w:ascii="Courier New" w:eastAsia="Times New Roman" w:hAnsi="Courier New" w:cs="Courier New"/>
              </w:rPr>
              <w:t>2.</w:t>
            </w:r>
          </w:p>
        </w:tc>
        <w:tc>
          <w:tcPr>
            <w:tcW w:w="1845"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spacing w:after="0"/>
              <w:jc w:val="both"/>
              <w:rPr>
                <w:rFonts w:ascii="Courier New" w:eastAsia="Times New Roman" w:hAnsi="Courier New" w:cs="Courier New"/>
              </w:rPr>
            </w:pPr>
            <w:r w:rsidRPr="00616985">
              <w:rPr>
                <w:rFonts w:ascii="Courier New" w:eastAsia="Times New Roman" w:hAnsi="Courier New" w:cs="Courier New"/>
              </w:rPr>
              <w:t xml:space="preserve">член </w:t>
            </w:r>
          </w:p>
        </w:tc>
        <w:tc>
          <w:tcPr>
            <w:tcW w:w="3067" w:type="dxa"/>
            <w:gridSpan w:val="2"/>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spacing w:after="0"/>
              <w:rPr>
                <w:rFonts w:ascii="Courier New" w:eastAsia="Times New Roman" w:hAnsi="Courier New" w:cs="Courier New"/>
                <w:color w:val="000000" w:themeColor="text1"/>
              </w:rPr>
            </w:pPr>
            <w:proofErr w:type="spellStart"/>
            <w:r w:rsidRPr="00616985">
              <w:rPr>
                <w:rFonts w:ascii="Courier New" w:eastAsia="Times New Roman" w:hAnsi="Courier New" w:cs="Courier New"/>
                <w:color w:val="000000" w:themeColor="text1"/>
              </w:rPr>
              <w:t>Суфьянов</w:t>
            </w:r>
            <w:proofErr w:type="spellEnd"/>
            <w:r w:rsidRPr="00616985">
              <w:rPr>
                <w:rFonts w:ascii="Courier New" w:eastAsia="Times New Roman" w:hAnsi="Courier New" w:cs="Courier New"/>
                <w:color w:val="000000" w:themeColor="text1"/>
              </w:rPr>
              <w:t xml:space="preserve"> </w:t>
            </w:r>
            <w:proofErr w:type="spellStart"/>
            <w:r w:rsidRPr="00616985">
              <w:rPr>
                <w:rFonts w:ascii="Courier New" w:eastAsia="Times New Roman" w:hAnsi="Courier New" w:cs="Courier New"/>
                <w:color w:val="000000" w:themeColor="text1"/>
              </w:rPr>
              <w:t>Хасаин</w:t>
            </w:r>
            <w:proofErr w:type="spellEnd"/>
            <w:r w:rsidRPr="00616985">
              <w:rPr>
                <w:rFonts w:ascii="Courier New" w:eastAsia="Times New Roman" w:hAnsi="Courier New" w:cs="Courier New"/>
                <w:color w:val="000000" w:themeColor="text1"/>
              </w:rPr>
              <w:t xml:space="preserve"> </w:t>
            </w:r>
            <w:proofErr w:type="spellStart"/>
            <w:r w:rsidRPr="00616985">
              <w:rPr>
                <w:rFonts w:ascii="Courier New" w:eastAsia="Times New Roman" w:hAnsi="Courier New" w:cs="Courier New"/>
                <w:color w:val="000000" w:themeColor="text1"/>
              </w:rPr>
              <w:t>Салимханович</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spacing w:after="0"/>
              <w:rPr>
                <w:rFonts w:ascii="Courier New" w:eastAsia="Times New Roman" w:hAnsi="Courier New" w:cs="Courier New"/>
                <w:color w:val="000000" w:themeColor="text1"/>
              </w:rPr>
            </w:pPr>
            <w:r w:rsidRPr="00616985">
              <w:rPr>
                <w:rFonts w:ascii="Courier New" w:eastAsia="Times New Roman" w:hAnsi="Courier New" w:cs="Courier New"/>
                <w:color w:val="000000" w:themeColor="text1"/>
              </w:rPr>
              <w:t>разнорабочий администрации МО « Майск»</w:t>
            </w:r>
          </w:p>
        </w:tc>
        <w:tc>
          <w:tcPr>
            <w:tcW w:w="3453"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spacing w:after="0"/>
              <w:rPr>
                <w:rFonts w:ascii="Courier New" w:eastAsia="Times New Roman" w:hAnsi="Courier New" w:cs="Courier New"/>
              </w:rPr>
            </w:pPr>
            <w:r w:rsidRPr="00616985">
              <w:rPr>
                <w:rFonts w:ascii="Courier New" w:eastAsia="Times New Roman" w:hAnsi="Courier New" w:cs="Courier New"/>
              </w:rPr>
              <w:t>формирование, подготовка, и обеспечение готовности ДПД, содержание водонапорных и водозаборных пунктов,</w:t>
            </w:r>
          </w:p>
        </w:tc>
        <w:tc>
          <w:tcPr>
            <w:tcW w:w="4118"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spacing w:after="0"/>
              <w:rPr>
                <w:rFonts w:ascii="Courier New" w:eastAsia="Times New Roman" w:hAnsi="Courier New" w:cs="Courier New"/>
              </w:rPr>
            </w:pPr>
            <w:r w:rsidRPr="00616985">
              <w:rPr>
                <w:rFonts w:ascii="Courier New" w:eastAsia="Times New Roman" w:hAnsi="Courier New" w:cs="Courier New"/>
              </w:rPr>
              <w:t xml:space="preserve">Боец мобильной группы, бесперебойное водоснабжение ДПД и пожарных команд </w:t>
            </w:r>
          </w:p>
        </w:tc>
      </w:tr>
      <w:tr w:rsidR="00616985" w:rsidRPr="00616985" w:rsidTr="00616985">
        <w:trPr>
          <w:trHeight w:val="551"/>
        </w:trPr>
        <w:tc>
          <w:tcPr>
            <w:tcW w:w="565"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spacing w:after="0"/>
              <w:jc w:val="right"/>
              <w:rPr>
                <w:rFonts w:ascii="Courier New" w:eastAsia="Times New Roman" w:hAnsi="Courier New" w:cs="Courier New"/>
              </w:rPr>
            </w:pPr>
            <w:r w:rsidRPr="00616985">
              <w:rPr>
                <w:rFonts w:ascii="Courier New" w:eastAsia="Times New Roman" w:hAnsi="Courier New" w:cs="Courier New"/>
              </w:rPr>
              <w:t>3.</w:t>
            </w:r>
          </w:p>
        </w:tc>
        <w:tc>
          <w:tcPr>
            <w:tcW w:w="1845"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spacing w:after="0"/>
              <w:jc w:val="both"/>
              <w:rPr>
                <w:rFonts w:ascii="Courier New" w:eastAsia="Times New Roman" w:hAnsi="Courier New" w:cs="Courier New"/>
              </w:rPr>
            </w:pPr>
            <w:r w:rsidRPr="00616985">
              <w:rPr>
                <w:rFonts w:ascii="Courier New" w:eastAsia="Times New Roman" w:hAnsi="Courier New" w:cs="Courier New"/>
              </w:rPr>
              <w:t>член</w:t>
            </w:r>
          </w:p>
        </w:tc>
        <w:tc>
          <w:tcPr>
            <w:tcW w:w="3067" w:type="dxa"/>
            <w:gridSpan w:val="2"/>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spacing w:after="0"/>
              <w:rPr>
                <w:rFonts w:ascii="Courier New" w:eastAsia="Times New Roman" w:hAnsi="Courier New" w:cs="Courier New"/>
              </w:rPr>
            </w:pPr>
            <w:r w:rsidRPr="00616985">
              <w:rPr>
                <w:rFonts w:ascii="Courier New" w:eastAsia="Times New Roman" w:hAnsi="Courier New" w:cs="Courier New"/>
              </w:rPr>
              <w:t>Ананьина Наталья Анатольевна</w:t>
            </w:r>
          </w:p>
        </w:tc>
        <w:tc>
          <w:tcPr>
            <w:tcW w:w="2552"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spacing w:after="0"/>
              <w:rPr>
                <w:rFonts w:ascii="Courier New" w:eastAsia="Times New Roman" w:hAnsi="Courier New" w:cs="Courier New"/>
              </w:rPr>
            </w:pPr>
            <w:r w:rsidRPr="00616985">
              <w:rPr>
                <w:rFonts w:ascii="Courier New" w:eastAsia="Times New Roman" w:hAnsi="Courier New" w:cs="Courier New"/>
              </w:rPr>
              <w:t>Староста</w:t>
            </w:r>
          </w:p>
          <w:p w:rsidR="00616985" w:rsidRPr="00616985" w:rsidRDefault="00616985" w:rsidP="00616985">
            <w:pPr>
              <w:spacing w:after="0"/>
              <w:rPr>
                <w:rFonts w:ascii="Courier New" w:eastAsia="Times New Roman" w:hAnsi="Courier New" w:cs="Courier New"/>
              </w:rPr>
            </w:pPr>
            <w:r w:rsidRPr="00616985">
              <w:rPr>
                <w:rFonts w:ascii="Courier New" w:eastAsia="Times New Roman" w:hAnsi="Courier New" w:cs="Courier New"/>
              </w:rPr>
              <w:t xml:space="preserve"> д. Абрамовка</w:t>
            </w:r>
          </w:p>
        </w:tc>
        <w:tc>
          <w:tcPr>
            <w:tcW w:w="3453"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spacing w:after="0"/>
              <w:rPr>
                <w:rFonts w:ascii="Courier New" w:eastAsia="Times New Roman" w:hAnsi="Courier New" w:cs="Courier New"/>
              </w:rPr>
            </w:pPr>
            <w:r w:rsidRPr="00616985">
              <w:rPr>
                <w:rFonts w:ascii="Courier New" w:eastAsia="Times New Roman" w:hAnsi="Courier New" w:cs="Courier New"/>
              </w:rPr>
              <w:t>Работа с населением по профилактике пожаров</w:t>
            </w:r>
          </w:p>
        </w:tc>
        <w:tc>
          <w:tcPr>
            <w:tcW w:w="4118"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spacing w:after="0"/>
              <w:rPr>
                <w:rFonts w:ascii="Courier New" w:eastAsia="Times New Roman" w:hAnsi="Courier New" w:cs="Courier New"/>
              </w:rPr>
            </w:pPr>
            <w:r w:rsidRPr="00616985">
              <w:rPr>
                <w:rFonts w:ascii="Courier New" w:eastAsia="Times New Roman" w:hAnsi="Courier New" w:cs="Courier New"/>
              </w:rPr>
              <w:t xml:space="preserve">Привлечение волонтеров, </w:t>
            </w:r>
          </w:p>
        </w:tc>
      </w:tr>
      <w:tr w:rsidR="00616985" w:rsidRPr="00616985" w:rsidTr="00616985">
        <w:trPr>
          <w:trHeight w:val="674"/>
        </w:trPr>
        <w:tc>
          <w:tcPr>
            <w:tcW w:w="565"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spacing w:after="0"/>
              <w:jc w:val="right"/>
              <w:rPr>
                <w:rFonts w:ascii="Courier New" w:eastAsia="Times New Roman" w:hAnsi="Courier New" w:cs="Courier New"/>
              </w:rPr>
            </w:pPr>
            <w:r w:rsidRPr="00616985">
              <w:rPr>
                <w:rFonts w:ascii="Courier New" w:eastAsia="Times New Roman" w:hAnsi="Courier New" w:cs="Courier New"/>
              </w:rPr>
              <w:t>4.</w:t>
            </w:r>
          </w:p>
        </w:tc>
        <w:tc>
          <w:tcPr>
            <w:tcW w:w="1845"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spacing w:after="0"/>
              <w:ind w:left="-61"/>
              <w:jc w:val="both"/>
              <w:rPr>
                <w:rFonts w:ascii="Courier New" w:eastAsia="Times New Roman" w:hAnsi="Courier New" w:cs="Courier New"/>
              </w:rPr>
            </w:pPr>
            <w:r w:rsidRPr="00616985">
              <w:rPr>
                <w:rFonts w:ascii="Courier New" w:eastAsia="Times New Roman" w:hAnsi="Courier New" w:cs="Courier New"/>
              </w:rPr>
              <w:t>член</w:t>
            </w:r>
          </w:p>
        </w:tc>
        <w:tc>
          <w:tcPr>
            <w:tcW w:w="3067" w:type="dxa"/>
            <w:gridSpan w:val="2"/>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spacing w:after="0"/>
              <w:rPr>
                <w:rFonts w:ascii="Courier New" w:eastAsia="Times New Roman" w:hAnsi="Courier New" w:cs="Courier New"/>
              </w:rPr>
            </w:pPr>
            <w:r w:rsidRPr="00616985">
              <w:rPr>
                <w:rFonts w:ascii="Courier New" w:eastAsia="Times New Roman" w:hAnsi="Courier New" w:cs="Courier New"/>
              </w:rPr>
              <w:t>Юхнович Анна Михайловна</w:t>
            </w:r>
          </w:p>
        </w:tc>
        <w:tc>
          <w:tcPr>
            <w:tcW w:w="2552"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spacing w:after="0"/>
              <w:rPr>
                <w:rFonts w:ascii="Courier New" w:eastAsia="Times New Roman" w:hAnsi="Courier New" w:cs="Courier New"/>
              </w:rPr>
            </w:pPr>
            <w:r w:rsidRPr="00616985">
              <w:rPr>
                <w:rFonts w:ascii="Courier New" w:eastAsia="Times New Roman" w:hAnsi="Courier New" w:cs="Courier New"/>
              </w:rPr>
              <w:t>Специалист по работе с населением</w:t>
            </w:r>
          </w:p>
        </w:tc>
        <w:tc>
          <w:tcPr>
            <w:tcW w:w="3453"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spacing w:after="0"/>
              <w:rPr>
                <w:rFonts w:ascii="Courier New" w:eastAsia="Times New Roman" w:hAnsi="Courier New" w:cs="Courier New"/>
              </w:rPr>
            </w:pPr>
            <w:r w:rsidRPr="00616985">
              <w:rPr>
                <w:rFonts w:ascii="Courier New" w:eastAsia="Times New Roman" w:hAnsi="Courier New" w:cs="Courier New"/>
              </w:rPr>
              <w:t>Работа с населением по профилактике пожаров.</w:t>
            </w:r>
          </w:p>
          <w:p w:rsidR="00616985" w:rsidRPr="00616985" w:rsidRDefault="00616985" w:rsidP="00616985">
            <w:pPr>
              <w:spacing w:after="0"/>
              <w:rPr>
                <w:rFonts w:ascii="Courier New" w:eastAsia="Times New Roman" w:hAnsi="Courier New" w:cs="Courier New"/>
              </w:rPr>
            </w:pPr>
            <w:r w:rsidRPr="00616985">
              <w:rPr>
                <w:rFonts w:ascii="Courier New" w:eastAsia="Times New Roman" w:hAnsi="Courier New" w:cs="Courier New"/>
              </w:rPr>
              <w:t>ГСМ для ДПД</w:t>
            </w:r>
          </w:p>
        </w:tc>
        <w:tc>
          <w:tcPr>
            <w:tcW w:w="4118"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spacing w:after="0"/>
              <w:rPr>
                <w:rFonts w:ascii="Courier New" w:eastAsia="Times New Roman" w:hAnsi="Courier New" w:cs="Courier New"/>
              </w:rPr>
            </w:pPr>
            <w:r w:rsidRPr="00616985">
              <w:rPr>
                <w:rFonts w:ascii="Courier New" w:eastAsia="Times New Roman" w:hAnsi="Courier New" w:cs="Courier New"/>
              </w:rPr>
              <w:t>Инструктаж населения о мерах пожарной безопасности. ГСМ для ДПД.</w:t>
            </w:r>
          </w:p>
        </w:tc>
      </w:tr>
      <w:tr w:rsidR="00616985" w:rsidRPr="00616985" w:rsidTr="00616985">
        <w:trPr>
          <w:trHeight w:val="720"/>
        </w:trPr>
        <w:tc>
          <w:tcPr>
            <w:tcW w:w="565"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spacing w:after="0"/>
              <w:jc w:val="right"/>
              <w:rPr>
                <w:rFonts w:ascii="Courier New" w:eastAsia="Times New Roman" w:hAnsi="Courier New" w:cs="Courier New"/>
              </w:rPr>
            </w:pPr>
            <w:r w:rsidRPr="00616985">
              <w:rPr>
                <w:rFonts w:ascii="Courier New" w:eastAsia="Times New Roman" w:hAnsi="Courier New" w:cs="Courier New"/>
              </w:rPr>
              <w:t>5.</w:t>
            </w:r>
          </w:p>
        </w:tc>
        <w:tc>
          <w:tcPr>
            <w:tcW w:w="1845"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spacing w:after="0"/>
              <w:ind w:left="-61"/>
              <w:jc w:val="both"/>
              <w:rPr>
                <w:rFonts w:ascii="Courier New" w:eastAsia="Times New Roman" w:hAnsi="Courier New" w:cs="Courier New"/>
              </w:rPr>
            </w:pPr>
            <w:r w:rsidRPr="00616985">
              <w:rPr>
                <w:rFonts w:ascii="Courier New" w:eastAsia="Times New Roman" w:hAnsi="Courier New" w:cs="Courier New"/>
              </w:rPr>
              <w:t>член</w:t>
            </w:r>
          </w:p>
        </w:tc>
        <w:tc>
          <w:tcPr>
            <w:tcW w:w="3067" w:type="dxa"/>
            <w:gridSpan w:val="2"/>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spacing w:after="0"/>
              <w:rPr>
                <w:rFonts w:ascii="Courier New" w:eastAsia="Times New Roman" w:hAnsi="Courier New" w:cs="Courier New"/>
              </w:rPr>
            </w:pPr>
            <w:r w:rsidRPr="00616985">
              <w:rPr>
                <w:rFonts w:ascii="Courier New" w:eastAsia="Times New Roman" w:hAnsi="Courier New" w:cs="Courier New"/>
              </w:rPr>
              <w:t>Садыков Дамир Альбертович</w:t>
            </w:r>
          </w:p>
        </w:tc>
        <w:tc>
          <w:tcPr>
            <w:tcW w:w="2552"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spacing w:after="0"/>
              <w:rPr>
                <w:rFonts w:ascii="Courier New" w:eastAsia="Times New Roman" w:hAnsi="Courier New" w:cs="Courier New"/>
              </w:rPr>
            </w:pPr>
            <w:r w:rsidRPr="00616985">
              <w:rPr>
                <w:rFonts w:ascii="Courier New" w:eastAsia="Times New Roman" w:hAnsi="Courier New" w:cs="Courier New"/>
              </w:rPr>
              <w:t>водитель</w:t>
            </w:r>
          </w:p>
        </w:tc>
        <w:tc>
          <w:tcPr>
            <w:tcW w:w="3453"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spacing w:after="0"/>
              <w:rPr>
                <w:rFonts w:ascii="Courier New" w:eastAsia="Times New Roman" w:hAnsi="Courier New" w:cs="Courier New"/>
              </w:rPr>
            </w:pPr>
            <w:r w:rsidRPr="00616985">
              <w:rPr>
                <w:rFonts w:ascii="Courier New" w:eastAsia="Times New Roman" w:hAnsi="Courier New" w:cs="Courier New"/>
              </w:rPr>
              <w:t>ГАЗ 3307 водовозка 3.5 м3</w:t>
            </w:r>
          </w:p>
        </w:tc>
        <w:tc>
          <w:tcPr>
            <w:tcW w:w="4118"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spacing w:after="0"/>
              <w:rPr>
                <w:rFonts w:ascii="Courier New" w:eastAsia="Times New Roman" w:hAnsi="Courier New" w:cs="Courier New"/>
              </w:rPr>
            </w:pPr>
            <w:r w:rsidRPr="00616985">
              <w:rPr>
                <w:rFonts w:ascii="Courier New" w:eastAsia="Times New Roman" w:hAnsi="Courier New" w:cs="Courier New"/>
              </w:rPr>
              <w:t>Боец мобильной группы, подвоз воды.</w:t>
            </w:r>
          </w:p>
        </w:tc>
      </w:tr>
      <w:tr w:rsidR="00616985" w:rsidRPr="00616985" w:rsidTr="00616985">
        <w:trPr>
          <w:trHeight w:val="628"/>
        </w:trPr>
        <w:tc>
          <w:tcPr>
            <w:tcW w:w="565"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spacing w:after="0"/>
              <w:jc w:val="right"/>
              <w:rPr>
                <w:rFonts w:ascii="Courier New" w:eastAsia="Times New Roman" w:hAnsi="Courier New" w:cs="Courier New"/>
              </w:rPr>
            </w:pPr>
            <w:r w:rsidRPr="00616985">
              <w:rPr>
                <w:rFonts w:ascii="Courier New" w:eastAsia="Times New Roman" w:hAnsi="Courier New" w:cs="Courier New"/>
              </w:rPr>
              <w:t>6.</w:t>
            </w:r>
          </w:p>
        </w:tc>
        <w:tc>
          <w:tcPr>
            <w:tcW w:w="1845"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spacing w:after="0"/>
              <w:ind w:left="-61"/>
              <w:jc w:val="both"/>
              <w:rPr>
                <w:rFonts w:ascii="Courier New" w:eastAsia="Times New Roman" w:hAnsi="Courier New" w:cs="Courier New"/>
              </w:rPr>
            </w:pPr>
            <w:r w:rsidRPr="00616985">
              <w:rPr>
                <w:rFonts w:ascii="Courier New" w:eastAsia="Times New Roman" w:hAnsi="Courier New" w:cs="Courier New"/>
              </w:rPr>
              <w:t xml:space="preserve">член </w:t>
            </w:r>
          </w:p>
        </w:tc>
        <w:tc>
          <w:tcPr>
            <w:tcW w:w="3067" w:type="dxa"/>
            <w:gridSpan w:val="2"/>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spacing w:after="0"/>
              <w:rPr>
                <w:rFonts w:ascii="Courier New" w:eastAsia="Times New Roman" w:hAnsi="Courier New" w:cs="Courier New"/>
              </w:rPr>
            </w:pPr>
            <w:r w:rsidRPr="00616985">
              <w:rPr>
                <w:rFonts w:ascii="Courier New" w:eastAsia="Times New Roman" w:hAnsi="Courier New" w:cs="Courier New"/>
              </w:rPr>
              <w:t>Москвитин Сергей Васильевич</w:t>
            </w:r>
          </w:p>
        </w:tc>
        <w:tc>
          <w:tcPr>
            <w:tcW w:w="2552"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spacing w:after="0"/>
              <w:rPr>
                <w:rFonts w:ascii="Courier New" w:eastAsia="Times New Roman" w:hAnsi="Courier New" w:cs="Courier New"/>
              </w:rPr>
            </w:pPr>
            <w:r w:rsidRPr="00616985">
              <w:rPr>
                <w:rFonts w:ascii="Courier New" w:eastAsia="Times New Roman" w:hAnsi="Courier New" w:cs="Courier New"/>
              </w:rPr>
              <w:t>тракторист</w:t>
            </w:r>
          </w:p>
        </w:tc>
        <w:tc>
          <w:tcPr>
            <w:tcW w:w="3453"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spacing w:after="0"/>
              <w:rPr>
                <w:rFonts w:ascii="Courier New" w:eastAsia="Times New Roman" w:hAnsi="Courier New" w:cs="Courier New"/>
              </w:rPr>
            </w:pPr>
            <w:r w:rsidRPr="00616985">
              <w:rPr>
                <w:rFonts w:ascii="Courier New" w:eastAsia="Times New Roman" w:hAnsi="Courier New" w:cs="Courier New"/>
              </w:rPr>
              <w:t>МТЗ 82 КУН</w:t>
            </w:r>
          </w:p>
          <w:p w:rsidR="00616985" w:rsidRPr="00616985" w:rsidRDefault="00616985" w:rsidP="00616985">
            <w:pPr>
              <w:spacing w:after="0"/>
              <w:rPr>
                <w:rFonts w:ascii="Courier New" w:eastAsia="Times New Roman" w:hAnsi="Courier New" w:cs="Courier New"/>
              </w:rPr>
            </w:pPr>
            <w:r w:rsidRPr="00616985">
              <w:rPr>
                <w:rFonts w:ascii="Courier New" w:eastAsia="Times New Roman" w:hAnsi="Courier New" w:cs="Courier New"/>
              </w:rPr>
              <w:t>Прицепная  емкость 4м3</w:t>
            </w:r>
          </w:p>
        </w:tc>
        <w:tc>
          <w:tcPr>
            <w:tcW w:w="4118"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spacing w:after="0"/>
              <w:rPr>
                <w:rFonts w:ascii="Courier New" w:eastAsia="Times New Roman" w:hAnsi="Courier New" w:cs="Courier New"/>
              </w:rPr>
            </w:pPr>
            <w:r w:rsidRPr="00616985">
              <w:rPr>
                <w:rFonts w:ascii="Courier New" w:eastAsia="Times New Roman" w:hAnsi="Courier New" w:cs="Courier New"/>
              </w:rPr>
              <w:t>Боец мобильной группы, подвоз воды.</w:t>
            </w:r>
          </w:p>
        </w:tc>
      </w:tr>
      <w:tr w:rsidR="00616985" w:rsidRPr="00616985" w:rsidTr="00616985">
        <w:trPr>
          <w:trHeight w:val="521"/>
        </w:trPr>
        <w:tc>
          <w:tcPr>
            <w:tcW w:w="565"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spacing w:after="0"/>
              <w:jc w:val="right"/>
              <w:rPr>
                <w:rFonts w:ascii="Courier New" w:eastAsia="Times New Roman" w:hAnsi="Courier New" w:cs="Courier New"/>
              </w:rPr>
            </w:pPr>
            <w:r w:rsidRPr="00616985">
              <w:rPr>
                <w:rFonts w:ascii="Courier New" w:eastAsia="Times New Roman" w:hAnsi="Courier New" w:cs="Courier New"/>
              </w:rPr>
              <w:t>7.</w:t>
            </w:r>
          </w:p>
        </w:tc>
        <w:tc>
          <w:tcPr>
            <w:tcW w:w="1845"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spacing w:after="0"/>
              <w:ind w:left="-61"/>
              <w:jc w:val="both"/>
              <w:rPr>
                <w:rFonts w:ascii="Courier New" w:eastAsia="Times New Roman" w:hAnsi="Courier New" w:cs="Courier New"/>
              </w:rPr>
            </w:pPr>
            <w:r w:rsidRPr="00616985">
              <w:rPr>
                <w:rFonts w:ascii="Courier New" w:eastAsia="Times New Roman" w:hAnsi="Courier New" w:cs="Courier New"/>
              </w:rPr>
              <w:t xml:space="preserve">член </w:t>
            </w:r>
          </w:p>
        </w:tc>
        <w:tc>
          <w:tcPr>
            <w:tcW w:w="3067" w:type="dxa"/>
            <w:gridSpan w:val="2"/>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spacing w:after="0"/>
              <w:rPr>
                <w:rFonts w:ascii="Courier New" w:eastAsia="Times New Roman" w:hAnsi="Courier New" w:cs="Courier New"/>
              </w:rPr>
            </w:pPr>
            <w:proofErr w:type="spellStart"/>
            <w:r w:rsidRPr="00616985">
              <w:rPr>
                <w:rFonts w:ascii="Courier New" w:eastAsia="Times New Roman" w:hAnsi="Courier New" w:cs="Courier New"/>
              </w:rPr>
              <w:t>Намсараев</w:t>
            </w:r>
            <w:proofErr w:type="spellEnd"/>
            <w:r w:rsidRPr="00616985">
              <w:rPr>
                <w:rFonts w:ascii="Courier New" w:eastAsia="Times New Roman" w:hAnsi="Courier New" w:cs="Courier New"/>
              </w:rPr>
              <w:t xml:space="preserve"> </w:t>
            </w:r>
            <w:proofErr w:type="spellStart"/>
            <w:r w:rsidRPr="00616985">
              <w:rPr>
                <w:rFonts w:ascii="Courier New" w:eastAsia="Times New Roman" w:hAnsi="Courier New" w:cs="Courier New"/>
              </w:rPr>
              <w:t>Андан</w:t>
            </w:r>
            <w:proofErr w:type="spellEnd"/>
            <w:r w:rsidRPr="00616985">
              <w:rPr>
                <w:rFonts w:ascii="Courier New" w:eastAsia="Times New Roman" w:hAnsi="Courier New" w:cs="Courier New"/>
              </w:rPr>
              <w:t xml:space="preserve"> </w:t>
            </w:r>
            <w:proofErr w:type="spellStart"/>
            <w:r w:rsidRPr="00616985">
              <w:rPr>
                <w:rFonts w:ascii="Courier New" w:eastAsia="Times New Roman" w:hAnsi="Courier New" w:cs="Courier New"/>
              </w:rPr>
              <w:t>Дугарович</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spacing w:after="0"/>
              <w:rPr>
                <w:rFonts w:ascii="Courier New" w:eastAsia="Times New Roman" w:hAnsi="Courier New" w:cs="Courier New"/>
              </w:rPr>
            </w:pPr>
            <w:r w:rsidRPr="00616985">
              <w:rPr>
                <w:rFonts w:ascii="Courier New" w:eastAsia="Times New Roman" w:hAnsi="Courier New" w:cs="Courier New"/>
              </w:rPr>
              <w:t>водитель</w:t>
            </w:r>
          </w:p>
        </w:tc>
        <w:tc>
          <w:tcPr>
            <w:tcW w:w="3453"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spacing w:after="0"/>
              <w:rPr>
                <w:rFonts w:ascii="Courier New" w:eastAsia="Times New Roman" w:hAnsi="Courier New" w:cs="Courier New"/>
              </w:rPr>
            </w:pPr>
            <w:r w:rsidRPr="00616985">
              <w:rPr>
                <w:rFonts w:ascii="Courier New" w:eastAsia="Times New Roman" w:hAnsi="Courier New" w:cs="Courier New"/>
              </w:rPr>
              <w:t xml:space="preserve">Лада Гранта </w:t>
            </w:r>
          </w:p>
        </w:tc>
        <w:tc>
          <w:tcPr>
            <w:tcW w:w="4118"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spacing w:after="0"/>
              <w:rPr>
                <w:rFonts w:ascii="Courier New" w:eastAsia="Times New Roman" w:hAnsi="Courier New" w:cs="Courier New"/>
              </w:rPr>
            </w:pPr>
            <w:r w:rsidRPr="00616985">
              <w:rPr>
                <w:rFonts w:ascii="Courier New" w:eastAsia="Times New Roman" w:hAnsi="Courier New" w:cs="Courier New"/>
              </w:rPr>
              <w:t>Боец, мотопомпа, электрогенератор.</w:t>
            </w:r>
          </w:p>
        </w:tc>
      </w:tr>
      <w:tr w:rsidR="00616985" w:rsidRPr="00616985" w:rsidTr="00616985">
        <w:trPr>
          <w:trHeight w:val="812"/>
        </w:trPr>
        <w:tc>
          <w:tcPr>
            <w:tcW w:w="565"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spacing w:after="0"/>
              <w:rPr>
                <w:rFonts w:ascii="Courier New" w:eastAsia="Times New Roman" w:hAnsi="Courier New" w:cs="Courier New"/>
              </w:rPr>
            </w:pPr>
            <w:r w:rsidRPr="00616985">
              <w:rPr>
                <w:rFonts w:ascii="Courier New" w:eastAsia="Times New Roman" w:hAnsi="Courier New" w:cs="Courier New"/>
              </w:rPr>
              <w:t xml:space="preserve">  8.</w:t>
            </w:r>
          </w:p>
        </w:tc>
        <w:tc>
          <w:tcPr>
            <w:tcW w:w="1845"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spacing w:after="0"/>
              <w:rPr>
                <w:rFonts w:ascii="Courier New" w:eastAsia="Times New Roman" w:hAnsi="Courier New" w:cs="Courier New"/>
              </w:rPr>
            </w:pPr>
            <w:r w:rsidRPr="00616985">
              <w:rPr>
                <w:rFonts w:ascii="Courier New" w:eastAsia="Times New Roman" w:hAnsi="Courier New" w:cs="Courier New"/>
              </w:rPr>
              <w:t>член</w:t>
            </w:r>
          </w:p>
        </w:tc>
        <w:tc>
          <w:tcPr>
            <w:tcW w:w="3060"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spacing w:after="0"/>
              <w:rPr>
                <w:rFonts w:ascii="Courier New" w:eastAsia="Times New Roman" w:hAnsi="Courier New" w:cs="Courier New"/>
              </w:rPr>
            </w:pPr>
            <w:proofErr w:type="spellStart"/>
            <w:r w:rsidRPr="00616985">
              <w:rPr>
                <w:rFonts w:ascii="Courier New" w:eastAsia="Times New Roman" w:hAnsi="Courier New" w:cs="Courier New"/>
              </w:rPr>
              <w:t>Чуйкин</w:t>
            </w:r>
            <w:proofErr w:type="spellEnd"/>
            <w:r w:rsidRPr="00616985">
              <w:rPr>
                <w:rFonts w:ascii="Courier New" w:eastAsia="Times New Roman" w:hAnsi="Courier New" w:cs="Courier New"/>
              </w:rPr>
              <w:t xml:space="preserve"> Степан Артурович</w:t>
            </w:r>
          </w:p>
        </w:tc>
        <w:tc>
          <w:tcPr>
            <w:tcW w:w="2559" w:type="dxa"/>
            <w:gridSpan w:val="2"/>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spacing w:after="0"/>
              <w:rPr>
                <w:rFonts w:ascii="Courier New" w:eastAsia="Times New Roman" w:hAnsi="Courier New" w:cs="Courier New"/>
              </w:rPr>
            </w:pPr>
            <w:r w:rsidRPr="00616985">
              <w:rPr>
                <w:rFonts w:ascii="Courier New" w:eastAsia="Times New Roman" w:hAnsi="Courier New" w:cs="Courier New"/>
              </w:rPr>
              <w:t>физическое лицо</w:t>
            </w:r>
          </w:p>
        </w:tc>
        <w:tc>
          <w:tcPr>
            <w:tcW w:w="3453"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spacing w:after="0"/>
              <w:rPr>
                <w:rFonts w:ascii="Courier New" w:eastAsia="Times New Roman" w:hAnsi="Courier New" w:cs="Courier New"/>
              </w:rPr>
            </w:pPr>
            <w:r w:rsidRPr="00616985">
              <w:rPr>
                <w:rFonts w:ascii="Courier New" w:eastAsia="Times New Roman" w:hAnsi="Courier New" w:cs="Courier New"/>
              </w:rPr>
              <w:t>ГАЗ 3307 водовозка 3.5 м3</w:t>
            </w:r>
          </w:p>
        </w:tc>
        <w:tc>
          <w:tcPr>
            <w:tcW w:w="4118" w:type="dxa"/>
            <w:tcBorders>
              <w:top w:val="single" w:sz="4" w:space="0" w:color="auto"/>
              <w:left w:val="single" w:sz="4" w:space="0" w:color="auto"/>
              <w:bottom w:val="single" w:sz="4" w:space="0" w:color="auto"/>
              <w:right w:val="single" w:sz="4" w:space="0" w:color="auto"/>
            </w:tcBorders>
            <w:hideMark/>
          </w:tcPr>
          <w:p w:rsidR="00616985" w:rsidRPr="00616985" w:rsidRDefault="00616985" w:rsidP="00616985">
            <w:pPr>
              <w:spacing w:after="0"/>
              <w:rPr>
                <w:rFonts w:ascii="Courier New" w:eastAsia="Times New Roman" w:hAnsi="Courier New" w:cs="Courier New"/>
              </w:rPr>
            </w:pPr>
            <w:r w:rsidRPr="00616985">
              <w:rPr>
                <w:rFonts w:ascii="Courier New" w:eastAsia="Times New Roman" w:hAnsi="Courier New" w:cs="Courier New"/>
              </w:rPr>
              <w:t>Подвоз воды</w:t>
            </w:r>
          </w:p>
        </w:tc>
      </w:tr>
    </w:tbl>
    <w:p w:rsidR="00585465" w:rsidRDefault="00585465" w:rsidP="00616985">
      <w:pPr>
        <w:spacing w:after="0" w:line="240" w:lineRule="auto"/>
        <w:rPr>
          <w:rFonts w:ascii="Arial" w:eastAsia="Times New Roman" w:hAnsi="Arial" w:cs="Arial"/>
          <w:sz w:val="24"/>
          <w:szCs w:val="24"/>
          <w:lang w:eastAsia="ru-RU"/>
        </w:rPr>
        <w:sectPr w:rsidR="00585465" w:rsidSect="00616985">
          <w:pgSz w:w="16838" w:h="11906" w:orient="landscape"/>
          <w:pgMar w:top="851" w:right="1134" w:bottom="1701" w:left="1134" w:header="709" w:footer="709" w:gutter="0"/>
          <w:cols w:space="708"/>
          <w:docGrid w:linePitch="360"/>
        </w:sectPr>
      </w:pPr>
    </w:p>
    <w:p w:rsidR="00585465" w:rsidRPr="00585465" w:rsidRDefault="00585465" w:rsidP="00585465">
      <w:pPr>
        <w:widowControl w:val="0"/>
        <w:autoSpaceDE w:val="0"/>
        <w:autoSpaceDN w:val="0"/>
        <w:adjustRightInd w:val="0"/>
        <w:spacing w:after="0" w:line="240" w:lineRule="auto"/>
        <w:ind w:firstLine="720"/>
        <w:jc w:val="center"/>
        <w:rPr>
          <w:rFonts w:ascii="Times New Roman" w:eastAsia="Times New Roman" w:hAnsi="Times New Roman" w:cs="Times New Roman"/>
          <w:noProof/>
          <w:sz w:val="28"/>
          <w:szCs w:val="28"/>
          <w:lang w:eastAsia="ru-RU"/>
        </w:rPr>
      </w:pPr>
      <w:r w:rsidRPr="00585465">
        <w:rPr>
          <w:rFonts w:ascii="Times New Roman" w:eastAsia="Times New Roman" w:hAnsi="Times New Roman" w:cs="Times New Roman"/>
          <w:noProof/>
          <w:sz w:val="28"/>
          <w:szCs w:val="28"/>
          <w:lang w:eastAsia="ru-RU"/>
        </w:rPr>
        <w:lastRenderedPageBreak/>
        <w:drawing>
          <wp:inline distT="0" distB="0" distL="0" distR="0" wp14:anchorId="123160A1" wp14:editId="0B54CD4B">
            <wp:extent cx="771525" cy="971550"/>
            <wp:effectExtent l="0" t="0" r="9525" b="0"/>
            <wp:docPr id="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585465" w:rsidRPr="00585465" w:rsidRDefault="00585465" w:rsidP="00585465">
      <w:pPr>
        <w:widowControl w:val="0"/>
        <w:autoSpaceDE w:val="0"/>
        <w:autoSpaceDN w:val="0"/>
        <w:adjustRightInd w:val="0"/>
        <w:spacing w:after="0" w:line="240" w:lineRule="auto"/>
        <w:ind w:firstLine="720"/>
        <w:jc w:val="center"/>
        <w:rPr>
          <w:rFonts w:ascii="Arial" w:eastAsia="Times New Roman" w:hAnsi="Arial" w:cs="Arial"/>
          <w:b/>
          <w:sz w:val="32"/>
          <w:szCs w:val="32"/>
          <w:lang w:eastAsia="ru-RU"/>
        </w:rPr>
      </w:pPr>
      <w:r w:rsidRPr="00585465">
        <w:rPr>
          <w:rFonts w:ascii="Arial" w:eastAsia="Times New Roman" w:hAnsi="Arial" w:cs="Arial"/>
          <w:b/>
          <w:sz w:val="32"/>
          <w:szCs w:val="32"/>
          <w:lang w:eastAsia="ru-RU"/>
        </w:rPr>
        <w:t>15.02.2023г. № 24</w:t>
      </w:r>
    </w:p>
    <w:p w:rsidR="00585465" w:rsidRPr="00585465" w:rsidRDefault="00585465" w:rsidP="00585465">
      <w:pPr>
        <w:widowControl w:val="0"/>
        <w:autoSpaceDE w:val="0"/>
        <w:autoSpaceDN w:val="0"/>
        <w:adjustRightInd w:val="0"/>
        <w:spacing w:after="0" w:line="240" w:lineRule="auto"/>
        <w:ind w:firstLine="720"/>
        <w:jc w:val="center"/>
        <w:rPr>
          <w:rFonts w:ascii="Arial" w:eastAsia="Times New Roman" w:hAnsi="Arial" w:cs="Arial"/>
          <w:b/>
          <w:sz w:val="32"/>
          <w:szCs w:val="32"/>
          <w:lang w:eastAsia="ru-RU"/>
        </w:rPr>
      </w:pPr>
      <w:r w:rsidRPr="00585465">
        <w:rPr>
          <w:rFonts w:ascii="Arial" w:eastAsia="Times New Roman" w:hAnsi="Arial" w:cs="Arial"/>
          <w:b/>
          <w:sz w:val="32"/>
          <w:szCs w:val="32"/>
          <w:lang w:eastAsia="ru-RU"/>
        </w:rPr>
        <w:t>РОССИЙСКАЯ ФЕДЕРАЦИЯ</w:t>
      </w:r>
    </w:p>
    <w:p w:rsidR="00585465" w:rsidRPr="00585465" w:rsidRDefault="00585465" w:rsidP="00585465">
      <w:pPr>
        <w:widowControl w:val="0"/>
        <w:autoSpaceDE w:val="0"/>
        <w:autoSpaceDN w:val="0"/>
        <w:adjustRightInd w:val="0"/>
        <w:spacing w:after="0" w:line="240" w:lineRule="auto"/>
        <w:ind w:firstLine="720"/>
        <w:jc w:val="center"/>
        <w:rPr>
          <w:rFonts w:ascii="Arial" w:eastAsia="Times New Roman" w:hAnsi="Arial" w:cs="Arial"/>
          <w:b/>
          <w:sz w:val="32"/>
          <w:szCs w:val="32"/>
          <w:lang w:eastAsia="ru-RU"/>
        </w:rPr>
      </w:pPr>
      <w:r w:rsidRPr="00585465">
        <w:rPr>
          <w:rFonts w:ascii="Arial" w:eastAsia="Times New Roman" w:hAnsi="Arial" w:cs="Arial"/>
          <w:b/>
          <w:sz w:val="32"/>
          <w:szCs w:val="32"/>
          <w:lang w:eastAsia="ru-RU"/>
        </w:rPr>
        <w:t>ИРКУТСКАЯ ОБЛАСТЬ</w:t>
      </w:r>
    </w:p>
    <w:p w:rsidR="00585465" w:rsidRPr="00585465" w:rsidRDefault="00585465" w:rsidP="00585465">
      <w:pPr>
        <w:widowControl w:val="0"/>
        <w:autoSpaceDE w:val="0"/>
        <w:autoSpaceDN w:val="0"/>
        <w:adjustRightInd w:val="0"/>
        <w:spacing w:after="0" w:line="240" w:lineRule="auto"/>
        <w:ind w:firstLine="720"/>
        <w:jc w:val="center"/>
        <w:rPr>
          <w:rFonts w:ascii="Arial" w:eastAsia="Times New Roman" w:hAnsi="Arial" w:cs="Arial"/>
          <w:b/>
          <w:sz w:val="32"/>
          <w:szCs w:val="32"/>
          <w:lang w:eastAsia="ru-RU"/>
        </w:rPr>
      </w:pPr>
      <w:r w:rsidRPr="00585465">
        <w:rPr>
          <w:rFonts w:ascii="Arial" w:eastAsia="Times New Roman" w:hAnsi="Arial" w:cs="Arial"/>
          <w:b/>
          <w:sz w:val="32"/>
          <w:szCs w:val="32"/>
          <w:lang w:eastAsia="ru-RU"/>
        </w:rPr>
        <w:t>ОСИНСКИЙ МУНИЦИПАЛЬНЫЙ РАЙОН</w:t>
      </w:r>
    </w:p>
    <w:p w:rsidR="00585465" w:rsidRPr="00585465" w:rsidRDefault="00585465" w:rsidP="00585465">
      <w:pPr>
        <w:widowControl w:val="0"/>
        <w:autoSpaceDE w:val="0"/>
        <w:autoSpaceDN w:val="0"/>
        <w:adjustRightInd w:val="0"/>
        <w:spacing w:after="0" w:line="240" w:lineRule="auto"/>
        <w:ind w:firstLine="720"/>
        <w:jc w:val="center"/>
        <w:rPr>
          <w:rFonts w:ascii="Arial" w:eastAsia="Times New Roman" w:hAnsi="Arial" w:cs="Arial"/>
          <w:b/>
          <w:sz w:val="32"/>
          <w:szCs w:val="32"/>
          <w:lang w:eastAsia="ru-RU"/>
        </w:rPr>
      </w:pPr>
      <w:r w:rsidRPr="00585465">
        <w:rPr>
          <w:rFonts w:ascii="Arial" w:eastAsia="Times New Roman" w:hAnsi="Arial" w:cs="Arial"/>
          <w:b/>
          <w:sz w:val="32"/>
          <w:szCs w:val="32"/>
          <w:lang w:eastAsia="ru-RU"/>
        </w:rPr>
        <w:t>МАЙСКОЕ СЕЛЬСКОЕ ПОСЕЛЕНИЕ</w:t>
      </w:r>
    </w:p>
    <w:p w:rsidR="00585465" w:rsidRPr="00585465" w:rsidRDefault="00585465" w:rsidP="00585465">
      <w:pPr>
        <w:widowControl w:val="0"/>
        <w:autoSpaceDE w:val="0"/>
        <w:autoSpaceDN w:val="0"/>
        <w:adjustRightInd w:val="0"/>
        <w:spacing w:after="0" w:line="240" w:lineRule="auto"/>
        <w:ind w:firstLine="720"/>
        <w:jc w:val="center"/>
        <w:rPr>
          <w:rFonts w:ascii="Arial" w:eastAsia="Times New Roman" w:hAnsi="Arial" w:cs="Arial"/>
          <w:b/>
          <w:sz w:val="32"/>
          <w:szCs w:val="32"/>
          <w:lang w:eastAsia="ru-RU"/>
        </w:rPr>
      </w:pPr>
      <w:r w:rsidRPr="00585465">
        <w:rPr>
          <w:rFonts w:ascii="Arial" w:eastAsia="Times New Roman" w:hAnsi="Arial" w:cs="Arial"/>
          <w:b/>
          <w:sz w:val="32"/>
          <w:szCs w:val="32"/>
          <w:lang w:eastAsia="ru-RU"/>
        </w:rPr>
        <w:t>АДМИНИСТРАЦИЯ</w:t>
      </w:r>
    </w:p>
    <w:p w:rsidR="00585465" w:rsidRPr="00585465" w:rsidRDefault="00585465" w:rsidP="00585465">
      <w:pPr>
        <w:widowControl w:val="0"/>
        <w:shd w:val="clear" w:color="auto" w:fill="FFFFFF"/>
        <w:autoSpaceDE w:val="0"/>
        <w:autoSpaceDN w:val="0"/>
        <w:adjustRightInd w:val="0"/>
        <w:spacing w:after="0" w:line="240" w:lineRule="auto"/>
        <w:ind w:right="24"/>
        <w:jc w:val="center"/>
        <w:rPr>
          <w:rFonts w:ascii="Arial" w:eastAsia="Times New Roman" w:hAnsi="Arial" w:cs="Arial"/>
          <w:b/>
          <w:sz w:val="32"/>
          <w:szCs w:val="32"/>
          <w:lang w:eastAsia="ru-RU"/>
        </w:rPr>
      </w:pPr>
      <w:r w:rsidRPr="00585465">
        <w:rPr>
          <w:rFonts w:ascii="Arial" w:eastAsia="Times New Roman" w:hAnsi="Arial" w:cs="Arial"/>
          <w:b/>
          <w:sz w:val="32"/>
          <w:szCs w:val="32"/>
          <w:lang w:eastAsia="ru-RU"/>
        </w:rPr>
        <w:t xml:space="preserve">         ПОСТАНОВЛЕНИЕ</w:t>
      </w:r>
    </w:p>
    <w:p w:rsidR="00585465" w:rsidRPr="00585465" w:rsidRDefault="00585465" w:rsidP="00585465">
      <w:pPr>
        <w:widowControl w:val="0"/>
        <w:shd w:val="clear" w:color="auto" w:fill="FFFFFF"/>
        <w:autoSpaceDE w:val="0"/>
        <w:autoSpaceDN w:val="0"/>
        <w:adjustRightInd w:val="0"/>
        <w:spacing w:after="0" w:line="240" w:lineRule="auto"/>
        <w:ind w:right="24"/>
        <w:jc w:val="center"/>
        <w:rPr>
          <w:rFonts w:ascii="Arial" w:eastAsia="Times New Roman" w:hAnsi="Arial" w:cs="Arial"/>
          <w:sz w:val="32"/>
          <w:szCs w:val="32"/>
          <w:lang w:eastAsia="ru-RU"/>
        </w:rPr>
      </w:pPr>
    </w:p>
    <w:p w:rsidR="00585465" w:rsidRPr="00585465" w:rsidRDefault="00585465" w:rsidP="00585465">
      <w:pPr>
        <w:autoSpaceDE w:val="0"/>
        <w:autoSpaceDN w:val="0"/>
        <w:adjustRightInd w:val="0"/>
        <w:spacing w:after="0" w:line="240" w:lineRule="auto"/>
        <w:jc w:val="center"/>
        <w:rPr>
          <w:rFonts w:ascii="Arial" w:eastAsia="Times New Roman" w:hAnsi="Arial" w:cs="Arial"/>
          <w:b/>
          <w:bCs/>
          <w:sz w:val="32"/>
          <w:szCs w:val="32"/>
          <w:lang w:eastAsia="ru-RU"/>
        </w:rPr>
      </w:pPr>
      <w:r w:rsidRPr="00585465">
        <w:rPr>
          <w:rFonts w:ascii="Arial" w:eastAsia="Times New Roman" w:hAnsi="Arial" w:cs="Arial"/>
          <w:b/>
          <w:bCs/>
          <w:spacing w:val="-2"/>
          <w:sz w:val="32"/>
          <w:szCs w:val="32"/>
          <w:lang w:eastAsia="ru-RU"/>
        </w:rPr>
        <w:t xml:space="preserve">ОБ УТВЕРЖДЕНИИ </w:t>
      </w:r>
      <w:r w:rsidRPr="00585465">
        <w:rPr>
          <w:rFonts w:ascii="Arial" w:eastAsia="Times New Roman" w:hAnsi="Arial" w:cs="Arial"/>
          <w:b/>
          <w:bCs/>
          <w:sz w:val="32"/>
          <w:szCs w:val="32"/>
          <w:lang w:eastAsia="ru-RU"/>
        </w:rPr>
        <w:t>СОГЛАШЕНИЯ О ПОРЯДКЕ И УСЛОВИЯХ</w:t>
      </w:r>
      <w:r w:rsidRPr="00585465">
        <w:rPr>
          <w:rFonts w:ascii="Arial" w:eastAsia="Times New Roman" w:hAnsi="Arial" w:cs="Arial"/>
          <w:b/>
          <w:bCs/>
          <w:spacing w:val="-2"/>
          <w:sz w:val="32"/>
          <w:szCs w:val="32"/>
          <w:lang w:eastAsia="ru-RU"/>
        </w:rPr>
        <w:t xml:space="preserve"> </w:t>
      </w:r>
      <w:r w:rsidRPr="00585465">
        <w:rPr>
          <w:rFonts w:ascii="Arial" w:eastAsia="Times New Roman" w:hAnsi="Arial" w:cs="Arial"/>
          <w:b/>
          <w:bCs/>
          <w:sz w:val="32"/>
          <w:szCs w:val="32"/>
          <w:lang w:eastAsia="ru-RU"/>
        </w:rPr>
        <w:t>ПРЕДОСТАВЛЕНИЯ СУБСИДИИ НА ФИНАНСОВОЕ</w:t>
      </w:r>
      <w:r w:rsidRPr="00585465">
        <w:rPr>
          <w:rFonts w:ascii="Arial" w:eastAsia="Times New Roman" w:hAnsi="Arial" w:cs="Arial"/>
          <w:b/>
          <w:bCs/>
          <w:spacing w:val="-2"/>
          <w:sz w:val="32"/>
          <w:szCs w:val="32"/>
          <w:lang w:eastAsia="ru-RU"/>
        </w:rPr>
        <w:t xml:space="preserve"> </w:t>
      </w:r>
      <w:r w:rsidRPr="00585465">
        <w:rPr>
          <w:rFonts w:ascii="Arial" w:eastAsia="Times New Roman" w:hAnsi="Arial" w:cs="Arial"/>
          <w:b/>
          <w:bCs/>
          <w:sz w:val="32"/>
          <w:szCs w:val="32"/>
          <w:lang w:eastAsia="ru-RU"/>
        </w:rPr>
        <w:t>ОБЕСПЕЧЕНИЕ ВЫПОЛНЕНИЯ МУНИЦИПАЛЬНОГО</w:t>
      </w:r>
      <w:r w:rsidRPr="00585465">
        <w:rPr>
          <w:rFonts w:ascii="Arial" w:eastAsia="Times New Roman" w:hAnsi="Arial" w:cs="Arial"/>
          <w:b/>
          <w:bCs/>
          <w:spacing w:val="-2"/>
          <w:sz w:val="32"/>
          <w:szCs w:val="32"/>
          <w:lang w:eastAsia="ru-RU"/>
        </w:rPr>
        <w:t xml:space="preserve"> </w:t>
      </w:r>
      <w:r w:rsidRPr="00585465">
        <w:rPr>
          <w:rFonts w:ascii="Arial" w:eastAsia="Times New Roman" w:hAnsi="Arial" w:cs="Arial"/>
          <w:b/>
          <w:bCs/>
          <w:sz w:val="32"/>
          <w:szCs w:val="32"/>
          <w:lang w:eastAsia="ru-RU"/>
        </w:rPr>
        <w:t>ЗАДАНИЯ  НА ОКАЗАНИЕ УСЛУГ (ВЫПОЛНЕНИЕ РАБОТ)</w:t>
      </w:r>
    </w:p>
    <w:p w:rsidR="00585465" w:rsidRPr="00585465" w:rsidRDefault="00585465" w:rsidP="00585465">
      <w:pPr>
        <w:autoSpaceDE w:val="0"/>
        <w:autoSpaceDN w:val="0"/>
        <w:adjustRightInd w:val="0"/>
        <w:spacing w:after="0" w:line="240" w:lineRule="auto"/>
        <w:jc w:val="center"/>
        <w:rPr>
          <w:rFonts w:ascii="Arial" w:eastAsia="Times New Roman" w:hAnsi="Arial" w:cs="Arial"/>
          <w:b/>
          <w:bCs/>
          <w:spacing w:val="-2"/>
          <w:sz w:val="32"/>
          <w:szCs w:val="32"/>
          <w:lang w:eastAsia="ru-RU"/>
        </w:rPr>
      </w:pPr>
    </w:p>
    <w:p w:rsidR="00585465" w:rsidRPr="00585465" w:rsidRDefault="00585465" w:rsidP="00585465">
      <w:pPr>
        <w:widowControl w:val="0"/>
        <w:shd w:val="clear" w:color="auto" w:fill="FFFFFF"/>
        <w:autoSpaceDE w:val="0"/>
        <w:autoSpaceDN w:val="0"/>
        <w:adjustRightInd w:val="0"/>
        <w:spacing w:after="0" w:line="240" w:lineRule="auto"/>
        <w:ind w:right="459" w:firstLine="709"/>
        <w:jc w:val="both"/>
        <w:rPr>
          <w:rFonts w:ascii="Arial" w:eastAsia="Times New Roman" w:hAnsi="Arial" w:cs="Arial"/>
          <w:spacing w:val="-1"/>
          <w:sz w:val="24"/>
          <w:szCs w:val="24"/>
          <w:lang w:eastAsia="ru-RU"/>
        </w:rPr>
      </w:pPr>
      <w:r w:rsidRPr="00585465">
        <w:rPr>
          <w:rFonts w:ascii="Arial" w:eastAsia="Times New Roman" w:hAnsi="Arial" w:cs="Arial"/>
          <w:spacing w:val="-1"/>
          <w:sz w:val="24"/>
          <w:szCs w:val="24"/>
          <w:lang w:eastAsia="ru-RU"/>
        </w:rPr>
        <w:t>В соответствии со статьей 219 Бюджетного кодекса Российской Федерации, руководствуясь пунктом 5.2.8. Положения о Финансовом отделе администрации муниципального образования «Майск»</w:t>
      </w:r>
    </w:p>
    <w:p w:rsidR="00585465" w:rsidRPr="00585465" w:rsidRDefault="00585465" w:rsidP="00585465">
      <w:pPr>
        <w:widowControl w:val="0"/>
        <w:shd w:val="clear" w:color="auto" w:fill="FFFFFF"/>
        <w:autoSpaceDE w:val="0"/>
        <w:autoSpaceDN w:val="0"/>
        <w:adjustRightInd w:val="0"/>
        <w:spacing w:after="0" w:line="240" w:lineRule="auto"/>
        <w:ind w:right="459" w:firstLine="709"/>
        <w:jc w:val="both"/>
        <w:rPr>
          <w:rFonts w:ascii="Arial" w:eastAsia="Times New Roman" w:hAnsi="Arial" w:cs="Arial"/>
          <w:spacing w:val="-1"/>
          <w:sz w:val="32"/>
          <w:szCs w:val="32"/>
          <w:lang w:eastAsia="ru-RU"/>
        </w:rPr>
      </w:pPr>
    </w:p>
    <w:p w:rsidR="00585465" w:rsidRPr="00585465" w:rsidRDefault="00585465" w:rsidP="00585465">
      <w:pPr>
        <w:widowControl w:val="0"/>
        <w:suppressAutoHyphens/>
        <w:autoSpaceDE w:val="0"/>
        <w:autoSpaceDN w:val="0"/>
        <w:adjustRightInd w:val="0"/>
        <w:spacing w:after="0" w:line="270" w:lineRule="atLeast"/>
        <w:ind w:left="720"/>
        <w:jc w:val="center"/>
        <w:rPr>
          <w:rFonts w:ascii="Arial" w:eastAsia="Calibri" w:hAnsi="Arial" w:cs="Arial"/>
          <w:b/>
          <w:color w:val="000000"/>
          <w:sz w:val="30"/>
          <w:szCs w:val="30"/>
        </w:rPr>
      </w:pPr>
      <w:r w:rsidRPr="00585465">
        <w:rPr>
          <w:rFonts w:ascii="Arial" w:eastAsia="Calibri" w:hAnsi="Arial" w:cs="Arial"/>
          <w:b/>
          <w:color w:val="000000"/>
          <w:sz w:val="30"/>
          <w:szCs w:val="30"/>
        </w:rPr>
        <w:t>ПОСТАНОВЛЯЮ:</w:t>
      </w:r>
    </w:p>
    <w:p w:rsidR="00585465" w:rsidRPr="00585465" w:rsidRDefault="00585465" w:rsidP="00585465">
      <w:pPr>
        <w:widowControl w:val="0"/>
        <w:suppressAutoHyphens/>
        <w:autoSpaceDE w:val="0"/>
        <w:autoSpaceDN w:val="0"/>
        <w:adjustRightInd w:val="0"/>
        <w:spacing w:after="0" w:line="270" w:lineRule="atLeast"/>
        <w:ind w:left="720"/>
        <w:jc w:val="center"/>
        <w:rPr>
          <w:rFonts w:ascii="Arial" w:eastAsia="Times New Roman" w:hAnsi="Arial" w:cs="Arial"/>
          <w:color w:val="000000"/>
          <w:sz w:val="30"/>
          <w:szCs w:val="30"/>
          <w:lang w:eastAsia="ru-RU"/>
        </w:rPr>
      </w:pPr>
    </w:p>
    <w:p w:rsidR="00585465" w:rsidRPr="00585465" w:rsidRDefault="00585465" w:rsidP="005854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1.Утвердить соглашение о порядке и условиях предоставления субсидии на финансовое обеспечение выполнения муниципального задания на оказание услуг МБУК «</w:t>
      </w:r>
      <w:proofErr w:type="gramStart"/>
      <w:r w:rsidRPr="00585465">
        <w:rPr>
          <w:rFonts w:ascii="Arial" w:eastAsia="Times New Roman" w:hAnsi="Arial" w:cs="Arial"/>
          <w:sz w:val="24"/>
          <w:szCs w:val="24"/>
          <w:lang w:eastAsia="ru-RU"/>
        </w:rPr>
        <w:t>Майский</w:t>
      </w:r>
      <w:proofErr w:type="gramEnd"/>
      <w:r w:rsidRPr="00585465">
        <w:rPr>
          <w:rFonts w:ascii="Arial" w:eastAsia="Times New Roman" w:hAnsi="Arial" w:cs="Arial"/>
          <w:sz w:val="24"/>
          <w:szCs w:val="24"/>
          <w:lang w:eastAsia="ru-RU"/>
        </w:rPr>
        <w:t xml:space="preserve"> КДЦ»</w:t>
      </w:r>
    </w:p>
    <w:p w:rsidR="00585465" w:rsidRPr="00585465" w:rsidRDefault="00585465" w:rsidP="00585465">
      <w:pPr>
        <w:widowControl w:val="0"/>
        <w:shd w:val="clear" w:color="auto" w:fill="FFFFFF"/>
        <w:tabs>
          <w:tab w:val="left" w:pos="984"/>
        </w:tabs>
        <w:autoSpaceDE w:val="0"/>
        <w:autoSpaceDN w:val="0"/>
        <w:adjustRightInd w:val="0"/>
        <w:spacing w:after="0" w:line="240" w:lineRule="auto"/>
        <w:ind w:right="141" w:firstLine="709"/>
        <w:jc w:val="both"/>
        <w:rPr>
          <w:rFonts w:ascii="Arial" w:eastAsia="Times New Roman" w:hAnsi="Arial" w:cs="Arial"/>
          <w:spacing w:val="-17"/>
          <w:sz w:val="24"/>
          <w:szCs w:val="24"/>
          <w:lang w:eastAsia="ru-RU"/>
        </w:rPr>
      </w:pPr>
      <w:r w:rsidRPr="00585465">
        <w:rPr>
          <w:rFonts w:ascii="Arial" w:eastAsia="Times New Roman" w:hAnsi="Arial" w:cs="Arial"/>
          <w:sz w:val="24"/>
          <w:szCs w:val="24"/>
          <w:lang w:eastAsia="ru-RU"/>
        </w:rPr>
        <w:t xml:space="preserve">2. Начальнику финансового отдела администрации муниципального образования «Майск» </w:t>
      </w:r>
      <w:proofErr w:type="gramStart"/>
      <w:r w:rsidRPr="00585465">
        <w:rPr>
          <w:rFonts w:ascii="Arial" w:eastAsia="Times New Roman" w:hAnsi="Arial" w:cs="Arial"/>
          <w:sz w:val="24"/>
          <w:szCs w:val="24"/>
          <w:lang w:eastAsia="ru-RU"/>
        </w:rPr>
        <w:t>разместить</w:t>
      </w:r>
      <w:proofErr w:type="gramEnd"/>
      <w:r w:rsidRPr="00585465">
        <w:rPr>
          <w:rFonts w:ascii="Arial" w:eastAsia="Times New Roman" w:hAnsi="Arial" w:cs="Arial"/>
          <w:sz w:val="24"/>
          <w:szCs w:val="24"/>
          <w:lang w:eastAsia="ru-RU"/>
        </w:rPr>
        <w:t xml:space="preserve"> данное постановление на официальном сайте администрации МО «Майск».</w:t>
      </w:r>
    </w:p>
    <w:p w:rsidR="00585465" w:rsidRPr="00585465" w:rsidRDefault="00585465" w:rsidP="00585465">
      <w:pPr>
        <w:widowControl w:val="0"/>
        <w:shd w:val="clear" w:color="auto" w:fill="FFFFFF"/>
        <w:tabs>
          <w:tab w:val="left" w:pos="984"/>
        </w:tabs>
        <w:autoSpaceDE w:val="0"/>
        <w:autoSpaceDN w:val="0"/>
        <w:adjustRightInd w:val="0"/>
        <w:spacing w:after="0" w:line="240" w:lineRule="auto"/>
        <w:ind w:right="141" w:firstLine="720"/>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 xml:space="preserve">3. </w:t>
      </w:r>
      <w:proofErr w:type="gramStart"/>
      <w:r w:rsidRPr="00585465">
        <w:rPr>
          <w:rFonts w:ascii="Arial" w:eastAsia="Times New Roman" w:hAnsi="Arial" w:cs="Arial"/>
          <w:sz w:val="24"/>
          <w:szCs w:val="24"/>
          <w:lang w:eastAsia="ru-RU"/>
        </w:rPr>
        <w:t>Контроль за</w:t>
      </w:r>
      <w:proofErr w:type="gramEnd"/>
      <w:r w:rsidRPr="00585465">
        <w:rPr>
          <w:rFonts w:ascii="Arial" w:eastAsia="Times New Roman" w:hAnsi="Arial" w:cs="Arial"/>
          <w:sz w:val="24"/>
          <w:szCs w:val="24"/>
          <w:lang w:eastAsia="ru-RU"/>
        </w:rPr>
        <w:t xml:space="preserve"> исполнением настоящего постановления оставляю за собой.</w:t>
      </w:r>
    </w:p>
    <w:p w:rsidR="00585465" w:rsidRPr="00585465" w:rsidRDefault="00585465" w:rsidP="00585465">
      <w:pPr>
        <w:widowControl w:val="0"/>
        <w:shd w:val="clear" w:color="auto" w:fill="FFFFFF"/>
        <w:tabs>
          <w:tab w:val="left" w:pos="984"/>
        </w:tabs>
        <w:autoSpaceDE w:val="0"/>
        <w:autoSpaceDN w:val="0"/>
        <w:adjustRightInd w:val="0"/>
        <w:spacing w:after="0" w:line="240" w:lineRule="auto"/>
        <w:ind w:right="141" w:firstLine="720"/>
        <w:jc w:val="both"/>
        <w:rPr>
          <w:rFonts w:ascii="Times New Roman" w:eastAsia="Times New Roman" w:hAnsi="Times New Roman" w:cs="Times New Roman"/>
          <w:sz w:val="28"/>
          <w:szCs w:val="28"/>
          <w:lang w:eastAsia="ru-RU"/>
        </w:rPr>
      </w:pPr>
    </w:p>
    <w:p w:rsidR="00585465" w:rsidRPr="00585465" w:rsidRDefault="00585465" w:rsidP="0058546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85465" w:rsidRPr="00585465" w:rsidRDefault="00585465" w:rsidP="00585465">
      <w:pPr>
        <w:widowControl w:val="0"/>
        <w:autoSpaceDE w:val="0"/>
        <w:autoSpaceDN w:val="0"/>
        <w:adjustRightInd w:val="0"/>
        <w:spacing w:after="0" w:line="240" w:lineRule="auto"/>
        <w:jc w:val="both"/>
        <w:rPr>
          <w:rFonts w:ascii="Arial" w:eastAsia="Times New Roman" w:hAnsi="Arial" w:cs="Arial"/>
          <w:sz w:val="26"/>
          <w:szCs w:val="26"/>
          <w:lang w:eastAsia="ru-RU"/>
        </w:rPr>
      </w:pPr>
      <w:r w:rsidRPr="00585465">
        <w:rPr>
          <w:rFonts w:ascii="Arial" w:eastAsia="Times New Roman" w:hAnsi="Arial" w:cs="Arial"/>
          <w:sz w:val="26"/>
          <w:szCs w:val="26"/>
          <w:lang w:eastAsia="ru-RU"/>
        </w:rPr>
        <w:t>Глава муниципального образования «Майск»:</w:t>
      </w:r>
    </w:p>
    <w:p w:rsidR="00585465" w:rsidRPr="00585465" w:rsidRDefault="00585465" w:rsidP="00585465">
      <w:pPr>
        <w:widowControl w:val="0"/>
        <w:autoSpaceDE w:val="0"/>
        <w:autoSpaceDN w:val="0"/>
        <w:adjustRightInd w:val="0"/>
        <w:spacing w:after="0" w:line="240" w:lineRule="auto"/>
        <w:jc w:val="both"/>
        <w:rPr>
          <w:rFonts w:ascii="Arial" w:eastAsia="Times New Roman" w:hAnsi="Arial" w:cs="Arial"/>
          <w:sz w:val="26"/>
          <w:szCs w:val="26"/>
          <w:lang w:eastAsia="ru-RU"/>
        </w:rPr>
      </w:pPr>
      <w:proofErr w:type="spellStart"/>
      <w:r w:rsidRPr="00585465">
        <w:rPr>
          <w:rFonts w:ascii="Arial" w:eastAsia="Times New Roman" w:hAnsi="Arial" w:cs="Arial"/>
          <w:sz w:val="26"/>
          <w:szCs w:val="26"/>
          <w:lang w:eastAsia="ru-RU"/>
        </w:rPr>
        <w:t>С.А.Воронов</w:t>
      </w:r>
      <w:proofErr w:type="spellEnd"/>
    </w:p>
    <w:p w:rsidR="00585465" w:rsidRPr="00585465" w:rsidRDefault="00585465" w:rsidP="0058546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85465" w:rsidRPr="00585465" w:rsidRDefault="00585465" w:rsidP="00585465">
      <w:pPr>
        <w:widowControl w:val="0"/>
        <w:autoSpaceDE w:val="0"/>
        <w:autoSpaceDN w:val="0"/>
        <w:adjustRightInd w:val="0"/>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 xml:space="preserve">Утвержден </w:t>
      </w:r>
    </w:p>
    <w:p w:rsidR="00585465" w:rsidRPr="00585465" w:rsidRDefault="00585465" w:rsidP="00585465">
      <w:pPr>
        <w:widowControl w:val="0"/>
        <w:autoSpaceDE w:val="0"/>
        <w:autoSpaceDN w:val="0"/>
        <w:adjustRightInd w:val="0"/>
        <w:spacing w:after="0" w:line="240" w:lineRule="auto"/>
        <w:ind w:firstLine="720"/>
        <w:jc w:val="right"/>
        <w:rPr>
          <w:rFonts w:ascii="Courier New" w:eastAsia="Times New Roman" w:hAnsi="Courier New" w:cs="Courier New"/>
          <w:lang w:eastAsia="ru-RU"/>
        </w:rPr>
      </w:pPr>
      <w:r w:rsidRPr="00585465">
        <w:rPr>
          <w:rFonts w:ascii="Courier New" w:eastAsia="Times New Roman" w:hAnsi="Courier New" w:cs="Courier New"/>
          <w:lang w:eastAsia="ru-RU"/>
        </w:rPr>
        <w:t xml:space="preserve">Постановлением </w:t>
      </w:r>
    </w:p>
    <w:p w:rsidR="00585465" w:rsidRPr="00585465" w:rsidRDefault="00585465" w:rsidP="00585465">
      <w:pPr>
        <w:widowControl w:val="0"/>
        <w:autoSpaceDE w:val="0"/>
        <w:autoSpaceDN w:val="0"/>
        <w:adjustRightInd w:val="0"/>
        <w:spacing w:after="0" w:line="240" w:lineRule="auto"/>
        <w:ind w:firstLine="720"/>
        <w:jc w:val="right"/>
        <w:rPr>
          <w:rFonts w:ascii="Courier New" w:eastAsia="Times New Roman" w:hAnsi="Courier New" w:cs="Courier New"/>
          <w:lang w:eastAsia="ru-RU"/>
        </w:rPr>
      </w:pPr>
      <w:r w:rsidRPr="00585465">
        <w:rPr>
          <w:rFonts w:ascii="Courier New" w:eastAsia="Times New Roman" w:hAnsi="Courier New" w:cs="Courier New"/>
          <w:lang w:eastAsia="ru-RU"/>
        </w:rPr>
        <w:t>администрации МО «Майск»</w:t>
      </w:r>
    </w:p>
    <w:p w:rsidR="00585465" w:rsidRPr="00585465" w:rsidRDefault="00585465" w:rsidP="00585465">
      <w:pPr>
        <w:autoSpaceDE w:val="0"/>
        <w:autoSpaceDN w:val="0"/>
        <w:adjustRightInd w:val="0"/>
        <w:spacing w:after="0" w:line="240" w:lineRule="auto"/>
        <w:jc w:val="right"/>
        <w:rPr>
          <w:rFonts w:ascii="Courier New" w:eastAsia="Times New Roman" w:hAnsi="Courier New" w:cs="Courier New"/>
          <w:bCs/>
          <w:lang w:eastAsia="ru-RU"/>
        </w:rPr>
      </w:pPr>
      <w:r w:rsidRPr="00585465">
        <w:rPr>
          <w:rFonts w:ascii="Courier New" w:eastAsia="Times New Roman" w:hAnsi="Courier New" w:cs="Courier New"/>
          <w:bCs/>
          <w:lang w:eastAsia="ru-RU"/>
        </w:rPr>
        <w:t>от «15» февраля 2023г. № 24</w:t>
      </w:r>
    </w:p>
    <w:p w:rsidR="00585465" w:rsidRPr="00585465" w:rsidRDefault="00585465" w:rsidP="00585465">
      <w:pPr>
        <w:autoSpaceDE w:val="0"/>
        <w:autoSpaceDN w:val="0"/>
        <w:adjustRightInd w:val="0"/>
        <w:spacing w:after="0" w:line="240" w:lineRule="auto"/>
        <w:jc w:val="right"/>
        <w:rPr>
          <w:rFonts w:ascii="Courier New" w:eastAsia="Times New Roman" w:hAnsi="Courier New" w:cs="Courier New"/>
          <w:bCs/>
          <w:lang w:eastAsia="ru-RU"/>
        </w:rPr>
      </w:pPr>
    </w:p>
    <w:p w:rsidR="00585465" w:rsidRPr="00585465" w:rsidRDefault="00585465" w:rsidP="00585465">
      <w:pPr>
        <w:autoSpaceDE w:val="0"/>
        <w:autoSpaceDN w:val="0"/>
        <w:adjustRightInd w:val="0"/>
        <w:spacing w:after="0" w:line="240" w:lineRule="auto"/>
        <w:jc w:val="center"/>
        <w:rPr>
          <w:rFonts w:ascii="Arial" w:eastAsia="Times New Roman" w:hAnsi="Arial" w:cs="Arial"/>
          <w:b/>
          <w:bCs/>
          <w:sz w:val="24"/>
          <w:szCs w:val="24"/>
          <w:lang w:eastAsia="ru-RU"/>
        </w:rPr>
      </w:pPr>
      <w:r w:rsidRPr="00585465">
        <w:rPr>
          <w:rFonts w:ascii="Arial" w:eastAsia="Times New Roman" w:hAnsi="Arial" w:cs="Arial"/>
          <w:b/>
          <w:bCs/>
          <w:sz w:val="24"/>
          <w:szCs w:val="24"/>
          <w:lang w:eastAsia="ru-RU"/>
        </w:rPr>
        <w:t>СОГЛАШЕНИЕ</w:t>
      </w:r>
    </w:p>
    <w:p w:rsidR="00585465" w:rsidRPr="00585465" w:rsidRDefault="00585465" w:rsidP="00585465">
      <w:pPr>
        <w:autoSpaceDE w:val="0"/>
        <w:autoSpaceDN w:val="0"/>
        <w:adjustRightInd w:val="0"/>
        <w:spacing w:after="0" w:line="240" w:lineRule="auto"/>
        <w:jc w:val="center"/>
        <w:rPr>
          <w:rFonts w:ascii="Arial" w:eastAsia="Times New Roman" w:hAnsi="Arial" w:cs="Arial"/>
          <w:b/>
          <w:bCs/>
          <w:sz w:val="24"/>
          <w:szCs w:val="24"/>
          <w:lang w:eastAsia="ru-RU"/>
        </w:rPr>
      </w:pPr>
      <w:r w:rsidRPr="00585465">
        <w:rPr>
          <w:rFonts w:ascii="Arial" w:eastAsia="Times New Roman" w:hAnsi="Arial" w:cs="Arial"/>
          <w:b/>
          <w:bCs/>
          <w:sz w:val="24"/>
          <w:szCs w:val="24"/>
          <w:lang w:eastAsia="ru-RU"/>
        </w:rPr>
        <w:t xml:space="preserve">О ПОРЯДКЕ И УСЛОВИЯХ ПРЕДОСТАВЛЕНИЯ СУБСИДИИ НА </w:t>
      </w:r>
      <w:proofErr w:type="gramStart"/>
      <w:r w:rsidRPr="00585465">
        <w:rPr>
          <w:rFonts w:ascii="Arial" w:eastAsia="Times New Roman" w:hAnsi="Arial" w:cs="Arial"/>
          <w:b/>
          <w:bCs/>
          <w:sz w:val="24"/>
          <w:szCs w:val="24"/>
          <w:lang w:eastAsia="ru-RU"/>
        </w:rPr>
        <w:t>ФИНАНСОВОЕ</w:t>
      </w:r>
      <w:proofErr w:type="gramEnd"/>
    </w:p>
    <w:p w:rsidR="00585465" w:rsidRPr="00585465" w:rsidRDefault="00585465" w:rsidP="00585465">
      <w:pPr>
        <w:autoSpaceDE w:val="0"/>
        <w:autoSpaceDN w:val="0"/>
        <w:adjustRightInd w:val="0"/>
        <w:spacing w:after="0" w:line="240" w:lineRule="auto"/>
        <w:jc w:val="center"/>
        <w:rPr>
          <w:rFonts w:ascii="Arial" w:eastAsia="Times New Roman" w:hAnsi="Arial" w:cs="Arial"/>
          <w:b/>
          <w:bCs/>
          <w:sz w:val="24"/>
          <w:szCs w:val="24"/>
          <w:lang w:eastAsia="ru-RU"/>
        </w:rPr>
      </w:pPr>
      <w:r w:rsidRPr="00585465">
        <w:rPr>
          <w:rFonts w:ascii="Arial" w:eastAsia="Times New Roman" w:hAnsi="Arial" w:cs="Arial"/>
          <w:b/>
          <w:bCs/>
          <w:sz w:val="24"/>
          <w:szCs w:val="24"/>
          <w:lang w:eastAsia="ru-RU"/>
        </w:rPr>
        <w:t>ОБЕСПЕЧЕНИЕ ВЫПОЛНЕНИЯ МУНИЦИПАЛЬНОГО ЗАДАНИЯ</w:t>
      </w:r>
    </w:p>
    <w:p w:rsidR="00585465" w:rsidRPr="00585465" w:rsidRDefault="00585465" w:rsidP="00585465">
      <w:pPr>
        <w:autoSpaceDE w:val="0"/>
        <w:autoSpaceDN w:val="0"/>
        <w:adjustRightInd w:val="0"/>
        <w:spacing w:after="0" w:line="240" w:lineRule="auto"/>
        <w:jc w:val="center"/>
        <w:rPr>
          <w:rFonts w:ascii="Arial" w:eastAsia="Times New Roman" w:hAnsi="Arial" w:cs="Arial"/>
          <w:b/>
          <w:bCs/>
          <w:sz w:val="24"/>
          <w:szCs w:val="24"/>
          <w:lang w:eastAsia="ru-RU"/>
        </w:rPr>
      </w:pPr>
      <w:r w:rsidRPr="00585465">
        <w:rPr>
          <w:rFonts w:ascii="Arial" w:eastAsia="Times New Roman" w:hAnsi="Arial" w:cs="Arial"/>
          <w:b/>
          <w:bCs/>
          <w:sz w:val="24"/>
          <w:szCs w:val="24"/>
          <w:lang w:eastAsia="ru-RU"/>
        </w:rPr>
        <w:lastRenderedPageBreak/>
        <w:t>НА ОКАЗАНИЕ УСЛУГ (ВЫПОЛНЕНИЕ РАБОТ)  №1</w:t>
      </w:r>
    </w:p>
    <w:p w:rsidR="00585465" w:rsidRPr="00585465" w:rsidRDefault="00585465" w:rsidP="00585465">
      <w:pPr>
        <w:autoSpaceDE w:val="0"/>
        <w:autoSpaceDN w:val="0"/>
        <w:adjustRightInd w:val="0"/>
        <w:spacing w:after="0" w:line="240" w:lineRule="auto"/>
        <w:rPr>
          <w:rFonts w:ascii="Arial" w:eastAsia="Times New Roman" w:hAnsi="Arial" w:cs="Arial"/>
          <w:b/>
          <w:bCs/>
          <w:sz w:val="24"/>
          <w:szCs w:val="24"/>
          <w:lang w:eastAsia="ru-RU"/>
        </w:rPr>
      </w:pPr>
    </w:p>
    <w:p w:rsidR="00585465" w:rsidRPr="00585465" w:rsidRDefault="00585465" w:rsidP="00585465">
      <w:pPr>
        <w:autoSpaceDE w:val="0"/>
        <w:autoSpaceDN w:val="0"/>
        <w:adjustRightInd w:val="0"/>
        <w:spacing w:after="0" w:line="240" w:lineRule="auto"/>
        <w:rPr>
          <w:rFonts w:ascii="Arial" w:eastAsia="Times New Roman" w:hAnsi="Arial" w:cs="Arial"/>
          <w:b/>
          <w:bCs/>
          <w:sz w:val="24"/>
          <w:szCs w:val="24"/>
          <w:lang w:eastAsia="ru-RU"/>
        </w:rPr>
      </w:pPr>
      <w:proofErr w:type="spellStart"/>
      <w:r w:rsidRPr="00585465">
        <w:rPr>
          <w:rFonts w:ascii="Arial" w:eastAsia="Times New Roman" w:hAnsi="Arial" w:cs="Arial"/>
          <w:b/>
          <w:bCs/>
          <w:sz w:val="24"/>
          <w:szCs w:val="24"/>
          <w:lang w:eastAsia="ru-RU"/>
        </w:rPr>
        <w:t>с</w:t>
      </w:r>
      <w:proofErr w:type="gramStart"/>
      <w:r w:rsidRPr="00585465">
        <w:rPr>
          <w:rFonts w:ascii="Arial" w:eastAsia="Times New Roman" w:hAnsi="Arial" w:cs="Arial"/>
          <w:b/>
          <w:bCs/>
          <w:sz w:val="24"/>
          <w:szCs w:val="24"/>
          <w:lang w:eastAsia="ru-RU"/>
        </w:rPr>
        <w:t>.М</w:t>
      </w:r>
      <w:proofErr w:type="gramEnd"/>
      <w:r w:rsidRPr="00585465">
        <w:rPr>
          <w:rFonts w:ascii="Arial" w:eastAsia="Times New Roman" w:hAnsi="Arial" w:cs="Arial"/>
          <w:b/>
          <w:bCs/>
          <w:sz w:val="24"/>
          <w:szCs w:val="24"/>
          <w:lang w:eastAsia="ru-RU"/>
        </w:rPr>
        <w:t>айск</w:t>
      </w:r>
      <w:proofErr w:type="spellEnd"/>
      <w:r w:rsidRPr="00585465">
        <w:rPr>
          <w:rFonts w:ascii="Arial" w:eastAsia="Times New Roman" w:hAnsi="Arial" w:cs="Arial"/>
          <w:b/>
          <w:bCs/>
          <w:sz w:val="24"/>
          <w:szCs w:val="24"/>
          <w:lang w:eastAsia="ru-RU"/>
        </w:rPr>
        <w:t xml:space="preserve">                                                                                                       09.01.2023 г. </w:t>
      </w:r>
    </w:p>
    <w:p w:rsidR="00585465" w:rsidRPr="00585465" w:rsidRDefault="00585465" w:rsidP="00585465">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585465" w:rsidRPr="00585465" w:rsidRDefault="00585465" w:rsidP="00585465">
      <w:pPr>
        <w:autoSpaceDE w:val="0"/>
        <w:autoSpaceDN w:val="0"/>
        <w:adjustRightInd w:val="0"/>
        <w:spacing w:after="0" w:line="240" w:lineRule="auto"/>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Учредитель</w:t>
      </w:r>
    </w:p>
    <w:p w:rsidR="00585465" w:rsidRPr="00585465" w:rsidRDefault="00585465" w:rsidP="00585465">
      <w:pPr>
        <w:autoSpaceDE w:val="0"/>
        <w:autoSpaceDN w:val="0"/>
        <w:adjustRightInd w:val="0"/>
        <w:spacing w:after="0" w:line="240" w:lineRule="auto"/>
        <w:ind w:firstLine="709"/>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 xml:space="preserve">Администрация муниципального образования «Майск» в лице руководителя Воронова Сергея Александровича, действующего на основании Устава муниципального образования «Майск», утвержденного решением Думы муниципального образования «Майск» № Утвержден Решением Думы МО «Майск» №19 от 24.04.2006г. </w:t>
      </w:r>
      <w:proofErr w:type="gramStart"/>
      <w:r w:rsidRPr="00585465">
        <w:rPr>
          <w:rFonts w:ascii="Arial" w:eastAsia="Times New Roman" w:hAnsi="Arial" w:cs="Arial"/>
          <w:sz w:val="24"/>
          <w:szCs w:val="24"/>
          <w:lang w:eastAsia="ru-RU"/>
        </w:rPr>
        <w:t xml:space="preserve">( </w:t>
      </w:r>
      <w:proofErr w:type="gramEnd"/>
      <w:r w:rsidRPr="00585465">
        <w:rPr>
          <w:rFonts w:ascii="Arial" w:eastAsia="Times New Roman" w:hAnsi="Arial" w:cs="Arial"/>
          <w:sz w:val="24"/>
          <w:szCs w:val="24"/>
          <w:lang w:eastAsia="ru-RU"/>
        </w:rPr>
        <w:t xml:space="preserve">в редакции Решения Думы МО «Майск» № 215 от 07.11.2022г.), с одной стороны, и муниципальное бюджетное учреждение культуры «Майский культурно – досуговый центр» (далее - Учреждение) в лице руководителя </w:t>
      </w:r>
      <w:proofErr w:type="spellStart"/>
      <w:r w:rsidRPr="00585465">
        <w:rPr>
          <w:rFonts w:ascii="Arial" w:eastAsia="Times New Roman" w:hAnsi="Arial" w:cs="Arial"/>
          <w:sz w:val="24"/>
          <w:szCs w:val="24"/>
          <w:lang w:eastAsia="ru-RU"/>
        </w:rPr>
        <w:t>Пиперко</w:t>
      </w:r>
      <w:proofErr w:type="spellEnd"/>
      <w:r w:rsidRPr="00585465">
        <w:rPr>
          <w:rFonts w:ascii="Arial" w:eastAsia="Times New Roman" w:hAnsi="Arial" w:cs="Arial"/>
          <w:sz w:val="24"/>
          <w:szCs w:val="24"/>
          <w:lang w:eastAsia="ru-RU"/>
        </w:rPr>
        <w:t xml:space="preserve"> Ирины Алексеевны, действующего на основании Устава муниципального бюджетного учреждения культуры утвержденного постановлением администрации муниципального образования «Майск» от 05.11.2014 года № 292 с   другой   стороны,  вместе  именуемые  Сторонами,  заключили   настоящее Соглашение о нижеследующем.</w:t>
      </w:r>
    </w:p>
    <w:p w:rsidR="00585465" w:rsidRPr="00585465" w:rsidRDefault="00585465" w:rsidP="00585465">
      <w:pPr>
        <w:autoSpaceDE w:val="0"/>
        <w:autoSpaceDN w:val="0"/>
        <w:adjustRightInd w:val="0"/>
        <w:spacing w:after="0" w:line="240" w:lineRule="auto"/>
        <w:jc w:val="both"/>
        <w:rPr>
          <w:rFonts w:ascii="Arial" w:eastAsia="Times New Roman" w:hAnsi="Arial" w:cs="Arial"/>
          <w:sz w:val="24"/>
          <w:szCs w:val="24"/>
          <w:lang w:eastAsia="ru-RU"/>
        </w:rPr>
      </w:pPr>
    </w:p>
    <w:p w:rsidR="00585465" w:rsidRPr="00585465" w:rsidRDefault="00585465" w:rsidP="00585465">
      <w:pPr>
        <w:autoSpaceDE w:val="0"/>
        <w:autoSpaceDN w:val="0"/>
        <w:adjustRightInd w:val="0"/>
        <w:spacing w:after="0" w:line="240" w:lineRule="auto"/>
        <w:jc w:val="center"/>
        <w:outlineLvl w:val="0"/>
        <w:rPr>
          <w:rFonts w:ascii="Arial" w:eastAsia="Times New Roman" w:hAnsi="Arial" w:cs="Arial"/>
          <w:b/>
          <w:sz w:val="24"/>
          <w:szCs w:val="24"/>
          <w:lang w:eastAsia="ru-RU"/>
        </w:rPr>
      </w:pPr>
      <w:r w:rsidRPr="00585465">
        <w:rPr>
          <w:rFonts w:ascii="Arial" w:eastAsia="Times New Roman" w:hAnsi="Arial" w:cs="Arial"/>
          <w:b/>
          <w:sz w:val="24"/>
          <w:szCs w:val="24"/>
          <w:lang w:eastAsia="ru-RU"/>
        </w:rPr>
        <w:t>1. ПРЕДМЕТ СОГЛАШЕНИЯ</w:t>
      </w:r>
    </w:p>
    <w:p w:rsidR="00585465" w:rsidRPr="00585465" w:rsidRDefault="00585465" w:rsidP="00585465">
      <w:pPr>
        <w:autoSpaceDE w:val="0"/>
        <w:autoSpaceDN w:val="0"/>
        <w:adjustRightInd w:val="0"/>
        <w:spacing w:after="0" w:line="240" w:lineRule="auto"/>
        <w:jc w:val="center"/>
        <w:outlineLvl w:val="0"/>
        <w:rPr>
          <w:rFonts w:ascii="Arial" w:eastAsia="Times New Roman" w:hAnsi="Arial" w:cs="Arial"/>
          <w:sz w:val="24"/>
          <w:szCs w:val="24"/>
          <w:lang w:eastAsia="ru-RU"/>
        </w:rPr>
      </w:pPr>
    </w:p>
    <w:p w:rsidR="00585465" w:rsidRPr="00585465" w:rsidRDefault="00585465" w:rsidP="00585465">
      <w:pPr>
        <w:autoSpaceDE w:val="0"/>
        <w:autoSpaceDN w:val="0"/>
        <w:adjustRightInd w:val="0"/>
        <w:spacing w:after="0" w:line="240" w:lineRule="auto"/>
        <w:ind w:firstLine="540"/>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Предметом настоящего Соглашения является определение порядка и условий предоставления Учредителем Учреждению Субсидии из местного бюджета на финансовое обеспечение выполнения муниципального задания на оказание услуг (выполнение работ) (далее - муниципальное задание).</w:t>
      </w:r>
    </w:p>
    <w:p w:rsidR="00585465" w:rsidRPr="00585465" w:rsidRDefault="00585465" w:rsidP="00585465">
      <w:pPr>
        <w:autoSpaceDE w:val="0"/>
        <w:autoSpaceDN w:val="0"/>
        <w:adjustRightInd w:val="0"/>
        <w:spacing w:after="0" w:line="240" w:lineRule="auto"/>
        <w:jc w:val="both"/>
        <w:rPr>
          <w:rFonts w:ascii="Arial" w:eastAsia="Times New Roman" w:hAnsi="Arial" w:cs="Arial"/>
          <w:sz w:val="24"/>
          <w:szCs w:val="24"/>
          <w:lang w:eastAsia="ru-RU"/>
        </w:rPr>
      </w:pPr>
    </w:p>
    <w:p w:rsidR="00585465" w:rsidRPr="00585465" w:rsidRDefault="00585465" w:rsidP="00585465">
      <w:pPr>
        <w:autoSpaceDE w:val="0"/>
        <w:autoSpaceDN w:val="0"/>
        <w:adjustRightInd w:val="0"/>
        <w:spacing w:after="0" w:line="240" w:lineRule="auto"/>
        <w:jc w:val="center"/>
        <w:outlineLvl w:val="0"/>
        <w:rPr>
          <w:rFonts w:ascii="Arial" w:eastAsia="Times New Roman" w:hAnsi="Arial" w:cs="Arial"/>
          <w:b/>
          <w:sz w:val="24"/>
          <w:szCs w:val="24"/>
          <w:lang w:eastAsia="ru-RU"/>
        </w:rPr>
      </w:pPr>
      <w:r w:rsidRPr="00585465">
        <w:rPr>
          <w:rFonts w:ascii="Arial" w:eastAsia="Times New Roman" w:hAnsi="Arial" w:cs="Arial"/>
          <w:b/>
          <w:sz w:val="24"/>
          <w:szCs w:val="24"/>
          <w:lang w:eastAsia="ru-RU"/>
        </w:rPr>
        <w:t>2. ПРАВА И ОБЯЗАННОСТИ СТОРОН</w:t>
      </w:r>
    </w:p>
    <w:p w:rsidR="00585465" w:rsidRPr="00585465" w:rsidRDefault="00585465" w:rsidP="00585465">
      <w:pPr>
        <w:autoSpaceDE w:val="0"/>
        <w:autoSpaceDN w:val="0"/>
        <w:adjustRightInd w:val="0"/>
        <w:spacing w:after="0" w:line="240" w:lineRule="auto"/>
        <w:jc w:val="center"/>
        <w:outlineLvl w:val="0"/>
        <w:rPr>
          <w:rFonts w:ascii="Arial" w:eastAsia="Times New Roman" w:hAnsi="Arial" w:cs="Arial"/>
          <w:b/>
          <w:sz w:val="24"/>
          <w:szCs w:val="24"/>
          <w:lang w:eastAsia="ru-RU"/>
        </w:rPr>
      </w:pPr>
    </w:p>
    <w:p w:rsidR="00585465" w:rsidRPr="00585465" w:rsidRDefault="00585465" w:rsidP="00585465">
      <w:pPr>
        <w:autoSpaceDE w:val="0"/>
        <w:autoSpaceDN w:val="0"/>
        <w:adjustRightInd w:val="0"/>
        <w:spacing w:after="0" w:line="240" w:lineRule="auto"/>
        <w:ind w:firstLine="540"/>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2.1. Учредитель обязуется:</w:t>
      </w:r>
    </w:p>
    <w:p w:rsidR="00585465" w:rsidRPr="00585465" w:rsidRDefault="00585465" w:rsidP="00585465">
      <w:pPr>
        <w:autoSpaceDE w:val="0"/>
        <w:autoSpaceDN w:val="0"/>
        <w:adjustRightInd w:val="0"/>
        <w:spacing w:after="0" w:line="240" w:lineRule="auto"/>
        <w:ind w:firstLine="540"/>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 xml:space="preserve">2.1.1. Определить размер Субсидии на финансовое обеспечение выполнения муниципального задания в сумме 6192400,00 (шесть миллионов </w:t>
      </w:r>
      <w:proofErr w:type="gramStart"/>
      <w:r w:rsidRPr="00585465">
        <w:rPr>
          <w:rFonts w:ascii="Arial" w:eastAsia="Times New Roman" w:hAnsi="Arial" w:cs="Arial"/>
          <w:sz w:val="24"/>
          <w:szCs w:val="24"/>
          <w:lang w:eastAsia="ru-RU"/>
        </w:rPr>
        <w:t>сто девяноста</w:t>
      </w:r>
      <w:proofErr w:type="gramEnd"/>
      <w:r w:rsidRPr="00585465">
        <w:rPr>
          <w:rFonts w:ascii="Arial" w:eastAsia="Times New Roman" w:hAnsi="Arial" w:cs="Arial"/>
          <w:sz w:val="24"/>
          <w:szCs w:val="24"/>
          <w:lang w:eastAsia="ru-RU"/>
        </w:rPr>
        <w:t xml:space="preserve"> две тысячи четыреста рублей) (далее - Субсидия):</w:t>
      </w:r>
    </w:p>
    <w:p w:rsidR="00585465" w:rsidRPr="00585465" w:rsidRDefault="00585465" w:rsidP="00585465">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585465">
        <w:rPr>
          <w:rFonts w:ascii="Arial" w:eastAsia="Times New Roman" w:hAnsi="Arial" w:cs="Arial"/>
          <w:sz w:val="24"/>
          <w:szCs w:val="24"/>
          <w:lang w:eastAsia="ru-RU"/>
        </w:rPr>
        <w:t>на оказание услуг - с учетом нормативных затрат на оказание услуг и нормативных затрат на содержание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и расходов на уплату налогов, в качестве объекта налогообложения, по которым признается соответствующее имущество, в том</w:t>
      </w:r>
      <w:proofErr w:type="gramEnd"/>
      <w:r w:rsidRPr="00585465">
        <w:rPr>
          <w:rFonts w:ascii="Arial" w:eastAsia="Times New Roman" w:hAnsi="Arial" w:cs="Arial"/>
          <w:sz w:val="24"/>
          <w:szCs w:val="24"/>
          <w:lang w:eastAsia="ru-RU"/>
        </w:rPr>
        <w:t xml:space="preserve"> </w:t>
      </w:r>
      <w:proofErr w:type="gramStart"/>
      <w:r w:rsidRPr="00585465">
        <w:rPr>
          <w:rFonts w:ascii="Arial" w:eastAsia="Times New Roman" w:hAnsi="Arial" w:cs="Arial"/>
          <w:sz w:val="24"/>
          <w:szCs w:val="24"/>
          <w:lang w:eastAsia="ru-RU"/>
        </w:rPr>
        <w:t>числе</w:t>
      </w:r>
      <w:proofErr w:type="gramEnd"/>
      <w:r w:rsidRPr="00585465">
        <w:rPr>
          <w:rFonts w:ascii="Arial" w:eastAsia="Times New Roman" w:hAnsi="Arial" w:cs="Arial"/>
          <w:sz w:val="24"/>
          <w:szCs w:val="24"/>
          <w:lang w:eastAsia="ru-RU"/>
        </w:rPr>
        <w:t xml:space="preserve"> земельные участки, в соответствии с порядком определения нормативных затрат на оказание услуг и нормативных затрат на содержание имущества бюджетных учреждений;</w:t>
      </w:r>
    </w:p>
    <w:p w:rsidR="00585465" w:rsidRPr="00585465" w:rsidRDefault="00585465" w:rsidP="00585465">
      <w:pPr>
        <w:autoSpaceDE w:val="0"/>
        <w:autoSpaceDN w:val="0"/>
        <w:adjustRightInd w:val="0"/>
        <w:spacing w:after="0" w:line="240" w:lineRule="auto"/>
        <w:ind w:firstLine="540"/>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на выполнение государственных работ - в 2023 году с учетом значений показателей объемов государственных работ и особенностей деятельности учреждения; с 2023 года с учетом нормативных затрат, связанных с выполнением работ и с учетом затрат на содержание недвижимого имущества и особо ценного движимого имущества, закрепленного за бюджетным учреждением или</w:t>
      </w:r>
    </w:p>
    <w:p w:rsidR="00585465" w:rsidRPr="00585465" w:rsidRDefault="00585465" w:rsidP="00585465">
      <w:pPr>
        <w:autoSpaceDE w:val="0"/>
        <w:autoSpaceDN w:val="0"/>
        <w:adjustRightInd w:val="0"/>
        <w:spacing w:after="0" w:line="240" w:lineRule="auto"/>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585465" w:rsidRPr="00585465" w:rsidRDefault="00585465" w:rsidP="00585465">
      <w:pPr>
        <w:autoSpaceDE w:val="0"/>
        <w:autoSpaceDN w:val="0"/>
        <w:adjustRightInd w:val="0"/>
        <w:spacing w:after="0" w:line="240" w:lineRule="auto"/>
        <w:ind w:firstLine="540"/>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lastRenderedPageBreak/>
        <w:t>2.1.2. Перечислять Учреждению Субсидию по мере поступления денежных средств.</w:t>
      </w:r>
    </w:p>
    <w:p w:rsidR="00585465" w:rsidRPr="00585465" w:rsidRDefault="00585465" w:rsidP="00585465">
      <w:pPr>
        <w:autoSpaceDE w:val="0"/>
        <w:autoSpaceDN w:val="0"/>
        <w:adjustRightInd w:val="0"/>
        <w:spacing w:after="0" w:line="240" w:lineRule="auto"/>
        <w:ind w:firstLine="540"/>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2.1.3.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одного месяца со дня поступления указанных предложений.</w:t>
      </w:r>
    </w:p>
    <w:p w:rsidR="00585465" w:rsidRPr="00585465" w:rsidRDefault="00585465" w:rsidP="00585465">
      <w:pPr>
        <w:autoSpaceDE w:val="0"/>
        <w:autoSpaceDN w:val="0"/>
        <w:adjustRightInd w:val="0"/>
        <w:spacing w:after="0" w:line="240" w:lineRule="auto"/>
        <w:ind w:firstLine="540"/>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2.2. Учредитель вправе:</w:t>
      </w:r>
    </w:p>
    <w:p w:rsidR="00585465" w:rsidRPr="00585465" w:rsidRDefault="00585465" w:rsidP="00585465">
      <w:pPr>
        <w:autoSpaceDE w:val="0"/>
        <w:autoSpaceDN w:val="0"/>
        <w:adjustRightInd w:val="0"/>
        <w:spacing w:after="0" w:line="240" w:lineRule="auto"/>
        <w:ind w:firstLine="540"/>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 xml:space="preserve">2.2.1. Изменять размер предоставляемой </w:t>
      </w:r>
      <w:proofErr w:type="gramStart"/>
      <w:r w:rsidRPr="00585465">
        <w:rPr>
          <w:rFonts w:ascii="Arial" w:eastAsia="Times New Roman" w:hAnsi="Arial" w:cs="Arial"/>
          <w:sz w:val="24"/>
          <w:szCs w:val="24"/>
          <w:lang w:eastAsia="ru-RU"/>
        </w:rPr>
        <w:t>в соответствии с настоящим Соглашением Субсидии в течение срока выполнения муниципального задания в случае внесения соответствующих изменений в муниципальное задание</w:t>
      </w:r>
      <w:proofErr w:type="gramEnd"/>
      <w:r w:rsidRPr="00585465">
        <w:rPr>
          <w:rFonts w:ascii="Arial" w:eastAsia="Times New Roman" w:hAnsi="Arial" w:cs="Arial"/>
          <w:sz w:val="24"/>
          <w:szCs w:val="24"/>
          <w:lang w:eastAsia="ru-RU"/>
        </w:rPr>
        <w:t xml:space="preserve"> или в случае выделения дополнительных бюджетных ассигнований на выполнение требований законодательства Российской Федерации.</w:t>
      </w:r>
    </w:p>
    <w:p w:rsidR="00585465" w:rsidRPr="00585465" w:rsidRDefault="00585465" w:rsidP="00585465">
      <w:pPr>
        <w:autoSpaceDE w:val="0"/>
        <w:autoSpaceDN w:val="0"/>
        <w:adjustRightInd w:val="0"/>
        <w:spacing w:after="0" w:line="240" w:lineRule="auto"/>
        <w:ind w:firstLine="540"/>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2.2.2. Определять возможные отклонения от установленных показателей, в пределах которых муниципальное задание считается выполненным.</w:t>
      </w:r>
    </w:p>
    <w:p w:rsidR="00585465" w:rsidRPr="00585465" w:rsidRDefault="00585465" w:rsidP="00585465">
      <w:pPr>
        <w:autoSpaceDE w:val="0"/>
        <w:autoSpaceDN w:val="0"/>
        <w:adjustRightInd w:val="0"/>
        <w:spacing w:after="0" w:line="240" w:lineRule="auto"/>
        <w:ind w:firstLine="540"/>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2.2.3. Проводить проверки выполнения муниципального задания на выполнение работ, использования Субсидии и соблюдения учреждением условий, установленных заключенным Соглашением.</w:t>
      </w:r>
    </w:p>
    <w:p w:rsidR="00585465" w:rsidRPr="00585465" w:rsidRDefault="00585465" w:rsidP="00585465">
      <w:pPr>
        <w:autoSpaceDE w:val="0"/>
        <w:autoSpaceDN w:val="0"/>
        <w:adjustRightInd w:val="0"/>
        <w:spacing w:after="0" w:line="240" w:lineRule="auto"/>
        <w:ind w:firstLine="540"/>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2.3. Учреждение обязуется:</w:t>
      </w:r>
    </w:p>
    <w:p w:rsidR="00585465" w:rsidRPr="00585465" w:rsidRDefault="00585465" w:rsidP="00585465">
      <w:pPr>
        <w:autoSpaceDE w:val="0"/>
        <w:autoSpaceDN w:val="0"/>
        <w:adjustRightInd w:val="0"/>
        <w:spacing w:after="0" w:line="240" w:lineRule="auto"/>
        <w:ind w:firstLine="540"/>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2.3.1. Осуществлять использование Субсидии в целях оказания услуг (выполнения работ) в соответствии с требованиями к объему и качеству, содержанию работ и иным условиям, установленным в государственном задании.</w:t>
      </w:r>
    </w:p>
    <w:p w:rsidR="00585465" w:rsidRPr="00585465" w:rsidRDefault="00585465" w:rsidP="00585465">
      <w:pPr>
        <w:autoSpaceDE w:val="0"/>
        <w:autoSpaceDN w:val="0"/>
        <w:adjustRightInd w:val="0"/>
        <w:spacing w:after="0" w:line="240" w:lineRule="auto"/>
        <w:ind w:firstLine="540"/>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2.3.2. Своевременно информировать Учредителя об изменении условий оказания услуг (выполнения работ), которые могут повлиять на изменение размера Субсидии.</w:t>
      </w:r>
    </w:p>
    <w:p w:rsidR="00585465" w:rsidRPr="00585465" w:rsidRDefault="00585465" w:rsidP="00585465">
      <w:pPr>
        <w:autoSpaceDE w:val="0"/>
        <w:autoSpaceDN w:val="0"/>
        <w:adjustRightInd w:val="0"/>
        <w:spacing w:after="0" w:line="240" w:lineRule="auto"/>
        <w:ind w:firstLine="540"/>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 xml:space="preserve">2.4. Учреждение вправе обращаться </w:t>
      </w:r>
      <w:proofErr w:type="gramStart"/>
      <w:r w:rsidRPr="00585465">
        <w:rPr>
          <w:rFonts w:ascii="Arial" w:eastAsia="Times New Roman" w:hAnsi="Arial" w:cs="Arial"/>
          <w:sz w:val="24"/>
          <w:szCs w:val="24"/>
          <w:lang w:eastAsia="ru-RU"/>
        </w:rPr>
        <w:t>к Учредителю с предложением об изменении размера Субсидии в связи с изменением</w:t>
      </w:r>
      <w:proofErr w:type="gramEnd"/>
      <w:r w:rsidRPr="00585465">
        <w:rPr>
          <w:rFonts w:ascii="Arial" w:eastAsia="Times New Roman" w:hAnsi="Arial" w:cs="Arial"/>
          <w:sz w:val="24"/>
          <w:szCs w:val="24"/>
          <w:lang w:eastAsia="ru-RU"/>
        </w:rPr>
        <w:t xml:space="preserve"> в муниципальном задании показателей объема (содержания) оказываемых услуг (выполняемых работ) и (или) показателей качества (в случае их установления).</w:t>
      </w:r>
    </w:p>
    <w:p w:rsidR="00585465" w:rsidRPr="00585465" w:rsidRDefault="00585465" w:rsidP="00585465">
      <w:pPr>
        <w:autoSpaceDE w:val="0"/>
        <w:autoSpaceDN w:val="0"/>
        <w:adjustRightInd w:val="0"/>
        <w:spacing w:after="0" w:line="240" w:lineRule="auto"/>
        <w:jc w:val="both"/>
        <w:rPr>
          <w:rFonts w:ascii="Arial" w:eastAsia="Times New Roman" w:hAnsi="Arial" w:cs="Arial"/>
          <w:sz w:val="24"/>
          <w:szCs w:val="24"/>
          <w:lang w:eastAsia="ru-RU"/>
        </w:rPr>
      </w:pPr>
    </w:p>
    <w:p w:rsidR="00585465" w:rsidRPr="00585465" w:rsidRDefault="00585465" w:rsidP="00585465">
      <w:pPr>
        <w:autoSpaceDE w:val="0"/>
        <w:autoSpaceDN w:val="0"/>
        <w:adjustRightInd w:val="0"/>
        <w:spacing w:after="0" w:line="240" w:lineRule="auto"/>
        <w:jc w:val="center"/>
        <w:outlineLvl w:val="0"/>
        <w:rPr>
          <w:rFonts w:ascii="Arial" w:eastAsia="Times New Roman" w:hAnsi="Arial" w:cs="Arial"/>
          <w:b/>
          <w:sz w:val="24"/>
          <w:szCs w:val="24"/>
          <w:lang w:eastAsia="ru-RU"/>
        </w:rPr>
      </w:pPr>
      <w:r w:rsidRPr="00585465">
        <w:rPr>
          <w:rFonts w:ascii="Arial" w:eastAsia="Times New Roman" w:hAnsi="Arial" w:cs="Arial"/>
          <w:b/>
          <w:sz w:val="24"/>
          <w:szCs w:val="24"/>
          <w:lang w:eastAsia="ru-RU"/>
        </w:rPr>
        <w:t>3. ОТВЕТСТВЕННОСТЬ СТОРОН</w:t>
      </w:r>
    </w:p>
    <w:p w:rsidR="00585465" w:rsidRPr="00585465" w:rsidRDefault="00585465" w:rsidP="00585465">
      <w:pPr>
        <w:autoSpaceDE w:val="0"/>
        <w:autoSpaceDN w:val="0"/>
        <w:adjustRightInd w:val="0"/>
        <w:spacing w:after="0" w:line="240" w:lineRule="auto"/>
        <w:jc w:val="center"/>
        <w:outlineLvl w:val="0"/>
        <w:rPr>
          <w:rFonts w:ascii="Arial" w:eastAsia="Times New Roman" w:hAnsi="Arial" w:cs="Arial"/>
          <w:sz w:val="24"/>
          <w:szCs w:val="24"/>
          <w:lang w:eastAsia="ru-RU"/>
        </w:rPr>
      </w:pPr>
    </w:p>
    <w:p w:rsidR="00585465" w:rsidRPr="00585465" w:rsidRDefault="00585465" w:rsidP="00585465">
      <w:pPr>
        <w:autoSpaceDE w:val="0"/>
        <w:autoSpaceDN w:val="0"/>
        <w:adjustRightInd w:val="0"/>
        <w:spacing w:after="0" w:line="240" w:lineRule="auto"/>
        <w:ind w:firstLine="540"/>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585465" w:rsidRPr="00585465" w:rsidRDefault="00585465" w:rsidP="00585465">
      <w:pPr>
        <w:autoSpaceDE w:val="0"/>
        <w:autoSpaceDN w:val="0"/>
        <w:adjustRightInd w:val="0"/>
        <w:spacing w:after="0" w:line="240" w:lineRule="auto"/>
        <w:jc w:val="both"/>
        <w:rPr>
          <w:rFonts w:ascii="Arial" w:eastAsia="Times New Roman" w:hAnsi="Arial" w:cs="Arial"/>
          <w:sz w:val="24"/>
          <w:szCs w:val="24"/>
          <w:lang w:eastAsia="ru-RU"/>
        </w:rPr>
      </w:pPr>
    </w:p>
    <w:p w:rsidR="00585465" w:rsidRPr="00585465" w:rsidRDefault="00585465" w:rsidP="00585465">
      <w:pPr>
        <w:autoSpaceDE w:val="0"/>
        <w:autoSpaceDN w:val="0"/>
        <w:adjustRightInd w:val="0"/>
        <w:spacing w:after="0" w:line="240" w:lineRule="auto"/>
        <w:jc w:val="center"/>
        <w:outlineLvl w:val="0"/>
        <w:rPr>
          <w:rFonts w:ascii="Arial" w:eastAsia="Times New Roman" w:hAnsi="Arial" w:cs="Arial"/>
          <w:b/>
          <w:sz w:val="24"/>
          <w:szCs w:val="24"/>
          <w:lang w:eastAsia="ru-RU"/>
        </w:rPr>
      </w:pPr>
      <w:r w:rsidRPr="00585465">
        <w:rPr>
          <w:rFonts w:ascii="Arial" w:eastAsia="Times New Roman" w:hAnsi="Arial" w:cs="Arial"/>
          <w:b/>
          <w:sz w:val="24"/>
          <w:szCs w:val="24"/>
          <w:lang w:eastAsia="ru-RU"/>
        </w:rPr>
        <w:t>4. СРОК ДЕЙСТВИЯ СОГЛАШЕНИЯ</w:t>
      </w:r>
    </w:p>
    <w:p w:rsidR="00585465" w:rsidRPr="00585465" w:rsidRDefault="00585465" w:rsidP="00585465">
      <w:pPr>
        <w:autoSpaceDE w:val="0"/>
        <w:autoSpaceDN w:val="0"/>
        <w:adjustRightInd w:val="0"/>
        <w:spacing w:after="0" w:line="240" w:lineRule="auto"/>
        <w:jc w:val="center"/>
        <w:outlineLvl w:val="0"/>
        <w:rPr>
          <w:rFonts w:ascii="Arial" w:eastAsia="Times New Roman" w:hAnsi="Arial" w:cs="Arial"/>
          <w:sz w:val="24"/>
          <w:szCs w:val="24"/>
          <w:lang w:eastAsia="ru-RU"/>
        </w:rPr>
      </w:pPr>
    </w:p>
    <w:p w:rsidR="00585465" w:rsidRPr="00585465" w:rsidRDefault="00585465" w:rsidP="00585465">
      <w:pPr>
        <w:autoSpaceDE w:val="0"/>
        <w:autoSpaceDN w:val="0"/>
        <w:adjustRightInd w:val="0"/>
        <w:spacing w:after="0" w:line="240" w:lineRule="auto"/>
        <w:ind w:firstLine="540"/>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Настоящее Соглашение вступает в силу с 1 января 2023 года  и действует по 31 декабря 2023 г.</w:t>
      </w:r>
    </w:p>
    <w:p w:rsidR="00585465" w:rsidRPr="00585465" w:rsidRDefault="00585465" w:rsidP="00585465">
      <w:pPr>
        <w:autoSpaceDE w:val="0"/>
        <w:autoSpaceDN w:val="0"/>
        <w:adjustRightInd w:val="0"/>
        <w:spacing w:after="0" w:line="240" w:lineRule="auto"/>
        <w:ind w:firstLine="540"/>
        <w:jc w:val="both"/>
        <w:rPr>
          <w:rFonts w:ascii="Arial" w:eastAsia="Times New Roman" w:hAnsi="Arial" w:cs="Arial"/>
          <w:sz w:val="24"/>
          <w:szCs w:val="24"/>
          <w:lang w:eastAsia="ru-RU"/>
        </w:rPr>
      </w:pPr>
    </w:p>
    <w:p w:rsidR="00585465" w:rsidRPr="00585465" w:rsidRDefault="00585465" w:rsidP="00585465">
      <w:pPr>
        <w:autoSpaceDE w:val="0"/>
        <w:autoSpaceDN w:val="0"/>
        <w:adjustRightInd w:val="0"/>
        <w:spacing w:after="0" w:line="240" w:lineRule="auto"/>
        <w:jc w:val="center"/>
        <w:outlineLvl w:val="0"/>
        <w:rPr>
          <w:rFonts w:ascii="Arial" w:eastAsia="Times New Roman" w:hAnsi="Arial" w:cs="Arial"/>
          <w:b/>
          <w:sz w:val="24"/>
          <w:szCs w:val="24"/>
          <w:lang w:eastAsia="ru-RU"/>
        </w:rPr>
      </w:pPr>
      <w:r w:rsidRPr="00585465">
        <w:rPr>
          <w:rFonts w:ascii="Arial" w:eastAsia="Times New Roman" w:hAnsi="Arial" w:cs="Arial"/>
          <w:b/>
          <w:sz w:val="24"/>
          <w:szCs w:val="24"/>
          <w:lang w:eastAsia="ru-RU"/>
        </w:rPr>
        <w:t>5. ЗАКЛЮЧИТЕЛЬНЫЕ ПОЛОЖЕНИЯ</w:t>
      </w:r>
    </w:p>
    <w:p w:rsidR="00585465" w:rsidRPr="00585465" w:rsidRDefault="00585465" w:rsidP="00585465">
      <w:pPr>
        <w:autoSpaceDE w:val="0"/>
        <w:autoSpaceDN w:val="0"/>
        <w:adjustRightInd w:val="0"/>
        <w:spacing w:after="0" w:line="240" w:lineRule="auto"/>
        <w:jc w:val="center"/>
        <w:outlineLvl w:val="0"/>
        <w:rPr>
          <w:rFonts w:ascii="Arial" w:eastAsia="Times New Roman" w:hAnsi="Arial" w:cs="Arial"/>
          <w:sz w:val="24"/>
          <w:szCs w:val="24"/>
          <w:lang w:eastAsia="ru-RU"/>
        </w:rPr>
      </w:pPr>
    </w:p>
    <w:p w:rsidR="00585465" w:rsidRPr="00585465" w:rsidRDefault="00585465" w:rsidP="00585465">
      <w:pPr>
        <w:autoSpaceDE w:val="0"/>
        <w:autoSpaceDN w:val="0"/>
        <w:adjustRightInd w:val="0"/>
        <w:spacing w:after="0" w:line="240" w:lineRule="auto"/>
        <w:ind w:firstLine="540"/>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5.1.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585465" w:rsidRPr="00585465" w:rsidRDefault="00585465" w:rsidP="00585465">
      <w:pPr>
        <w:autoSpaceDE w:val="0"/>
        <w:autoSpaceDN w:val="0"/>
        <w:adjustRightInd w:val="0"/>
        <w:spacing w:after="0" w:line="240" w:lineRule="auto"/>
        <w:ind w:firstLine="540"/>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585465" w:rsidRPr="00585465" w:rsidRDefault="00585465" w:rsidP="00585465">
      <w:pPr>
        <w:autoSpaceDE w:val="0"/>
        <w:autoSpaceDN w:val="0"/>
        <w:adjustRightInd w:val="0"/>
        <w:spacing w:after="0" w:line="240" w:lineRule="auto"/>
        <w:ind w:firstLine="540"/>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5.3. Споры между Сторонами решаются путем переговоров или в судебном порядке в соответствии с законодательством Российской Федерации.</w:t>
      </w:r>
    </w:p>
    <w:p w:rsidR="00585465" w:rsidRPr="00585465" w:rsidRDefault="00585465" w:rsidP="00585465">
      <w:pPr>
        <w:autoSpaceDE w:val="0"/>
        <w:autoSpaceDN w:val="0"/>
        <w:adjustRightInd w:val="0"/>
        <w:spacing w:after="0" w:line="240" w:lineRule="auto"/>
        <w:ind w:firstLine="540"/>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5.4. Настоящее Соглашение составлено в двух экземплярах, имеющих одинаковую юридическую силу, на 2 листах каждое по одному экземпляру для каждой Стороны Соглашения.</w:t>
      </w:r>
    </w:p>
    <w:p w:rsidR="00585465" w:rsidRPr="00585465" w:rsidRDefault="00585465" w:rsidP="00585465">
      <w:pPr>
        <w:autoSpaceDE w:val="0"/>
        <w:autoSpaceDN w:val="0"/>
        <w:adjustRightInd w:val="0"/>
        <w:spacing w:after="0" w:line="240" w:lineRule="auto"/>
        <w:ind w:firstLine="540"/>
        <w:jc w:val="both"/>
        <w:rPr>
          <w:rFonts w:ascii="Arial" w:eastAsia="Times New Roman" w:hAnsi="Arial" w:cs="Arial"/>
          <w:sz w:val="24"/>
          <w:szCs w:val="24"/>
          <w:lang w:eastAsia="ru-RU"/>
        </w:rPr>
      </w:pPr>
    </w:p>
    <w:p w:rsidR="00585465" w:rsidRPr="00585465" w:rsidRDefault="00585465" w:rsidP="00585465">
      <w:pPr>
        <w:autoSpaceDE w:val="0"/>
        <w:autoSpaceDN w:val="0"/>
        <w:adjustRightInd w:val="0"/>
        <w:spacing w:after="0" w:line="240" w:lineRule="auto"/>
        <w:jc w:val="center"/>
        <w:outlineLvl w:val="0"/>
        <w:rPr>
          <w:rFonts w:ascii="Arial" w:eastAsia="Times New Roman" w:hAnsi="Arial" w:cs="Arial"/>
          <w:b/>
          <w:sz w:val="24"/>
          <w:szCs w:val="24"/>
          <w:lang w:eastAsia="ru-RU"/>
        </w:rPr>
      </w:pPr>
      <w:r w:rsidRPr="00585465">
        <w:rPr>
          <w:rFonts w:ascii="Arial" w:eastAsia="Times New Roman" w:hAnsi="Arial" w:cs="Arial"/>
          <w:b/>
          <w:sz w:val="24"/>
          <w:szCs w:val="24"/>
          <w:lang w:eastAsia="ru-RU"/>
        </w:rPr>
        <w:t>6. ПЛАТЕЖНЫЕ РЕКВИЗИТЫ СТОРОН</w:t>
      </w:r>
    </w:p>
    <w:p w:rsidR="00585465" w:rsidRPr="00585465" w:rsidRDefault="00585465" w:rsidP="00585465">
      <w:pPr>
        <w:autoSpaceDE w:val="0"/>
        <w:autoSpaceDN w:val="0"/>
        <w:adjustRightInd w:val="0"/>
        <w:spacing w:after="0" w:line="240" w:lineRule="auto"/>
        <w:jc w:val="center"/>
        <w:outlineLvl w:val="0"/>
        <w:rPr>
          <w:rFonts w:ascii="Arial" w:eastAsia="Times New Roman" w:hAnsi="Arial" w:cs="Arial"/>
          <w:b/>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690"/>
        <w:gridCol w:w="5092"/>
      </w:tblGrid>
      <w:tr w:rsidR="00585465" w:rsidRPr="00585465" w:rsidTr="00585465">
        <w:tc>
          <w:tcPr>
            <w:tcW w:w="4690" w:type="dxa"/>
          </w:tcPr>
          <w:p w:rsidR="00585465" w:rsidRPr="00585465" w:rsidRDefault="00585465" w:rsidP="00585465">
            <w:pPr>
              <w:autoSpaceDN w:val="0"/>
              <w:spacing w:after="0" w:line="240" w:lineRule="auto"/>
              <w:rPr>
                <w:rFonts w:ascii="Arial" w:eastAsia="Times New Roman" w:hAnsi="Arial" w:cs="Arial"/>
                <w:sz w:val="24"/>
                <w:szCs w:val="24"/>
                <w:lang w:eastAsia="ru-RU"/>
              </w:rPr>
            </w:pPr>
            <w:r w:rsidRPr="00585465">
              <w:rPr>
                <w:rFonts w:ascii="Arial" w:eastAsia="Times New Roman" w:hAnsi="Arial" w:cs="Arial"/>
                <w:sz w:val="24"/>
                <w:szCs w:val="24"/>
                <w:lang w:eastAsia="ru-RU"/>
              </w:rPr>
              <w:t>Администрация муниципального образования «Майск»</w:t>
            </w:r>
          </w:p>
          <w:p w:rsidR="00585465" w:rsidRPr="00585465" w:rsidRDefault="00585465" w:rsidP="00585465">
            <w:pPr>
              <w:autoSpaceDN w:val="0"/>
              <w:spacing w:after="0" w:line="240" w:lineRule="auto"/>
              <w:rPr>
                <w:rFonts w:ascii="Arial" w:eastAsia="Times New Roman" w:hAnsi="Arial" w:cs="Arial"/>
                <w:sz w:val="24"/>
                <w:szCs w:val="24"/>
                <w:lang w:eastAsia="ru-RU"/>
              </w:rPr>
            </w:pPr>
          </w:p>
          <w:p w:rsidR="00585465" w:rsidRPr="00585465" w:rsidRDefault="00585465" w:rsidP="00585465">
            <w:pPr>
              <w:autoSpaceDN w:val="0"/>
              <w:spacing w:after="0" w:line="240" w:lineRule="auto"/>
              <w:rPr>
                <w:rFonts w:ascii="Arial" w:eastAsia="Times New Roman" w:hAnsi="Arial" w:cs="Arial"/>
                <w:sz w:val="24"/>
                <w:szCs w:val="24"/>
                <w:lang w:eastAsia="ru-RU"/>
              </w:rPr>
            </w:pPr>
            <w:r w:rsidRPr="00585465">
              <w:rPr>
                <w:rFonts w:ascii="Arial" w:eastAsia="Times New Roman" w:hAnsi="Arial" w:cs="Arial"/>
                <w:sz w:val="24"/>
                <w:szCs w:val="24"/>
                <w:lang w:eastAsia="ru-RU"/>
              </w:rPr>
              <w:t>Юридический адрес: 669214, Россия, Иркутская область, Осинский район, с. Майск, ул. Трактовая, 7</w:t>
            </w:r>
          </w:p>
          <w:p w:rsidR="00585465" w:rsidRPr="00585465" w:rsidRDefault="00585465" w:rsidP="00585465">
            <w:pPr>
              <w:autoSpaceDN w:val="0"/>
              <w:spacing w:after="0" w:line="240" w:lineRule="auto"/>
              <w:rPr>
                <w:rFonts w:ascii="Arial" w:eastAsia="Times New Roman" w:hAnsi="Arial" w:cs="Arial"/>
                <w:sz w:val="24"/>
                <w:szCs w:val="24"/>
                <w:lang w:eastAsia="ru-RU"/>
              </w:rPr>
            </w:pPr>
            <w:r w:rsidRPr="00585465">
              <w:rPr>
                <w:rFonts w:ascii="Arial" w:eastAsia="Times New Roman" w:hAnsi="Arial" w:cs="Arial"/>
                <w:sz w:val="24"/>
                <w:szCs w:val="24"/>
                <w:lang w:eastAsia="ru-RU"/>
              </w:rPr>
              <w:t>ИНН 8505005968   КПП 850501001</w:t>
            </w:r>
          </w:p>
          <w:p w:rsidR="00585465" w:rsidRPr="00585465" w:rsidRDefault="00585465" w:rsidP="00585465">
            <w:pPr>
              <w:autoSpaceDN w:val="0"/>
              <w:spacing w:after="0" w:line="240" w:lineRule="auto"/>
              <w:rPr>
                <w:rFonts w:ascii="Arial" w:eastAsia="Times New Roman" w:hAnsi="Arial" w:cs="Arial"/>
                <w:sz w:val="24"/>
                <w:szCs w:val="24"/>
                <w:lang w:eastAsia="ru-RU"/>
              </w:rPr>
            </w:pPr>
            <w:r w:rsidRPr="00585465">
              <w:rPr>
                <w:rFonts w:ascii="Arial" w:eastAsia="Times New Roman" w:hAnsi="Arial" w:cs="Arial"/>
                <w:sz w:val="24"/>
                <w:szCs w:val="24"/>
                <w:lang w:eastAsia="ru-RU"/>
              </w:rPr>
              <w:t>ОГРН  1058506045950</w:t>
            </w:r>
          </w:p>
          <w:p w:rsidR="00585465" w:rsidRPr="00585465" w:rsidRDefault="00585465" w:rsidP="00585465">
            <w:pPr>
              <w:autoSpaceDN w:val="0"/>
              <w:spacing w:after="0" w:line="240" w:lineRule="auto"/>
              <w:rPr>
                <w:rFonts w:ascii="Arial" w:eastAsia="Times New Roman" w:hAnsi="Arial" w:cs="Arial"/>
                <w:sz w:val="24"/>
                <w:szCs w:val="24"/>
                <w:lang w:eastAsia="ru-RU"/>
              </w:rPr>
            </w:pPr>
            <w:r w:rsidRPr="00585465">
              <w:rPr>
                <w:rFonts w:ascii="Arial" w:eastAsia="Times New Roman" w:hAnsi="Arial" w:cs="Arial"/>
                <w:sz w:val="24"/>
                <w:szCs w:val="24"/>
                <w:lang w:eastAsia="ru-RU"/>
              </w:rPr>
              <w:t>УФК по Иркутской области (Администрация МО «Майск», л/с 03343013790)</w:t>
            </w:r>
          </w:p>
          <w:p w:rsidR="00585465" w:rsidRPr="00585465" w:rsidRDefault="00585465" w:rsidP="00585465">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585465">
              <w:rPr>
                <w:rFonts w:ascii="Arial" w:eastAsia="Times New Roman" w:hAnsi="Arial" w:cs="Arial"/>
                <w:sz w:val="24"/>
                <w:szCs w:val="24"/>
                <w:lang w:eastAsia="ru-RU"/>
              </w:rPr>
              <w:t>р</w:t>
            </w:r>
            <w:proofErr w:type="gramEnd"/>
            <w:r w:rsidRPr="00585465">
              <w:rPr>
                <w:rFonts w:ascii="Arial" w:eastAsia="Times New Roman" w:hAnsi="Arial" w:cs="Arial"/>
                <w:sz w:val="24"/>
                <w:szCs w:val="24"/>
                <w:lang w:eastAsia="ru-RU"/>
              </w:rPr>
              <w:t xml:space="preserve">/с 03231643256314243400 </w:t>
            </w:r>
          </w:p>
          <w:p w:rsidR="00585465" w:rsidRPr="00585465" w:rsidRDefault="00585465" w:rsidP="00585465">
            <w:pPr>
              <w:autoSpaceDN w:val="0"/>
              <w:spacing w:after="0" w:line="240" w:lineRule="auto"/>
              <w:rPr>
                <w:rFonts w:ascii="Arial" w:eastAsia="Times New Roman" w:hAnsi="Arial" w:cs="Arial"/>
                <w:sz w:val="24"/>
                <w:szCs w:val="24"/>
                <w:lang w:eastAsia="ru-RU"/>
              </w:rPr>
            </w:pPr>
            <w:proofErr w:type="spellStart"/>
            <w:r w:rsidRPr="00585465">
              <w:rPr>
                <w:rFonts w:ascii="Arial" w:eastAsia="Times New Roman" w:hAnsi="Arial" w:cs="Arial"/>
                <w:sz w:val="24"/>
                <w:szCs w:val="24"/>
                <w:lang w:eastAsia="ru-RU"/>
              </w:rPr>
              <w:t>кор</w:t>
            </w:r>
            <w:proofErr w:type="gramStart"/>
            <w:r w:rsidRPr="00585465">
              <w:rPr>
                <w:rFonts w:ascii="Arial" w:eastAsia="Times New Roman" w:hAnsi="Arial" w:cs="Arial"/>
                <w:sz w:val="24"/>
                <w:szCs w:val="24"/>
                <w:lang w:eastAsia="ru-RU"/>
              </w:rPr>
              <w:t>.с</w:t>
            </w:r>
            <w:proofErr w:type="gramEnd"/>
            <w:r w:rsidRPr="00585465">
              <w:rPr>
                <w:rFonts w:ascii="Arial" w:eastAsia="Times New Roman" w:hAnsi="Arial" w:cs="Arial"/>
                <w:sz w:val="24"/>
                <w:szCs w:val="24"/>
                <w:lang w:eastAsia="ru-RU"/>
              </w:rPr>
              <w:t>чет</w:t>
            </w:r>
            <w:proofErr w:type="spellEnd"/>
            <w:r w:rsidRPr="00585465">
              <w:rPr>
                <w:rFonts w:ascii="Arial" w:eastAsia="Times New Roman" w:hAnsi="Arial" w:cs="Arial"/>
                <w:sz w:val="24"/>
                <w:szCs w:val="24"/>
                <w:lang w:eastAsia="ru-RU"/>
              </w:rPr>
              <w:t xml:space="preserve"> 40102810145370000026  ОТДЕЛЕНИЕ ИРКУТСК БАНКА РОССИИ//УФК ПО ИРКУТСКОЙ ОБЛАСТИ г Иркутск БИК 042520001</w:t>
            </w:r>
          </w:p>
          <w:p w:rsidR="00585465" w:rsidRPr="00585465" w:rsidRDefault="00585465" w:rsidP="00585465">
            <w:pPr>
              <w:autoSpaceDN w:val="0"/>
              <w:spacing w:after="0" w:line="240" w:lineRule="auto"/>
              <w:rPr>
                <w:rFonts w:ascii="Arial" w:eastAsia="Times New Roman" w:hAnsi="Arial" w:cs="Arial"/>
                <w:sz w:val="24"/>
                <w:szCs w:val="24"/>
                <w:lang w:eastAsia="ru-RU"/>
              </w:rPr>
            </w:pPr>
            <w:r w:rsidRPr="00585465">
              <w:rPr>
                <w:rFonts w:ascii="Arial" w:eastAsia="Times New Roman" w:hAnsi="Arial" w:cs="Arial"/>
                <w:sz w:val="24"/>
                <w:szCs w:val="24"/>
                <w:lang w:eastAsia="ru-RU"/>
              </w:rPr>
              <w:t>ОКТМО 25631424</w:t>
            </w:r>
          </w:p>
          <w:p w:rsidR="00585465" w:rsidRPr="00585465" w:rsidRDefault="00585465" w:rsidP="00585465">
            <w:pPr>
              <w:autoSpaceDN w:val="0"/>
              <w:spacing w:after="0" w:line="240" w:lineRule="auto"/>
              <w:rPr>
                <w:rFonts w:ascii="Arial" w:eastAsia="Times New Roman" w:hAnsi="Arial" w:cs="Arial"/>
                <w:sz w:val="24"/>
                <w:szCs w:val="24"/>
                <w:lang w:eastAsia="ru-RU"/>
              </w:rPr>
            </w:pPr>
            <w:r w:rsidRPr="00585465">
              <w:rPr>
                <w:rFonts w:ascii="Arial" w:eastAsia="Times New Roman" w:hAnsi="Arial" w:cs="Arial"/>
                <w:sz w:val="24"/>
                <w:szCs w:val="24"/>
                <w:lang w:eastAsia="ru-RU"/>
              </w:rPr>
              <w:t>ОКАТО 25133924000</w:t>
            </w:r>
          </w:p>
          <w:p w:rsidR="00585465" w:rsidRPr="00585465" w:rsidRDefault="00585465" w:rsidP="00585465">
            <w:pPr>
              <w:autoSpaceDN w:val="0"/>
              <w:spacing w:after="0" w:line="240" w:lineRule="auto"/>
              <w:rPr>
                <w:rFonts w:ascii="Arial" w:eastAsia="Times New Roman" w:hAnsi="Arial" w:cs="Arial"/>
                <w:sz w:val="24"/>
                <w:szCs w:val="24"/>
                <w:lang w:eastAsia="ru-RU"/>
              </w:rPr>
            </w:pPr>
            <w:r w:rsidRPr="00585465">
              <w:rPr>
                <w:rFonts w:ascii="Arial" w:eastAsia="Times New Roman" w:hAnsi="Arial" w:cs="Arial"/>
                <w:sz w:val="24"/>
                <w:szCs w:val="24"/>
                <w:lang w:eastAsia="ru-RU"/>
              </w:rPr>
              <w:t xml:space="preserve">ОКПО 04618808 </w:t>
            </w:r>
          </w:p>
          <w:p w:rsidR="00585465" w:rsidRPr="00585465" w:rsidRDefault="00585465" w:rsidP="00585465">
            <w:pPr>
              <w:autoSpaceDN w:val="0"/>
              <w:spacing w:after="0" w:line="240" w:lineRule="auto"/>
              <w:rPr>
                <w:rFonts w:ascii="Arial" w:eastAsia="Times New Roman" w:hAnsi="Arial" w:cs="Arial"/>
                <w:sz w:val="24"/>
                <w:szCs w:val="24"/>
                <w:lang w:eastAsia="ru-RU"/>
              </w:rPr>
            </w:pPr>
            <w:r w:rsidRPr="00585465">
              <w:rPr>
                <w:rFonts w:ascii="Arial" w:eastAsia="Times New Roman" w:hAnsi="Arial" w:cs="Arial"/>
                <w:sz w:val="24"/>
                <w:szCs w:val="24"/>
                <w:lang w:eastAsia="ru-RU"/>
              </w:rPr>
              <w:t>ОКВЭД 75.11.35</w:t>
            </w:r>
          </w:p>
          <w:p w:rsidR="00585465" w:rsidRPr="00585465" w:rsidRDefault="00585465" w:rsidP="00585465">
            <w:pPr>
              <w:autoSpaceDN w:val="0"/>
              <w:spacing w:after="0" w:line="240" w:lineRule="auto"/>
              <w:rPr>
                <w:rFonts w:ascii="Arial" w:eastAsia="Times New Roman" w:hAnsi="Arial" w:cs="Arial"/>
                <w:sz w:val="24"/>
                <w:szCs w:val="24"/>
                <w:lang w:eastAsia="ru-RU"/>
              </w:rPr>
            </w:pPr>
            <w:r w:rsidRPr="00585465">
              <w:rPr>
                <w:rFonts w:ascii="Arial" w:eastAsia="Times New Roman" w:hAnsi="Arial" w:cs="Arial"/>
                <w:sz w:val="24"/>
                <w:szCs w:val="24"/>
                <w:lang w:eastAsia="ru-RU"/>
              </w:rPr>
              <w:t>Тел/факс 83953993723</w:t>
            </w:r>
          </w:p>
          <w:p w:rsidR="00585465" w:rsidRPr="00585465" w:rsidRDefault="00585465" w:rsidP="00585465">
            <w:pPr>
              <w:autoSpaceDN w:val="0"/>
              <w:spacing w:after="0" w:line="240" w:lineRule="auto"/>
              <w:rPr>
                <w:rFonts w:ascii="Arial" w:eastAsia="Times New Roman" w:hAnsi="Arial" w:cs="Arial"/>
                <w:sz w:val="24"/>
                <w:szCs w:val="24"/>
                <w:lang w:eastAsia="ru-RU"/>
              </w:rPr>
            </w:pPr>
            <w:r w:rsidRPr="00585465">
              <w:rPr>
                <w:rFonts w:ascii="Arial" w:eastAsia="Times New Roman" w:hAnsi="Arial" w:cs="Arial"/>
                <w:sz w:val="24"/>
                <w:szCs w:val="24"/>
                <w:lang w:eastAsia="ru-RU"/>
              </w:rPr>
              <w:t>maisk2012@yandex.ru</w:t>
            </w:r>
          </w:p>
          <w:p w:rsidR="00585465" w:rsidRPr="00585465" w:rsidRDefault="00585465" w:rsidP="00585465">
            <w:pPr>
              <w:autoSpaceDN w:val="0"/>
              <w:spacing w:after="0" w:line="240" w:lineRule="auto"/>
              <w:rPr>
                <w:rFonts w:ascii="Arial" w:eastAsia="Times New Roman" w:hAnsi="Arial" w:cs="Arial"/>
                <w:sz w:val="24"/>
                <w:szCs w:val="24"/>
                <w:lang w:eastAsia="ru-RU"/>
              </w:rPr>
            </w:pPr>
          </w:p>
          <w:p w:rsidR="00585465" w:rsidRPr="00585465" w:rsidRDefault="00585465" w:rsidP="00585465">
            <w:pPr>
              <w:autoSpaceDN w:val="0"/>
              <w:spacing w:after="0" w:line="240" w:lineRule="auto"/>
              <w:rPr>
                <w:rFonts w:ascii="Arial" w:eastAsia="Times New Roman" w:hAnsi="Arial" w:cs="Arial"/>
                <w:sz w:val="24"/>
                <w:szCs w:val="24"/>
                <w:lang w:eastAsia="ru-RU"/>
              </w:rPr>
            </w:pPr>
            <w:r w:rsidRPr="00585465">
              <w:rPr>
                <w:rFonts w:ascii="Arial" w:eastAsia="Times New Roman" w:hAnsi="Arial" w:cs="Arial"/>
                <w:sz w:val="24"/>
                <w:szCs w:val="24"/>
                <w:lang w:eastAsia="ru-RU"/>
              </w:rPr>
              <w:t>_________________</w:t>
            </w:r>
            <w:proofErr w:type="spellStart"/>
            <w:r w:rsidRPr="00585465">
              <w:rPr>
                <w:rFonts w:ascii="Arial" w:eastAsia="Times New Roman" w:hAnsi="Arial" w:cs="Arial"/>
                <w:sz w:val="24"/>
                <w:szCs w:val="24"/>
                <w:lang w:eastAsia="ru-RU"/>
              </w:rPr>
              <w:t>С.А.Воронов</w:t>
            </w:r>
            <w:proofErr w:type="spellEnd"/>
          </w:p>
          <w:p w:rsidR="00585465" w:rsidRPr="00585465" w:rsidRDefault="00585465" w:rsidP="00585465">
            <w:pPr>
              <w:autoSpaceDE w:val="0"/>
              <w:autoSpaceDN w:val="0"/>
              <w:adjustRightInd w:val="0"/>
              <w:spacing w:after="0" w:line="240" w:lineRule="auto"/>
              <w:jc w:val="center"/>
              <w:rPr>
                <w:rFonts w:ascii="Arial" w:eastAsia="Times New Roman" w:hAnsi="Arial" w:cs="Arial"/>
                <w:sz w:val="24"/>
                <w:szCs w:val="24"/>
                <w:lang w:eastAsia="ru-RU"/>
              </w:rPr>
            </w:pPr>
          </w:p>
        </w:tc>
        <w:tc>
          <w:tcPr>
            <w:tcW w:w="5092" w:type="dxa"/>
          </w:tcPr>
          <w:p w:rsidR="00585465" w:rsidRPr="00585465" w:rsidRDefault="00585465" w:rsidP="00585465">
            <w:pPr>
              <w:widowControl w:val="0"/>
              <w:autoSpaceDE w:val="0"/>
              <w:autoSpaceDN w:val="0"/>
              <w:adjustRightInd w:val="0"/>
              <w:spacing w:after="0" w:line="240" w:lineRule="auto"/>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Муниципальное бюджетное учреждение культуры «Майский культурно досуговый центр»</w:t>
            </w:r>
          </w:p>
          <w:p w:rsidR="00585465" w:rsidRPr="00585465" w:rsidRDefault="00585465" w:rsidP="00585465">
            <w:pPr>
              <w:widowControl w:val="0"/>
              <w:autoSpaceDE w:val="0"/>
              <w:autoSpaceDN w:val="0"/>
              <w:adjustRightInd w:val="0"/>
              <w:spacing w:after="0" w:line="240" w:lineRule="auto"/>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 xml:space="preserve">Юридический адрес: 669214 Иркутская область,  Осинский район, </w:t>
            </w:r>
            <w:proofErr w:type="spellStart"/>
            <w:r w:rsidRPr="00585465">
              <w:rPr>
                <w:rFonts w:ascii="Arial" w:eastAsia="Times New Roman" w:hAnsi="Arial" w:cs="Arial"/>
                <w:sz w:val="24"/>
                <w:szCs w:val="24"/>
                <w:lang w:eastAsia="ru-RU"/>
              </w:rPr>
              <w:t>с</w:t>
            </w:r>
            <w:proofErr w:type="gramStart"/>
            <w:r w:rsidRPr="00585465">
              <w:rPr>
                <w:rFonts w:ascii="Arial" w:eastAsia="Times New Roman" w:hAnsi="Arial" w:cs="Arial"/>
                <w:sz w:val="24"/>
                <w:szCs w:val="24"/>
                <w:lang w:eastAsia="ru-RU"/>
              </w:rPr>
              <w:t>.М</w:t>
            </w:r>
            <w:proofErr w:type="gramEnd"/>
            <w:r w:rsidRPr="00585465">
              <w:rPr>
                <w:rFonts w:ascii="Arial" w:eastAsia="Times New Roman" w:hAnsi="Arial" w:cs="Arial"/>
                <w:sz w:val="24"/>
                <w:szCs w:val="24"/>
                <w:lang w:eastAsia="ru-RU"/>
              </w:rPr>
              <w:t>айск</w:t>
            </w:r>
            <w:proofErr w:type="spellEnd"/>
            <w:r w:rsidRPr="00585465">
              <w:rPr>
                <w:rFonts w:ascii="Arial" w:eastAsia="Times New Roman" w:hAnsi="Arial" w:cs="Arial"/>
                <w:sz w:val="24"/>
                <w:szCs w:val="24"/>
                <w:lang w:eastAsia="ru-RU"/>
              </w:rPr>
              <w:t xml:space="preserve">, </w:t>
            </w:r>
            <w:proofErr w:type="spellStart"/>
            <w:r w:rsidRPr="00585465">
              <w:rPr>
                <w:rFonts w:ascii="Arial" w:eastAsia="Times New Roman" w:hAnsi="Arial" w:cs="Arial"/>
                <w:sz w:val="24"/>
                <w:szCs w:val="24"/>
                <w:lang w:eastAsia="ru-RU"/>
              </w:rPr>
              <w:t>ул.Трактовая</w:t>
            </w:r>
            <w:proofErr w:type="spellEnd"/>
            <w:r w:rsidRPr="00585465">
              <w:rPr>
                <w:rFonts w:ascii="Arial" w:eastAsia="Times New Roman" w:hAnsi="Arial" w:cs="Arial"/>
                <w:sz w:val="24"/>
                <w:szCs w:val="24"/>
                <w:lang w:eastAsia="ru-RU"/>
              </w:rPr>
              <w:t>, 5</w:t>
            </w:r>
          </w:p>
          <w:p w:rsidR="00585465" w:rsidRPr="00585465" w:rsidRDefault="00585465" w:rsidP="00585465">
            <w:pPr>
              <w:widowControl w:val="0"/>
              <w:autoSpaceDE w:val="0"/>
              <w:autoSpaceDN w:val="0"/>
              <w:adjustRightInd w:val="0"/>
              <w:spacing w:after="0" w:line="240" w:lineRule="auto"/>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ИНН 3849013911   КПП 384901001</w:t>
            </w:r>
          </w:p>
          <w:p w:rsidR="00585465" w:rsidRPr="00585465" w:rsidRDefault="00585465" w:rsidP="00585465">
            <w:pPr>
              <w:widowControl w:val="0"/>
              <w:autoSpaceDE w:val="0"/>
              <w:autoSpaceDN w:val="0"/>
              <w:adjustRightInd w:val="0"/>
              <w:spacing w:after="0" w:line="240" w:lineRule="auto"/>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ОГРН  1113850002969</w:t>
            </w:r>
          </w:p>
          <w:p w:rsidR="00585465" w:rsidRPr="00585465" w:rsidRDefault="00585465" w:rsidP="00585465">
            <w:pPr>
              <w:widowControl w:val="0"/>
              <w:autoSpaceDE w:val="0"/>
              <w:autoSpaceDN w:val="0"/>
              <w:adjustRightInd w:val="0"/>
              <w:spacing w:after="0" w:line="240" w:lineRule="auto"/>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УФК по Иркутской области (МБУК «</w:t>
            </w:r>
            <w:proofErr w:type="gramStart"/>
            <w:r w:rsidRPr="00585465">
              <w:rPr>
                <w:rFonts w:ascii="Arial" w:eastAsia="Times New Roman" w:hAnsi="Arial" w:cs="Arial"/>
                <w:sz w:val="24"/>
                <w:szCs w:val="24"/>
                <w:lang w:eastAsia="ru-RU"/>
              </w:rPr>
              <w:t>Майский</w:t>
            </w:r>
            <w:proofErr w:type="gramEnd"/>
            <w:r w:rsidRPr="00585465">
              <w:rPr>
                <w:rFonts w:ascii="Arial" w:eastAsia="Times New Roman" w:hAnsi="Arial" w:cs="Arial"/>
                <w:sz w:val="24"/>
                <w:szCs w:val="24"/>
                <w:lang w:eastAsia="ru-RU"/>
              </w:rPr>
              <w:t xml:space="preserve"> КДЦ», л/с 20346Ч83010)</w:t>
            </w:r>
          </w:p>
          <w:p w:rsidR="00585465" w:rsidRPr="00585465" w:rsidRDefault="00585465" w:rsidP="00585465">
            <w:pPr>
              <w:widowControl w:val="0"/>
              <w:autoSpaceDE w:val="0"/>
              <w:autoSpaceDN w:val="0"/>
              <w:adjustRightInd w:val="0"/>
              <w:spacing w:after="0" w:line="240" w:lineRule="auto"/>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 xml:space="preserve">р/с 40701810100001000443 в Отделение Иркутск </w:t>
            </w:r>
            <w:proofErr w:type="spellStart"/>
            <w:r w:rsidRPr="00585465">
              <w:rPr>
                <w:rFonts w:ascii="Arial" w:eastAsia="Times New Roman" w:hAnsi="Arial" w:cs="Arial"/>
                <w:sz w:val="24"/>
                <w:szCs w:val="24"/>
                <w:lang w:eastAsia="ru-RU"/>
              </w:rPr>
              <w:t>г</w:t>
            </w:r>
            <w:proofErr w:type="gramStart"/>
            <w:r w:rsidRPr="00585465">
              <w:rPr>
                <w:rFonts w:ascii="Arial" w:eastAsia="Times New Roman" w:hAnsi="Arial" w:cs="Arial"/>
                <w:sz w:val="24"/>
                <w:szCs w:val="24"/>
                <w:lang w:eastAsia="ru-RU"/>
              </w:rPr>
              <w:t>.И</w:t>
            </w:r>
            <w:proofErr w:type="gramEnd"/>
            <w:r w:rsidRPr="00585465">
              <w:rPr>
                <w:rFonts w:ascii="Arial" w:eastAsia="Times New Roman" w:hAnsi="Arial" w:cs="Arial"/>
                <w:sz w:val="24"/>
                <w:szCs w:val="24"/>
                <w:lang w:eastAsia="ru-RU"/>
              </w:rPr>
              <w:t>ркутск</w:t>
            </w:r>
            <w:proofErr w:type="spellEnd"/>
          </w:p>
          <w:p w:rsidR="00585465" w:rsidRPr="00585465" w:rsidRDefault="00585465" w:rsidP="00585465">
            <w:pPr>
              <w:widowControl w:val="0"/>
              <w:autoSpaceDE w:val="0"/>
              <w:autoSpaceDN w:val="0"/>
              <w:adjustRightInd w:val="0"/>
              <w:spacing w:after="0" w:line="240" w:lineRule="auto"/>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БИК 042520001</w:t>
            </w:r>
          </w:p>
          <w:p w:rsidR="00585465" w:rsidRPr="00585465" w:rsidRDefault="00585465" w:rsidP="00585465">
            <w:pPr>
              <w:widowControl w:val="0"/>
              <w:autoSpaceDE w:val="0"/>
              <w:autoSpaceDN w:val="0"/>
              <w:adjustRightInd w:val="0"/>
              <w:spacing w:after="0" w:line="240" w:lineRule="auto"/>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Тел/факс 83953993723</w:t>
            </w:r>
          </w:p>
          <w:p w:rsidR="00585465" w:rsidRPr="00585465" w:rsidRDefault="00585465" w:rsidP="00585465">
            <w:pPr>
              <w:widowControl w:val="0"/>
              <w:autoSpaceDE w:val="0"/>
              <w:autoSpaceDN w:val="0"/>
              <w:adjustRightInd w:val="0"/>
              <w:spacing w:after="0" w:line="240" w:lineRule="auto"/>
              <w:jc w:val="both"/>
              <w:rPr>
                <w:rFonts w:ascii="Arial" w:eastAsia="Times New Roman" w:hAnsi="Arial" w:cs="Arial"/>
                <w:sz w:val="24"/>
                <w:szCs w:val="24"/>
                <w:lang w:eastAsia="ru-RU"/>
              </w:rPr>
            </w:pPr>
          </w:p>
          <w:p w:rsidR="00585465" w:rsidRPr="00585465" w:rsidRDefault="00585465" w:rsidP="00585465">
            <w:pPr>
              <w:widowControl w:val="0"/>
              <w:autoSpaceDE w:val="0"/>
              <w:autoSpaceDN w:val="0"/>
              <w:adjustRightInd w:val="0"/>
              <w:spacing w:after="0" w:line="240" w:lineRule="auto"/>
              <w:jc w:val="both"/>
              <w:rPr>
                <w:rFonts w:ascii="Arial" w:eastAsia="Times New Roman" w:hAnsi="Arial" w:cs="Arial"/>
                <w:sz w:val="24"/>
                <w:szCs w:val="24"/>
                <w:lang w:eastAsia="ru-RU"/>
              </w:rPr>
            </w:pPr>
          </w:p>
          <w:p w:rsidR="00585465" w:rsidRPr="00585465" w:rsidRDefault="00585465" w:rsidP="00585465">
            <w:pPr>
              <w:widowControl w:val="0"/>
              <w:autoSpaceDE w:val="0"/>
              <w:autoSpaceDN w:val="0"/>
              <w:adjustRightInd w:val="0"/>
              <w:spacing w:after="0" w:line="240" w:lineRule="auto"/>
              <w:jc w:val="both"/>
              <w:rPr>
                <w:rFonts w:ascii="Arial" w:eastAsia="Times New Roman" w:hAnsi="Arial" w:cs="Arial"/>
                <w:sz w:val="24"/>
                <w:szCs w:val="24"/>
                <w:lang w:eastAsia="ru-RU"/>
              </w:rPr>
            </w:pPr>
          </w:p>
          <w:p w:rsidR="00585465" w:rsidRPr="00585465" w:rsidRDefault="00585465" w:rsidP="00585465">
            <w:pPr>
              <w:widowControl w:val="0"/>
              <w:autoSpaceDE w:val="0"/>
              <w:autoSpaceDN w:val="0"/>
              <w:adjustRightInd w:val="0"/>
              <w:spacing w:after="0" w:line="240" w:lineRule="auto"/>
              <w:jc w:val="both"/>
              <w:rPr>
                <w:rFonts w:ascii="Arial" w:eastAsia="Times New Roman" w:hAnsi="Arial" w:cs="Arial"/>
                <w:sz w:val="24"/>
                <w:szCs w:val="24"/>
                <w:lang w:eastAsia="ru-RU"/>
              </w:rPr>
            </w:pPr>
          </w:p>
          <w:p w:rsidR="00585465" w:rsidRPr="00585465" w:rsidRDefault="00585465" w:rsidP="00585465">
            <w:pPr>
              <w:widowControl w:val="0"/>
              <w:autoSpaceDE w:val="0"/>
              <w:autoSpaceDN w:val="0"/>
              <w:adjustRightInd w:val="0"/>
              <w:spacing w:after="0" w:line="240" w:lineRule="auto"/>
              <w:jc w:val="both"/>
              <w:rPr>
                <w:rFonts w:ascii="Arial" w:eastAsia="Times New Roman" w:hAnsi="Arial" w:cs="Arial"/>
                <w:sz w:val="24"/>
                <w:szCs w:val="24"/>
                <w:lang w:eastAsia="ru-RU"/>
              </w:rPr>
            </w:pPr>
          </w:p>
          <w:p w:rsidR="00585465" w:rsidRPr="00585465" w:rsidRDefault="00585465" w:rsidP="00585465">
            <w:pPr>
              <w:widowControl w:val="0"/>
              <w:autoSpaceDE w:val="0"/>
              <w:autoSpaceDN w:val="0"/>
              <w:adjustRightInd w:val="0"/>
              <w:spacing w:after="0" w:line="240" w:lineRule="auto"/>
              <w:jc w:val="both"/>
              <w:rPr>
                <w:rFonts w:ascii="Arial" w:eastAsia="Times New Roman" w:hAnsi="Arial" w:cs="Arial"/>
                <w:sz w:val="24"/>
                <w:szCs w:val="24"/>
                <w:lang w:eastAsia="ru-RU"/>
              </w:rPr>
            </w:pPr>
          </w:p>
          <w:p w:rsidR="00585465" w:rsidRPr="00585465" w:rsidRDefault="00585465" w:rsidP="00585465">
            <w:pPr>
              <w:widowControl w:val="0"/>
              <w:autoSpaceDE w:val="0"/>
              <w:autoSpaceDN w:val="0"/>
              <w:adjustRightInd w:val="0"/>
              <w:spacing w:after="0" w:line="240" w:lineRule="auto"/>
              <w:jc w:val="both"/>
              <w:rPr>
                <w:rFonts w:ascii="Arial" w:eastAsia="Times New Roman" w:hAnsi="Arial" w:cs="Arial"/>
                <w:sz w:val="24"/>
                <w:szCs w:val="24"/>
                <w:lang w:eastAsia="ru-RU"/>
              </w:rPr>
            </w:pPr>
          </w:p>
          <w:p w:rsidR="00585465" w:rsidRPr="00585465" w:rsidRDefault="00585465" w:rsidP="00585465">
            <w:pPr>
              <w:widowControl w:val="0"/>
              <w:autoSpaceDE w:val="0"/>
              <w:autoSpaceDN w:val="0"/>
              <w:adjustRightInd w:val="0"/>
              <w:spacing w:after="0" w:line="240" w:lineRule="auto"/>
              <w:jc w:val="both"/>
              <w:rPr>
                <w:rFonts w:ascii="Arial" w:eastAsia="Times New Roman" w:hAnsi="Arial" w:cs="Arial"/>
                <w:sz w:val="24"/>
                <w:szCs w:val="24"/>
                <w:lang w:eastAsia="ru-RU"/>
              </w:rPr>
            </w:pPr>
          </w:p>
          <w:p w:rsidR="00585465" w:rsidRPr="00585465" w:rsidRDefault="00585465" w:rsidP="00585465">
            <w:pPr>
              <w:widowControl w:val="0"/>
              <w:autoSpaceDE w:val="0"/>
              <w:autoSpaceDN w:val="0"/>
              <w:adjustRightInd w:val="0"/>
              <w:spacing w:after="0" w:line="240" w:lineRule="auto"/>
              <w:jc w:val="both"/>
              <w:rPr>
                <w:rFonts w:ascii="Arial" w:eastAsia="Times New Roman" w:hAnsi="Arial" w:cs="Arial"/>
                <w:sz w:val="24"/>
                <w:szCs w:val="24"/>
                <w:lang w:eastAsia="ru-RU"/>
              </w:rPr>
            </w:pPr>
          </w:p>
          <w:p w:rsidR="00585465" w:rsidRPr="00585465" w:rsidRDefault="00585465" w:rsidP="00585465">
            <w:pPr>
              <w:widowControl w:val="0"/>
              <w:autoSpaceDE w:val="0"/>
              <w:autoSpaceDN w:val="0"/>
              <w:adjustRightInd w:val="0"/>
              <w:spacing w:after="0" w:line="240" w:lineRule="auto"/>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___________________</w:t>
            </w:r>
            <w:proofErr w:type="spellStart"/>
            <w:r w:rsidRPr="00585465">
              <w:rPr>
                <w:rFonts w:ascii="Arial" w:eastAsia="Times New Roman" w:hAnsi="Arial" w:cs="Arial"/>
                <w:sz w:val="24"/>
                <w:szCs w:val="24"/>
                <w:lang w:eastAsia="ru-RU"/>
              </w:rPr>
              <w:t>И.А.Пиперко</w:t>
            </w:r>
            <w:proofErr w:type="spellEnd"/>
            <w:r w:rsidRPr="00585465">
              <w:rPr>
                <w:rFonts w:ascii="Arial" w:eastAsia="Times New Roman" w:hAnsi="Arial" w:cs="Arial"/>
                <w:sz w:val="24"/>
                <w:szCs w:val="24"/>
                <w:lang w:eastAsia="ru-RU"/>
              </w:rPr>
              <w:t xml:space="preserve">  </w:t>
            </w:r>
          </w:p>
        </w:tc>
      </w:tr>
      <w:tr w:rsidR="00585465" w:rsidRPr="00585465" w:rsidTr="00585465">
        <w:tc>
          <w:tcPr>
            <w:tcW w:w="4690" w:type="dxa"/>
          </w:tcPr>
          <w:p w:rsidR="00585465" w:rsidRPr="00585465" w:rsidRDefault="00585465" w:rsidP="00585465">
            <w:pPr>
              <w:autoSpaceDE w:val="0"/>
              <w:autoSpaceDN w:val="0"/>
              <w:adjustRightInd w:val="0"/>
              <w:spacing w:after="0" w:line="240" w:lineRule="auto"/>
              <w:rPr>
                <w:rFonts w:ascii="Arial" w:eastAsia="Times New Roman" w:hAnsi="Arial" w:cs="Arial"/>
                <w:sz w:val="24"/>
                <w:szCs w:val="24"/>
                <w:lang w:eastAsia="ru-RU"/>
              </w:rPr>
            </w:pPr>
          </w:p>
        </w:tc>
        <w:tc>
          <w:tcPr>
            <w:tcW w:w="5092" w:type="dxa"/>
          </w:tcPr>
          <w:p w:rsidR="00585465" w:rsidRPr="00585465" w:rsidRDefault="00585465" w:rsidP="00585465">
            <w:pPr>
              <w:autoSpaceDE w:val="0"/>
              <w:autoSpaceDN w:val="0"/>
              <w:adjustRightInd w:val="0"/>
              <w:spacing w:after="0" w:line="240" w:lineRule="auto"/>
              <w:rPr>
                <w:rFonts w:ascii="Arial" w:eastAsia="Times New Roman" w:hAnsi="Arial" w:cs="Arial"/>
                <w:sz w:val="24"/>
                <w:szCs w:val="24"/>
                <w:lang w:eastAsia="ru-RU"/>
              </w:rPr>
            </w:pPr>
          </w:p>
        </w:tc>
      </w:tr>
    </w:tbl>
    <w:p w:rsidR="00585465" w:rsidRPr="00585465" w:rsidRDefault="00585465" w:rsidP="00585465">
      <w:pPr>
        <w:autoSpaceDE w:val="0"/>
        <w:autoSpaceDN w:val="0"/>
        <w:adjustRightInd w:val="0"/>
        <w:spacing w:after="0" w:line="240" w:lineRule="auto"/>
        <w:jc w:val="both"/>
        <w:rPr>
          <w:rFonts w:ascii="Arial" w:eastAsia="Times New Roman" w:hAnsi="Arial" w:cs="Arial"/>
          <w:sz w:val="20"/>
          <w:szCs w:val="20"/>
          <w:lang w:eastAsia="ru-RU"/>
        </w:rPr>
      </w:pPr>
    </w:p>
    <w:p w:rsidR="00585465" w:rsidRPr="00585465" w:rsidRDefault="00585465" w:rsidP="00585465">
      <w:pPr>
        <w:spacing w:after="0" w:line="240" w:lineRule="auto"/>
        <w:jc w:val="center"/>
        <w:rPr>
          <w:rFonts w:ascii="Arial" w:eastAsia="Arial" w:hAnsi="Arial" w:cs="Arial"/>
          <w:b/>
          <w:sz w:val="32"/>
          <w:lang w:eastAsia="ru-RU"/>
        </w:rPr>
      </w:pPr>
      <w:r w:rsidRPr="00585465">
        <w:rPr>
          <w:rFonts w:ascii="Calibri" w:eastAsia="Calibri" w:hAnsi="Calibri" w:cs="Times New Roman"/>
          <w:noProof/>
          <w:sz w:val="28"/>
          <w:szCs w:val="28"/>
          <w:lang w:eastAsia="ru-RU"/>
        </w:rPr>
        <w:drawing>
          <wp:inline distT="0" distB="0" distL="0" distR="0" wp14:anchorId="4F5470B1" wp14:editId="757403D9">
            <wp:extent cx="771525" cy="971550"/>
            <wp:effectExtent l="0" t="0" r="9525" b="0"/>
            <wp:docPr id="5"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585465" w:rsidRPr="00585465" w:rsidRDefault="00585465" w:rsidP="00585465">
      <w:pPr>
        <w:spacing w:after="0" w:line="240" w:lineRule="auto"/>
        <w:jc w:val="center"/>
        <w:rPr>
          <w:rFonts w:ascii="Arial" w:eastAsia="Arial" w:hAnsi="Arial" w:cs="Arial"/>
          <w:b/>
          <w:sz w:val="32"/>
          <w:lang w:eastAsia="ru-RU"/>
        </w:rPr>
      </w:pPr>
      <w:r w:rsidRPr="00585465">
        <w:rPr>
          <w:rFonts w:ascii="Arial" w:eastAsia="Arial" w:hAnsi="Arial" w:cs="Arial"/>
          <w:b/>
          <w:sz w:val="32"/>
          <w:lang w:eastAsia="ru-RU"/>
        </w:rPr>
        <w:t>20.02.2023г. № 28</w:t>
      </w:r>
    </w:p>
    <w:p w:rsidR="00585465" w:rsidRPr="00585465" w:rsidRDefault="00585465" w:rsidP="00585465">
      <w:pPr>
        <w:spacing w:after="0" w:line="240" w:lineRule="auto"/>
        <w:jc w:val="center"/>
        <w:rPr>
          <w:rFonts w:ascii="Arial" w:eastAsia="Arial" w:hAnsi="Arial" w:cs="Arial"/>
          <w:b/>
          <w:sz w:val="32"/>
          <w:lang w:eastAsia="ru-RU"/>
        </w:rPr>
      </w:pPr>
      <w:r w:rsidRPr="00585465">
        <w:rPr>
          <w:rFonts w:ascii="Arial" w:eastAsia="Arial" w:hAnsi="Arial" w:cs="Arial"/>
          <w:b/>
          <w:sz w:val="32"/>
          <w:lang w:eastAsia="ru-RU"/>
        </w:rPr>
        <w:t>РОССИЙСКАЯ ФЕДЕРАЦИЯ</w:t>
      </w:r>
    </w:p>
    <w:p w:rsidR="00585465" w:rsidRPr="00585465" w:rsidRDefault="00585465" w:rsidP="00585465">
      <w:pPr>
        <w:spacing w:after="0" w:line="240" w:lineRule="auto"/>
        <w:jc w:val="center"/>
        <w:rPr>
          <w:rFonts w:ascii="Arial" w:eastAsia="Arial" w:hAnsi="Arial" w:cs="Arial"/>
          <w:b/>
          <w:sz w:val="32"/>
          <w:lang w:eastAsia="ru-RU"/>
        </w:rPr>
      </w:pPr>
      <w:r w:rsidRPr="00585465">
        <w:rPr>
          <w:rFonts w:ascii="Arial" w:eastAsia="Arial" w:hAnsi="Arial" w:cs="Arial"/>
          <w:b/>
          <w:sz w:val="32"/>
          <w:lang w:eastAsia="ru-RU"/>
        </w:rPr>
        <w:t>ИРКУТСКАЯ ОБЛАСТЬ</w:t>
      </w:r>
    </w:p>
    <w:p w:rsidR="00585465" w:rsidRPr="00585465" w:rsidRDefault="00585465" w:rsidP="00585465">
      <w:pPr>
        <w:spacing w:after="0" w:line="240" w:lineRule="auto"/>
        <w:jc w:val="center"/>
        <w:rPr>
          <w:rFonts w:ascii="Arial" w:eastAsia="Arial" w:hAnsi="Arial" w:cs="Arial"/>
          <w:b/>
          <w:sz w:val="32"/>
          <w:lang w:eastAsia="ru-RU"/>
        </w:rPr>
      </w:pPr>
      <w:r w:rsidRPr="00585465">
        <w:rPr>
          <w:rFonts w:ascii="Arial" w:eastAsia="Arial" w:hAnsi="Arial" w:cs="Arial"/>
          <w:b/>
          <w:sz w:val="32"/>
          <w:lang w:eastAsia="ru-RU"/>
        </w:rPr>
        <w:t>ОСИНСКИЙ МУНИЦИПАЛЬНЫЙ РАЙОН</w:t>
      </w:r>
    </w:p>
    <w:p w:rsidR="00585465" w:rsidRPr="00585465" w:rsidRDefault="00585465" w:rsidP="00585465">
      <w:pPr>
        <w:spacing w:after="0" w:line="240" w:lineRule="auto"/>
        <w:jc w:val="center"/>
        <w:rPr>
          <w:rFonts w:ascii="Arial" w:eastAsia="Arial" w:hAnsi="Arial" w:cs="Arial"/>
          <w:b/>
          <w:sz w:val="32"/>
          <w:lang w:eastAsia="ru-RU"/>
        </w:rPr>
      </w:pPr>
      <w:r w:rsidRPr="00585465">
        <w:rPr>
          <w:rFonts w:ascii="Arial" w:eastAsia="Arial" w:hAnsi="Arial" w:cs="Arial"/>
          <w:b/>
          <w:sz w:val="32"/>
          <w:lang w:eastAsia="ru-RU"/>
        </w:rPr>
        <w:t>МАЙСКОЕ СЕЛЬСКОЕ ПОСЕЛЕНИЕ</w:t>
      </w:r>
    </w:p>
    <w:p w:rsidR="00585465" w:rsidRPr="00585465" w:rsidRDefault="00585465" w:rsidP="00585465">
      <w:pPr>
        <w:spacing w:after="0" w:line="240" w:lineRule="auto"/>
        <w:jc w:val="center"/>
        <w:rPr>
          <w:rFonts w:ascii="Arial" w:eastAsia="Arial" w:hAnsi="Arial" w:cs="Arial"/>
          <w:b/>
          <w:sz w:val="32"/>
          <w:lang w:eastAsia="ru-RU"/>
        </w:rPr>
      </w:pPr>
      <w:r w:rsidRPr="00585465">
        <w:rPr>
          <w:rFonts w:ascii="Arial" w:eastAsia="Arial" w:hAnsi="Arial" w:cs="Arial"/>
          <w:b/>
          <w:sz w:val="32"/>
          <w:lang w:eastAsia="ru-RU"/>
        </w:rPr>
        <w:t>АДМИНИСТРАЦИЯ</w:t>
      </w:r>
    </w:p>
    <w:p w:rsidR="00585465" w:rsidRPr="00585465" w:rsidRDefault="00585465" w:rsidP="00585465">
      <w:pPr>
        <w:widowControl w:val="0"/>
        <w:autoSpaceDE w:val="0"/>
        <w:autoSpaceDN w:val="0"/>
        <w:spacing w:after="0" w:line="240" w:lineRule="auto"/>
        <w:jc w:val="center"/>
        <w:rPr>
          <w:rFonts w:ascii="Arial" w:eastAsia="Arial" w:hAnsi="Arial" w:cs="Arial"/>
          <w:b/>
          <w:sz w:val="32"/>
          <w:lang w:eastAsia="ru-RU"/>
        </w:rPr>
      </w:pPr>
      <w:r w:rsidRPr="00585465">
        <w:rPr>
          <w:rFonts w:ascii="Arial" w:eastAsia="Arial" w:hAnsi="Arial" w:cs="Arial"/>
          <w:b/>
          <w:sz w:val="32"/>
          <w:lang w:eastAsia="ru-RU"/>
        </w:rPr>
        <w:t>ПОСТАНОВЛЕНИЕ</w:t>
      </w:r>
    </w:p>
    <w:p w:rsidR="00585465" w:rsidRPr="00585465" w:rsidRDefault="00585465" w:rsidP="00585465">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p>
    <w:p w:rsidR="00585465" w:rsidRPr="00585465" w:rsidRDefault="00585465" w:rsidP="00585465">
      <w:pPr>
        <w:widowControl w:val="0"/>
        <w:autoSpaceDE w:val="0"/>
        <w:autoSpaceDN w:val="0"/>
        <w:adjustRightInd w:val="0"/>
        <w:spacing w:before="108" w:after="108" w:line="240" w:lineRule="auto"/>
        <w:jc w:val="center"/>
        <w:outlineLvl w:val="0"/>
        <w:rPr>
          <w:rFonts w:ascii="Arial" w:eastAsia="Times New Roman" w:hAnsi="Arial" w:cs="Arial"/>
          <w:b/>
          <w:bCs/>
          <w:caps/>
          <w:sz w:val="32"/>
          <w:szCs w:val="32"/>
          <w:lang w:eastAsia="ru-RU"/>
        </w:rPr>
      </w:pPr>
      <w:bookmarkStart w:id="1" w:name="_Hlk128468815"/>
      <w:r w:rsidRPr="00585465">
        <w:rPr>
          <w:rFonts w:ascii="Arial" w:eastAsia="Times New Roman" w:hAnsi="Arial" w:cs="Arial"/>
          <w:b/>
          <w:bCs/>
          <w:caps/>
          <w:sz w:val="32"/>
          <w:szCs w:val="32"/>
          <w:lang w:eastAsia="ru-RU"/>
        </w:rPr>
        <w:t xml:space="preserve">Об утверждении Положения о единой комиссии по осуществлению закупок товаров, работ, услуг для обеспечения муниципальных нужд </w:t>
      </w:r>
      <w:r w:rsidRPr="00585465">
        <w:rPr>
          <w:rFonts w:ascii="Arial" w:eastAsia="Times New Roman" w:hAnsi="Arial" w:cs="Arial"/>
          <w:b/>
          <w:bCs/>
          <w:caps/>
          <w:sz w:val="32"/>
          <w:szCs w:val="32"/>
          <w:lang w:eastAsia="ru-RU"/>
        </w:rPr>
        <w:lastRenderedPageBreak/>
        <w:t>администрации муниципального образования «Майск»»</w:t>
      </w:r>
      <w:bookmarkEnd w:id="1"/>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руководствуясь статьей 21 Устава муниципального образования «Майск»</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85465" w:rsidRPr="00585465" w:rsidRDefault="00585465" w:rsidP="00585465">
      <w:pPr>
        <w:widowControl w:val="0"/>
        <w:overflowPunct w:val="0"/>
        <w:autoSpaceDE w:val="0"/>
        <w:autoSpaceDN w:val="0"/>
        <w:adjustRightInd w:val="0"/>
        <w:spacing w:after="0" w:line="240" w:lineRule="auto"/>
        <w:jc w:val="center"/>
        <w:rPr>
          <w:rFonts w:ascii="Arial" w:eastAsia="Times New Roman" w:hAnsi="Arial" w:cs="Arial"/>
          <w:sz w:val="24"/>
          <w:szCs w:val="24"/>
          <w:lang w:eastAsia="ru-RU"/>
        </w:rPr>
      </w:pPr>
      <w:r w:rsidRPr="00585465">
        <w:rPr>
          <w:rFonts w:ascii="Arial" w:eastAsia="Times New Roman" w:hAnsi="Arial" w:cs="Arial"/>
          <w:b/>
          <w:sz w:val="30"/>
          <w:szCs w:val="30"/>
          <w:lang w:eastAsia="ru-RU"/>
        </w:rPr>
        <w:t>ПОСТАНОВЛЯЮ</w:t>
      </w:r>
      <w:r w:rsidRPr="00585465">
        <w:rPr>
          <w:rFonts w:ascii="Arial" w:eastAsia="Times New Roman" w:hAnsi="Arial" w:cs="Arial"/>
          <w:b/>
          <w:sz w:val="24"/>
          <w:szCs w:val="24"/>
          <w:lang w:eastAsia="ru-RU"/>
        </w:rPr>
        <w:t>:</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 w:name="sub_1"/>
      <w:r w:rsidRPr="00585465">
        <w:rPr>
          <w:rFonts w:ascii="Arial" w:eastAsia="Times New Roman" w:hAnsi="Arial" w:cs="Arial"/>
          <w:sz w:val="24"/>
          <w:szCs w:val="24"/>
          <w:lang w:eastAsia="ru-RU"/>
        </w:rPr>
        <w:t>1. Утвердить Положение о единой комиссии по осуществлению закупок товаров, работ, услуг для обеспечения муниципальных нужд. Приложение № 1.</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 w:name="sub_2"/>
      <w:bookmarkEnd w:id="2"/>
      <w:r w:rsidRPr="00585465">
        <w:rPr>
          <w:rFonts w:ascii="Arial" w:eastAsia="Times New Roman" w:hAnsi="Arial" w:cs="Arial"/>
          <w:sz w:val="24"/>
          <w:szCs w:val="24"/>
          <w:lang w:eastAsia="ru-RU"/>
        </w:rPr>
        <w:t>2.</w:t>
      </w:r>
      <w:bookmarkStart w:id="4" w:name="sub_22"/>
      <w:bookmarkEnd w:id="3"/>
      <w:r w:rsidRPr="00585465">
        <w:rPr>
          <w:rFonts w:ascii="Arial" w:eastAsia="Times New Roman" w:hAnsi="Arial" w:cs="Arial"/>
          <w:sz w:val="24"/>
          <w:szCs w:val="24"/>
          <w:lang w:eastAsia="ru-RU"/>
        </w:rPr>
        <w:t xml:space="preserve"> Утвердить состав Единой комиссии по осуществлению закупок товаров, работ, услуг для обеспечения муниципальных нужд. Приложение № 2.</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3. Постановление № 40 от 20 мая 2020 года «Об утверждении положения о единой комиссии по осуществлению закупок товаров, работ, услуг для обеспечения муниципальных нужд администрации муниципального образования «Майск»» считать утратившим силу.</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 w:name="sub_3"/>
      <w:bookmarkEnd w:id="4"/>
      <w:r w:rsidRPr="00585465">
        <w:rPr>
          <w:rFonts w:ascii="Arial" w:eastAsia="Times New Roman" w:hAnsi="Arial" w:cs="Arial"/>
          <w:sz w:val="24"/>
          <w:szCs w:val="24"/>
          <w:lang w:eastAsia="ru-RU"/>
        </w:rPr>
        <w:t>4. Настоящее постановление опубликоват</w:t>
      </w:r>
      <w:proofErr w:type="gramStart"/>
      <w:r w:rsidRPr="00585465">
        <w:rPr>
          <w:rFonts w:ascii="Arial" w:eastAsia="Times New Roman" w:hAnsi="Arial" w:cs="Arial"/>
          <w:sz w:val="24"/>
          <w:szCs w:val="24"/>
          <w:lang w:eastAsia="ru-RU"/>
        </w:rPr>
        <w:t>ь(</w:t>
      </w:r>
      <w:proofErr w:type="gramEnd"/>
      <w:r w:rsidRPr="00585465">
        <w:rPr>
          <w:rFonts w:ascii="Arial" w:eastAsia="Times New Roman" w:hAnsi="Arial" w:cs="Arial"/>
          <w:sz w:val="24"/>
          <w:szCs w:val="24"/>
          <w:lang w:eastAsia="ru-RU"/>
        </w:rPr>
        <w:t>обнародовать) в Вестнике муниципального образования «Майск» и размещения на официальном сайте администрации муниципального образования «Майск».</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5. Настоящее постановление вступает в силу после официального опубликования (обнародования).</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Глава муниципального образования «Майск»</w:t>
      </w:r>
    </w:p>
    <w:bookmarkEnd w:id="5"/>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roofErr w:type="spellStart"/>
      <w:r w:rsidRPr="00585465">
        <w:rPr>
          <w:rFonts w:ascii="Arial" w:eastAsia="Times New Roman" w:hAnsi="Arial" w:cs="Arial"/>
          <w:sz w:val="24"/>
          <w:szCs w:val="24"/>
          <w:lang w:eastAsia="ru-RU"/>
        </w:rPr>
        <w:t>С.А.Воронов</w:t>
      </w:r>
      <w:proofErr w:type="spellEnd"/>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85465" w:rsidRPr="00585465" w:rsidRDefault="00585465" w:rsidP="00585465">
      <w:pPr>
        <w:widowControl w:val="0"/>
        <w:autoSpaceDE w:val="0"/>
        <w:autoSpaceDN w:val="0"/>
        <w:adjustRightInd w:val="0"/>
        <w:spacing w:after="0" w:line="256" w:lineRule="auto"/>
        <w:ind w:left="5670"/>
        <w:jc w:val="right"/>
        <w:rPr>
          <w:rFonts w:ascii="Courier New" w:eastAsia="Times New Roman" w:hAnsi="Courier New" w:cs="Courier New"/>
          <w:lang w:eastAsia="ru-RU"/>
        </w:rPr>
      </w:pPr>
      <w:r w:rsidRPr="00585465">
        <w:rPr>
          <w:rFonts w:ascii="Courier New" w:eastAsia="Times New Roman" w:hAnsi="Courier New" w:cs="Courier New"/>
          <w:lang w:eastAsia="ru-RU"/>
        </w:rPr>
        <w:t xml:space="preserve">Приложение № 1 </w:t>
      </w:r>
      <w:proofErr w:type="gramStart"/>
      <w:r w:rsidRPr="00585465">
        <w:rPr>
          <w:rFonts w:ascii="Courier New" w:eastAsia="Times New Roman" w:hAnsi="Courier New" w:cs="Courier New"/>
          <w:lang w:eastAsia="ru-RU"/>
        </w:rPr>
        <w:t>к</w:t>
      </w:r>
      <w:proofErr w:type="gramEnd"/>
    </w:p>
    <w:p w:rsidR="00585465" w:rsidRPr="00585465" w:rsidRDefault="00585465" w:rsidP="00585465">
      <w:pPr>
        <w:widowControl w:val="0"/>
        <w:autoSpaceDE w:val="0"/>
        <w:autoSpaceDN w:val="0"/>
        <w:adjustRightInd w:val="0"/>
        <w:spacing w:after="0" w:line="256" w:lineRule="auto"/>
        <w:ind w:left="5670"/>
        <w:jc w:val="right"/>
        <w:rPr>
          <w:rFonts w:ascii="Courier New" w:eastAsia="Times New Roman" w:hAnsi="Courier New" w:cs="Courier New"/>
          <w:lang w:eastAsia="ru-RU"/>
        </w:rPr>
      </w:pPr>
      <w:r w:rsidRPr="00585465">
        <w:rPr>
          <w:rFonts w:ascii="Courier New" w:eastAsia="Times New Roman" w:hAnsi="Courier New" w:cs="Courier New"/>
          <w:lang w:eastAsia="ru-RU"/>
        </w:rPr>
        <w:t xml:space="preserve">Постановлению </w:t>
      </w:r>
    </w:p>
    <w:p w:rsidR="00585465" w:rsidRPr="00585465" w:rsidRDefault="00585465" w:rsidP="00585465">
      <w:pPr>
        <w:spacing w:after="0" w:line="256" w:lineRule="auto"/>
        <w:ind w:left="5670"/>
        <w:jc w:val="right"/>
        <w:rPr>
          <w:rFonts w:ascii="Courier New" w:eastAsia="Times New Roman" w:hAnsi="Courier New" w:cs="Courier New"/>
          <w:lang w:eastAsia="ru-RU"/>
        </w:rPr>
      </w:pPr>
      <w:r w:rsidRPr="00585465">
        <w:rPr>
          <w:rFonts w:ascii="Courier New" w:eastAsia="Times New Roman" w:hAnsi="Courier New" w:cs="Courier New"/>
          <w:lang w:eastAsia="ru-RU"/>
        </w:rPr>
        <w:t xml:space="preserve"> № 28 от 20.02.2023 г</w:t>
      </w:r>
      <w:bookmarkStart w:id="6" w:name="sub_9991"/>
      <w:r w:rsidRPr="00585465">
        <w:rPr>
          <w:rFonts w:ascii="Courier New" w:eastAsia="Times New Roman" w:hAnsi="Courier New" w:cs="Courier New"/>
          <w:lang w:eastAsia="ru-RU"/>
        </w:rPr>
        <w:t>.</w:t>
      </w:r>
    </w:p>
    <w:p w:rsidR="00585465" w:rsidRPr="00585465" w:rsidRDefault="00585465" w:rsidP="00585465">
      <w:pPr>
        <w:spacing w:after="0" w:line="256" w:lineRule="auto"/>
        <w:ind w:left="5670"/>
        <w:jc w:val="right"/>
        <w:rPr>
          <w:rFonts w:ascii="Courier New" w:eastAsia="Times New Roman" w:hAnsi="Courier New" w:cs="Courier New"/>
          <w:lang w:eastAsia="ru-RU"/>
        </w:rPr>
      </w:pPr>
    </w:p>
    <w:p w:rsidR="00585465" w:rsidRPr="00585465" w:rsidRDefault="00585465" w:rsidP="00585465">
      <w:pPr>
        <w:spacing w:after="0" w:line="256" w:lineRule="auto"/>
        <w:jc w:val="center"/>
        <w:rPr>
          <w:rFonts w:ascii="Arial" w:eastAsia="Times New Roman" w:hAnsi="Arial" w:cs="Arial"/>
          <w:b/>
          <w:bCs/>
          <w:caps/>
          <w:sz w:val="24"/>
          <w:szCs w:val="24"/>
          <w:lang w:eastAsia="ru-RU"/>
        </w:rPr>
      </w:pPr>
      <w:r w:rsidRPr="00585465">
        <w:rPr>
          <w:rFonts w:ascii="Arial" w:eastAsia="Times New Roman" w:hAnsi="Arial" w:cs="Arial"/>
          <w:b/>
          <w:bCs/>
          <w:caps/>
          <w:sz w:val="24"/>
          <w:szCs w:val="24"/>
          <w:lang w:eastAsia="ru-RU"/>
        </w:rPr>
        <w:t>Положение</w:t>
      </w:r>
    </w:p>
    <w:p w:rsidR="00585465" w:rsidRPr="00585465" w:rsidRDefault="00585465" w:rsidP="00585465">
      <w:pPr>
        <w:widowControl w:val="0"/>
        <w:autoSpaceDE w:val="0"/>
        <w:autoSpaceDN w:val="0"/>
        <w:adjustRightInd w:val="0"/>
        <w:spacing w:after="0" w:line="240" w:lineRule="auto"/>
        <w:jc w:val="center"/>
        <w:outlineLvl w:val="0"/>
        <w:rPr>
          <w:rFonts w:ascii="Arial" w:eastAsia="Times New Roman" w:hAnsi="Arial" w:cs="Arial"/>
          <w:caps/>
          <w:sz w:val="24"/>
          <w:szCs w:val="24"/>
          <w:shd w:val="clear" w:color="auto" w:fill="EAEFED"/>
          <w:lang w:eastAsia="ru-RU"/>
        </w:rPr>
      </w:pPr>
      <w:r w:rsidRPr="00585465">
        <w:rPr>
          <w:rFonts w:ascii="Arial" w:eastAsia="Times New Roman" w:hAnsi="Arial" w:cs="Arial"/>
          <w:b/>
          <w:bCs/>
          <w:caps/>
          <w:sz w:val="24"/>
          <w:szCs w:val="24"/>
          <w:lang w:eastAsia="ru-RU"/>
        </w:rPr>
        <w:t>о единой комиссии по осуществлению закупок товаров, работ, услуг для обеспечения</w:t>
      </w:r>
      <w:bookmarkEnd w:id="6"/>
      <w:r w:rsidRPr="00585465">
        <w:rPr>
          <w:rFonts w:ascii="Arial" w:eastAsia="Times New Roman" w:hAnsi="Arial" w:cs="Arial"/>
          <w:b/>
          <w:bCs/>
          <w:caps/>
          <w:sz w:val="24"/>
          <w:szCs w:val="24"/>
          <w:lang w:eastAsia="ru-RU"/>
        </w:rPr>
        <w:t xml:space="preserve"> муниципальных нужд администрации муниципального образования «Майск»</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85465" w:rsidRPr="00585465" w:rsidRDefault="00585465" w:rsidP="00585465">
      <w:pPr>
        <w:widowControl w:val="0"/>
        <w:autoSpaceDE w:val="0"/>
        <w:autoSpaceDN w:val="0"/>
        <w:adjustRightInd w:val="0"/>
        <w:spacing w:before="108" w:after="108" w:line="240" w:lineRule="auto"/>
        <w:jc w:val="center"/>
        <w:outlineLvl w:val="0"/>
        <w:rPr>
          <w:rFonts w:ascii="Arial" w:eastAsia="Times New Roman" w:hAnsi="Arial" w:cs="Arial"/>
          <w:b/>
          <w:bCs/>
          <w:sz w:val="24"/>
          <w:szCs w:val="24"/>
          <w:lang w:eastAsia="ru-RU"/>
        </w:rPr>
      </w:pPr>
      <w:bookmarkStart w:id="7" w:name="sub_1000"/>
      <w:r w:rsidRPr="00585465">
        <w:rPr>
          <w:rFonts w:ascii="Arial" w:eastAsia="Times New Roman" w:hAnsi="Arial" w:cs="Arial"/>
          <w:b/>
          <w:bCs/>
          <w:sz w:val="24"/>
          <w:szCs w:val="24"/>
          <w:lang w:eastAsia="ru-RU"/>
        </w:rPr>
        <w:t xml:space="preserve">Раздел </w:t>
      </w:r>
      <w:r w:rsidRPr="00585465">
        <w:rPr>
          <w:rFonts w:ascii="Arial" w:eastAsia="Times New Roman" w:hAnsi="Arial" w:cs="Arial"/>
          <w:b/>
          <w:bCs/>
          <w:sz w:val="24"/>
          <w:szCs w:val="24"/>
          <w:lang w:val="en-US" w:eastAsia="ru-RU"/>
        </w:rPr>
        <w:t>I</w:t>
      </w:r>
      <w:r w:rsidRPr="00585465">
        <w:rPr>
          <w:rFonts w:ascii="Arial" w:eastAsia="Times New Roman" w:hAnsi="Arial" w:cs="Arial"/>
          <w:b/>
          <w:bCs/>
          <w:sz w:val="24"/>
          <w:szCs w:val="24"/>
          <w:lang w:eastAsia="ru-RU"/>
        </w:rPr>
        <w:t>. Общие положения, порядок формирования комиссии, права, обязанности и ответственность членов комиссии</w:t>
      </w:r>
    </w:p>
    <w:p w:rsidR="00585465" w:rsidRPr="00585465" w:rsidRDefault="00585465" w:rsidP="00585465">
      <w:pPr>
        <w:widowControl w:val="0"/>
        <w:autoSpaceDE w:val="0"/>
        <w:autoSpaceDN w:val="0"/>
        <w:adjustRightInd w:val="0"/>
        <w:spacing w:before="108" w:after="108" w:line="240" w:lineRule="auto"/>
        <w:jc w:val="center"/>
        <w:outlineLvl w:val="0"/>
        <w:rPr>
          <w:rFonts w:ascii="Arial" w:eastAsia="Times New Roman" w:hAnsi="Arial" w:cs="Arial"/>
          <w:b/>
          <w:bCs/>
          <w:sz w:val="24"/>
          <w:szCs w:val="24"/>
          <w:lang w:eastAsia="ru-RU"/>
        </w:rPr>
      </w:pPr>
      <w:bookmarkStart w:id="8" w:name="sub_1100"/>
      <w:bookmarkEnd w:id="7"/>
      <w:r w:rsidRPr="00585465">
        <w:rPr>
          <w:rFonts w:ascii="Arial" w:eastAsia="Times New Roman" w:hAnsi="Arial" w:cs="Arial"/>
          <w:b/>
          <w:bCs/>
          <w:sz w:val="24"/>
          <w:szCs w:val="24"/>
          <w:lang w:eastAsia="ru-RU"/>
        </w:rPr>
        <w:t>Глава 1. Общие положения</w:t>
      </w:r>
    </w:p>
    <w:bookmarkEnd w:id="8"/>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9" w:name="sub_91"/>
      <w:r w:rsidRPr="00585465">
        <w:rPr>
          <w:rFonts w:ascii="Arial" w:eastAsia="Times New Roman" w:hAnsi="Arial" w:cs="Arial"/>
          <w:sz w:val="24"/>
          <w:szCs w:val="24"/>
          <w:lang w:eastAsia="ru-RU"/>
        </w:rPr>
        <w:t xml:space="preserve">1. </w:t>
      </w:r>
      <w:proofErr w:type="gramStart"/>
      <w:r w:rsidRPr="00585465">
        <w:rPr>
          <w:rFonts w:ascii="Arial" w:eastAsia="Times New Roman" w:hAnsi="Arial" w:cs="Arial"/>
          <w:sz w:val="24"/>
          <w:szCs w:val="24"/>
          <w:lang w:eastAsia="ru-RU"/>
        </w:rPr>
        <w:t>Настоящее Положение о единой комиссии по осуществлению закупок товаров, работ, услуг для обеспечения муниципальных нужд администрации муниципального образования «Майск» (далее - Положение, администрация) разработано в соответствии с требованиями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N 44-ФЗ).</w:t>
      </w:r>
      <w:proofErr w:type="gramEnd"/>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0" w:name="sub_92"/>
      <w:bookmarkEnd w:id="9"/>
      <w:r w:rsidRPr="00585465">
        <w:rPr>
          <w:rFonts w:ascii="Arial" w:eastAsia="Times New Roman" w:hAnsi="Arial" w:cs="Arial"/>
          <w:sz w:val="24"/>
          <w:szCs w:val="24"/>
          <w:lang w:eastAsia="ru-RU"/>
        </w:rPr>
        <w:t xml:space="preserve">2. Настоящее Положение определяет цели, задачи, порядок </w:t>
      </w:r>
      <w:r w:rsidRPr="00585465">
        <w:rPr>
          <w:rFonts w:ascii="Arial" w:eastAsia="Times New Roman" w:hAnsi="Arial" w:cs="Arial"/>
          <w:sz w:val="24"/>
          <w:szCs w:val="24"/>
          <w:lang w:eastAsia="ru-RU"/>
        </w:rPr>
        <w:lastRenderedPageBreak/>
        <w:t>формирования, права и обязанности, регламент работы и ответственность единой комиссии по осуществлению закупок товаров, работ, услуг для обеспечения муниципальных нужд администрации муниципального образования «Майск» (далее - комиссия, закупки).</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1" w:name="sub_93"/>
      <w:bookmarkEnd w:id="10"/>
      <w:r w:rsidRPr="00585465">
        <w:rPr>
          <w:rFonts w:ascii="Arial" w:eastAsia="Times New Roman" w:hAnsi="Arial" w:cs="Arial"/>
          <w:sz w:val="24"/>
          <w:szCs w:val="24"/>
          <w:lang w:eastAsia="ru-RU"/>
        </w:rPr>
        <w:t>3. Комиссия осуществляет функции, предусмотренные Федеральным законом N 44-ФЗ.</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2" w:name="sub_94"/>
      <w:bookmarkEnd w:id="11"/>
      <w:r w:rsidRPr="00585465">
        <w:rPr>
          <w:rFonts w:ascii="Arial" w:eastAsia="Times New Roman" w:hAnsi="Arial" w:cs="Arial"/>
          <w:sz w:val="24"/>
          <w:szCs w:val="24"/>
          <w:lang w:eastAsia="ru-RU"/>
        </w:rPr>
        <w:t>4. Комиссия в своей деятельности руководствуется Конституцией Российской Федерации, Гражданским кодексом Российской Федерации, Бюджетным кодексом Российской Федерации, Федеральным законом №  44-ФЗ, другими федеральными законами и иными нормативными правовыми актами Российской Федерации, нормативными правовыми актами Иркутской области о контрактной системе в сфере закупок (далее - законодательство РФ) и настоящим Положением.</w:t>
      </w:r>
    </w:p>
    <w:bookmarkEnd w:id="12"/>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 xml:space="preserve">5. </w:t>
      </w:r>
      <w:proofErr w:type="gramStart"/>
      <w:r w:rsidRPr="00585465">
        <w:rPr>
          <w:rFonts w:ascii="Arial" w:eastAsia="Times New Roman" w:hAnsi="Arial" w:cs="Arial"/>
          <w:sz w:val="24"/>
          <w:szCs w:val="24"/>
          <w:lang w:eastAsia="ru-RU"/>
        </w:rPr>
        <w:t>Комиссия создается в целях определения поставщиков (подрядчиков, исполнителей) путем проведения аукционов в электронной форме с начальной (максимальной) ценой контракта менее пятисот тысяч рублей, запросов предложений, кроме проведения запроса предложений в случае, предусмотренном пунктом 8 части 2 статьи 83 Федерального закона № 44-ФЗ, с начальной (максимальной) ценой контракта свыше пятисот тысяч рублей, запросов предложений в электронной форме, кроме проведения запроса предложений в</w:t>
      </w:r>
      <w:proofErr w:type="gramEnd"/>
      <w:r w:rsidRPr="00585465">
        <w:rPr>
          <w:rFonts w:ascii="Arial" w:eastAsia="Times New Roman" w:hAnsi="Arial" w:cs="Arial"/>
          <w:sz w:val="24"/>
          <w:szCs w:val="24"/>
          <w:lang w:eastAsia="ru-RU"/>
        </w:rPr>
        <w:t xml:space="preserve"> электронной форме в случае, предусмотренном пунктом 5 части 2 статьи 83.1 Федерального закона N 44-ФЗ, с начальной (максимальной) ценой контракта свыше пятисот тысяч рублей, запросов котировок, запросов котировок в электронной форме.</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3" w:name="sub_96"/>
      <w:r w:rsidRPr="00585465">
        <w:rPr>
          <w:rFonts w:ascii="Arial" w:eastAsia="Times New Roman" w:hAnsi="Arial" w:cs="Arial"/>
          <w:sz w:val="24"/>
          <w:szCs w:val="24"/>
          <w:lang w:eastAsia="ru-RU"/>
        </w:rPr>
        <w:t>6. Задачами комиссии являются:</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4" w:name="sub_961"/>
      <w:bookmarkEnd w:id="13"/>
      <w:r w:rsidRPr="00585465">
        <w:rPr>
          <w:rFonts w:ascii="Arial" w:eastAsia="Times New Roman" w:hAnsi="Arial" w:cs="Arial"/>
          <w:sz w:val="24"/>
          <w:szCs w:val="24"/>
          <w:lang w:eastAsia="ru-RU"/>
        </w:rPr>
        <w:t>1) обеспечение объективности при рассмотрении и оценке заявок на участие в закупках;</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5" w:name="sub_962"/>
      <w:bookmarkEnd w:id="14"/>
      <w:r w:rsidRPr="00585465">
        <w:rPr>
          <w:rFonts w:ascii="Arial" w:eastAsia="Times New Roman" w:hAnsi="Arial" w:cs="Arial"/>
          <w:sz w:val="24"/>
          <w:szCs w:val="24"/>
          <w:lang w:eastAsia="ru-RU"/>
        </w:rPr>
        <w:t>2) обеспечение повышения эффективности осуществления закупок;</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6" w:name="sub_963"/>
      <w:bookmarkEnd w:id="15"/>
      <w:r w:rsidRPr="00585465">
        <w:rPr>
          <w:rFonts w:ascii="Arial" w:eastAsia="Times New Roman" w:hAnsi="Arial" w:cs="Arial"/>
          <w:sz w:val="24"/>
          <w:szCs w:val="24"/>
          <w:lang w:eastAsia="ru-RU"/>
        </w:rPr>
        <w:t>3) обеспечение соблюдения требований законодательства при осуществлении закупок.</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7" w:name="sub_97"/>
      <w:bookmarkEnd w:id="16"/>
      <w:r w:rsidRPr="00585465">
        <w:rPr>
          <w:rFonts w:ascii="Arial" w:eastAsia="Times New Roman" w:hAnsi="Arial" w:cs="Arial"/>
          <w:sz w:val="24"/>
          <w:szCs w:val="24"/>
          <w:lang w:eastAsia="ru-RU"/>
        </w:rPr>
        <w:t>7. Деятельность комиссии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нужд, эффективности осуществления закупок.</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8" w:name="sub_98"/>
      <w:bookmarkEnd w:id="17"/>
      <w:r w:rsidRPr="00585465">
        <w:rPr>
          <w:rFonts w:ascii="Arial" w:eastAsia="Times New Roman" w:hAnsi="Arial" w:cs="Arial"/>
          <w:sz w:val="24"/>
          <w:szCs w:val="24"/>
          <w:lang w:eastAsia="ru-RU"/>
        </w:rPr>
        <w:t>8. Члены комиссии, виновные в нарушении законодательства РФ, настоящего Положения, несут дисциплинарную, административную, уголовную ответственность в соответствии с законодательством Российской Федерации.</w:t>
      </w:r>
    </w:p>
    <w:bookmarkEnd w:id="18"/>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85465" w:rsidRPr="00585465" w:rsidRDefault="00585465" w:rsidP="00585465">
      <w:pPr>
        <w:widowControl w:val="0"/>
        <w:autoSpaceDE w:val="0"/>
        <w:autoSpaceDN w:val="0"/>
        <w:adjustRightInd w:val="0"/>
        <w:spacing w:before="108" w:after="108" w:line="240" w:lineRule="auto"/>
        <w:jc w:val="center"/>
        <w:outlineLvl w:val="0"/>
        <w:rPr>
          <w:rFonts w:ascii="Arial" w:eastAsia="Times New Roman" w:hAnsi="Arial" w:cs="Arial"/>
          <w:sz w:val="24"/>
          <w:szCs w:val="24"/>
          <w:lang w:eastAsia="ru-RU"/>
        </w:rPr>
      </w:pPr>
      <w:bookmarkStart w:id="19" w:name="sub_1200"/>
      <w:r w:rsidRPr="00585465">
        <w:rPr>
          <w:rFonts w:ascii="Arial" w:eastAsia="Times New Roman" w:hAnsi="Arial" w:cs="Arial"/>
          <w:b/>
          <w:bCs/>
          <w:color w:val="26282F"/>
          <w:sz w:val="24"/>
          <w:szCs w:val="24"/>
          <w:lang w:eastAsia="ru-RU"/>
        </w:rPr>
        <w:t>Глава 2. Порядок формирования комиссии</w:t>
      </w:r>
      <w:bookmarkEnd w:id="19"/>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0" w:name="sub_99"/>
      <w:r w:rsidRPr="00585465">
        <w:rPr>
          <w:rFonts w:ascii="Arial" w:eastAsia="Times New Roman" w:hAnsi="Arial" w:cs="Arial"/>
          <w:sz w:val="24"/>
          <w:szCs w:val="24"/>
          <w:lang w:eastAsia="ru-RU"/>
        </w:rPr>
        <w:t>9. Комиссия является коллегиальным органом, действующим на постоянной основе, и состоит из председателя, заместителя председателя и членов комиссии.</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1" w:name="sub_910"/>
      <w:bookmarkEnd w:id="20"/>
      <w:r w:rsidRPr="00585465">
        <w:rPr>
          <w:rFonts w:ascii="Arial" w:eastAsia="Times New Roman" w:hAnsi="Arial" w:cs="Arial"/>
          <w:sz w:val="24"/>
          <w:szCs w:val="24"/>
          <w:lang w:eastAsia="ru-RU"/>
        </w:rPr>
        <w:t>10. Решение о создании комиссии принимается министерством до начала проведения закупки. В правовом акте министерства о создании комиссии определяется численность и персональный состав комиссии.</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2" w:name="sub_911"/>
      <w:bookmarkEnd w:id="21"/>
      <w:r w:rsidRPr="00585465">
        <w:rPr>
          <w:rFonts w:ascii="Arial" w:eastAsia="Times New Roman" w:hAnsi="Arial" w:cs="Arial"/>
          <w:sz w:val="24"/>
          <w:szCs w:val="24"/>
          <w:lang w:eastAsia="ru-RU"/>
        </w:rPr>
        <w:t>11. Состав комиссии формируется из сотрудников администрации.</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3" w:name="sub_912"/>
      <w:bookmarkEnd w:id="22"/>
      <w:r w:rsidRPr="00585465">
        <w:rPr>
          <w:rFonts w:ascii="Arial" w:eastAsia="Times New Roman" w:hAnsi="Arial" w:cs="Arial"/>
          <w:sz w:val="24"/>
          <w:szCs w:val="24"/>
          <w:lang w:eastAsia="ru-RU"/>
        </w:rPr>
        <w:t>12. Замена члена комиссии осуществляется путем внесения изменений в соответствующий правовой акт о создании комиссии.</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4" w:name="sub_913"/>
      <w:bookmarkEnd w:id="23"/>
      <w:r w:rsidRPr="00585465">
        <w:rPr>
          <w:rFonts w:ascii="Arial" w:eastAsia="Times New Roman" w:hAnsi="Arial" w:cs="Arial"/>
          <w:sz w:val="24"/>
          <w:szCs w:val="24"/>
          <w:lang w:eastAsia="ru-RU"/>
        </w:rPr>
        <w:t xml:space="preserve">13. Число членов комиссии должно быть не менее чем пять человек, в том </w:t>
      </w:r>
      <w:r w:rsidRPr="00585465">
        <w:rPr>
          <w:rFonts w:ascii="Arial" w:eastAsia="Times New Roman" w:hAnsi="Arial" w:cs="Arial"/>
          <w:sz w:val="24"/>
          <w:szCs w:val="24"/>
          <w:lang w:eastAsia="ru-RU"/>
        </w:rPr>
        <w:lastRenderedPageBreak/>
        <w:t>числе председатель комиссии, заместитель председателя комиссии.</w:t>
      </w:r>
    </w:p>
    <w:bookmarkEnd w:id="24"/>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85465" w:rsidRPr="00585465" w:rsidRDefault="00585465" w:rsidP="00585465">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bookmarkStart w:id="25" w:name="sub_1300"/>
      <w:r w:rsidRPr="00585465">
        <w:rPr>
          <w:rFonts w:ascii="Arial" w:eastAsia="Times New Roman" w:hAnsi="Arial" w:cs="Arial"/>
          <w:b/>
          <w:bCs/>
          <w:color w:val="26282F"/>
          <w:sz w:val="24"/>
          <w:szCs w:val="24"/>
          <w:lang w:eastAsia="ru-RU"/>
        </w:rPr>
        <w:t>Глава 3. Права, обязанности комиссии, ее отдельных членов</w:t>
      </w:r>
    </w:p>
    <w:bookmarkEnd w:id="25"/>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6" w:name="sub_914"/>
      <w:r w:rsidRPr="00585465">
        <w:rPr>
          <w:rFonts w:ascii="Arial" w:eastAsia="Times New Roman" w:hAnsi="Arial" w:cs="Arial"/>
          <w:sz w:val="24"/>
          <w:szCs w:val="24"/>
          <w:lang w:eastAsia="ru-RU"/>
        </w:rPr>
        <w:t>14. Комиссия обязана:</w:t>
      </w:r>
    </w:p>
    <w:bookmarkEnd w:id="26"/>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585465">
        <w:rPr>
          <w:rFonts w:ascii="Arial" w:eastAsia="Times New Roman" w:hAnsi="Arial" w:cs="Arial"/>
          <w:sz w:val="24"/>
          <w:szCs w:val="24"/>
          <w:lang w:eastAsia="ru-RU"/>
        </w:rPr>
        <w:t xml:space="preserve">1) проверять соответствие участника закупки требованиям, указанным в </w:t>
      </w:r>
      <w:hyperlink r:id="rId15" w:history="1">
        <w:r w:rsidRPr="00585465">
          <w:rPr>
            <w:rFonts w:ascii="Arial" w:eastAsia="Times New Roman" w:hAnsi="Arial" w:cs="Arial"/>
            <w:sz w:val="24"/>
            <w:szCs w:val="24"/>
            <w:lang w:eastAsia="ru-RU"/>
          </w:rPr>
          <w:t>пункте 1</w:t>
        </w:r>
      </w:hyperlink>
      <w:r w:rsidRPr="00585465">
        <w:rPr>
          <w:rFonts w:ascii="Arial" w:eastAsia="Times New Roman" w:hAnsi="Arial" w:cs="Arial"/>
          <w:sz w:val="24"/>
          <w:szCs w:val="24"/>
          <w:lang w:eastAsia="ru-RU"/>
        </w:rPr>
        <w:t xml:space="preserve">, </w:t>
      </w:r>
      <w:hyperlink r:id="rId16" w:history="1">
        <w:r w:rsidRPr="00585465">
          <w:rPr>
            <w:rFonts w:ascii="Arial" w:eastAsia="Times New Roman" w:hAnsi="Arial" w:cs="Arial"/>
            <w:sz w:val="24"/>
            <w:szCs w:val="24"/>
            <w:lang w:eastAsia="ru-RU"/>
          </w:rPr>
          <w:t>пункте 10</w:t>
        </w:r>
      </w:hyperlink>
      <w:r w:rsidRPr="00585465">
        <w:rPr>
          <w:rFonts w:ascii="Arial" w:eastAsia="Times New Roman" w:hAnsi="Arial" w:cs="Arial"/>
          <w:sz w:val="24"/>
          <w:szCs w:val="24"/>
          <w:lang w:eastAsia="ru-RU"/>
        </w:rPr>
        <w:t xml:space="preserve"> (за исключением случаев проведения электронного аукциона, запроса предложений в электронной форме, запроса котировок в электронной форме (далее - электронные процедуры), запроса котировок) </w:t>
      </w:r>
      <w:hyperlink r:id="rId17" w:history="1">
        <w:r w:rsidRPr="00585465">
          <w:rPr>
            <w:rFonts w:ascii="Arial" w:eastAsia="Times New Roman" w:hAnsi="Arial" w:cs="Arial"/>
            <w:sz w:val="24"/>
            <w:szCs w:val="24"/>
            <w:lang w:eastAsia="ru-RU"/>
          </w:rPr>
          <w:t>части 1</w:t>
        </w:r>
      </w:hyperlink>
      <w:r w:rsidRPr="00585465">
        <w:rPr>
          <w:rFonts w:ascii="Arial" w:eastAsia="Times New Roman" w:hAnsi="Arial" w:cs="Arial"/>
          <w:sz w:val="24"/>
          <w:szCs w:val="24"/>
          <w:lang w:eastAsia="ru-RU"/>
        </w:rPr>
        <w:t xml:space="preserve"> и </w:t>
      </w:r>
      <w:hyperlink r:id="rId18" w:history="1">
        <w:r w:rsidRPr="00585465">
          <w:rPr>
            <w:rFonts w:ascii="Arial" w:eastAsia="Times New Roman" w:hAnsi="Arial" w:cs="Arial"/>
            <w:sz w:val="24"/>
            <w:szCs w:val="24"/>
            <w:lang w:eastAsia="ru-RU"/>
          </w:rPr>
          <w:t>части 1.1</w:t>
        </w:r>
      </w:hyperlink>
      <w:r w:rsidRPr="00585465">
        <w:rPr>
          <w:rFonts w:ascii="Arial" w:eastAsia="Times New Roman" w:hAnsi="Arial" w:cs="Arial"/>
          <w:sz w:val="24"/>
          <w:szCs w:val="24"/>
          <w:lang w:eastAsia="ru-RU"/>
        </w:rPr>
        <w:t xml:space="preserve"> (при наличии такого требования) </w:t>
      </w:r>
      <w:hyperlink r:id="rId19" w:history="1">
        <w:r w:rsidRPr="00585465">
          <w:rPr>
            <w:rFonts w:ascii="Arial" w:eastAsia="Times New Roman" w:hAnsi="Arial" w:cs="Arial"/>
            <w:sz w:val="24"/>
            <w:szCs w:val="24"/>
            <w:lang w:eastAsia="ru-RU"/>
          </w:rPr>
          <w:t>статьи 31</w:t>
        </w:r>
      </w:hyperlink>
      <w:r w:rsidRPr="00585465">
        <w:rPr>
          <w:rFonts w:ascii="Arial" w:eastAsia="Times New Roman" w:hAnsi="Arial" w:cs="Arial"/>
          <w:sz w:val="24"/>
          <w:szCs w:val="24"/>
          <w:lang w:eastAsia="ru-RU"/>
        </w:rPr>
        <w:t xml:space="preserve"> Федерального закона № 44-ФЗ и в отношении отдельных видов закупок товаров, работ, услуг требованиям, установленным в соответствии</w:t>
      </w:r>
      <w:proofErr w:type="gramEnd"/>
      <w:r w:rsidRPr="00585465">
        <w:rPr>
          <w:rFonts w:ascii="Arial" w:eastAsia="Times New Roman" w:hAnsi="Arial" w:cs="Arial"/>
          <w:sz w:val="24"/>
          <w:szCs w:val="24"/>
          <w:lang w:eastAsia="ru-RU"/>
        </w:rPr>
        <w:t xml:space="preserve"> с </w:t>
      </w:r>
      <w:hyperlink r:id="rId20" w:history="1">
        <w:r w:rsidRPr="00585465">
          <w:rPr>
            <w:rFonts w:ascii="Arial" w:eastAsia="Times New Roman" w:hAnsi="Arial" w:cs="Arial"/>
            <w:sz w:val="24"/>
            <w:szCs w:val="24"/>
            <w:lang w:eastAsia="ru-RU"/>
          </w:rPr>
          <w:t>частями 2</w:t>
        </w:r>
      </w:hyperlink>
      <w:r w:rsidRPr="00585465">
        <w:rPr>
          <w:rFonts w:ascii="Arial" w:eastAsia="Times New Roman" w:hAnsi="Arial" w:cs="Arial"/>
          <w:sz w:val="24"/>
          <w:szCs w:val="24"/>
          <w:lang w:eastAsia="ru-RU"/>
        </w:rPr>
        <w:t xml:space="preserve"> и </w:t>
      </w:r>
      <w:hyperlink r:id="rId21" w:history="1">
        <w:r w:rsidRPr="00585465">
          <w:rPr>
            <w:rFonts w:ascii="Arial" w:eastAsia="Times New Roman" w:hAnsi="Arial" w:cs="Arial"/>
            <w:sz w:val="24"/>
            <w:szCs w:val="24"/>
            <w:lang w:eastAsia="ru-RU"/>
          </w:rPr>
          <w:t>2.1 статьи 31</w:t>
        </w:r>
      </w:hyperlink>
      <w:r w:rsidRPr="00585465">
        <w:rPr>
          <w:rFonts w:ascii="Arial" w:eastAsia="Times New Roman" w:hAnsi="Arial" w:cs="Arial"/>
          <w:sz w:val="24"/>
          <w:szCs w:val="24"/>
          <w:lang w:eastAsia="ru-RU"/>
        </w:rPr>
        <w:t xml:space="preserve"> Федерального закона № 44-ФЗ, если такие требования установлены Правительством Российской Федерации;</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2) не допускать участника закупки к участию в электронных процедурах, запросе котировок, запросе предложений в случаях, установленных Федеральным законом №  44-ФЗ;</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3) отстранять участника закупки от участия в электронных процедурах, запросе котировок, запросе предложений в случаях, установленных Федеральным законом  № 44-ФЗ;</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7" w:name="sub_9144"/>
      <w:r w:rsidRPr="00585465">
        <w:rPr>
          <w:rFonts w:ascii="Arial" w:eastAsia="Times New Roman" w:hAnsi="Arial" w:cs="Arial"/>
          <w:sz w:val="24"/>
          <w:szCs w:val="24"/>
          <w:lang w:eastAsia="ru-RU"/>
        </w:rPr>
        <w:t>4) рассматривать и оценивать заявку участника закупки в порядке, установленном законодательством РФ, и в соответствии с условиями, критериями, содержащимися в документации;</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8" w:name="sub_9145"/>
      <w:bookmarkEnd w:id="27"/>
      <w:r w:rsidRPr="00585465">
        <w:rPr>
          <w:rFonts w:ascii="Arial" w:eastAsia="Times New Roman" w:hAnsi="Arial" w:cs="Arial"/>
          <w:sz w:val="24"/>
          <w:szCs w:val="24"/>
          <w:lang w:eastAsia="ru-RU"/>
        </w:rPr>
        <w:t>5) исполнять предписания органов государственной власти, уполномоченных на осуществление контроля в сфере закупок, об устранении выявленных нарушений законодательства РФ.</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9" w:name="sub_915"/>
      <w:bookmarkEnd w:id="28"/>
      <w:r w:rsidRPr="00585465">
        <w:rPr>
          <w:rFonts w:ascii="Arial" w:eastAsia="Times New Roman" w:hAnsi="Arial" w:cs="Arial"/>
          <w:sz w:val="24"/>
          <w:szCs w:val="24"/>
          <w:lang w:eastAsia="ru-RU"/>
        </w:rPr>
        <w:t>15. Комиссия вправе:</w:t>
      </w:r>
      <w:bookmarkEnd w:id="29"/>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585465">
        <w:rPr>
          <w:rFonts w:ascii="Arial" w:eastAsia="Times New Roman" w:hAnsi="Arial" w:cs="Arial"/>
          <w:sz w:val="24"/>
          <w:szCs w:val="24"/>
          <w:lang w:eastAsia="ru-RU"/>
        </w:rPr>
        <w:t xml:space="preserve">1) проверять соответствие участника закупки требованиям, указанным в </w:t>
      </w:r>
      <w:hyperlink r:id="rId22" w:history="1">
        <w:r w:rsidRPr="00585465">
          <w:rPr>
            <w:rFonts w:ascii="Arial" w:eastAsia="Times New Roman" w:hAnsi="Arial" w:cs="Arial"/>
            <w:sz w:val="24"/>
            <w:szCs w:val="24"/>
            <w:lang w:eastAsia="ru-RU"/>
          </w:rPr>
          <w:t>пунктах 3 - 5</w:t>
        </w:r>
      </w:hyperlink>
      <w:r w:rsidRPr="00585465">
        <w:rPr>
          <w:rFonts w:ascii="Arial" w:eastAsia="Times New Roman" w:hAnsi="Arial" w:cs="Arial"/>
          <w:sz w:val="24"/>
          <w:szCs w:val="24"/>
          <w:lang w:eastAsia="ru-RU"/>
        </w:rPr>
        <w:t>,</w:t>
      </w:r>
      <w:hyperlink r:id="rId23" w:history="1">
        <w:r w:rsidRPr="00585465">
          <w:rPr>
            <w:rFonts w:ascii="Arial" w:eastAsia="Times New Roman" w:hAnsi="Arial" w:cs="Arial"/>
            <w:sz w:val="24"/>
            <w:szCs w:val="24"/>
            <w:lang w:eastAsia="ru-RU"/>
          </w:rPr>
          <w:t>7 - 9</w:t>
        </w:r>
      </w:hyperlink>
      <w:r w:rsidRPr="00585465">
        <w:rPr>
          <w:rFonts w:ascii="Arial" w:eastAsia="Times New Roman" w:hAnsi="Arial" w:cs="Arial"/>
          <w:sz w:val="24"/>
          <w:szCs w:val="24"/>
          <w:lang w:eastAsia="ru-RU"/>
        </w:rPr>
        <w:t xml:space="preserve">, </w:t>
      </w:r>
      <w:hyperlink r:id="rId24" w:history="1">
        <w:r w:rsidRPr="00585465">
          <w:rPr>
            <w:rFonts w:ascii="Arial" w:eastAsia="Times New Roman" w:hAnsi="Arial" w:cs="Arial"/>
            <w:sz w:val="24"/>
            <w:szCs w:val="24"/>
            <w:lang w:eastAsia="ru-RU"/>
          </w:rPr>
          <w:t>11 части 1 статьи 31</w:t>
        </w:r>
      </w:hyperlink>
      <w:r w:rsidRPr="00585465">
        <w:rPr>
          <w:rFonts w:ascii="Arial" w:eastAsia="Times New Roman" w:hAnsi="Arial" w:cs="Arial"/>
          <w:sz w:val="24"/>
          <w:szCs w:val="24"/>
          <w:lang w:eastAsia="ru-RU"/>
        </w:rPr>
        <w:t xml:space="preserve"> Федерального закона № 44-ФЗ, а также при проведении электронных процедур, запроса котировок требованию, указанному в </w:t>
      </w:r>
      <w:hyperlink r:id="rId25" w:history="1">
        <w:r w:rsidRPr="00585465">
          <w:rPr>
            <w:rFonts w:ascii="Arial" w:eastAsia="Times New Roman" w:hAnsi="Arial" w:cs="Arial"/>
            <w:sz w:val="24"/>
            <w:szCs w:val="24"/>
            <w:lang w:eastAsia="ru-RU"/>
          </w:rPr>
          <w:t>пункте 10 части 1 статьи 31</w:t>
        </w:r>
      </w:hyperlink>
      <w:r w:rsidRPr="00585465">
        <w:rPr>
          <w:rFonts w:ascii="Arial" w:eastAsia="Times New Roman" w:hAnsi="Arial" w:cs="Arial"/>
          <w:sz w:val="24"/>
          <w:szCs w:val="24"/>
          <w:lang w:eastAsia="ru-RU"/>
        </w:rPr>
        <w:t xml:space="preserve"> Федерального закона N 44-ФЗ;</w:t>
      </w:r>
      <w:proofErr w:type="gramEnd"/>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0" w:name="sub_9152"/>
      <w:r w:rsidRPr="00585465">
        <w:rPr>
          <w:rFonts w:ascii="Arial" w:eastAsia="Times New Roman" w:hAnsi="Arial" w:cs="Arial"/>
          <w:sz w:val="24"/>
          <w:szCs w:val="24"/>
          <w:lang w:eastAsia="ru-RU"/>
        </w:rPr>
        <w:t>2) привлекать экспертов, экспертные организации в случаях, предусмотренных Федеральным законом №  44-ФЗ.</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1" w:name="sub_916"/>
      <w:bookmarkEnd w:id="30"/>
      <w:r w:rsidRPr="00585465">
        <w:rPr>
          <w:rFonts w:ascii="Arial" w:eastAsia="Times New Roman" w:hAnsi="Arial" w:cs="Arial"/>
          <w:sz w:val="24"/>
          <w:szCs w:val="24"/>
          <w:lang w:eastAsia="ru-RU"/>
        </w:rPr>
        <w:t>16. Члены комиссии обязаны:</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2" w:name="sub_9161"/>
      <w:bookmarkEnd w:id="31"/>
      <w:r w:rsidRPr="00585465">
        <w:rPr>
          <w:rFonts w:ascii="Arial" w:eastAsia="Times New Roman" w:hAnsi="Arial" w:cs="Arial"/>
          <w:sz w:val="24"/>
          <w:szCs w:val="24"/>
          <w:lang w:eastAsia="ru-RU"/>
        </w:rPr>
        <w:t>1) лично присутствовать на заседаниях комиссии;</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3" w:name="sub_9162"/>
      <w:bookmarkEnd w:id="32"/>
      <w:r w:rsidRPr="00585465">
        <w:rPr>
          <w:rFonts w:ascii="Arial" w:eastAsia="Times New Roman" w:hAnsi="Arial" w:cs="Arial"/>
          <w:sz w:val="24"/>
          <w:szCs w:val="24"/>
          <w:lang w:eastAsia="ru-RU"/>
        </w:rPr>
        <w:t>2) не проводить переговоров с участниками закупки;</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4" w:name="sub_9163"/>
      <w:bookmarkEnd w:id="33"/>
      <w:r w:rsidRPr="00585465">
        <w:rPr>
          <w:rFonts w:ascii="Arial" w:eastAsia="Times New Roman" w:hAnsi="Arial" w:cs="Arial"/>
          <w:sz w:val="24"/>
          <w:szCs w:val="24"/>
          <w:lang w:eastAsia="ru-RU"/>
        </w:rPr>
        <w:t>3) не допускать разглашения сведений, ставших известными в ходе осуществления своей деятельности, кроме случаев, прямо предусмотренных законодательством Российской Федерации;</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5" w:name="sub_9164"/>
      <w:bookmarkEnd w:id="34"/>
      <w:r w:rsidRPr="00585465">
        <w:rPr>
          <w:rFonts w:ascii="Arial" w:eastAsia="Times New Roman" w:hAnsi="Arial" w:cs="Arial"/>
          <w:sz w:val="24"/>
          <w:szCs w:val="24"/>
          <w:lang w:eastAsia="ru-RU"/>
        </w:rPr>
        <w:t>4) соблюдать правила рассмотрения и оценки заявок участников закупки в соответствии с законодательством РФ.</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6" w:name="sub_917"/>
      <w:bookmarkEnd w:id="35"/>
      <w:r w:rsidRPr="00585465">
        <w:rPr>
          <w:rFonts w:ascii="Arial" w:eastAsia="Times New Roman" w:hAnsi="Arial" w:cs="Arial"/>
          <w:sz w:val="24"/>
          <w:szCs w:val="24"/>
          <w:lang w:eastAsia="ru-RU"/>
        </w:rPr>
        <w:t>17. Члены комиссии вправе:</w:t>
      </w:r>
    </w:p>
    <w:bookmarkEnd w:id="36"/>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1) знакомиться с документацией о закупке, документацией, представляемой при проведении запроса котировок, запроса котировок в электронной форме, запроса предложений, запроса предложений в электронной форме;</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7" w:name="sub_9172"/>
      <w:r w:rsidRPr="00585465">
        <w:rPr>
          <w:rFonts w:ascii="Arial" w:eastAsia="Times New Roman" w:hAnsi="Arial" w:cs="Arial"/>
          <w:sz w:val="24"/>
          <w:szCs w:val="24"/>
          <w:lang w:eastAsia="ru-RU"/>
        </w:rPr>
        <w:t>2) знакомиться со всеми представленными на рассмотрение комиссии документами и сведениями;</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8" w:name="sub_9173"/>
      <w:bookmarkEnd w:id="37"/>
      <w:r w:rsidRPr="00585465">
        <w:rPr>
          <w:rFonts w:ascii="Arial" w:eastAsia="Times New Roman" w:hAnsi="Arial" w:cs="Arial"/>
          <w:sz w:val="24"/>
          <w:szCs w:val="24"/>
          <w:lang w:eastAsia="ru-RU"/>
        </w:rPr>
        <w:t>3) высказывать свое мнение по вопросам, рассматриваемым на заседании комиссии;</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9" w:name="sub_9174"/>
      <w:bookmarkEnd w:id="38"/>
      <w:r w:rsidRPr="00585465">
        <w:rPr>
          <w:rFonts w:ascii="Arial" w:eastAsia="Times New Roman" w:hAnsi="Arial" w:cs="Arial"/>
          <w:sz w:val="24"/>
          <w:szCs w:val="24"/>
          <w:lang w:eastAsia="ru-RU"/>
        </w:rPr>
        <w:t>4) проверять правильность содержания составляемых протоколов;</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0" w:name="sub_9175"/>
      <w:bookmarkEnd w:id="39"/>
      <w:r w:rsidRPr="00585465">
        <w:rPr>
          <w:rFonts w:ascii="Arial" w:eastAsia="Times New Roman" w:hAnsi="Arial" w:cs="Arial"/>
          <w:sz w:val="24"/>
          <w:szCs w:val="24"/>
          <w:lang w:eastAsia="ru-RU"/>
        </w:rPr>
        <w:t xml:space="preserve">5) письменно излагать свое мнение в протоколах, составляемых по </w:t>
      </w:r>
      <w:r w:rsidRPr="00585465">
        <w:rPr>
          <w:rFonts w:ascii="Arial" w:eastAsia="Times New Roman" w:hAnsi="Arial" w:cs="Arial"/>
          <w:sz w:val="24"/>
          <w:szCs w:val="24"/>
          <w:lang w:eastAsia="ru-RU"/>
        </w:rPr>
        <w:lastRenderedPageBreak/>
        <w:t>результатам проведения соответствующих процедур определения поставщиков (подрядчиков, исполнителей);</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1" w:name="sub_9176"/>
      <w:bookmarkEnd w:id="40"/>
      <w:r w:rsidRPr="00585465">
        <w:rPr>
          <w:rFonts w:ascii="Arial" w:eastAsia="Times New Roman" w:hAnsi="Arial" w:cs="Arial"/>
          <w:sz w:val="24"/>
          <w:szCs w:val="24"/>
          <w:lang w:eastAsia="ru-RU"/>
        </w:rPr>
        <w:t>6) обращаться в компетентные органы за защитой своих нарушенных прав и законных интересов.</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2" w:name="sub_918"/>
      <w:bookmarkEnd w:id="41"/>
      <w:r w:rsidRPr="00585465">
        <w:rPr>
          <w:rFonts w:ascii="Arial" w:eastAsia="Times New Roman" w:hAnsi="Arial" w:cs="Arial"/>
          <w:sz w:val="24"/>
          <w:szCs w:val="24"/>
          <w:lang w:eastAsia="ru-RU"/>
        </w:rPr>
        <w:t>18. Председатель комиссии (далее - председатель):</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3" w:name="sub_9181"/>
      <w:bookmarkEnd w:id="42"/>
      <w:r w:rsidRPr="00585465">
        <w:rPr>
          <w:rFonts w:ascii="Arial" w:eastAsia="Times New Roman" w:hAnsi="Arial" w:cs="Arial"/>
          <w:sz w:val="24"/>
          <w:szCs w:val="24"/>
          <w:lang w:eastAsia="ru-RU"/>
        </w:rPr>
        <w:t>1) осуществляет общее руководство работой комиссии и обеспечивает выполнение настоящего Положения;</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4" w:name="sub_9182"/>
      <w:bookmarkEnd w:id="43"/>
      <w:r w:rsidRPr="00585465">
        <w:rPr>
          <w:rFonts w:ascii="Arial" w:eastAsia="Times New Roman" w:hAnsi="Arial" w:cs="Arial"/>
          <w:sz w:val="24"/>
          <w:szCs w:val="24"/>
          <w:lang w:eastAsia="ru-RU"/>
        </w:rPr>
        <w:t xml:space="preserve">2) </w:t>
      </w:r>
      <w:bookmarkStart w:id="45" w:name="sub_9183"/>
      <w:bookmarkEnd w:id="44"/>
      <w:r w:rsidRPr="00585465">
        <w:rPr>
          <w:rFonts w:ascii="Arial" w:eastAsia="Times New Roman" w:hAnsi="Arial" w:cs="Arial"/>
          <w:sz w:val="24"/>
          <w:szCs w:val="24"/>
          <w:lang w:eastAsia="ru-RU"/>
        </w:rPr>
        <w:t>принимает от уполномоченного должностного лица заказчика заявки участников закупки до начала проведения процедуры вскрытия конвертов с заявками;</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6" w:name="sub_9186"/>
      <w:bookmarkEnd w:id="45"/>
      <w:r w:rsidRPr="00585465">
        <w:rPr>
          <w:rFonts w:ascii="Arial" w:eastAsia="Times New Roman" w:hAnsi="Arial" w:cs="Arial"/>
          <w:sz w:val="24"/>
          <w:szCs w:val="24"/>
          <w:lang w:eastAsia="ru-RU"/>
        </w:rPr>
        <w:t>3) объявляет заседание правомочным, открывает, ведет и закрывает заседания, объявляет состав комиссии, перерывы;</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7" w:name="sub_9187"/>
      <w:bookmarkEnd w:id="46"/>
      <w:r w:rsidRPr="00585465">
        <w:rPr>
          <w:rFonts w:ascii="Arial" w:eastAsia="Times New Roman" w:hAnsi="Arial" w:cs="Arial"/>
          <w:sz w:val="24"/>
          <w:szCs w:val="24"/>
          <w:lang w:eastAsia="ru-RU"/>
        </w:rPr>
        <w:t>4) определяет порядок рассмотрения обсуждаемых вопросов;</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8" w:name="sub_9189"/>
      <w:bookmarkEnd w:id="47"/>
      <w:r w:rsidRPr="00585465">
        <w:rPr>
          <w:rFonts w:ascii="Arial" w:eastAsia="Times New Roman" w:hAnsi="Arial" w:cs="Arial"/>
          <w:sz w:val="24"/>
          <w:szCs w:val="24"/>
          <w:lang w:eastAsia="ru-RU"/>
        </w:rPr>
        <w:t>5) вскрывает конверты при проведении запроса котировок, запроса предложений;</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9" w:name="sub_91810"/>
      <w:bookmarkEnd w:id="48"/>
      <w:r w:rsidRPr="00585465">
        <w:rPr>
          <w:rFonts w:ascii="Arial" w:eastAsia="Times New Roman" w:hAnsi="Arial" w:cs="Arial"/>
          <w:sz w:val="24"/>
          <w:szCs w:val="24"/>
          <w:lang w:eastAsia="ru-RU"/>
        </w:rPr>
        <w:t>6) оглашает сведения, подлежащие объявлению при проведении соответствующих процедур определения поставщиков (подрядчиков, исполнителей) в соответствии с требованиями законодательства Российской Федерации;</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0" w:name="sub_91813"/>
      <w:bookmarkEnd w:id="49"/>
      <w:r w:rsidRPr="00585465">
        <w:rPr>
          <w:rFonts w:ascii="Arial" w:eastAsia="Times New Roman" w:hAnsi="Arial" w:cs="Arial"/>
          <w:sz w:val="24"/>
          <w:szCs w:val="24"/>
          <w:lang w:eastAsia="ru-RU"/>
        </w:rPr>
        <w:t>7) осуществляет иные действия в соответствии с законодательством Российской Федерации, настоящим Положением.</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1" w:name="sub_919"/>
      <w:bookmarkEnd w:id="50"/>
      <w:r w:rsidRPr="00585465">
        <w:rPr>
          <w:rFonts w:ascii="Arial" w:eastAsia="Times New Roman" w:hAnsi="Arial" w:cs="Arial"/>
          <w:sz w:val="24"/>
          <w:szCs w:val="24"/>
          <w:lang w:eastAsia="ru-RU"/>
        </w:rPr>
        <w:t>19. В период отсутствия председателя его обязанности исполняет заместитель председателя.</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2" w:name="sub_920"/>
      <w:bookmarkEnd w:id="51"/>
      <w:r w:rsidRPr="00585465">
        <w:rPr>
          <w:rFonts w:ascii="Arial" w:eastAsia="Times New Roman" w:hAnsi="Arial" w:cs="Arial"/>
          <w:sz w:val="24"/>
          <w:szCs w:val="24"/>
          <w:lang w:eastAsia="ru-RU"/>
        </w:rPr>
        <w:t>20. Секретарь комиссии:</w:t>
      </w:r>
    </w:p>
    <w:bookmarkEnd w:id="52"/>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1) осуществляет подготовку всех документов, составляемых в процессе проведения электронных процедур, запроса котировок, запроса предложений, в том числе протоколов комиссии;</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3" w:name="sub_9202"/>
      <w:r w:rsidRPr="00585465">
        <w:rPr>
          <w:rFonts w:ascii="Arial" w:eastAsia="Times New Roman" w:hAnsi="Arial" w:cs="Arial"/>
          <w:sz w:val="24"/>
          <w:szCs w:val="24"/>
          <w:lang w:eastAsia="ru-RU"/>
        </w:rPr>
        <w:t>2) осуществляет подготовку информации для проверки участника закупки, а также заявки на участие в определении поставщика (подрядчика, исполнителя) на соответствие требованиям, установленным законодательством Российской Федерации и документацией о закупке;</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4" w:name="sub_9203"/>
      <w:bookmarkEnd w:id="53"/>
      <w:r w:rsidRPr="00585465">
        <w:rPr>
          <w:rFonts w:ascii="Arial" w:eastAsia="Times New Roman" w:hAnsi="Arial" w:cs="Arial"/>
          <w:sz w:val="24"/>
          <w:szCs w:val="24"/>
          <w:lang w:eastAsia="ru-RU"/>
        </w:rPr>
        <w:t>3) осуществляет ведение аудиозаписи при проведении запроса котировок, запроса предложений и несет ответственность за ее осуществление;</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4) уведомляет лиц, принимающих участие в работе комиссии, членов комиссии о месте, дате и времени проведения заседания комиссии не менее чем за два рабочих дня до начала заседания;</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5) регистрирует заявки участника закупки/изменения к заявке участника закупки;</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6) регистрирует участников закупки, явившихся на процедуру вскрытия конвертов с заявками;</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7) направляет запросы в соответствующие органы, организации в целях проверки соответствия участника закупки требованиям, установленным статьей 31 Федерального закона №  44-ФЗ;</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8) отвечает за соблюдение сроков проведения заседаний комиссии;</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9) осуществляет иные действия организационно-технического характера в соответствии с указаниями председателя и настоящим Положением.</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85465" w:rsidRPr="00585465" w:rsidRDefault="00585465" w:rsidP="00585465">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bookmarkStart w:id="55" w:name="sub_2000"/>
      <w:bookmarkEnd w:id="54"/>
      <w:r w:rsidRPr="00585465">
        <w:rPr>
          <w:rFonts w:ascii="Arial" w:eastAsia="Times New Roman" w:hAnsi="Arial" w:cs="Arial"/>
          <w:b/>
          <w:bCs/>
          <w:color w:val="26282F"/>
          <w:sz w:val="24"/>
          <w:szCs w:val="24"/>
          <w:lang w:eastAsia="ru-RU"/>
        </w:rPr>
        <w:t xml:space="preserve">Раздел </w:t>
      </w:r>
      <w:r w:rsidRPr="00585465">
        <w:rPr>
          <w:rFonts w:ascii="Arial" w:eastAsia="Times New Roman" w:hAnsi="Arial" w:cs="Arial"/>
          <w:b/>
          <w:bCs/>
          <w:color w:val="26282F"/>
          <w:sz w:val="24"/>
          <w:szCs w:val="24"/>
          <w:lang w:val="en-US" w:eastAsia="ru-RU"/>
        </w:rPr>
        <w:t>II</w:t>
      </w:r>
      <w:r w:rsidRPr="00585465">
        <w:rPr>
          <w:rFonts w:ascii="Arial" w:eastAsia="Times New Roman" w:hAnsi="Arial" w:cs="Arial"/>
          <w:b/>
          <w:bCs/>
          <w:color w:val="26282F"/>
          <w:sz w:val="24"/>
          <w:szCs w:val="24"/>
          <w:lang w:eastAsia="ru-RU"/>
        </w:rPr>
        <w:t xml:space="preserve"> . Регламент работы комиссии при определении поставщиков (подрядчиков, исполнителей)</w:t>
      </w:r>
    </w:p>
    <w:bookmarkEnd w:id="55"/>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85465" w:rsidRPr="00585465" w:rsidRDefault="00585465" w:rsidP="00585465">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bookmarkStart w:id="56" w:name="sub_2100"/>
      <w:r w:rsidRPr="00585465">
        <w:rPr>
          <w:rFonts w:ascii="Arial" w:eastAsia="Times New Roman" w:hAnsi="Arial" w:cs="Arial"/>
          <w:b/>
          <w:bCs/>
          <w:color w:val="26282F"/>
          <w:sz w:val="24"/>
          <w:szCs w:val="24"/>
          <w:lang w:eastAsia="ru-RU"/>
        </w:rPr>
        <w:t>Глава 1. Общие положения</w:t>
      </w:r>
    </w:p>
    <w:bookmarkEnd w:id="56"/>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7" w:name="sub_921"/>
      <w:r w:rsidRPr="00585465">
        <w:rPr>
          <w:rFonts w:ascii="Arial" w:eastAsia="Times New Roman" w:hAnsi="Arial" w:cs="Arial"/>
          <w:sz w:val="24"/>
          <w:szCs w:val="24"/>
          <w:lang w:eastAsia="ru-RU"/>
        </w:rPr>
        <w:t>21. Работа комиссии осуществляется на ее заседаниях. Члены комиссии правомочны осуществлять свои функции, если на заседании комиссии присутствует не менее чем пятьдесят процентов от общего числа ее членов.</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8" w:name="sub_922"/>
      <w:bookmarkEnd w:id="57"/>
      <w:r w:rsidRPr="00585465">
        <w:rPr>
          <w:rFonts w:ascii="Arial" w:eastAsia="Times New Roman" w:hAnsi="Arial" w:cs="Arial"/>
          <w:sz w:val="24"/>
          <w:szCs w:val="24"/>
          <w:lang w:eastAsia="ru-RU"/>
        </w:rPr>
        <w:t>22. В случае неоднократного отсутствия члена комиссии на заседаниях без уважительной причины председатель обязан поставить в известность руководителя министерства с предложением о замене данного члена комиссии.</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9" w:name="sub_923"/>
      <w:bookmarkEnd w:id="58"/>
      <w:r w:rsidRPr="00585465">
        <w:rPr>
          <w:rFonts w:ascii="Arial" w:eastAsia="Times New Roman" w:hAnsi="Arial" w:cs="Arial"/>
          <w:sz w:val="24"/>
          <w:szCs w:val="24"/>
          <w:lang w:eastAsia="ru-RU"/>
        </w:rPr>
        <w:t>23. Решения комиссии принимаются простым большинством голосов от числа присутствующих на заседании членов. При равенстве голосов голос председателя комиссии является решающим, при этом председатель голосует последним. При голосовании каждый член комиссии имеет один голос.</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0" w:name="sub_924"/>
      <w:bookmarkEnd w:id="59"/>
      <w:r w:rsidRPr="00585465">
        <w:rPr>
          <w:rFonts w:ascii="Arial" w:eastAsia="Times New Roman" w:hAnsi="Arial" w:cs="Arial"/>
          <w:sz w:val="24"/>
          <w:szCs w:val="24"/>
          <w:lang w:eastAsia="ru-RU"/>
        </w:rPr>
        <w:t>24. Голосование осуществляется открыто. Принятие решения членами комиссии путем проведения заочного голосования, а также делегирование членами комиссии своих полномочий иным лицам не допускается.</w:t>
      </w:r>
    </w:p>
    <w:bookmarkEnd w:id="60"/>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85465" w:rsidRPr="00585465" w:rsidRDefault="00585465" w:rsidP="00585465">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bookmarkStart w:id="61" w:name="sub_2200"/>
      <w:r w:rsidRPr="00585465">
        <w:rPr>
          <w:rFonts w:ascii="Arial" w:eastAsia="Times New Roman" w:hAnsi="Arial" w:cs="Arial"/>
          <w:b/>
          <w:bCs/>
          <w:color w:val="26282F"/>
          <w:sz w:val="24"/>
          <w:szCs w:val="24"/>
          <w:lang w:eastAsia="ru-RU"/>
        </w:rPr>
        <w:t>Глава 2. Регламент работы комиссии при осуществлении закупок путем проведения электронного аукциона</w:t>
      </w:r>
    </w:p>
    <w:bookmarkEnd w:id="61"/>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2" w:name="sub_925"/>
      <w:r w:rsidRPr="00585465">
        <w:rPr>
          <w:rFonts w:ascii="Arial" w:eastAsia="Times New Roman" w:hAnsi="Arial" w:cs="Arial"/>
          <w:sz w:val="24"/>
          <w:szCs w:val="24"/>
          <w:lang w:eastAsia="ru-RU"/>
        </w:rPr>
        <w:t>25. Рассмотрение первых частей заявок на участие в электронном аукционе:</w:t>
      </w:r>
    </w:p>
    <w:bookmarkEnd w:id="62"/>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1) председатель объявляет предмет электронного аукциона и идентификационный код закупки, наименование комиссии, дату и время начала заседания комиссии, состав, наличие кворума, правомочность комиссии, порядок рассмотрения вопросов по повестке заседания комиссии;</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3" w:name="sub_9252"/>
      <w:r w:rsidRPr="00585465">
        <w:rPr>
          <w:rFonts w:ascii="Arial" w:eastAsia="Times New Roman" w:hAnsi="Arial" w:cs="Arial"/>
          <w:sz w:val="24"/>
          <w:szCs w:val="24"/>
          <w:lang w:eastAsia="ru-RU"/>
        </w:rPr>
        <w:t>2) председатель предлагает членам комиссии внести на обсуждение кандидатуру секретаря из состава комиссии для выбора путем открытого голосования членами комиссии;</w:t>
      </w:r>
    </w:p>
    <w:bookmarkEnd w:id="63"/>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3) секретарь объявляет количество, идентификационные номера заявок на участие в электронном аукционе и предоставляет на рассмотрение информацию и документы, подготовленные для проверки участника закупки, а также заявки на участие в определении поставщика (подрядчика, исполнителя), на соответствие требованиям, установленным законодательством Российской Федерации и документацией о закупке;</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4" w:name="sub_9254"/>
      <w:r w:rsidRPr="00585465">
        <w:rPr>
          <w:rFonts w:ascii="Arial" w:eastAsia="Times New Roman" w:hAnsi="Arial" w:cs="Arial"/>
          <w:sz w:val="24"/>
          <w:szCs w:val="24"/>
          <w:lang w:eastAsia="ru-RU"/>
        </w:rPr>
        <w:t>4) комиссия проверяет первые части заявок на участие в электронном аукционе на соответствие требованиям, установленным документацией об электронном аукционе в отношении закупаемых товаров, работ, услуг в соответствии с требованиями Федерального закона № 44-ФЗ;</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5" w:name="sub_9255"/>
      <w:bookmarkEnd w:id="64"/>
      <w:r w:rsidRPr="00585465">
        <w:rPr>
          <w:rFonts w:ascii="Arial" w:eastAsia="Times New Roman" w:hAnsi="Arial" w:cs="Arial"/>
          <w:sz w:val="24"/>
          <w:szCs w:val="24"/>
          <w:lang w:eastAsia="ru-RU"/>
        </w:rPr>
        <w:t>5) председатель закрывает заседание путем объявления открытого голосования членами комиссии, объявляет время и дату закрытия заседания;</w:t>
      </w:r>
    </w:p>
    <w:bookmarkEnd w:id="65"/>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585465">
        <w:rPr>
          <w:rFonts w:ascii="Arial" w:eastAsia="Times New Roman" w:hAnsi="Arial" w:cs="Arial"/>
          <w:sz w:val="24"/>
          <w:szCs w:val="24"/>
          <w:lang w:eastAsia="ru-RU"/>
        </w:rPr>
        <w:t>6) по результатам рассмотрения первых частей заявок на участие в электронном аукционе секретарь оформляет протокол рассмотрения первых частей заявок на участие в электронном аукционе, который подписывается всеми присутствующими на заседании комиссии членами не позднее даты окончания срока рассмотрения заявок на участие в электронном аукционе, за исключением случая, предусмотренного частью 10 статьи 67 Федерального закона № 44-ФЗ;</w:t>
      </w:r>
      <w:proofErr w:type="gramEnd"/>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6" w:name="sub_9257"/>
      <w:r w:rsidRPr="00585465">
        <w:rPr>
          <w:rFonts w:ascii="Arial" w:eastAsia="Times New Roman" w:hAnsi="Arial" w:cs="Arial"/>
          <w:sz w:val="24"/>
          <w:szCs w:val="24"/>
          <w:lang w:eastAsia="ru-RU"/>
        </w:rPr>
        <w:t>7) секретарь не позднее даты окончания срока рассмотрения заявок на участие в электронном аукционе передает протокол рассмотрения первых частей заявок на участие в электронном аукционе в группу по сопровождению осуществления закупок контрактной службы министерства для направления указанного протокола оператору электронной площадки для размещения в единой информационной системе.</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7" w:name="sub_926"/>
      <w:bookmarkEnd w:id="66"/>
      <w:r w:rsidRPr="00585465">
        <w:rPr>
          <w:rFonts w:ascii="Arial" w:eastAsia="Times New Roman" w:hAnsi="Arial" w:cs="Arial"/>
          <w:sz w:val="24"/>
          <w:szCs w:val="24"/>
          <w:lang w:eastAsia="ru-RU"/>
        </w:rPr>
        <w:lastRenderedPageBreak/>
        <w:t>26. Рассмотрение вторых частей заявок на участие в электронном аукционе:</w:t>
      </w:r>
    </w:p>
    <w:bookmarkEnd w:id="67"/>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1) председатель объявляет предмет электронного аукциона и идентификационный код закупки, наименование комиссии, дату и время начала заседания комиссии, состав, наличие кворума, правомочность комиссии, порядок рассмотрения вопросов по повестке заседания комиссии;</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8" w:name="sub_9262"/>
      <w:r w:rsidRPr="00585465">
        <w:rPr>
          <w:rFonts w:ascii="Arial" w:eastAsia="Times New Roman" w:hAnsi="Arial" w:cs="Arial"/>
          <w:sz w:val="24"/>
          <w:szCs w:val="24"/>
          <w:lang w:eastAsia="ru-RU"/>
        </w:rPr>
        <w:t>2) председатель предлагает членам комиссии внести на обсуждение кандидатуру секретаря из состава комиссии для выбора путем открытого голосования членами комиссии;</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9" w:name="sub_9263"/>
      <w:bookmarkEnd w:id="68"/>
      <w:r w:rsidRPr="00585465">
        <w:rPr>
          <w:rFonts w:ascii="Arial" w:eastAsia="Times New Roman" w:hAnsi="Arial" w:cs="Arial"/>
          <w:sz w:val="24"/>
          <w:szCs w:val="24"/>
          <w:lang w:eastAsia="ru-RU"/>
        </w:rPr>
        <w:t>3) секретарь объявляет количество заявок участников закупки, представленных на процедуру рассмотрения, и наименование участников;</w:t>
      </w:r>
    </w:p>
    <w:bookmarkEnd w:id="69"/>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4) комиссия рассматривает вторые части заявок на участие в электронном аукционе, информацию и электронные документы, направленные оператором электронной площадки в соответствии с частью 19 статьи 68 Федерального закона № 44-ФЗ, в части соответствия их требованиям, установленным документацией об электронном аукционе;</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70" w:name="sub_9265"/>
      <w:r w:rsidRPr="00585465">
        <w:rPr>
          <w:rFonts w:ascii="Arial" w:eastAsia="Times New Roman" w:hAnsi="Arial" w:cs="Arial"/>
          <w:sz w:val="24"/>
          <w:szCs w:val="24"/>
          <w:lang w:eastAsia="ru-RU"/>
        </w:rPr>
        <w:t>5) председатель закрывает заседание путем объявления открытого голосования членами комиссии, объявляет время и дату закрытия заседания;</w:t>
      </w:r>
    </w:p>
    <w:bookmarkEnd w:id="70"/>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6) результаты рассмотрения заявок на участие в электронном аукционе фиксируются секретарем в протоколе подведения итогов электронного аукциона, который подписывается всеми участвовавшими в рассмотрении заявок членами комиссии и содержит информацию, предусмотренную частью 8 статьи 69 Федерального закона №  44-ФЗ;</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71" w:name="sub_9267"/>
      <w:r w:rsidRPr="00585465">
        <w:rPr>
          <w:rFonts w:ascii="Arial" w:eastAsia="Times New Roman" w:hAnsi="Arial" w:cs="Arial"/>
          <w:sz w:val="24"/>
          <w:szCs w:val="24"/>
          <w:lang w:eastAsia="ru-RU"/>
        </w:rPr>
        <w:t>7) секретарь не позднее рабочего дня, следующего за датой подписания протокола подведения итогов электронного аукциона, подлежит размещению в единой информационной системе  и на электронной площадке;</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 xml:space="preserve"> </w:t>
      </w:r>
      <w:bookmarkStart w:id="72" w:name="sub_9268"/>
      <w:bookmarkEnd w:id="71"/>
      <w:r w:rsidRPr="00585465">
        <w:rPr>
          <w:rFonts w:ascii="Arial" w:eastAsia="Times New Roman" w:hAnsi="Arial" w:cs="Arial"/>
          <w:sz w:val="24"/>
          <w:szCs w:val="24"/>
          <w:lang w:eastAsia="ru-RU"/>
        </w:rPr>
        <w:t>8) комиссия также выполняет иные действия в соответствии с положениями Федерального закона №  44-ФЗ.</w:t>
      </w:r>
    </w:p>
    <w:bookmarkEnd w:id="72"/>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85465" w:rsidRPr="00585465" w:rsidRDefault="00585465" w:rsidP="00585465">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bookmarkStart w:id="73" w:name="sub_2300"/>
      <w:r w:rsidRPr="00585465">
        <w:rPr>
          <w:rFonts w:ascii="Arial" w:eastAsia="Times New Roman" w:hAnsi="Arial" w:cs="Arial"/>
          <w:b/>
          <w:bCs/>
          <w:color w:val="26282F"/>
          <w:sz w:val="24"/>
          <w:szCs w:val="24"/>
          <w:lang w:eastAsia="ru-RU"/>
        </w:rPr>
        <w:t>Глава 3. Регламент работы комиссии при осуществлении закупок путем проведения запроса котировок</w:t>
      </w:r>
    </w:p>
    <w:bookmarkEnd w:id="73"/>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74" w:name="sub_927"/>
      <w:r w:rsidRPr="00585465">
        <w:rPr>
          <w:rFonts w:ascii="Arial" w:eastAsia="Times New Roman" w:hAnsi="Arial" w:cs="Arial"/>
          <w:sz w:val="24"/>
          <w:szCs w:val="24"/>
          <w:lang w:eastAsia="ru-RU"/>
        </w:rPr>
        <w:t>27. Рассмотрение и оценка заявок на участие в запросе котировок:</w:t>
      </w:r>
    </w:p>
    <w:bookmarkEnd w:id="74"/>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585465">
        <w:rPr>
          <w:rFonts w:ascii="Arial" w:eastAsia="Times New Roman" w:hAnsi="Arial" w:cs="Arial"/>
          <w:sz w:val="24"/>
          <w:szCs w:val="24"/>
          <w:lang w:eastAsia="ru-RU"/>
        </w:rPr>
        <w:t>1) секретарь перед вскрытием конвертов с заявками на участие в запросе котировок (далее в настоящей главе - вскрытие конвертов) регистрирует участников запроса котировок, явившихся на процедуру вскрытия конвертов, или их представителей;</w:t>
      </w:r>
      <w:proofErr w:type="gramEnd"/>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2) председатель объявляет предмет и идентификационный код закупки, наименование комиссии, место, дату и время начала заседания, состав, наличие кворума, правомочность комиссии, порядок рассмотрения вопросов по повестке заседания комиссии;</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75" w:name="sub_9273"/>
      <w:r w:rsidRPr="00585465">
        <w:rPr>
          <w:rFonts w:ascii="Arial" w:eastAsia="Times New Roman" w:hAnsi="Arial" w:cs="Arial"/>
          <w:sz w:val="24"/>
          <w:szCs w:val="24"/>
          <w:lang w:eastAsia="ru-RU"/>
        </w:rPr>
        <w:t>3) председатель предлагает членам комиссии внести на обсуждение кандидатуру секретаря из состава комиссии для выбора путем открытого голосования членами комиссии;</w:t>
      </w:r>
    </w:p>
    <w:bookmarkEnd w:id="75"/>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 xml:space="preserve">4) непосредственно перед вскрытием конвертов председатель объявляет участникам запроса котировок, присутствующим при вскрытии конвертов, о возможности подачи заявок на участие в запросе котировок до вскрытия конвертов.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w:t>
      </w:r>
      <w:r w:rsidRPr="00585465">
        <w:rPr>
          <w:rFonts w:ascii="Arial" w:eastAsia="Times New Roman" w:hAnsi="Arial" w:cs="Arial"/>
          <w:sz w:val="24"/>
          <w:szCs w:val="24"/>
          <w:lang w:eastAsia="ru-RU"/>
        </w:rPr>
        <w:lastRenderedPageBreak/>
        <w:t>возвращаются ему;</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76" w:name="sub_9275"/>
      <w:r w:rsidRPr="00585465">
        <w:rPr>
          <w:rFonts w:ascii="Arial" w:eastAsia="Times New Roman" w:hAnsi="Arial" w:cs="Arial"/>
          <w:sz w:val="24"/>
          <w:szCs w:val="24"/>
          <w:lang w:eastAsia="ru-RU"/>
        </w:rPr>
        <w:t>5) в случае, если участник запроса котировок после объявления информации, указанной в подпункте 4 настоящего пункта, заявит о своем желании подать заявку на участие в запросе котировок, председатель принимает и регистрирует заявку;</w:t>
      </w:r>
    </w:p>
    <w:bookmarkEnd w:id="76"/>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 xml:space="preserve">6) после выполнения процедуры, установленной </w:t>
      </w:r>
      <w:hyperlink w:anchor="sub_9274" w:history="1">
        <w:r w:rsidRPr="00585465">
          <w:rPr>
            <w:rFonts w:ascii="Arial" w:eastAsia="Times New Roman" w:hAnsi="Arial" w:cs="Arial"/>
            <w:sz w:val="24"/>
            <w:szCs w:val="24"/>
            <w:lang w:eastAsia="ru-RU"/>
          </w:rPr>
          <w:t>подпунктами 4</w:t>
        </w:r>
      </w:hyperlink>
      <w:r w:rsidRPr="00585465">
        <w:rPr>
          <w:rFonts w:ascii="Arial" w:eastAsia="Times New Roman" w:hAnsi="Arial" w:cs="Arial"/>
          <w:sz w:val="24"/>
          <w:szCs w:val="24"/>
          <w:lang w:eastAsia="ru-RU"/>
        </w:rPr>
        <w:t xml:space="preserve">, </w:t>
      </w:r>
      <w:hyperlink w:anchor="sub_9275" w:history="1">
        <w:r w:rsidRPr="00585465">
          <w:rPr>
            <w:rFonts w:ascii="Arial" w:eastAsia="Times New Roman" w:hAnsi="Arial" w:cs="Arial"/>
            <w:sz w:val="24"/>
            <w:szCs w:val="24"/>
            <w:lang w:eastAsia="ru-RU"/>
          </w:rPr>
          <w:t>5</w:t>
        </w:r>
      </w:hyperlink>
      <w:r w:rsidRPr="00585465">
        <w:rPr>
          <w:rFonts w:ascii="Arial" w:eastAsia="Times New Roman" w:hAnsi="Arial" w:cs="Arial"/>
          <w:sz w:val="24"/>
          <w:szCs w:val="24"/>
          <w:lang w:eastAsia="ru-RU"/>
        </w:rPr>
        <w:t xml:space="preserve"> настоящего пункта, председатель объявляет общее количество зарегистрированных заявок на участие в запросе котировок и приступае</w:t>
      </w:r>
      <w:proofErr w:type="gramStart"/>
      <w:r w:rsidRPr="00585465">
        <w:rPr>
          <w:rFonts w:ascii="Arial" w:eastAsia="Times New Roman" w:hAnsi="Arial" w:cs="Arial"/>
          <w:sz w:val="24"/>
          <w:szCs w:val="24"/>
          <w:lang w:eastAsia="ru-RU"/>
        </w:rPr>
        <w:t>т к вскр</w:t>
      </w:r>
      <w:proofErr w:type="gramEnd"/>
      <w:r w:rsidRPr="00585465">
        <w:rPr>
          <w:rFonts w:ascii="Arial" w:eastAsia="Times New Roman" w:hAnsi="Arial" w:cs="Arial"/>
          <w:sz w:val="24"/>
          <w:szCs w:val="24"/>
          <w:lang w:eastAsia="ru-RU"/>
        </w:rPr>
        <w:t>ытию конвертов;</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77" w:name="sub_9277"/>
      <w:r w:rsidRPr="00585465">
        <w:rPr>
          <w:rFonts w:ascii="Arial" w:eastAsia="Times New Roman" w:hAnsi="Arial" w:cs="Arial"/>
          <w:sz w:val="24"/>
          <w:szCs w:val="24"/>
          <w:lang w:eastAsia="ru-RU"/>
        </w:rPr>
        <w:t>7) перед вскрытием конверта председатель осматривает каждый конверт с заявкой и/или изменениями заявки на участие в запросе котировок, объявляет о наличии или отсутствии видимых повреждений упаковки конверта, осуществляет вскрытие конверта;</w:t>
      </w:r>
    </w:p>
    <w:bookmarkEnd w:id="77"/>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 xml:space="preserve">8) при вскрытии конвертов председатель объявляет информацию о месте, дате, времени вскрытия конвертов,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585465">
        <w:rPr>
          <w:rFonts w:ascii="Arial" w:eastAsia="Times New Roman" w:hAnsi="Arial" w:cs="Arial"/>
          <w:sz w:val="24"/>
          <w:szCs w:val="24"/>
          <w:lang w:eastAsia="ru-RU"/>
        </w:rPr>
        <w:t>участие</w:t>
      </w:r>
      <w:proofErr w:type="gramEnd"/>
      <w:r w:rsidRPr="00585465">
        <w:rPr>
          <w:rFonts w:ascii="Arial" w:eastAsia="Times New Roman" w:hAnsi="Arial" w:cs="Arial"/>
          <w:sz w:val="24"/>
          <w:szCs w:val="24"/>
          <w:lang w:eastAsia="ru-RU"/>
        </w:rPr>
        <w:t xml:space="preserve"> в запросе котировок которого вскрывается, предложения о цене контракта, сумме цен единиц товара, работы, услуги, указанные в таких заявках;</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78" w:name="sub_9279"/>
      <w:r w:rsidRPr="00585465">
        <w:rPr>
          <w:rFonts w:ascii="Arial" w:eastAsia="Times New Roman" w:hAnsi="Arial" w:cs="Arial"/>
          <w:sz w:val="24"/>
          <w:szCs w:val="24"/>
          <w:lang w:eastAsia="ru-RU"/>
        </w:rPr>
        <w:t>9) комиссия рассматривает и оценивает заявки на участие в запросе котировок в порядке, предусмотренном статьей 78 Федерального закона № 44-ФЗ;</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79" w:name="sub_92710"/>
      <w:bookmarkEnd w:id="78"/>
      <w:r w:rsidRPr="00585465">
        <w:rPr>
          <w:rFonts w:ascii="Arial" w:eastAsia="Times New Roman" w:hAnsi="Arial" w:cs="Arial"/>
          <w:sz w:val="24"/>
          <w:szCs w:val="24"/>
          <w:lang w:eastAsia="ru-RU"/>
        </w:rPr>
        <w:t xml:space="preserve">10) председатель закрывает заседание путем объявления открытого голосования членами комиссии. </w:t>
      </w:r>
      <w:proofErr w:type="gramStart"/>
      <w:r w:rsidRPr="00585465">
        <w:rPr>
          <w:rFonts w:ascii="Arial" w:eastAsia="Times New Roman" w:hAnsi="Arial" w:cs="Arial"/>
          <w:sz w:val="24"/>
          <w:szCs w:val="24"/>
          <w:lang w:eastAsia="ru-RU"/>
        </w:rPr>
        <w:t>В завершении председатель объявляет дату и время закрытия заседания;</w:t>
      </w:r>
      <w:proofErr w:type="gramEnd"/>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80" w:name="sub_92711"/>
      <w:bookmarkEnd w:id="79"/>
      <w:r w:rsidRPr="00585465">
        <w:rPr>
          <w:rFonts w:ascii="Arial" w:eastAsia="Times New Roman" w:hAnsi="Arial" w:cs="Arial"/>
          <w:sz w:val="24"/>
          <w:szCs w:val="24"/>
          <w:lang w:eastAsia="ru-RU"/>
        </w:rPr>
        <w:t>11) результаты рассмотрения и оценки заявок на участие в запросе котировок оформляются протоколом, в котором отражается информация, предусмотренная частью 8 статьи 78 Федерального закона № 44-ФЗ;</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81" w:name="sub_92712"/>
      <w:bookmarkEnd w:id="80"/>
      <w:r w:rsidRPr="00585465">
        <w:rPr>
          <w:rFonts w:ascii="Arial" w:eastAsia="Times New Roman" w:hAnsi="Arial" w:cs="Arial"/>
          <w:sz w:val="24"/>
          <w:szCs w:val="24"/>
          <w:lang w:eastAsia="ru-RU"/>
        </w:rPr>
        <w:t>12) протокол рассмотрения и оценки заявок на участие в запросе котировок оформляется секретарем в двух экземплярах, подписывается всеми присутствующими на заседании членами комиссии и в день его подписания итоговый протокол и протокол проведения запроса предложений в день подписания итогового протокол подлежит размещению в единой информационной системе;</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82" w:name="sub_92713"/>
      <w:bookmarkEnd w:id="81"/>
      <w:r w:rsidRPr="00585465">
        <w:rPr>
          <w:rFonts w:ascii="Arial" w:eastAsia="Times New Roman" w:hAnsi="Arial" w:cs="Arial"/>
          <w:sz w:val="24"/>
          <w:szCs w:val="24"/>
          <w:lang w:eastAsia="ru-RU"/>
        </w:rPr>
        <w:t>13) комиссия также выполняет иные действия в соответствии с положениями Федерального закона № 44-ФЗ.</w:t>
      </w:r>
    </w:p>
    <w:bookmarkEnd w:id="82"/>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85465" w:rsidRPr="00585465" w:rsidRDefault="00585465" w:rsidP="00585465">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r w:rsidRPr="00585465">
        <w:rPr>
          <w:rFonts w:ascii="Arial" w:eastAsia="Times New Roman" w:hAnsi="Arial" w:cs="Arial"/>
          <w:b/>
          <w:bCs/>
          <w:color w:val="26282F"/>
          <w:sz w:val="24"/>
          <w:szCs w:val="24"/>
          <w:lang w:eastAsia="ru-RU"/>
        </w:rPr>
        <w:t>Глава 3.1. Регламент работы комиссии при осуществлении закупок путем проведения запроса котировок в электронной форме</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83" w:name="sub_2271"/>
      <w:r w:rsidRPr="00585465">
        <w:rPr>
          <w:rFonts w:ascii="Arial" w:eastAsia="Times New Roman" w:hAnsi="Arial" w:cs="Arial"/>
          <w:sz w:val="24"/>
          <w:szCs w:val="24"/>
          <w:lang w:eastAsia="ru-RU"/>
        </w:rPr>
        <w:t>27.1. Рассмотрение и оценка заявок на участие в запросе котировок в электронной форме:</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84" w:name="sub_22711"/>
      <w:bookmarkEnd w:id="83"/>
      <w:proofErr w:type="gramStart"/>
      <w:r w:rsidRPr="00585465">
        <w:rPr>
          <w:rFonts w:ascii="Arial" w:eastAsia="Times New Roman" w:hAnsi="Arial" w:cs="Arial"/>
          <w:sz w:val="24"/>
          <w:szCs w:val="24"/>
          <w:lang w:eastAsia="ru-RU"/>
        </w:rPr>
        <w:t>1) председатель объявляет предмет запроса котировок в электронной форме, идентификационный код закупки, наименование комиссии, дату и время начала заседания комиссии, состав, наличие кворума, правомочность комиссии, порядок рассмотрения вопросов по повестке заседания комиссии;</w:t>
      </w:r>
      <w:proofErr w:type="gramEnd"/>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85" w:name="sub_22712"/>
      <w:bookmarkEnd w:id="84"/>
      <w:r w:rsidRPr="00585465">
        <w:rPr>
          <w:rFonts w:ascii="Arial" w:eastAsia="Times New Roman" w:hAnsi="Arial" w:cs="Arial"/>
          <w:sz w:val="24"/>
          <w:szCs w:val="24"/>
          <w:lang w:eastAsia="ru-RU"/>
        </w:rPr>
        <w:t>2) председатель предлагает членам комиссии внести на обсуждение кандидатуру секретаря из состава комиссии для выбора путем открытого голосования членами комиссии;</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86" w:name="sub_22713"/>
      <w:bookmarkEnd w:id="85"/>
      <w:r w:rsidRPr="00585465">
        <w:rPr>
          <w:rFonts w:ascii="Arial" w:eastAsia="Times New Roman" w:hAnsi="Arial" w:cs="Arial"/>
          <w:sz w:val="24"/>
          <w:szCs w:val="24"/>
          <w:lang w:eastAsia="ru-RU"/>
        </w:rPr>
        <w:t>3) секретарь объявляет количество, идентификационные номера заявок на участие в запросе котировок в электронной форме;</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87" w:name="sub_22714"/>
      <w:bookmarkEnd w:id="86"/>
      <w:r w:rsidRPr="00585465">
        <w:rPr>
          <w:rFonts w:ascii="Arial" w:eastAsia="Times New Roman" w:hAnsi="Arial" w:cs="Arial"/>
          <w:sz w:val="24"/>
          <w:szCs w:val="24"/>
          <w:lang w:eastAsia="ru-RU"/>
        </w:rPr>
        <w:t xml:space="preserve">4) комиссия рассматривает заявки на участие в запросе котировок в </w:t>
      </w:r>
      <w:r w:rsidRPr="00585465">
        <w:rPr>
          <w:rFonts w:ascii="Arial" w:eastAsia="Times New Roman" w:hAnsi="Arial" w:cs="Arial"/>
          <w:sz w:val="24"/>
          <w:szCs w:val="24"/>
          <w:lang w:eastAsia="ru-RU"/>
        </w:rPr>
        <w:lastRenderedPageBreak/>
        <w:t>электронной форме, информацию и электронные документы, направленные оператором электронной площадки в соответствии с частью 11 статьи 82.3 Федерального закона № 44-ФЗ, в части соответствия их требованиям, установленным в извещении о проведении запроса котировок в электронной форме;</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88" w:name="sub_22715"/>
      <w:bookmarkEnd w:id="87"/>
      <w:r w:rsidRPr="00585465">
        <w:rPr>
          <w:rFonts w:ascii="Arial" w:eastAsia="Times New Roman" w:hAnsi="Arial" w:cs="Arial"/>
          <w:sz w:val="24"/>
          <w:szCs w:val="24"/>
          <w:lang w:eastAsia="ru-RU"/>
        </w:rPr>
        <w:t>5) председатель закрывает заседание путем объявления открытого голосования членами комиссии, объявляет время и дату закрытия заседания;</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89" w:name="sub_22716"/>
      <w:bookmarkEnd w:id="88"/>
      <w:proofErr w:type="gramStart"/>
      <w:r w:rsidRPr="00585465">
        <w:rPr>
          <w:rFonts w:ascii="Arial" w:eastAsia="Times New Roman" w:hAnsi="Arial" w:cs="Arial"/>
          <w:sz w:val="24"/>
          <w:szCs w:val="24"/>
          <w:lang w:eastAsia="ru-RU"/>
        </w:rPr>
        <w:t xml:space="preserve">6) результаты рассмотрения заявок на участие в запросе котировок в электронной форме фиксируются секретарем в протоколе рассмотрения заявок на участие в запросе котировок в электронной форме, который подписывается всеми присутствующими членами комиссии не позднее даты окончания срок рассмотрения заявок на участие в запросе котировок в электронной форме и содержит информацию, предусмотренную </w:t>
      </w:r>
      <w:hyperlink r:id="rId26" w:history="1">
        <w:r w:rsidRPr="00585465">
          <w:rPr>
            <w:rFonts w:ascii="Arial" w:eastAsia="Times New Roman" w:hAnsi="Arial" w:cs="Arial"/>
            <w:sz w:val="24"/>
            <w:szCs w:val="24"/>
            <w:lang w:eastAsia="ru-RU"/>
          </w:rPr>
          <w:t>частью 5 статьи 82.4</w:t>
        </w:r>
      </w:hyperlink>
      <w:r w:rsidRPr="00585465">
        <w:rPr>
          <w:rFonts w:ascii="Arial" w:eastAsia="Times New Roman" w:hAnsi="Arial" w:cs="Arial"/>
          <w:sz w:val="24"/>
          <w:szCs w:val="24"/>
          <w:lang w:eastAsia="ru-RU"/>
        </w:rPr>
        <w:t xml:space="preserve"> Федерального закона № 44-ФЗ;</w:t>
      </w:r>
      <w:proofErr w:type="gramEnd"/>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90" w:name="sub_22717"/>
      <w:bookmarkEnd w:id="89"/>
      <w:r w:rsidRPr="00585465">
        <w:rPr>
          <w:rFonts w:ascii="Arial" w:eastAsia="Times New Roman" w:hAnsi="Arial" w:cs="Arial"/>
          <w:sz w:val="24"/>
          <w:szCs w:val="24"/>
          <w:lang w:eastAsia="ru-RU"/>
        </w:rPr>
        <w:t xml:space="preserve">7) секретарь не позднее даты окончания срока рассмотрения заявок на участие в запросе котировок в электронной форме </w:t>
      </w:r>
      <w:proofErr w:type="gramStart"/>
      <w:r w:rsidRPr="00585465">
        <w:rPr>
          <w:rFonts w:ascii="Arial" w:eastAsia="Times New Roman" w:hAnsi="Arial" w:cs="Arial"/>
          <w:sz w:val="24"/>
          <w:szCs w:val="24"/>
          <w:lang w:eastAsia="ru-RU"/>
        </w:rPr>
        <w:t>передает протокол рассмотрения заявок на участие в запросе котировок в электронной форме подлежит</w:t>
      </w:r>
      <w:proofErr w:type="gramEnd"/>
      <w:r w:rsidRPr="00585465">
        <w:rPr>
          <w:rFonts w:ascii="Arial" w:eastAsia="Times New Roman" w:hAnsi="Arial" w:cs="Arial"/>
          <w:sz w:val="24"/>
          <w:szCs w:val="24"/>
          <w:lang w:eastAsia="ru-RU"/>
        </w:rPr>
        <w:t xml:space="preserve"> размещению в единой информационной системе и на электронной площадке;</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91" w:name="sub_22718"/>
      <w:bookmarkEnd w:id="90"/>
      <w:r w:rsidRPr="00585465">
        <w:rPr>
          <w:rFonts w:ascii="Arial" w:eastAsia="Times New Roman" w:hAnsi="Arial" w:cs="Arial"/>
          <w:sz w:val="24"/>
          <w:szCs w:val="24"/>
          <w:lang w:eastAsia="ru-RU"/>
        </w:rPr>
        <w:t>8) комиссия также выполняет иные действия в соответствии с положениями Федерального закона № 44-ФЗ.</w:t>
      </w:r>
    </w:p>
    <w:bookmarkEnd w:id="91"/>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85465" w:rsidRPr="00585465" w:rsidRDefault="00585465" w:rsidP="00585465">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bookmarkStart w:id="92" w:name="sub_2400"/>
      <w:r w:rsidRPr="00585465">
        <w:rPr>
          <w:rFonts w:ascii="Arial" w:eastAsia="Times New Roman" w:hAnsi="Arial" w:cs="Arial"/>
          <w:b/>
          <w:bCs/>
          <w:color w:val="26282F"/>
          <w:sz w:val="24"/>
          <w:szCs w:val="24"/>
          <w:lang w:eastAsia="ru-RU"/>
        </w:rPr>
        <w:t>Глава 4. Регламент работы комиссии при осуществлении закупок путем проведения запроса предложений</w:t>
      </w:r>
    </w:p>
    <w:bookmarkEnd w:id="92"/>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93" w:name="sub_928"/>
      <w:r w:rsidRPr="00585465">
        <w:rPr>
          <w:rFonts w:ascii="Arial" w:eastAsia="Times New Roman" w:hAnsi="Arial" w:cs="Arial"/>
          <w:sz w:val="24"/>
          <w:szCs w:val="24"/>
          <w:lang w:eastAsia="ru-RU"/>
        </w:rPr>
        <w:t>28. Рассмотрение и оценка запроса предложений:</w:t>
      </w:r>
    </w:p>
    <w:bookmarkEnd w:id="93"/>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1) секретарь перед вскрытием конвертов с заявками на участие в запросе предложений (далее в настоящей главе - вскрытие конвертов) регистрирует присутствующих участников закупки или их представителей;</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2) председатель объявляет предмет и идентификационный код закупки, наименование комиссии, место, дату и время начала заседания комиссии, состав, наличие кворума, правомочность комиссии, порядок рассмотрения вопросов по повестке заседания;</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94" w:name="sub_9283"/>
      <w:r w:rsidRPr="00585465">
        <w:rPr>
          <w:rFonts w:ascii="Arial" w:eastAsia="Times New Roman" w:hAnsi="Arial" w:cs="Arial"/>
          <w:sz w:val="24"/>
          <w:szCs w:val="24"/>
          <w:lang w:eastAsia="ru-RU"/>
        </w:rPr>
        <w:t>3) председатель предлагает членам комиссии внести на обсуждение кандидатуру секретаря заседания комиссии из состава комиссии для выбора путем открытого голосования членами комиссии;</w:t>
      </w:r>
    </w:p>
    <w:bookmarkEnd w:id="94"/>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4) непосредственно перед вскрытием конвертов председатель объявляет присутствующим участникам запроса предложений о возможности подачи заявок, изменении или отзыве поданных заявок;</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95" w:name="sub_9285"/>
      <w:r w:rsidRPr="00585465">
        <w:rPr>
          <w:rFonts w:ascii="Arial" w:eastAsia="Times New Roman" w:hAnsi="Arial" w:cs="Arial"/>
          <w:sz w:val="24"/>
          <w:szCs w:val="24"/>
          <w:lang w:eastAsia="ru-RU"/>
        </w:rPr>
        <w:t>5) в случае, если участники запроса предложений после объявления информации, указанной в подпункте 4 настоящего пункта, заявят о своем желании подать, изменить или отозвать заявки на участие в запросе предложений, председатель принимает и регистрирует заявки;</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96" w:name="sub_9286"/>
      <w:bookmarkEnd w:id="95"/>
      <w:r w:rsidRPr="00585465">
        <w:rPr>
          <w:rFonts w:ascii="Arial" w:eastAsia="Times New Roman" w:hAnsi="Arial" w:cs="Arial"/>
          <w:sz w:val="24"/>
          <w:szCs w:val="24"/>
          <w:lang w:eastAsia="ru-RU"/>
        </w:rPr>
        <w:t>6) председатель объявляет общее количество зарегистрированных заявок на участие в запросе предложений;</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97" w:name="sub_9287"/>
      <w:bookmarkEnd w:id="96"/>
      <w:r w:rsidRPr="00585465">
        <w:rPr>
          <w:rFonts w:ascii="Arial" w:eastAsia="Times New Roman" w:hAnsi="Arial" w:cs="Arial"/>
          <w:sz w:val="24"/>
          <w:szCs w:val="24"/>
          <w:lang w:eastAsia="ru-RU"/>
        </w:rPr>
        <w:t>7) перед вскрытием конверта председатель осматривает каждый конверт с заявкой и/или изменениями заявки на участие в запросе предложений, объявляет о наличии или отсутствии видимых повреждений упаковки конверта, осуществляет вскрытие конверта;</w:t>
      </w:r>
    </w:p>
    <w:bookmarkEnd w:id="97"/>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 xml:space="preserve">7.1) при вскрытии конвертов председатель объявляет информацию о месте, дате и времени вскрытия конвертов, наименование (для юридического лица), </w:t>
      </w:r>
      <w:r w:rsidRPr="00585465">
        <w:rPr>
          <w:rFonts w:ascii="Arial" w:eastAsia="Times New Roman" w:hAnsi="Arial" w:cs="Arial"/>
          <w:sz w:val="24"/>
          <w:szCs w:val="24"/>
          <w:lang w:eastAsia="ru-RU"/>
        </w:rPr>
        <w:lastRenderedPageBreak/>
        <w:t xml:space="preserve">фамилия, имя, отчество (при наличии) (для физического лица), почтовый адрес каждого участника запроса предложений, </w:t>
      </w:r>
      <w:proofErr w:type="gramStart"/>
      <w:r w:rsidRPr="00585465">
        <w:rPr>
          <w:rFonts w:ascii="Arial" w:eastAsia="Times New Roman" w:hAnsi="Arial" w:cs="Arial"/>
          <w:sz w:val="24"/>
          <w:szCs w:val="24"/>
          <w:lang w:eastAsia="ru-RU"/>
        </w:rPr>
        <w:t>конверт</w:t>
      </w:r>
      <w:proofErr w:type="gramEnd"/>
      <w:r w:rsidRPr="00585465">
        <w:rPr>
          <w:rFonts w:ascii="Arial" w:eastAsia="Times New Roman" w:hAnsi="Arial" w:cs="Arial"/>
          <w:sz w:val="24"/>
          <w:szCs w:val="24"/>
          <w:lang w:eastAsia="ru-RU"/>
        </w:rPr>
        <w:t xml:space="preserve">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Указанная информация вносится секретарем в протокол проведения запроса предложений;</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98" w:name="sub_9288"/>
      <w:r w:rsidRPr="00585465">
        <w:rPr>
          <w:rFonts w:ascii="Arial" w:eastAsia="Times New Roman" w:hAnsi="Arial" w:cs="Arial"/>
          <w:sz w:val="24"/>
          <w:szCs w:val="24"/>
          <w:lang w:eastAsia="ru-RU"/>
        </w:rPr>
        <w:t>8) комиссия оценивает предложения в отсутствие участников запроса предложений;</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99" w:name="sub_9289"/>
      <w:bookmarkEnd w:id="98"/>
      <w:proofErr w:type="gramStart"/>
      <w:r w:rsidRPr="00585465">
        <w:rPr>
          <w:rFonts w:ascii="Arial" w:eastAsia="Times New Roman" w:hAnsi="Arial" w:cs="Arial"/>
          <w:sz w:val="24"/>
          <w:szCs w:val="24"/>
          <w:lang w:eastAsia="ru-RU"/>
        </w:rPr>
        <w:t>9) все заявки участников запроса предложений оцениваются комиссией на основании критериев, указанных в документации о проведении запроса предложений, фиксируются секретарем в виде таблицы и прилагаются к протоколу проведения запроса предложений, после чего председателем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w:t>
      </w:r>
      <w:proofErr w:type="gramEnd"/>
      <w:r w:rsidRPr="00585465">
        <w:rPr>
          <w:rFonts w:ascii="Arial" w:eastAsia="Times New Roman" w:hAnsi="Arial" w:cs="Arial"/>
          <w:sz w:val="24"/>
          <w:szCs w:val="24"/>
          <w:lang w:eastAsia="ru-RU"/>
        </w:rPr>
        <w:t xml:space="preserve"> такую единственную заявку;</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00" w:name="sub_92810"/>
      <w:bookmarkEnd w:id="99"/>
      <w:proofErr w:type="gramStart"/>
      <w:r w:rsidRPr="00585465">
        <w:rPr>
          <w:rFonts w:ascii="Arial" w:eastAsia="Times New Roman" w:hAnsi="Arial" w:cs="Arial"/>
          <w:sz w:val="24"/>
          <w:szCs w:val="24"/>
          <w:lang w:eastAsia="ru-RU"/>
        </w:rPr>
        <w:t>10)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председатель предлагает направить окончательное предложение не позднее рабочего дня, следующего за датой проведения запроса предложений;</w:t>
      </w:r>
      <w:proofErr w:type="gramEnd"/>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01" w:name="sub_92811"/>
      <w:bookmarkEnd w:id="100"/>
      <w:r w:rsidRPr="00585465">
        <w:rPr>
          <w:rFonts w:ascii="Arial" w:eastAsia="Times New Roman" w:hAnsi="Arial" w:cs="Arial"/>
          <w:sz w:val="24"/>
          <w:szCs w:val="24"/>
          <w:lang w:eastAsia="ru-RU"/>
        </w:rPr>
        <w:t xml:space="preserve">11) если все участники, присутствующие при проведении запроса предложений, отказались направить окончательное предложение, запрос предложений завершается. </w:t>
      </w:r>
      <w:proofErr w:type="gramStart"/>
      <w:r w:rsidRPr="00585465">
        <w:rPr>
          <w:rFonts w:ascii="Arial" w:eastAsia="Times New Roman" w:hAnsi="Arial" w:cs="Arial"/>
          <w:sz w:val="24"/>
          <w:szCs w:val="24"/>
          <w:lang w:eastAsia="ru-RU"/>
        </w:rPr>
        <w:t>Отказ участников запроса предложений направлять окончательные предложения фиксируется секретарем в протоколе проведения запроса предложений;</w:t>
      </w:r>
      <w:proofErr w:type="gramEnd"/>
    </w:p>
    <w:bookmarkEnd w:id="101"/>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12) секретарь в день вскрытия конвертов передает в группу по сопровождению осуществления закупок контрактной службы министерства для размещения в единой информационной системе выписку из протокола проведения запроса предложений, содержащую сведения, предусмотренные частью 13 статьи 83 Федерального закона N 44-ФЗ;</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02" w:name="sub_92813"/>
      <w:r w:rsidRPr="00585465">
        <w:rPr>
          <w:rFonts w:ascii="Arial" w:eastAsia="Times New Roman" w:hAnsi="Arial" w:cs="Arial"/>
          <w:sz w:val="24"/>
          <w:szCs w:val="24"/>
          <w:lang w:eastAsia="ru-RU"/>
        </w:rPr>
        <w:t xml:space="preserve">13) председатель закрывает заседание путем объявления открытого голосования членами комиссии. </w:t>
      </w:r>
      <w:proofErr w:type="gramStart"/>
      <w:r w:rsidRPr="00585465">
        <w:rPr>
          <w:rFonts w:ascii="Arial" w:eastAsia="Times New Roman" w:hAnsi="Arial" w:cs="Arial"/>
          <w:sz w:val="24"/>
          <w:szCs w:val="24"/>
          <w:lang w:eastAsia="ru-RU"/>
        </w:rPr>
        <w:t>В завершении председатель объявляет дату и время закрытия заседания;</w:t>
      </w:r>
      <w:proofErr w:type="gramEnd"/>
    </w:p>
    <w:bookmarkEnd w:id="102"/>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14) вскрытие конвертов с окончательными предложениями осуществляются председателем на следующий рабочий день после даты завершения проведения запроса предложений и фиксируются секретарем в итоговом протоколе, в котором отражается информация, предусмотренная частью 16 статьи 83 Федерального закона № 44-ФЗ;</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03" w:name="sub_92815"/>
      <w:r w:rsidRPr="00585465">
        <w:rPr>
          <w:rFonts w:ascii="Arial" w:eastAsia="Times New Roman" w:hAnsi="Arial" w:cs="Arial"/>
          <w:sz w:val="24"/>
          <w:szCs w:val="24"/>
          <w:lang w:eastAsia="ru-RU"/>
        </w:rPr>
        <w:t>15) итоговый протокол и протокол проведения запроса предложений в день подписания итогового протокол подлежит размещению в единой информационной системе;</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04" w:name="sub_92816"/>
      <w:bookmarkEnd w:id="103"/>
      <w:r w:rsidRPr="00585465">
        <w:rPr>
          <w:rFonts w:ascii="Arial" w:eastAsia="Times New Roman" w:hAnsi="Arial" w:cs="Arial"/>
          <w:sz w:val="24"/>
          <w:szCs w:val="24"/>
          <w:lang w:eastAsia="ru-RU"/>
        </w:rPr>
        <w:t>16) комиссия также выполняет иные действия в соответствии с положениями Федерального закона № 44-ФЗ.</w:t>
      </w:r>
    </w:p>
    <w:bookmarkEnd w:id="104"/>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85465" w:rsidRPr="00585465" w:rsidRDefault="00585465" w:rsidP="00585465">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r w:rsidRPr="00585465">
        <w:rPr>
          <w:rFonts w:ascii="Arial" w:eastAsia="Times New Roman" w:hAnsi="Arial" w:cs="Arial"/>
          <w:b/>
          <w:bCs/>
          <w:color w:val="26282F"/>
          <w:sz w:val="24"/>
          <w:szCs w:val="24"/>
          <w:lang w:eastAsia="ru-RU"/>
        </w:rPr>
        <w:t>Глава 5. Регламент работы комиссии при осуществлении закупок путем проведения запроса предложений в электронной форме</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05" w:name="sub_229"/>
      <w:r w:rsidRPr="00585465">
        <w:rPr>
          <w:rFonts w:ascii="Arial" w:eastAsia="Times New Roman" w:hAnsi="Arial" w:cs="Arial"/>
          <w:sz w:val="24"/>
          <w:szCs w:val="24"/>
          <w:lang w:eastAsia="ru-RU"/>
        </w:rPr>
        <w:lastRenderedPageBreak/>
        <w:t>29. Рассмотрение и оценка заявок на участие в запросе предложений в электронной форме:</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06" w:name="sub_291"/>
      <w:bookmarkEnd w:id="105"/>
      <w:proofErr w:type="gramStart"/>
      <w:r w:rsidRPr="00585465">
        <w:rPr>
          <w:rFonts w:ascii="Arial" w:eastAsia="Times New Roman" w:hAnsi="Arial" w:cs="Arial"/>
          <w:sz w:val="24"/>
          <w:szCs w:val="24"/>
          <w:lang w:eastAsia="ru-RU"/>
        </w:rPr>
        <w:t>1) председатель объявляет предмет запроса предложений в электронной форме, идентификационный код закупки, наименование комиссии, дату и время начала заседания комиссии, состав, наличие кворума, правомочность комиссии, порядок рассмотрения вопросов по повестке заседания комиссии;</w:t>
      </w:r>
      <w:proofErr w:type="gramEnd"/>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07" w:name="sub_292"/>
      <w:bookmarkEnd w:id="106"/>
      <w:r w:rsidRPr="00585465">
        <w:rPr>
          <w:rFonts w:ascii="Arial" w:eastAsia="Times New Roman" w:hAnsi="Arial" w:cs="Arial"/>
          <w:sz w:val="24"/>
          <w:szCs w:val="24"/>
          <w:lang w:eastAsia="ru-RU"/>
        </w:rPr>
        <w:t>2) председатель предлагает членам комиссии внести на обсуждение кандидатуру секретаря из состава комиссии для выбора путем открытого голосования членами комиссии;</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08" w:name="sub_293"/>
      <w:bookmarkEnd w:id="107"/>
      <w:r w:rsidRPr="00585465">
        <w:rPr>
          <w:rFonts w:ascii="Arial" w:eastAsia="Times New Roman" w:hAnsi="Arial" w:cs="Arial"/>
          <w:sz w:val="24"/>
          <w:szCs w:val="24"/>
          <w:lang w:eastAsia="ru-RU"/>
        </w:rPr>
        <w:t>3) секретарь объявляет количество, идентификационные номера заявок на участие в запросе предложений в электронной форме;</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09" w:name="sub_294"/>
      <w:bookmarkEnd w:id="108"/>
      <w:proofErr w:type="gramStart"/>
      <w:r w:rsidRPr="00585465">
        <w:rPr>
          <w:rFonts w:ascii="Arial" w:eastAsia="Times New Roman" w:hAnsi="Arial" w:cs="Arial"/>
          <w:sz w:val="24"/>
          <w:szCs w:val="24"/>
          <w:lang w:eastAsia="ru-RU"/>
        </w:rPr>
        <w:t xml:space="preserve">4) комиссия рассматривает заявки на участие в запросе предложений в электронной форме, информацию и электронные документы, направленные оператором электронной площадки в соответствии с </w:t>
      </w:r>
      <w:hyperlink r:id="rId27" w:history="1">
        <w:r w:rsidRPr="00585465">
          <w:rPr>
            <w:rFonts w:ascii="Arial" w:eastAsia="Times New Roman" w:hAnsi="Arial" w:cs="Arial"/>
            <w:sz w:val="24"/>
            <w:szCs w:val="24"/>
            <w:lang w:eastAsia="ru-RU"/>
          </w:rPr>
          <w:t>частью 15 статьи 83.1</w:t>
        </w:r>
      </w:hyperlink>
      <w:r w:rsidRPr="00585465">
        <w:rPr>
          <w:rFonts w:ascii="Arial" w:eastAsia="Times New Roman" w:hAnsi="Arial" w:cs="Arial"/>
          <w:sz w:val="24"/>
          <w:szCs w:val="24"/>
          <w:lang w:eastAsia="ru-RU"/>
        </w:rPr>
        <w:t xml:space="preserve"> Федерального закона N 44-ФЗ, в части соответствия их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w:t>
      </w:r>
      <w:proofErr w:type="gramEnd"/>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10" w:name="sub_295"/>
      <w:bookmarkEnd w:id="109"/>
      <w:r w:rsidRPr="00585465">
        <w:rPr>
          <w:rFonts w:ascii="Arial" w:eastAsia="Times New Roman" w:hAnsi="Arial" w:cs="Arial"/>
          <w:sz w:val="24"/>
          <w:szCs w:val="24"/>
          <w:lang w:eastAsia="ru-RU"/>
        </w:rPr>
        <w:t>5) все заявки участников запроса предложений в электронной форме оцениваются комиссией на основании критериев, указанных в документации о проведении запроса предложений в электронной форме, фиксируются секретарем в виде таблицы и прилагаются к протоколу проведения запроса предложений в электронной форме. В указанный протокол секретарем включается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11" w:name="sub_296"/>
      <w:bookmarkEnd w:id="110"/>
      <w:proofErr w:type="gramStart"/>
      <w:r w:rsidRPr="00585465">
        <w:rPr>
          <w:rFonts w:ascii="Arial" w:eastAsia="Times New Roman" w:hAnsi="Arial" w:cs="Arial"/>
          <w:sz w:val="24"/>
          <w:szCs w:val="24"/>
          <w:lang w:eastAsia="ru-RU"/>
        </w:rPr>
        <w:t xml:space="preserve">6) не позднее даты окончания срока рассмотрения и оценки заявок на участие в запросе предложений в электронной форме секретарь передает в группу по сопровождению осуществления закупок контрактной службы министерства для размещения в единой информационной системе выписки из протокола проведения запроса предложений в электронной форме, содержащей сведения, предусмотренные </w:t>
      </w:r>
      <w:hyperlink r:id="rId28" w:history="1">
        <w:r w:rsidRPr="00585465">
          <w:rPr>
            <w:rFonts w:ascii="Arial" w:eastAsia="Times New Roman" w:hAnsi="Arial" w:cs="Arial"/>
            <w:sz w:val="24"/>
            <w:szCs w:val="24"/>
            <w:lang w:eastAsia="ru-RU"/>
          </w:rPr>
          <w:t>частью 20 статьи 83.1</w:t>
        </w:r>
      </w:hyperlink>
      <w:r w:rsidRPr="00585465">
        <w:rPr>
          <w:rFonts w:ascii="Arial" w:eastAsia="Times New Roman" w:hAnsi="Arial" w:cs="Arial"/>
          <w:sz w:val="24"/>
          <w:szCs w:val="24"/>
          <w:lang w:eastAsia="ru-RU"/>
        </w:rPr>
        <w:t xml:space="preserve"> Федерального закона № 44-ФЗ;</w:t>
      </w:r>
      <w:proofErr w:type="gramEnd"/>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12" w:name="sub_297"/>
      <w:bookmarkEnd w:id="111"/>
      <w:r w:rsidRPr="00585465">
        <w:rPr>
          <w:rFonts w:ascii="Arial" w:eastAsia="Times New Roman" w:hAnsi="Arial" w:cs="Arial"/>
          <w:sz w:val="24"/>
          <w:szCs w:val="24"/>
          <w:lang w:eastAsia="ru-RU"/>
        </w:rPr>
        <w:t>7) рассмотрение окончательных предложений осуществляется комиссией на следующий рабочий день после даты окончания срока для направления окончательных предложений, его результаты фиксируются секретарем в итоговом протоколе, в котором отражается информация, предусмотренная частью 24 статьи 83.1 Федерального закона № 44-ФЗ;</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13" w:name="sub_298"/>
      <w:bookmarkEnd w:id="112"/>
      <w:r w:rsidRPr="00585465">
        <w:rPr>
          <w:rFonts w:ascii="Arial" w:eastAsia="Times New Roman" w:hAnsi="Arial" w:cs="Arial"/>
          <w:sz w:val="24"/>
          <w:szCs w:val="24"/>
          <w:lang w:eastAsia="ru-RU"/>
        </w:rPr>
        <w:t>8</w:t>
      </w:r>
      <w:bookmarkStart w:id="114" w:name="sub_299"/>
      <w:bookmarkEnd w:id="113"/>
      <w:r w:rsidRPr="00585465">
        <w:rPr>
          <w:rFonts w:ascii="Arial" w:eastAsia="Times New Roman" w:hAnsi="Arial" w:cs="Arial"/>
          <w:sz w:val="24"/>
          <w:szCs w:val="24"/>
          <w:lang w:eastAsia="ru-RU"/>
        </w:rPr>
        <w:t>) итоговый протокол и протокол проведения запроса предложений в день подписания итогового протокол подлежит размещению в единой информационной системе;</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9) комиссия также выполняет иные действия в соответствии с положениями Федерального закона № 44-ФЗ.</w:t>
      </w:r>
    </w:p>
    <w:bookmarkEnd w:id="114"/>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 xml:space="preserve">Глава муниципального образования «Майск» </w:t>
      </w:r>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roofErr w:type="spellStart"/>
      <w:r w:rsidRPr="00585465">
        <w:rPr>
          <w:rFonts w:ascii="Arial" w:eastAsia="Times New Roman" w:hAnsi="Arial" w:cs="Arial"/>
          <w:sz w:val="24"/>
          <w:szCs w:val="24"/>
          <w:lang w:eastAsia="ru-RU"/>
        </w:rPr>
        <w:t>С.А.Воронов</w:t>
      </w:r>
      <w:proofErr w:type="spellEnd"/>
    </w:p>
    <w:p w:rsidR="00585465" w:rsidRPr="00585465" w:rsidRDefault="00585465" w:rsidP="0058546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85465" w:rsidRPr="00585465" w:rsidRDefault="00585465" w:rsidP="00585465">
      <w:pPr>
        <w:widowControl w:val="0"/>
        <w:autoSpaceDE w:val="0"/>
        <w:autoSpaceDN w:val="0"/>
        <w:adjustRightInd w:val="0"/>
        <w:spacing w:after="0" w:line="256"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 xml:space="preserve">                                             Приложение № 2 </w:t>
      </w:r>
      <w:proofErr w:type="gramStart"/>
      <w:r w:rsidRPr="00585465">
        <w:rPr>
          <w:rFonts w:ascii="Courier New" w:eastAsia="Times New Roman" w:hAnsi="Courier New" w:cs="Courier New"/>
          <w:lang w:eastAsia="ru-RU"/>
        </w:rPr>
        <w:t>к</w:t>
      </w:r>
      <w:proofErr w:type="gramEnd"/>
    </w:p>
    <w:p w:rsidR="00585465" w:rsidRPr="00585465" w:rsidRDefault="00585465" w:rsidP="00585465">
      <w:pPr>
        <w:widowControl w:val="0"/>
        <w:autoSpaceDE w:val="0"/>
        <w:autoSpaceDN w:val="0"/>
        <w:adjustRightInd w:val="0"/>
        <w:spacing w:after="0" w:line="256"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 xml:space="preserve">                                          постановлению</w:t>
      </w:r>
    </w:p>
    <w:p w:rsidR="00585465" w:rsidRPr="00585465" w:rsidRDefault="00585465" w:rsidP="00585465">
      <w:pPr>
        <w:spacing w:after="0" w:line="256" w:lineRule="auto"/>
        <w:jc w:val="right"/>
        <w:rPr>
          <w:rFonts w:ascii="Courier New" w:eastAsia="Calibri" w:hAnsi="Courier New" w:cs="Courier New"/>
        </w:rPr>
      </w:pPr>
      <w:r w:rsidRPr="00585465">
        <w:rPr>
          <w:rFonts w:ascii="Courier New" w:eastAsia="Times New Roman" w:hAnsi="Courier New" w:cs="Courier New"/>
          <w:lang w:eastAsia="ru-RU"/>
        </w:rPr>
        <w:t xml:space="preserve">№ 28 от 20.02.2023 г. </w:t>
      </w:r>
    </w:p>
    <w:p w:rsidR="00585465" w:rsidRPr="00585465" w:rsidRDefault="00585465" w:rsidP="00585465">
      <w:pPr>
        <w:spacing w:after="0" w:line="240" w:lineRule="auto"/>
        <w:jc w:val="center"/>
        <w:rPr>
          <w:rFonts w:ascii="Arial" w:eastAsia="Calibri" w:hAnsi="Arial" w:cs="Arial"/>
          <w:b/>
          <w:sz w:val="32"/>
          <w:szCs w:val="32"/>
        </w:rPr>
      </w:pPr>
    </w:p>
    <w:p w:rsidR="00585465" w:rsidRPr="00585465" w:rsidRDefault="00585465" w:rsidP="00585465">
      <w:pPr>
        <w:spacing w:after="0" w:line="240" w:lineRule="auto"/>
        <w:jc w:val="center"/>
        <w:rPr>
          <w:rFonts w:ascii="Arial" w:eastAsia="Calibri" w:hAnsi="Arial" w:cs="Arial"/>
          <w:b/>
          <w:sz w:val="24"/>
          <w:szCs w:val="24"/>
        </w:rPr>
      </w:pPr>
      <w:r w:rsidRPr="00585465">
        <w:rPr>
          <w:rFonts w:ascii="Arial" w:eastAsia="Calibri" w:hAnsi="Arial" w:cs="Arial"/>
          <w:b/>
          <w:sz w:val="24"/>
          <w:szCs w:val="24"/>
        </w:rPr>
        <w:t>СОСТАВ</w:t>
      </w:r>
    </w:p>
    <w:p w:rsidR="00585465" w:rsidRPr="00585465" w:rsidRDefault="00585465" w:rsidP="00585465">
      <w:pPr>
        <w:spacing w:after="0" w:line="240" w:lineRule="auto"/>
        <w:jc w:val="center"/>
        <w:rPr>
          <w:rFonts w:ascii="Arial" w:eastAsia="Calibri" w:hAnsi="Arial" w:cs="Arial"/>
          <w:b/>
          <w:sz w:val="24"/>
          <w:szCs w:val="24"/>
        </w:rPr>
      </w:pPr>
      <w:r w:rsidRPr="00585465">
        <w:rPr>
          <w:rFonts w:ascii="Arial" w:eastAsia="Times New Roman" w:hAnsi="Arial" w:cs="Arial"/>
          <w:b/>
          <w:bCs/>
          <w:caps/>
          <w:sz w:val="24"/>
          <w:szCs w:val="24"/>
          <w:lang w:eastAsia="ru-RU"/>
        </w:rPr>
        <w:lastRenderedPageBreak/>
        <w:t>единой комиссии по осуществлению закупок товаров, работ, услуг для обеспечения муниципальных нужд администрации муниципального образования «Майск»</w:t>
      </w:r>
    </w:p>
    <w:p w:rsidR="00585465" w:rsidRPr="00585465" w:rsidRDefault="00585465" w:rsidP="00585465">
      <w:pPr>
        <w:spacing w:after="0" w:line="240" w:lineRule="auto"/>
        <w:jc w:val="center"/>
        <w:rPr>
          <w:rFonts w:ascii="Arial" w:eastAsia="Calibri" w:hAnsi="Arial" w:cs="Arial"/>
          <w:b/>
          <w:sz w:val="32"/>
          <w:szCs w:val="32"/>
        </w:rPr>
      </w:pPr>
    </w:p>
    <w:p w:rsidR="00585465" w:rsidRPr="00585465" w:rsidRDefault="00585465" w:rsidP="00585465">
      <w:pPr>
        <w:spacing w:after="0" w:line="240" w:lineRule="auto"/>
        <w:ind w:firstLine="708"/>
        <w:jc w:val="both"/>
        <w:rPr>
          <w:rFonts w:ascii="Arial" w:eastAsia="Calibri" w:hAnsi="Arial" w:cs="Arial"/>
          <w:sz w:val="24"/>
          <w:szCs w:val="24"/>
        </w:rPr>
      </w:pPr>
      <w:r w:rsidRPr="00585465">
        <w:rPr>
          <w:rFonts w:ascii="Arial" w:eastAsia="Calibri" w:hAnsi="Arial" w:cs="Arial"/>
          <w:sz w:val="24"/>
          <w:szCs w:val="24"/>
        </w:rPr>
        <w:t>Председатель комиссии – Воронов С.А., глава муниципального образования «Майск»;</w:t>
      </w:r>
    </w:p>
    <w:p w:rsidR="00585465" w:rsidRPr="00585465" w:rsidRDefault="00585465" w:rsidP="00585465">
      <w:pPr>
        <w:spacing w:after="0" w:line="240" w:lineRule="auto"/>
        <w:ind w:firstLine="708"/>
        <w:jc w:val="both"/>
        <w:rPr>
          <w:rFonts w:ascii="Arial" w:eastAsia="Calibri" w:hAnsi="Arial" w:cs="Arial"/>
          <w:sz w:val="24"/>
          <w:szCs w:val="24"/>
        </w:rPr>
      </w:pPr>
      <w:r w:rsidRPr="00585465">
        <w:rPr>
          <w:rFonts w:ascii="Arial" w:eastAsia="Calibri" w:hAnsi="Arial" w:cs="Arial"/>
          <w:sz w:val="24"/>
          <w:szCs w:val="24"/>
        </w:rPr>
        <w:t>Заместитель председателя комиссии – Брянцева Н.И., начальник Финансового отдела;</w:t>
      </w:r>
    </w:p>
    <w:p w:rsidR="00585465" w:rsidRPr="00585465" w:rsidRDefault="00585465" w:rsidP="00585465">
      <w:pPr>
        <w:spacing w:after="0" w:line="240" w:lineRule="auto"/>
        <w:ind w:firstLine="708"/>
        <w:jc w:val="both"/>
        <w:rPr>
          <w:rFonts w:ascii="Arial" w:eastAsia="Calibri" w:hAnsi="Arial" w:cs="Arial"/>
          <w:sz w:val="24"/>
          <w:szCs w:val="24"/>
        </w:rPr>
      </w:pPr>
      <w:r w:rsidRPr="00585465">
        <w:rPr>
          <w:rFonts w:ascii="Arial" w:eastAsia="Calibri" w:hAnsi="Arial" w:cs="Arial"/>
          <w:sz w:val="24"/>
          <w:szCs w:val="24"/>
        </w:rPr>
        <w:t>Секретарь комиссии – Малеева Е.А., специалист по молодёжной политике.</w:t>
      </w:r>
    </w:p>
    <w:p w:rsidR="00585465" w:rsidRPr="00585465" w:rsidRDefault="00585465" w:rsidP="00585465">
      <w:pPr>
        <w:tabs>
          <w:tab w:val="center" w:pos="4674"/>
          <w:tab w:val="left" w:pos="7065"/>
        </w:tabs>
        <w:spacing w:after="0" w:line="240" w:lineRule="auto"/>
        <w:jc w:val="both"/>
        <w:rPr>
          <w:rFonts w:ascii="Arial" w:eastAsia="Calibri" w:hAnsi="Arial" w:cs="Arial"/>
          <w:sz w:val="24"/>
          <w:szCs w:val="24"/>
        </w:rPr>
      </w:pPr>
    </w:p>
    <w:p w:rsidR="00585465" w:rsidRPr="00585465" w:rsidRDefault="00585465" w:rsidP="00585465">
      <w:pPr>
        <w:tabs>
          <w:tab w:val="center" w:pos="4674"/>
          <w:tab w:val="left" w:pos="7065"/>
        </w:tabs>
        <w:spacing w:after="0" w:line="240" w:lineRule="auto"/>
        <w:jc w:val="both"/>
        <w:rPr>
          <w:rFonts w:ascii="Arial" w:eastAsia="Calibri" w:hAnsi="Arial" w:cs="Arial"/>
          <w:sz w:val="24"/>
          <w:szCs w:val="24"/>
        </w:rPr>
      </w:pPr>
      <w:r w:rsidRPr="00585465">
        <w:rPr>
          <w:rFonts w:ascii="Arial" w:eastAsia="Calibri" w:hAnsi="Arial" w:cs="Arial"/>
          <w:sz w:val="24"/>
          <w:szCs w:val="24"/>
        </w:rPr>
        <w:t>Члены комиссии:</w:t>
      </w:r>
    </w:p>
    <w:p w:rsidR="00585465" w:rsidRPr="00585465" w:rsidRDefault="00585465" w:rsidP="00585465">
      <w:pPr>
        <w:tabs>
          <w:tab w:val="center" w:pos="4674"/>
          <w:tab w:val="left" w:pos="7065"/>
        </w:tabs>
        <w:spacing w:after="0" w:line="240" w:lineRule="auto"/>
        <w:jc w:val="both"/>
        <w:rPr>
          <w:rFonts w:ascii="Arial" w:eastAsia="Calibri" w:hAnsi="Arial" w:cs="Arial"/>
          <w:sz w:val="24"/>
          <w:szCs w:val="24"/>
        </w:rPr>
      </w:pPr>
      <w:r w:rsidRPr="00585465">
        <w:rPr>
          <w:rFonts w:ascii="Arial" w:eastAsia="Calibri" w:hAnsi="Arial" w:cs="Arial"/>
          <w:sz w:val="24"/>
          <w:szCs w:val="24"/>
        </w:rPr>
        <w:t>Егорова А.А., начальник общего отдела;</w:t>
      </w:r>
    </w:p>
    <w:p w:rsidR="00585465" w:rsidRPr="00585465" w:rsidRDefault="00585465" w:rsidP="00585465">
      <w:pPr>
        <w:tabs>
          <w:tab w:val="center" w:pos="4674"/>
          <w:tab w:val="left" w:pos="7065"/>
        </w:tabs>
        <w:spacing w:after="0" w:line="240" w:lineRule="auto"/>
        <w:jc w:val="both"/>
        <w:rPr>
          <w:rFonts w:ascii="Arial" w:eastAsia="Calibri" w:hAnsi="Arial" w:cs="Arial"/>
          <w:sz w:val="24"/>
          <w:szCs w:val="24"/>
        </w:rPr>
      </w:pPr>
      <w:r w:rsidRPr="00585465">
        <w:rPr>
          <w:rFonts w:ascii="Arial" w:eastAsia="Calibri" w:hAnsi="Arial" w:cs="Arial"/>
          <w:sz w:val="24"/>
          <w:szCs w:val="24"/>
        </w:rPr>
        <w:t>Ногина Е.В., ведущий специалист по земельным вопросам.</w:t>
      </w:r>
    </w:p>
    <w:p w:rsidR="00585465" w:rsidRPr="00585465" w:rsidRDefault="00585465" w:rsidP="00585465">
      <w:pPr>
        <w:spacing w:after="0" w:line="240" w:lineRule="auto"/>
        <w:jc w:val="both"/>
        <w:rPr>
          <w:rFonts w:ascii="Arial" w:eastAsia="Calibri" w:hAnsi="Arial" w:cs="Arial"/>
          <w:b/>
          <w:sz w:val="32"/>
          <w:szCs w:val="32"/>
        </w:rPr>
      </w:pPr>
    </w:p>
    <w:p w:rsidR="00616985" w:rsidRPr="00616985" w:rsidRDefault="00616985" w:rsidP="00616985">
      <w:pPr>
        <w:spacing w:after="0" w:line="240" w:lineRule="auto"/>
        <w:rPr>
          <w:rFonts w:ascii="Arial" w:eastAsia="Times New Roman" w:hAnsi="Arial" w:cs="Arial"/>
          <w:sz w:val="24"/>
          <w:szCs w:val="24"/>
          <w:lang w:eastAsia="ru-RU"/>
        </w:rPr>
      </w:pPr>
    </w:p>
    <w:p w:rsidR="00585465" w:rsidRPr="00585465" w:rsidRDefault="00585465" w:rsidP="00585465">
      <w:pPr>
        <w:tabs>
          <w:tab w:val="left" w:pos="709"/>
          <w:tab w:val="left" w:pos="2576"/>
        </w:tabs>
        <w:spacing w:after="0" w:line="240" w:lineRule="auto"/>
        <w:jc w:val="center"/>
        <w:rPr>
          <w:rFonts w:ascii="Arial" w:eastAsia="Arial" w:hAnsi="Arial" w:cs="Arial"/>
          <w:b/>
          <w:sz w:val="32"/>
          <w:lang w:eastAsia="ru-RU"/>
        </w:rPr>
      </w:pPr>
      <w:r w:rsidRPr="00585465">
        <w:rPr>
          <w:rFonts w:ascii="Calibri" w:eastAsia="Calibri" w:hAnsi="Calibri" w:cs="Times New Roman"/>
          <w:noProof/>
          <w:lang w:eastAsia="ru-RU"/>
        </w:rPr>
        <w:drawing>
          <wp:inline distT="0" distB="0" distL="0" distR="0" wp14:anchorId="7EC49BF5" wp14:editId="579FF712">
            <wp:extent cx="828675" cy="1057275"/>
            <wp:effectExtent l="0" t="0" r="9525" b="9525"/>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28675" cy="1057275"/>
                    </a:xfrm>
                    <a:prstGeom prst="rect">
                      <a:avLst/>
                    </a:prstGeom>
                    <a:noFill/>
                    <a:ln>
                      <a:noFill/>
                    </a:ln>
                  </pic:spPr>
                </pic:pic>
              </a:graphicData>
            </a:graphic>
          </wp:inline>
        </w:drawing>
      </w:r>
    </w:p>
    <w:p w:rsidR="00585465" w:rsidRPr="00585465" w:rsidRDefault="00585465" w:rsidP="00585465">
      <w:pPr>
        <w:tabs>
          <w:tab w:val="left" w:pos="709"/>
          <w:tab w:val="left" w:pos="2576"/>
        </w:tabs>
        <w:spacing w:after="0" w:line="240" w:lineRule="auto"/>
        <w:jc w:val="center"/>
        <w:rPr>
          <w:rFonts w:ascii="Arial" w:eastAsia="Arial" w:hAnsi="Arial" w:cs="Arial"/>
          <w:b/>
          <w:sz w:val="32"/>
          <w:lang w:eastAsia="ru-RU"/>
        </w:rPr>
      </w:pPr>
      <w:r w:rsidRPr="00585465">
        <w:rPr>
          <w:rFonts w:ascii="Arial" w:eastAsia="Arial" w:hAnsi="Arial" w:cs="Arial"/>
          <w:b/>
          <w:sz w:val="32"/>
          <w:lang w:eastAsia="ru-RU"/>
        </w:rPr>
        <w:t>27.02.2023 г. №29</w:t>
      </w:r>
    </w:p>
    <w:p w:rsidR="00585465" w:rsidRPr="00585465" w:rsidRDefault="00585465" w:rsidP="00585465">
      <w:pPr>
        <w:tabs>
          <w:tab w:val="left" w:pos="709"/>
          <w:tab w:val="left" w:pos="2576"/>
        </w:tabs>
        <w:spacing w:after="0" w:line="240" w:lineRule="auto"/>
        <w:jc w:val="center"/>
        <w:rPr>
          <w:rFonts w:ascii="Arial" w:eastAsia="Arial" w:hAnsi="Arial" w:cs="Arial"/>
          <w:b/>
          <w:sz w:val="32"/>
          <w:lang w:eastAsia="ru-RU"/>
        </w:rPr>
      </w:pPr>
      <w:r w:rsidRPr="00585465">
        <w:rPr>
          <w:rFonts w:ascii="Arial" w:eastAsia="Arial" w:hAnsi="Arial" w:cs="Arial"/>
          <w:b/>
          <w:sz w:val="32"/>
          <w:lang w:eastAsia="ru-RU"/>
        </w:rPr>
        <w:t>РОССИЙСКАЯ ФЕДЕРАЦИЯ</w:t>
      </w:r>
    </w:p>
    <w:p w:rsidR="00585465" w:rsidRPr="00585465" w:rsidRDefault="00585465" w:rsidP="00585465">
      <w:pPr>
        <w:tabs>
          <w:tab w:val="left" w:pos="709"/>
          <w:tab w:val="left" w:pos="2576"/>
        </w:tabs>
        <w:spacing w:after="0" w:line="240" w:lineRule="auto"/>
        <w:jc w:val="center"/>
        <w:rPr>
          <w:rFonts w:ascii="Arial" w:eastAsia="Arial" w:hAnsi="Arial" w:cs="Arial"/>
          <w:b/>
          <w:sz w:val="32"/>
          <w:lang w:eastAsia="ru-RU"/>
        </w:rPr>
      </w:pPr>
      <w:r w:rsidRPr="00585465">
        <w:rPr>
          <w:rFonts w:ascii="Arial" w:eastAsia="Arial" w:hAnsi="Arial" w:cs="Arial"/>
          <w:b/>
          <w:sz w:val="32"/>
          <w:lang w:eastAsia="ru-RU"/>
        </w:rPr>
        <w:t>ИРКУТСКАЯ ОБЛАСТЬ</w:t>
      </w:r>
    </w:p>
    <w:p w:rsidR="00585465" w:rsidRPr="00585465" w:rsidRDefault="00585465" w:rsidP="00585465">
      <w:pPr>
        <w:tabs>
          <w:tab w:val="left" w:pos="709"/>
          <w:tab w:val="left" w:pos="2576"/>
        </w:tabs>
        <w:spacing w:after="0" w:line="240" w:lineRule="auto"/>
        <w:jc w:val="center"/>
        <w:rPr>
          <w:rFonts w:ascii="Arial" w:eastAsia="Arial" w:hAnsi="Arial" w:cs="Arial"/>
          <w:b/>
          <w:sz w:val="32"/>
          <w:lang w:eastAsia="ru-RU"/>
        </w:rPr>
      </w:pPr>
      <w:r w:rsidRPr="00585465">
        <w:rPr>
          <w:rFonts w:ascii="Arial" w:eastAsia="Arial" w:hAnsi="Arial" w:cs="Arial"/>
          <w:b/>
          <w:sz w:val="32"/>
          <w:lang w:eastAsia="ru-RU"/>
        </w:rPr>
        <w:t>ОСИНСКИЙ МУНИЦИПАЛЬНЫЙ РАЙОН</w:t>
      </w:r>
    </w:p>
    <w:p w:rsidR="00585465" w:rsidRPr="00585465" w:rsidRDefault="00585465" w:rsidP="00585465">
      <w:pPr>
        <w:tabs>
          <w:tab w:val="left" w:pos="709"/>
          <w:tab w:val="left" w:pos="2576"/>
        </w:tabs>
        <w:spacing w:after="0" w:line="240" w:lineRule="auto"/>
        <w:jc w:val="center"/>
        <w:rPr>
          <w:rFonts w:ascii="Arial" w:eastAsia="Arial" w:hAnsi="Arial" w:cs="Arial"/>
          <w:b/>
          <w:sz w:val="32"/>
          <w:lang w:eastAsia="ru-RU"/>
        </w:rPr>
      </w:pPr>
      <w:r w:rsidRPr="00585465">
        <w:rPr>
          <w:rFonts w:ascii="Arial" w:eastAsia="Arial" w:hAnsi="Arial" w:cs="Arial"/>
          <w:b/>
          <w:sz w:val="32"/>
          <w:lang w:eastAsia="ru-RU"/>
        </w:rPr>
        <w:t>МАЙСКОЕ СЕЛЬСКОЕ ПОСЕЛЕНИЕ</w:t>
      </w:r>
    </w:p>
    <w:p w:rsidR="00585465" w:rsidRPr="00585465" w:rsidRDefault="00585465" w:rsidP="00585465">
      <w:pPr>
        <w:tabs>
          <w:tab w:val="left" w:pos="709"/>
          <w:tab w:val="left" w:pos="2576"/>
        </w:tabs>
        <w:spacing w:after="0" w:line="240" w:lineRule="auto"/>
        <w:jc w:val="center"/>
        <w:rPr>
          <w:rFonts w:ascii="Arial" w:eastAsia="Arial" w:hAnsi="Arial" w:cs="Arial"/>
          <w:b/>
          <w:sz w:val="32"/>
          <w:lang w:eastAsia="ru-RU"/>
        </w:rPr>
      </w:pPr>
      <w:r w:rsidRPr="00585465">
        <w:rPr>
          <w:rFonts w:ascii="Arial" w:eastAsia="Arial" w:hAnsi="Arial" w:cs="Arial"/>
          <w:b/>
          <w:sz w:val="32"/>
          <w:lang w:eastAsia="ru-RU"/>
        </w:rPr>
        <w:t>АДМИНИСТРАЦИЯ</w:t>
      </w:r>
    </w:p>
    <w:p w:rsidR="00585465" w:rsidRPr="00585465" w:rsidRDefault="00585465" w:rsidP="00585465">
      <w:pPr>
        <w:widowControl w:val="0"/>
        <w:tabs>
          <w:tab w:val="left" w:pos="709"/>
          <w:tab w:val="left" w:pos="2576"/>
        </w:tabs>
        <w:autoSpaceDE w:val="0"/>
        <w:autoSpaceDN w:val="0"/>
        <w:spacing w:after="0" w:line="240" w:lineRule="auto"/>
        <w:jc w:val="center"/>
        <w:rPr>
          <w:rFonts w:ascii="Arial" w:eastAsia="Arial" w:hAnsi="Arial" w:cs="Arial"/>
          <w:b/>
          <w:sz w:val="32"/>
          <w:lang w:eastAsia="ru-RU"/>
        </w:rPr>
      </w:pPr>
      <w:r w:rsidRPr="00585465">
        <w:rPr>
          <w:rFonts w:ascii="Arial" w:eastAsia="Arial" w:hAnsi="Arial" w:cs="Arial"/>
          <w:b/>
          <w:sz w:val="32"/>
          <w:lang w:eastAsia="ru-RU"/>
        </w:rPr>
        <w:t xml:space="preserve">ПОСТАНОВЛЕНИЕ </w:t>
      </w:r>
    </w:p>
    <w:p w:rsidR="00585465" w:rsidRPr="00585465" w:rsidRDefault="00585465" w:rsidP="00585465">
      <w:pPr>
        <w:tabs>
          <w:tab w:val="left" w:pos="709"/>
          <w:tab w:val="left" w:pos="2576"/>
        </w:tabs>
        <w:spacing w:after="0" w:line="240" w:lineRule="auto"/>
        <w:ind w:firstLine="709"/>
        <w:jc w:val="both"/>
        <w:rPr>
          <w:rFonts w:ascii="Arial" w:eastAsia="Times New Roman" w:hAnsi="Arial" w:cs="Arial"/>
          <w:sz w:val="24"/>
          <w:szCs w:val="24"/>
          <w:lang w:eastAsia="ru-RU"/>
        </w:rPr>
      </w:pPr>
    </w:p>
    <w:p w:rsidR="00585465" w:rsidRPr="00585465" w:rsidRDefault="00585465" w:rsidP="00585465">
      <w:pPr>
        <w:tabs>
          <w:tab w:val="left" w:pos="709"/>
        </w:tabs>
        <w:spacing w:after="0" w:line="240" w:lineRule="auto"/>
        <w:jc w:val="center"/>
        <w:rPr>
          <w:rFonts w:ascii="Arial" w:eastAsia="Calibri" w:hAnsi="Arial" w:cs="Arial"/>
          <w:b/>
          <w:sz w:val="32"/>
          <w:szCs w:val="32"/>
        </w:rPr>
      </w:pPr>
      <w:r w:rsidRPr="00585465">
        <w:rPr>
          <w:rFonts w:ascii="Arial" w:eastAsia="Calibri" w:hAnsi="Arial" w:cs="Arial"/>
          <w:b/>
          <w:sz w:val="32"/>
          <w:szCs w:val="32"/>
        </w:rPr>
        <w:t>О ПРОВЕРКЕ ТЕХНИЧЕСКОЙ ГОТОВНОСТИ АВТОМАТИЗИРОВАННОЙ СИСТЕМЫ ЦЕНТРАЛИЗОВАННОГО ОПОВЕЩЕНИЯ ГРАЖДАНСКОЙ ОБОРОНЫ И ИНФОРМИРОВАНИЯ НАСЕЛЕНИЯ МУНИЦИПАЛЬНОГО ОБРАЗОВАНИЯ « МАЙСК» ОБ УГРОЗЕ ВОЗНИКНОВЕНИЯ ИЛИ О ВОЗНИКНОВЕНИИ ЧРЕЗВЫЧАЙНЫХ СИТУАЦИЙ</w:t>
      </w:r>
    </w:p>
    <w:p w:rsidR="00585465" w:rsidRPr="00585465" w:rsidRDefault="00585465" w:rsidP="00585465">
      <w:pPr>
        <w:tabs>
          <w:tab w:val="left" w:pos="709"/>
        </w:tabs>
        <w:spacing w:line="240" w:lineRule="auto"/>
        <w:ind w:firstLine="709"/>
        <w:rPr>
          <w:rFonts w:ascii="Arial" w:eastAsia="Calibri" w:hAnsi="Arial" w:cs="Arial"/>
          <w:sz w:val="24"/>
          <w:szCs w:val="24"/>
        </w:rPr>
      </w:pPr>
    </w:p>
    <w:p w:rsidR="00585465" w:rsidRPr="00585465" w:rsidRDefault="00585465" w:rsidP="00585465">
      <w:pPr>
        <w:tabs>
          <w:tab w:val="left" w:pos="709"/>
        </w:tabs>
        <w:spacing w:after="0" w:line="240" w:lineRule="auto"/>
        <w:ind w:firstLine="709"/>
        <w:jc w:val="both"/>
        <w:rPr>
          <w:rFonts w:ascii="Arial" w:eastAsia="Calibri" w:hAnsi="Arial" w:cs="Arial"/>
          <w:sz w:val="24"/>
          <w:szCs w:val="24"/>
        </w:rPr>
      </w:pPr>
      <w:proofErr w:type="gramStart"/>
      <w:r w:rsidRPr="00585465">
        <w:rPr>
          <w:rFonts w:ascii="Arial" w:eastAsia="Calibri" w:hAnsi="Arial" w:cs="Arial"/>
          <w:sz w:val="24"/>
          <w:szCs w:val="24"/>
        </w:rPr>
        <w:t>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в целях определения технической готовности автоматизированной системы централизованного оповещения гражданской обороны и информирования населения Осинского района об угрозе возникновения или о возникновении чрезвычайных ситуаций, распоряжением Правительства Иркутской области от 17 февраля 2022 года №74-рп, руководствуясь пунктом 9</w:t>
      </w:r>
      <w:proofErr w:type="gramEnd"/>
      <w:r w:rsidRPr="00585465">
        <w:rPr>
          <w:rFonts w:ascii="Arial" w:eastAsia="Calibri" w:hAnsi="Arial" w:cs="Arial"/>
          <w:sz w:val="24"/>
          <w:szCs w:val="24"/>
        </w:rPr>
        <w:t xml:space="preserve"> части 1 статьи 6, статьи 32 Устава муниципального образования «Майск»</w:t>
      </w:r>
    </w:p>
    <w:p w:rsidR="00585465" w:rsidRPr="00585465" w:rsidRDefault="00585465" w:rsidP="00585465">
      <w:pPr>
        <w:tabs>
          <w:tab w:val="left" w:pos="709"/>
        </w:tabs>
        <w:spacing w:after="0" w:line="240" w:lineRule="auto"/>
        <w:ind w:firstLine="709"/>
        <w:jc w:val="both"/>
        <w:rPr>
          <w:rFonts w:ascii="Arial" w:eastAsia="Calibri" w:hAnsi="Arial" w:cs="Arial"/>
          <w:sz w:val="24"/>
          <w:szCs w:val="24"/>
        </w:rPr>
      </w:pPr>
    </w:p>
    <w:p w:rsidR="00585465" w:rsidRPr="00585465" w:rsidRDefault="00585465" w:rsidP="00585465">
      <w:pPr>
        <w:tabs>
          <w:tab w:val="left" w:pos="709"/>
        </w:tabs>
        <w:spacing w:after="0" w:line="240" w:lineRule="auto"/>
        <w:ind w:firstLine="709"/>
        <w:jc w:val="center"/>
        <w:rPr>
          <w:rFonts w:ascii="Arial" w:eastAsia="Calibri" w:hAnsi="Arial" w:cs="Arial"/>
          <w:b/>
          <w:sz w:val="30"/>
          <w:szCs w:val="30"/>
        </w:rPr>
      </w:pPr>
      <w:r w:rsidRPr="00585465">
        <w:rPr>
          <w:rFonts w:ascii="Arial" w:eastAsia="Calibri" w:hAnsi="Arial" w:cs="Arial"/>
          <w:b/>
          <w:sz w:val="30"/>
          <w:szCs w:val="30"/>
        </w:rPr>
        <w:t>ПОСТАНОВЛЯЮ:</w:t>
      </w:r>
    </w:p>
    <w:p w:rsidR="00585465" w:rsidRPr="00585465" w:rsidRDefault="00585465" w:rsidP="00585465">
      <w:pPr>
        <w:tabs>
          <w:tab w:val="left" w:pos="709"/>
        </w:tabs>
        <w:spacing w:after="0" w:line="240" w:lineRule="auto"/>
        <w:ind w:firstLine="709"/>
        <w:jc w:val="center"/>
        <w:rPr>
          <w:rFonts w:ascii="Arial" w:eastAsia="Calibri" w:hAnsi="Arial" w:cs="Arial"/>
          <w:b/>
          <w:sz w:val="30"/>
          <w:szCs w:val="30"/>
        </w:rPr>
      </w:pPr>
    </w:p>
    <w:p w:rsidR="00585465" w:rsidRPr="00585465" w:rsidRDefault="00585465" w:rsidP="00585465">
      <w:pPr>
        <w:tabs>
          <w:tab w:val="left" w:pos="709"/>
        </w:tabs>
        <w:spacing w:after="0" w:line="240" w:lineRule="auto"/>
        <w:ind w:firstLine="709"/>
        <w:jc w:val="both"/>
        <w:rPr>
          <w:rFonts w:ascii="Arial" w:eastAsia="Calibri" w:hAnsi="Arial" w:cs="Arial"/>
          <w:sz w:val="24"/>
          <w:szCs w:val="24"/>
        </w:rPr>
      </w:pPr>
      <w:r w:rsidRPr="00585465">
        <w:rPr>
          <w:rFonts w:ascii="Arial" w:eastAsia="Calibri" w:hAnsi="Arial" w:cs="Arial"/>
          <w:sz w:val="24"/>
          <w:szCs w:val="24"/>
        </w:rPr>
        <w:t xml:space="preserve">1. Создать комиссию для комплексной проверки технической готовности автоматизированной системы централизованного оповещения гражданской обороны и информирования населения муниципального образования «Майск» об угрозе возникновения или о возникновении чрезвычайных ситуаций. Приложение № 1. </w:t>
      </w:r>
    </w:p>
    <w:p w:rsidR="00585465" w:rsidRPr="00585465" w:rsidRDefault="00585465" w:rsidP="00585465">
      <w:pPr>
        <w:tabs>
          <w:tab w:val="left" w:pos="709"/>
        </w:tabs>
        <w:spacing w:after="0" w:line="240" w:lineRule="auto"/>
        <w:ind w:firstLine="709"/>
        <w:jc w:val="both"/>
        <w:rPr>
          <w:rFonts w:ascii="Arial" w:eastAsia="Calibri" w:hAnsi="Arial" w:cs="Arial"/>
          <w:sz w:val="24"/>
          <w:szCs w:val="24"/>
        </w:rPr>
      </w:pPr>
      <w:r w:rsidRPr="00585465">
        <w:rPr>
          <w:rFonts w:ascii="Arial" w:eastAsia="Calibri" w:hAnsi="Arial" w:cs="Arial"/>
          <w:sz w:val="24"/>
          <w:szCs w:val="24"/>
        </w:rPr>
        <w:t>2. Председателю  комиссии: (Воронову С.А..):</w:t>
      </w:r>
    </w:p>
    <w:p w:rsidR="00585465" w:rsidRPr="00585465" w:rsidRDefault="00585465" w:rsidP="00585465">
      <w:pPr>
        <w:tabs>
          <w:tab w:val="left" w:pos="709"/>
        </w:tabs>
        <w:spacing w:after="0" w:line="240" w:lineRule="auto"/>
        <w:ind w:firstLine="709"/>
        <w:jc w:val="both"/>
        <w:rPr>
          <w:rFonts w:ascii="Arial" w:eastAsia="Calibri" w:hAnsi="Arial" w:cs="Arial"/>
          <w:sz w:val="24"/>
          <w:szCs w:val="24"/>
        </w:rPr>
      </w:pPr>
      <w:r w:rsidRPr="00585465">
        <w:rPr>
          <w:rFonts w:ascii="Arial" w:eastAsia="Calibri" w:hAnsi="Arial" w:cs="Arial"/>
          <w:sz w:val="24"/>
          <w:szCs w:val="24"/>
        </w:rPr>
        <w:t>2.1. Провести комплексную проверку технической готовности АСЦО ГО 01.03.2023 года и 04.10.2023 года.</w:t>
      </w:r>
    </w:p>
    <w:p w:rsidR="00585465" w:rsidRPr="00585465" w:rsidRDefault="00585465" w:rsidP="00585465">
      <w:pPr>
        <w:tabs>
          <w:tab w:val="left" w:pos="709"/>
        </w:tabs>
        <w:spacing w:after="0" w:line="240" w:lineRule="auto"/>
        <w:ind w:firstLine="709"/>
        <w:jc w:val="both"/>
        <w:rPr>
          <w:rFonts w:ascii="Arial" w:eastAsia="Calibri" w:hAnsi="Arial" w:cs="Arial"/>
          <w:sz w:val="24"/>
          <w:szCs w:val="24"/>
        </w:rPr>
      </w:pPr>
      <w:r w:rsidRPr="00585465">
        <w:rPr>
          <w:rFonts w:ascii="Arial" w:eastAsia="Calibri" w:hAnsi="Arial" w:cs="Arial"/>
          <w:sz w:val="24"/>
          <w:szCs w:val="24"/>
        </w:rPr>
        <w:t>2.2. Обеспечить информирование населения в местных средствах массовой информации о предстоящих комплексных проверках местных систем оповещения;</w:t>
      </w:r>
    </w:p>
    <w:p w:rsidR="00585465" w:rsidRPr="00585465" w:rsidRDefault="00585465" w:rsidP="00585465">
      <w:pPr>
        <w:tabs>
          <w:tab w:val="left" w:pos="709"/>
        </w:tabs>
        <w:spacing w:after="0" w:line="240" w:lineRule="auto"/>
        <w:ind w:firstLine="709"/>
        <w:jc w:val="both"/>
        <w:rPr>
          <w:rFonts w:ascii="Arial" w:eastAsia="Calibri" w:hAnsi="Arial" w:cs="Arial"/>
          <w:sz w:val="24"/>
          <w:szCs w:val="24"/>
        </w:rPr>
      </w:pPr>
      <w:r w:rsidRPr="00585465">
        <w:rPr>
          <w:rFonts w:ascii="Arial" w:eastAsia="Calibri" w:hAnsi="Arial" w:cs="Arial"/>
          <w:sz w:val="24"/>
          <w:szCs w:val="24"/>
        </w:rPr>
        <w:t>2.3. По результатам проверок местных систем оповещения утвердить и представить до 11 марта  2023 и 14.10.2023  года в отдел ГОЧС и ПБ акты о состоянии местных систем оповещения по форме.</w:t>
      </w:r>
    </w:p>
    <w:p w:rsidR="00585465" w:rsidRPr="00585465" w:rsidRDefault="00585465" w:rsidP="00585465">
      <w:pPr>
        <w:tabs>
          <w:tab w:val="left" w:pos="709"/>
        </w:tabs>
        <w:spacing w:after="0" w:line="240" w:lineRule="auto"/>
        <w:ind w:firstLine="709"/>
        <w:jc w:val="both"/>
        <w:rPr>
          <w:rFonts w:ascii="Arial" w:eastAsia="Calibri" w:hAnsi="Arial" w:cs="Arial"/>
          <w:sz w:val="24"/>
          <w:szCs w:val="24"/>
        </w:rPr>
      </w:pPr>
      <w:r w:rsidRPr="00585465">
        <w:rPr>
          <w:rFonts w:ascii="Arial" w:eastAsia="Calibri" w:hAnsi="Arial" w:cs="Arial"/>
          <w:sz w:val="24"/>
          <w:szCs w:val="24"/>
        </w:rPr>
        <w:t>2.4. Постановление № 77  от 07.07.2022 г. « О проверке технической готовности автоматизированной системы  централизованного оповещения гражданской обороны и информирования населения муниципального образования «Майск» об угрозе возникновения или о возникновении чрезвычайных ситуаций  считать утратившим силу.</w:t>
      </w:r>
    </w:p>
    <w:p w:rsidR="00585465" w:rsidRPr="00585465" w:rsidRDefault="00585465" w:rsidP="00585465">
      <w:pPr>
        <w:tabs>
          <w:tab w:val="left" w:pos="709"/>
        </w:tabs>
        <w:spacing w:after="0" w:line="240" w:lineRule="auto"/>
        <w:ind w:firstLine="709"/>
        <w:jc w:val="both"/>
        <w:rPr>
          <w:rFonts w:ascii="Arial" w:eastAsia="Calibri" w:hAnsi="Arial" w:cs="Arial"/>
          <w:sz w:val="24"/>
        </w:rPr>
      </w:pPr>
      <w:r w:rsidRPr="00585465">
        <w:rPr>
          <w:rFonts w:ascii="Arial" w:eastAsia="Calibri" w:hAnsi="Arial" w:cs="Arial"/>
          <w:sz w:val="24"/>
        </w:rPr>
        <w:t xml:space="preserve">3. Настоящее постановление опубликовать в «Вестнике» и обнародовать на официальном сайте администрации муниципального образования «Майск» </w:t>
      </w:r>
      <w:hyperlink r:id="rId30" w:history="1">
        <w:r w:rsidRPr="00585465">
          <w:rPr>
            <w:rFonts w:ascii="Arial" w:eastAsia="Calibri" w:hAnsi="Arial" w:cs="Arial"/>
            <w:color w:val="0000FF"/>
            <w:sz w:val="24"/>
            <w:u w:val="single"/>
          </w:rPr>
          <w:t>www.maisk-adm.ru</w:t>
        </w:r>
      </w:hyperlink>
      <w:r w:rsidRPr="00585465">
        <w:rPr>
          <w:rFonts w:ascii="Arial" w:eastAsia="Calibri" w:hAnsi="Arial" w:cs="Arial"/>
          <w:sz w:val="24"/>
        </w:rPr>
        <w:t>.</w:t>
      </w:r>
    </w:p>
    <w:p w:rsidR="00585465" w:rsidRPr="00585465" w:rsidRDefault="00585465" w:rsidP="00585465">
      <w:pPr>
        <w:tabs>
          <w:tab w:val="left" w:pos="709"/>
        </w:tabs>
        <w:spacing w:after="0" w:line="240" w:lineRule="auto"/>
        <w:ind w:firstLine="709"/>
        <w:jc w:val="both"/>
        <w:rPr>
          <w:rFonts w:ascii="Arial" w:eastAsia="Calibri" w:hAnsi="Arial" w:cs="Arial"/>
          <w:sz w:val="24"/>
          <w:szCs w:val="24"/>
        </w:rPr>
      </w:pPr>
      <w:r w:rsidRPr="00585465">
        <w:rPr>
          <w:rFonts w:ascii="Arial" w:eastAsia="Calibri" w:hAnsi="Arial" w:cs="Arial"/>
          <w:sz w:val="24"/>
        </w:rPr>
        <w:t xml:space="preserve">4. </w:t>
      </w:r>
      <w:proofErr w:type="gramStart"/>
      <w:r w:rsidRPr="00585465">
        <w:rPr>
          <w:rFonts w:ascii="Arial" w:eastAsia="Calibri" w:hAnsi="Arial" w:cs="Arial"/>
          <w:sz w:val="24"/>
        </w:rPr>
        <w:t>Контроль за</w:t>
      </w:r>
      <w:proofErr w:type="gramEnd"/>
      <w:r w:rsidRPr="00585465">
        <w:rPr>
          <w:rFonts w:ascii="Arial" w:eastAsia="Calibri" w:hAnsi="Arial" w:cs="Arial"/>
          <w:sz w:val="24"/>
        </w:rPr>
        <w:t xml:space="preserve"> исполнением настоящего постановления оставляю за собой.</w:t>
      </w:r>
    </w:p>
    <w:p w:rsidR="00585465" w:rsidRPr="00585465" w:rsidRDefault="00585465" w:rsidP="00585465">
      <w:pPr>
        <w:tabs>
          <w:tab w:val="left" w:pos="709"/>
        </w:tabs>
        <w:spacing w:after="0" w:line="240" w:lineRule="auto"/>
        <w:ind w:firstLine="709"/>
        <w:jc w:val="both"/>
        <w:rPr>
          <w:rFonts w:ascii="Arial" w:eastAsia="Times New Roman" w:hAnsi="Arial" w:cs="Arial"/>
          <w:sz w:val="24"/>
          <w:szCs w:val="24"/>
          <w:lang w:eastAsia="ru-RU"/>
        </w:rPr>
      </w:pPr>
    </w:p>
    <w:p w:rsidR="00585465" w:rsidRPr="00585465" w:rsidRDefault="00585465" w:rsidP="00585465">
      <w:pPr>
        <w:tabs>
          <w:tab w:val="left" w:pos="709"/>
        </w:tabs>
        <w:spacing w:after="0" w:line="240" w:lineRule="auto"/>
        <w:ind w:firstLine="709"/>
        <w:jc w:val="both"/>
        <w:rPr>
          <w:rFonts w:ascii="Arial" w:eastAsia="Calibri" w:hAnsi="Arial" w:cs="Arial"/>
          <w:sz w:val="24"/>
          <w:szCs w:val="24"/>
        </w:rPr>
      </w:pPr>
    </w:p>
    <w:p w:rsidR="00585465" w:rsidRPr="00585465" w:rsidRDefault="00585465" w:rsidP="00585465">
      <w:pPr>
        <w:tabs>
          <w:tab w:val="left" w:pos="709"/>
        </w:tabs>
        <w:spacing w:after="0" w:line="240" w:lineRule="auto"/>
        <w:rPr>
          <w:rFonts w:ascii="Arial" w:eastAsia="Calibri" w:hAnsi="Arial" w:cs="Arial"/>
          <w:sz w:val="24"/>
          <w:szCs w:val="24"/>
        </w:rPr>
      </w:pPr>
      <w:r w:rsidRPr="00585465">
        <w:rPr>
          <w:rFonts w:ascii="Arial" w:eastAsia="Calibri" w:hAnsi="Arial" w:cs="Arial"/>
          <w:sz w:val="24"/>
          <w:szCs w:val="24"/>
        </w:rPr>
        <w:t>Глава муниципального образования «Майск»</w:t>
      </w:r>
    </w:p>
    <w:p w:rsidR="00585465" w:rsidRPr="00585465" w:rsidRDefault="00585465" w:rsidP="00585465">
      <w:pPr>
        <w:tabs>
          <w:tab w:val="left" w:pos="709"/>
        </w:tabs>
        <w:spacing w:after="0" w:line="240" w:lineRule="auto"/>
        <w:rPr>
          <w:rFonts w:ascii="Arial" w:eastAsia="Calibri" w:hAnsi="Arial" w:cs="Arial"/>
          <w:sz w:val="24"/>
          <w:szCs w:val="24"/>
        </w:rPr>
      </w:pPr>
      <w:r w:rsidRPr="00585465">
        <w:rPr>
          <w:rFonts w:ascii="Arial" w:eastAsia="Calibri" w:hAnsi="Arial" w:cs="Arial"/>
          <w:sz w:val="24"/>
          <w:szCs w:val="24"/>
        </w:rPr>
        <w:t>Воронов С.А.</w:t>
      </w:r>
    </w:p>
    <w:p w:rsidR="00585465" w:rsidRPr="00585465" w:rsidRDefault="00585465" w:rsidP="00585465">
      <w:pPr>
        <w:ind w:right="-257"/>
        <w:rPr>
          <w:rFonts w:ascii="Arial" w:eastAsia="Calibri" w:hAnsi="Arial" w:cs="Arial"/>
          <w:sz w:val="24"/>
          <w:szCs w:val="24"/>
        </w:rPr>
      </w:pPr>
    </w:p>
    <w:p w:rsidR="00585465" w:rsidRPr="00585465" w:rsidRDefault="00585465" w:rsidP="00585465">
      <w:pPr>
        <w:spacing w:after="0" w:line="240" w:lineRule="auto"/>
        <w:jc w:val="right"/>
        <w:rPr>
          <w:rFonts w:ascii="Courier New" w:eastAsia="Calibri" w:hAnsi="Courier New" w:cs="Courier New"/>
        </w:rPr>
      </w:pPr>
      <w:r w:rsidRPr="00585465">
        <w:rPr>
          <w:rFonts w:ascii="Courier New" w:eastAsia="Calibri" w:hAnsi="Courier New" w:cs="Courier New"/>
        </w:rPr>
        <w:t>Приложение 1</w:t>
      </w:r>
    </w:p>
    <w:p w:rsidR="00585465" w:rsidRPr="00585465" w:rsidRDefault="00585465" w:rsidP="00585465">
      <w:pPr>
        <w:spacing w:after="0" w:line="240" w:lineRule="auto"/>
        <w:jc w:val="right"/>
        <w:rPr>
          <w:rFonts w:ascii="Courier New" w:eastAsia="Calibri" w:hAnsi="Courier New" w:cs="Courier New"/>
        </w:rPr>
      </w:pPr>
      <w:r w:rsidRPr="00585465">
        <w:rPr>
          <w:rFonts w:ascii="Courier New" w:eastAsia="Calibri" w:hAnsi="Courier New" w:cs="Courier New"/>
        </w:rPr>
        <w:t xml:space="preserve">к постановлению главы </w:t>
      </w:r>
    </w:p>
    <w:p w:rsidR="00585465" w:rsidRPr="00585465" w:rsidRDefault="00585465" w:rsidP="00585465">
      <w:pPr>
        <w:spacing w:after="0" w:line="240" w:lineRule="auto"/>
        <w:jc w:val="right"/>
        <w:rPr>
          <w:rFonts w:ascii="Courier New" w:eastAsia="Calibri" w:hAnsi="Courier New" w:cs="Courier New"/>
        </w:rPr>
      </w:pPr>
      <w:r w:rsidRPr="00585465">
        <w:rPr>
          <w:rFonts w:ascii="Courier New" w:eastAsia="Calibri" w:hAnsi="Courier New" w:cs="Courier New"/>
        </w:rPr>
        <w:t xml:space="preserve"> МО « Майск» </w:t>
      </w:r>
    </w:p>
    <w:p w:rsidR="00585465" w:rsidRPr="00585465" w:rsidRDefault="00585465" w:rsidP="00585465">
      <w:pPr>
        <w:spacing w:after="0" w:line="240" w:lineRule="auto"/>
        <w:jc w:val="right"/>
        <w:rPr>
          <w:rFonts w:ascii="Courier New" w:eastAsia="Calibri" w:hAnsi="Courier New" w:cs="Courier New"/>
        </w:rPr>
      </w:pPr>
      <w:r w:rsidRPr="00585465">
        <w:rPr>
          <w:rFonts w:ascii="Courier New" w:eastAsia="Calibri" w:hAnsi="Courier New" w:cs="Courier New"/>
        </w:rPr>
        <w:t>от 27.02.2023 г. № 29</w:t>
      </w:r>
    </w:p>
    <w:p w:rsidR="00585465" w:rsidRPr="00585465" w:rsidRDefault="00585465" w:rsidP="00585465">
      <w:pPr>
        <w:spacing w:after="0" w:line="240" w:lineRule="auto"/>
        <w:jc w:val="center"/>
        <w:rPr>
          <w:rFonts w:ascii="Arial" w:eastAsia="Calibri" w:hAnsi="Arial" w:cs="Arial"/>
          <w:sz w:val="24"/>
          <w:szCs w:val="24"/>
        </w:rPr>
      </w:pPr>
      <w:r w:rsidRPr="00585465">
        <w:rPr>
          <w:rFonts w:ascii="Arial" w:eastAsia="Calibri" w:hAnsi="Arial" w:cs="Arial"/>
          <w:sz w:val="24"/>
          <w:szCs w:val="24"/>
        </w:rPr>
        <w:t>СОСТАВ</w:t>
      </w:r>
    </w:p>
    <w:p w:rsidR="00585465" w:rsidRPr="00585465" w:rsidRDefault="00585465" w:rsidP="00585465">
      <w:pPr>
        <w:spacing w:after="0" w:line="240" w:lineRule="auto"/>
        <w:jc w:val="center"/>
        <w:rPr>
          <w:rFonts w:ascii="Arial" w:eastAsia="Calibri" w:hAnsi="Arial" w:cs="Arial"/>
          <w:sz w:val="24"/>
          <w:szCs w:val="24"/>
        </w:rPr>
      </w:pPr>
      <w:r w:rsidRPr="00585465">
        <w:rPr>
          <w:rFonts w:ascii="Arial" w:eastAsia="Calibri" w:hAnsi="Arial" w:cs="Arial"/>
          <w:sz w:val="24"/>
          <w:szCs w:val="24"/>
        </w:rPr>
        <w:t>Состав комиссии для комплексной проверки технической готовности</w:t>
      </w:r>
    </w:p>
    <w:p w:rsidR="00585465" w:rsidRPr="00585465" w:rsidRDefault="00585465" w:rsidP="00585465">
      <w:pPr>
        <w:spacing w:after="0" w:line="240" w:lineRule="auto"/>
        <w:jc w:val="center"/>
        <w:rPr>
          <w:rFonts w:ascii="Arial" w:eastAsia="Calibri" w:hAnsi="Arial" w:cs="Arial"/>
          <w:sz w:val="24"/>
          <w:szCs w:val="24"/>
        </w:rPr>
      </w:pPr>
      <w:r w:rsidRPr="00585465">
        <w:rPr>
          <w:rFonts w:ascii="Arial" w:eastAsia="Calibri" w:hAnsi="Arial" w:cs="Arial"/>
          <w:sz w:val="24"/>
          <w:szCs w:val="24"/>
        </w:rPr>
        <w:t>автоматизированной системы централизованного оповещения гражданской</w:t>
      </w:r>
    </w:p>
    <w:p w:rsidR="00585465" w:rsidRPr="00585465" w:rsidRDefault="00585465" w:rsidP="00585465">
      <w:pPr>
        <w:spacing w:after="0" w:line="240" w:lineRule="auto"/>
        <w:jc w:val="center"/>
        <w:rPr>
          <w:rFonts w:ascii="Arial" w:eastAsia="Calibri" w:hAnsi="Arial" w:cs="Arial"/>
          <w:sz w:val="24"/>
          <w:szCs w:val="24"/>
        </w:rPr>
      </w:pPr>
      <w:r w:rsidRPr="00585465">
        <w:rPr>
          <w:rFonts w:ascii="Arial" w:eastAsia="Calibri" w:hAnsi="Arial" w:cs="Arial"/>
          <w:sz w:val="24"/>
          <w:szCs w:val="24"/>
        </w:rPr>
        <w:t>обороны и информирования населения муниципального образования «Майск»  об угрозе возникновения или о возникновении чрезвычайных ситуаций.</w:t>
      </w:r>
    </w:p>
    <w:p w:rsidR="00585465" w:rsidRPr="00585465" w:rsidRDefault="00585465" w:rsidP="00585465">
      <w:pPr>
        <w:spacing w:after="0"/>
        <w:jc w:val="center"/>
        <w:rPr>
          <w:rFonts w:ascii="Arial" w:eastAsia="Calibri" w:hAnsi="Arial" w:cs="Arial"/>
          <w:sz w:val="24"/>
          <w:szCs w:val="24"/>
        </w:rPr>
      </w:pPr>
    </w:p>
    <w:tbl>
      <w:tblPr>
        <w:tblW w:w="0" w:type="auto"/>
        <w:tblLook w:val="01E0" w:firstRow="1" w:lastRow="1" w:firstColumn="1" w:lastColumn="1" w:noHBand="0" w:noVBand="0"/>
      </w:tblPr>
      <w:tblGrid>
        <w:gridCol w:w="564"/>
        <w:gridCol w:w="2850"/>
        <w:gridCol w:w="6043"/>
      </w:tblGrid>
      <w:tr w:rsidR="00585465" w:rsidRPr="00585465" w:rsidTr="00585465">
        <w:tc>
          <w:tcPr>
            <w:tcW w:w="564" w:type="dxa"/>
          </w:tcPr>
          <w:p w:rsidR="00585465" w:rsidRPr="00585465" w:rsidRDefault="00585465" w:rsidP="00585465">
            <w:pPr>
              <w:widowControl w:val="0"/>
              <w:autoSpaceDE w:val="0"/>
              <w:autoSpaceDN w:val="0"/>
              <w:adjustRightInd w:val="0"/>
              <w:rPr>
                <w:rFonts w:ascii="Courier New" w:eastAsia="Calibri" w:hAnsi="Courier New" w:cs="Courier New"/>
              </w:rPr>
            </w:pPr>
          </w:p>
        </w:tc>
        <w:tc>
          <w:tcPr>
            <w:tcW w:w="2850" w:type="dxa"/>
            <w:hideMark/>
          </w:tcPr>
          <w:p w:rsidR="00585465" w:rsidRPr="00585465" w:rsidRDefault="00585465" w:rsidP="00585465">
            <w:pPr>
              <w:widowControl w:val="0"/>
              <w:autoSpaceDE w:val="0"/>
              <w:autoSpaceDN w:val="0"/>
              <w:adjustRightInd w:val="0"/>
              <w:rPr>
                <w:rFonts w:ascii="Courier New" w:eastAsia="Calibri" w:hAnsi="Courier New" w:cs="Courier New"/>
              </w:rPr>
            </w:pPr>
            <w:r w:rsidRPr="00585465">
              <w:rPr>
                <w:rFonts w:ascii="Courier New" w:eastAsia="Calibri" w:hAnsi="Courier New" w:cs="Courier New"/>
              </w:rPr>
              <w:t>Воронов Сергей Александрович</w:t>
            </w:r>
          </w:p>
        </w:tc>
        <w:tc>
          <w:tcPr>
            <w:tcW w:w="6043" w:type="dxa"/>
            <w:hideMark/>
          </w:tcPr>
          <w:p w:rsidR="00585465" w:rsidRPr="00585465" w:rsidRDefault="00585465" w:rsidP="00585465">
            <w:pPr>
              <w:widowControl w:val="0"/>
              <w:autoSpaceDE w:val="0"/>
              <w:autoSpaceDN w:val="0"/>
              <w:adjustRightInd w:val="0"/>
              <w:rPr>
                <w:rFonts w:ascii="Courier New" w:eastAsia="Calibri" w:hAnsi="Courier New" w:cs="Courier New"/>
              </w:rPr>
            </w:pPr>
            <w:r w:rsidRPr="00585465">
              <w:rPr>
                <w:rFonts w:ascii="Courier New" w:eastAsia="Calibri" w:hAnsi="Courier New" w:cs="Courier New"/>
              </w:rPr>
              <w:t xml:space="preserve">Глава МО «Майск», председатель комиссии для комплексной проверки технической готовности автоматизированной системы централизованного оповещения гражданской обороны и информирования населения </w:t>
            </w:r>
          </w:p>
        </w:tc>
      </w:tr>
      <w:tr w:rsidR="00585465" w:rsidRPr="00585465" w:rsidTr="00585465">
        <w:tc>
          <w:tcPr>
            <w:tcW w:w="564" w:type="dxa"/>
          </w:tcPr>
          <w:p w:rsidR="00585465" w:rsidRPr="00585465" w:rsidRDefault="00585465" w:rsidP="00585465">
            <w:pPr>
              <w:widowControl w:val="0"/>
              <w:autoSpaceDE w:val="0"/>
              <w:autoSpaceDN w:val="0"/>
              <w:adjustRightInd w:val="0"/>
              <w:rPr>
                <w:rFonts w:ascii="Courier New" w:eastAsia="Calibri" w:hAnsi="Courier New" w:cs="Courier New"/>
              </w:rPr>
            </w:pPr>
          </w:p>
        </w:tc>
        <w:tc>
          <w:tcPr>
            <w:tcW w:w="2850" w:type="dxa"/>
            <w:hideMark/>
          </w:tcPr>
          <w:p w:rsidR="00585465" w:rsidRPr="00585465" w:rsidRDefault="00585465" w:rsidP="00585465">
            <w:pPr>
              <w:widowControl w:val="0"/>
              <w:autoSpaceDE w:val="0"/>
              <w:autoSpaceDN w:val="0"/>
              <w:adjustRightInd w:val="0"/>
              <w:rPr>
                <w:rFonts w:ascii="Courier New" w:eastAsia="Calibri" w:hAnsi="Courier New" w:cs="Courier New"/>
              </w:rPr>
            </w:pPr>
            <w:r w:rsidRPr="00585465">
              <w:rPr>
                <w:rFonts w:ascii="Courier New" w:eastAsia="Calibri" w:hAnsi="Courier New" w:cs="Courier New"/>
              </w:rPr>
              <w:t>Члены комиссии:</w:t>
            </w:r>
          </w:p>
        </w:tc>
        <w:tc>
          <w:tcPr>
            <w:tcW w:w="6043" w:type="dxa"/>
          </w:tcPr>
          <w:p w:rsidR="00585465" w:rsidRPr="00585465" w:rsidRDefault="00585465" w:rsidP="00585465">
            <w:pPr>
              <w:widowControl w:val="0"/>
              <w:autoSpaceDE w:val="0"/>
              <w:autoSpaceDN w:val="0"/>
              <w:adjustRightInd w:val="0"/>
              <w:rPr>
                <w:rFonts w:ascii="Courier New" w:eastAsia="Calibri" w:hAnsi="Courier New" w:cs="Courier New"/>
              </w:rPr>
            </w:pPr>
          </w:p>
        </w:tc>
      </w:tr>
      <w:tr w:rsidR="00585465" w:rsidRPr="00585465" w:rsidTr="00585465">
        <w:tc>
          <w:tcPr>
            <w:tcW w:w="564" w:type="dxa"/>
          </w:tcPr>
          <w:p w:rsidR="00585465" w:rsidRPr="00585465" w:rsidRDefault="00585465" w:rsidP="00585465">
            <w:pPr>
              <w:widowControl w:val="0"/>
              <w:autoSpaceDE w:val="0"/>
              <w:autoSpaceDN w:val="0"/>
              <w:adjustRightInd w:val="0"/>
              <w:rPr>
                <w:rFonts w:ascii="Courier New" w:eastAsia="Calibri" w:hAnsi="Courier New" w:cs="Courier New"/>
              </w:rPr>
            </w:pPr>
          </w:p>
        </w:tc>
        <w:tc>
          <w:tcPr>
            <w:tcW w:w="2850" w:type="dxa"/>
            <w:hideMark/>
          </w:tcPr>
          <w:p w:rsidR="00585465" w:rsidRPr="00585465" w:rsidRDefault="00585465" w:rsidP="00585465">
            <w:pPr>
              <w:widowControl w:val="0"/>
              <w:autoSpaceDE w:val="0"/>
              <w:autoSpaceDN w:val="0"/>
              <w:adjustRightInd w:val="0"/>
              <w:rPr>
                <w:rFonts w:ascii="Courier New" w:eastAsia="Calibri" w:hAnsi="Courier New" w:cs="Courier New"/>
              </w:rPr>
            </w:pPr>
            <w:r w:rsidRPr="00585465">
              <w:rPr>
                <w:rFonts w:ascii="Courier New" w:eastAsia="Calibri" w:hAnsi="Courier New" w:cs="Courier New"/>
              </w:rPr>
              <w:t>Юхнович Анна Михайловна</w:t>
            </w:r>
          </w:p>
        </w:tc>
        <w:tc>
          <w:tcPr>
            <w:tcW w:w="6043" w:type="dxa"/>
            <w:hideMark/>
          </w:tcPr>
          <w:p w:rsidR="00585465" w:rsidRPr="00585465" w:rsidRDefault="00585465" w:rsidP="00585465">
            <w:pPr>
              <w:widowControl w:val="0"/>
              <w:autoSpaceDE w:val="0"/>
              <w:autoSpaceDN w:val="0"/>
              <w:adjustRightInd w:val="0"/>
              <w:rPr>
                <w:rFonts w:ascii="Courier New" w:eastAsia="Calibri" w:hAnsi="Courier New" w:cs="Courier New"/>
              </w:rPr>
            </w:pPr>
            <w:r w:rsidRPr="00585465">
              <w:rPr>
                <w:rFonts w:ascii="Courier New" w:eastAsia="Calibri" w:hAnsi="Courier New" w:cs="Courier New"/>
              </w:rPr>
              <w:t>специалист по работе с населением  1 категории  администрации МО «Майск»</w:t>
            </w:r>
          </w:p>
        </w:tc>
      </w:tr>
      <w:tr w:rsidR="00585465" w:rsidRPr="00585465" w:rsidTr="00585465">
        <w:tc>
          <w:tcPr>
            <w:tcW w:w="564" w:type="dxa"/>
          </w:tcPr>
          <w:p w:rsidR="00585465" w:rsidRPr="00585465" w:rsidRDefault="00585465" w:rsidP="00585465">
            <w:pPr>
              <w:widowControl w:val="0"/>
              <w:autoSpaceDE w:val="0"/>
              <w:autoSpaceDN w:val="0"/>
              <w:adjustRightInd w:val="0"/>
              <w:rPr>
                <w:rFonts w:ascii="Courier New" w:eastAsia="Calibri" w:hAnsi="Courier New" w:cs="Courier New"/>
              </w:rPr>
            </w:pPr>
          </w:p>
        </w:tc>
        <w:tc>
          <w:tcPr>
            <w:tcW w:w="2850" w:type="dxa"/>
            <w:hideMark/>
          </w:tcPr>
          <w:p w:rsidR="00585465" w:rsidRPr="00585465" w:rsidRDefault="00585465" w:rsidP="00585465">
            <w:pPr>
              <w:widowControl w:val="0"/>
              <w:autoSpaceDE w:val="0"/>
              <w:autoSpaceDN w:val="0"/>
              <w:adjustRightInd w:val="0"/>
              <w:rPr>
                <w:rFonts w:ascii="Courier New" w:eastAsia="Calibri" w:hAnsi="Courier New" w:cs="Courier New"/>
              </w:rPr>
            </w:pPr>
            <w:r w:rsidRPr="00585465">
              <w:rPr>
                <w:rFonts w:ascii="Courier New" w:eastAsia="Calibri" w:hAnsi="Courier New" w:cs="Courier New"/>
              </w:rPr>
              <w:t>Ногина Елена Владимировна</w:t>
            </w:r>
          </w:p>
        </w:tc>
        <w:tc>
          <w:tcPr>
            <w:tcW w:w="6043" w:type="dxa"/>
            <w:hideMark/>
          </w:tcPr>
          <w:p w:rsidR="00585465" w:rsidRPr="00585465" w:rsidRDefault="00585465" w:rsidP="00585465">
            <w:pPr>
              <w:widowControl w:val="0"/>
              <w:autoSpaceDE w:val="0"/>
              <w:autoSpaceDN w:val="0"/>
              <w:adjustRightInd w:val="0"/>
              <w:rPr>
                <w:rFonts w:ascii="Courier New" w:eastAsia="Calibri" w:hAnsi="Courier New" w:cs="Courier New"/>
              </w:rPr>
            </w:pPr>
            <w:r w:rsidRPr="00585465">
              <w:rPr>
                <w:rFonts w:ascii="Courier New" w:eastAsia="Calibri" w:hAnsi="Courier New" w:cs="Courier New"/>
              </w:rPr>
              <w:t>Ведущий специалист по земельным вопросам  администрации МО «Майск»</w:t>
            </w:r>
          </w:p>
        </w:tc>
      </w:tr>
    </w:tbl>
    <w:p w:rsidR="00585465" w:rsidRPr="00585465" w:rsidRDefault="00585465" w:rsidP="00585465">
      <w:pPr>
        <w:spacing w:after="0"/>
        <w:jc w:val="right"/>
        <w:rPr>
          <w:rFonts w:ascii="Courier New" w:eastAsia="Calibri" w:hAnsi="Courier New" w:cs="Courier New"/>
        </w:rPr>
      </w:pPr>
      <w:r w:rsidRPr="00585465">
        <w:rPr>
          <w:rFonts w:ascii="Courier New" w:eastAsia="Calibri" w:hAnsi="Courier New" w:cs="Courier New"/>
        </w:rPr>
        <w:t xml:space="preserve">Приложение 2 </w:t>
      </w:r>
    </w:p>
    <w:p w:rsidR="00585465" w:rsidRPr="00585465" w:rsidRDefault="00585465" w:rsidP="00585465">
      <w:pPr>
        <w:spacing w:after="0"/>
        <w:jc w:val="right"/>
        <w:rPr>
          <w:rFonts w:ascii="Courier New" w:eastAsia="Calibri" w:hAnsi="Courier New" w:cs="Courier New"/>
        </w:rPr>
      </w:pPr>
      <w:r w:rsidRPr="00585465">
        <w:rPr>
          <w:rFonts w:ascii="Courier New" w:eastAsia="Calibri" w:hAnsi="Courier New" w:cs="Courier New"/>
        </w:rPr>
        <w:t>к постановлению</w:t>
      </w:r>
    </w:p>
    <w:p w:rsidR="00585465" w:rsidRPr="00585465" w:rsidRDefault="00585465" w:rsidP="00585465">
      <w:pPr>
        <w:spacing w:after="0"/>
        <w:jc w:val="right"/>
        <w:rPr>
          <w:rFonts w:ascii="Courier New" w:eastAsia="Calibri" w:hAnsi="Courier New" w:cs="Courier New"/>
        </w:rPr>
      </w:pPr>
      <w:r w:rsidRPr="00585465">
        <w:rPr>
          <w:rFonts w:ascii="Courier New" w:eastAsia="Calibri" w:hAnsi="Courier New" w:cs="Courier New"/>
        </w:rPr>
        <w:t xml:space="preserve"> главы МО «Майск»</w:t>
      </w:r>
    </w:p>
    <w:p w:rsidR="00585465" w:rsidRPr="00585465" w:rsidRDefault="00585465" w:rsidP="00585465">
      <w:pPr>
        <w:spacing w:after="0"/>
        <w:jc w:val="right"/>
        <w:rPr>
          <w:rFonts w:ascii="Courier New" w:eastAsia="Calibri" w:hAnsi="Courier New" w:cs="Courier New"/>
        </w:rPr>
      </w:pPr>
      <w:r w:rsidRPr="00585465">
        <w:rPr>
          <w:rFonts w:ascii="Courier New" w:eastAsia="Calibri" w:hAnsi="Courier New" w:cs="Courier New"/>
        </w:rPr>
        <w:t>от 27.02.2023 № 29</w:t>
      </w:r>
    </w:p>
    <w:p w:rsidR="00585465" w:rsidRPr="00585465" w:rsidRDefault="00585465" w:rsidP="00585465">
      <w:pPr>
        <w:jc w:val="center"/>
        <w:rPr>
          <w:rFonts w:ascii="Arial" w:eastAsia="Calibri" w:hAnsi="Arial" w:cs="Arial"/>
          <w:b/>
          <w:sz w:val="24"/>
          <w:szCs w:val="24"/>
        </w:rPr>
      </w:pPr>
      <w:r w:rsidRPr="00585465">
        <w:rPr>
          <w:rFonts w:ascii="Arial" w:eastAsia="Calibri" w:hAnsi="Arial" w:cs="Arial"/>
          <w:b/>
          <w:sz w:val="24"/>
          <w:szCs w:val="24"/>
        </w:rPr>
        <w:t>АКТ</w:t>
      </w:r>
    </w:p>
    <w:p w:rsidR="00585465" w:rsidRPr="00585465" w:rsidRDefault="00585465" w:rsidP="00585465">
      <w:pPr>
        <w:tabs>
          <w:tab w:val="left" w:pos="270"/>
          <w:tab w:val="center" w:pos="4677"/>
        </w:tabs>
        <w:spacing w:after="0" w:line="240" w:lineRule="auto"/>
        <w:jc w:val="center"/>
        <w:rPr>
          <w:rFonts w:ascii="Arial" w:eastAsia="Calibri" w:hAnsi="Arial" w:cs="Arial"/>
          <w:b/>
          <w:sz w:val="24"/>
          <w:szCs w:val="24"/>
        </w:rPr>
      </w:pPr>
      <w:r w:rsidRPr="00585465">
        <w:rPr>
          <w:rFonts w:ascii="Arial" w:eastAsia="Calibri" w:hAnsi="Arial" w:cs="Arial"/>
          <w:b/>
          <w:sz w:val="24"/>
          <w:szCs w:val="24"/>
        </w:rPr>
        <w:t xml:space="preserve">по результатам комплексной </w:t>
      </w:r>
      <w:proofErr w:type="gramStart"/>
      <w:r w:rsidRPr="00585465">
        <w:rPr>
          <w:rFonts w:ascii="Arial" w:eastAsia="Calibri" w:hAnsi="Arial" w:cs="Arial"/>
          <w:b/>
          <w:sz w:val="24"/>
          <w:szCs w:val="24"/>
        </w:rPr>
        <w:t>проверки готовности муниципальной автоматизированной системы централизованного оповещения населения</w:t>
      </w:r>
      <w:proofErr w:type="gramEnd"/>
    </w:p>
    <w:p w:rsidR="00585465" w:rsidRPr="00585465" w:rsidRDefault="00585465" w:rsidP="00585465">
      <w:pPr>
        <w:tabs>
          <w:tab w:val="left" w:pos="270"/>
          <w:tab w:val="center" w:pos="4677"/>
        </w:tabs>
        <w:spacing w:after="0" w:line="240" w:lineRule="auto"/>
        <w:jc w:val="center"/>
        <w:rPr>
          <w:rFonts w:ascii="Arial" w:eastAsia="Calibri" w:hAnsi="Arial" w:cs="Arial"/>
          <w:b/>
          <w:sz w:val="24"/>
          <w:szCs w:val="24"/>
        </w:rPr>
      </w:pPr>
      <w:r w:rsidRPr="00585465">
        <w:rPr>
          <w:rFonts w:ascii="Arial" w:eastAsia="Calibri" w:hAnsi="Arial" w:cs="Arial"/>
          <w:b/>
          <w:sz w:val="24"/>
          <w:szCs w:val="24"/>
        </w:rPr>
        <w:t xml:space="preserve">муниципального образования « Майск» </w:t>
      </w:r>
    </w:p>
    <w:p w:rsidR="00585465" w:rsidRPr="00585465" w:rsidRDefault="00585465" w:rsidP="00585465">
      <w:pPr>
        <w:tabs>
          <w:tab w:val="left" w:pos="270"/>
          <w:tab w:val="center" w:pos="4677"/>
        </w:tabs>
        <w:spacing w:after="0" w:line="240" w:lineRule="auto"/>
        <w:jc w:val="center"/>
        <w:rPr>
          <w:rFonts w:ascii="Arial" w:eastAsia="Calibri" w:hAnsi="Arial" w:cs="Arial"/>
          <w:b/>
          <w:sz w:val="24"/>
          <w:szCs w:val="24"/>
        </w:rPr>
      </w:pPr>
    </w:p>
    <w:p w:rsidR="00585465" w:rsidRPr="00585465" w:rsidRDefault="00585465" w:rsidP="00585465">
      <w:pPr>
        <w:tabs>
          <w:tab w:val="left" w:pos="270"/>
          <w:tab w:val="center" w:pos="4677"/>
        </w:tabs>
        <w:spacing w:after="0" w:line="240" w:lineRule="auto"/>
        <w:rPr>
          <w:rFonts w:ascii="Arial" w:eastAsia="Calibri" w:hAnsi="Arial" w:cs="Arial"/>
          <w:sz w:val="24"/>
          <w:szCs w:val="24"/>
        </w:rPr>
      </w:pPr>
      <w:r w:rsidRPr="00585465">
        <w:rPr>
          <w:rFonts w:ascii="Arial" w:eastAsia="Calibri" w:hAnsi="Arial" w:cs="Arial"/>
          <w:sz w:val="24"/>
          <w:szCs w:val="24"/>
        </w:rPr>
        <w:t>Цель проведения проверки</w:t>
      </w:r>
    </w:p>
    <w:p w:rsidR="00585465" w:rsidRPr="00585465" w:rsidRDefault="00585465" w:rsidP="00585465">
      <w:pPr>
        <w:tabs>
          <w:tab w:val="left" w:pos="270"/>
          <w:tab w:val="center" w:pos="4677"/>
        </w:tabs>
        <w:spacing w:after="0" w:line="240" w:lineRule="auto"/>
        <w:rPr>
          <w:rFonts w:ascii="Arial" w:eastAsia="Calibri" w:hAnsi="Arial" w:cs="Arial"/>
          <w:sz w:val="24"/>
          <w:szCs w:val="24"/>
        </w:rPr>
      </w:pPr>
      <w:r w:rsidRPr="00585465">
        <w:rPr>
          <w:rFonts w:ascii="Arial" w:eastAsia="Calibri" w:hAnsi="Arial" w:cs="Arial"/>
          <w:sz w:val="24"/>
          <w:szCs w:val="24"/>
        </w:rPr>
        <w:t xml:space="preserve">Оценка состояния готовности  и соответствия муниципальной автоматизированной системы централизованного оповещения населения  муниципального образования ( далее </w:t>
      </w:r>
      <w:proofErr w:type="gramStart"/>
      <w:r w:rsidRPr="00585465">
        <w:rPr>
          <w:rFonts w:ascii="Arial" w:eastAsia="Calibri" w:hAnsi="Arial" w:cs="Arial"/>
          <w:sz w:val="24"/>
          <w:szCs w:val="24"/>
        </w:rPr>
        <w:t>-М</w:t>
      </w:r>
      <w:proofErr w:type="gramEnd"/>
      <w:r w:rsidRPr="00585465">
        <w:rPr>
          <w:rFonts w:ascii="Arial" w:eastAsia="Calibri" w:hAnsi="Arial" w:cs="Arial"/>
          <w:sz w:val="24"/>
          <w:szCs w:val="24"/>
        </w:rPr>
        <w:t>АСЦО ) требованиям правовых актов в области создания , поддержания  в готовности и обеспечения оповещения населения.</w:t>
      </w:r>
    </w:p>
    <w:p w:rsidR="00585465" w:rsidRPr="00585465" w:rsidRDefault="00585465" w:rsidP="00585465">
      <w:pPr>
        <w:spacing w:after="0" w:line="240" w:lineRule="auto"/>
        <w:jc w:val="both"/>
        <w:rPr>
          <w:rFonts w:ascii="Arial" w:eastAsia="Calibri" w:hAnsi="Arial" w:cs="Arial"/>
          <w:sz w:val="24"/>
          <w:szCs w:val="24"/>
        </w:rPr>
      </w:pPr>
      <w:r w:rsidRPr="00585465">
        <w:rPr>
          <w:rFonts w:ascii="Arial" w:eastAsia="Calibri" w:hAnsi="Arial" w:cs="Arial"/>
          <w:sz w:val="24"/>
          <w:szCs w:val="24"/>
        </w:rPr>
        <w:t>Комиссия в составе:</w:t>
      </w:r>
    </w:p>
    <w:p w:rsidR="00585465" w:rsidRPr="00585465" w:rsidRDefault="00585465" w:rsidP="00585465">
      <w:pPr>
        <w:spacing w:after="0" w:line="240" w:lineRule="auto"/>
        <w:jc w:val="both"/>
        <w:rPr>
          <w:rFonts w:ascii="Arial" w:eastAsia="Calibri" w:hAnsi="Arial" w:cs="Arial"/>
          <w:sz w:val="24"/>
          <w:szCs w:val="24"/>
        </w:rPr>
      </w:pPr>
      <w:r w:rsidRPr="00585465">
        <w:rPr>
          <w:rFonts w:ascii="Arial" w:eastAsia="Calibri" w:hAnsi="Arial" w:cs="Arial"/>
          <w:sz w:val="24"/>
          <w:szCs w:val="24"/>
        </w:rPr>
        <w:t>Председатель комиссии  ________________________________________________</w:t>
      </w:r>
    </w:p>
    <w:p w:rsidR="00585465" w:rsidRPr="00585465" w:rsidRDefault="00585465" w:rsidP="00585465">
      <w:pPr>
        <w:spacing w:after="0" w:line="240" w:lineRule="auto"/>
        <w:jc w:val="both"/>
        <w:rPr>
          <w:rFonts w:ascii="Arial" w:eastAsia="Calibri" w:hAnsi="Arial" w:cs="Arial"/>
          <w:sz w:val="24"/>
          <w:szCs w:val="24"/>
        </w:rPr>
      </w:pPr>
      <w:r w:rsidRPr="00585465">
        <w:rPr>
          <w:rFonts w:ascii="Arial" w:eastAsia="Calibri" w:hAnsi="Arial" w:cs="Arial"/>
          <w:sz w:val="24"/>
          <w:szCs w:val="24"/>
        </w:rPr>
        <w:t xml:space="preserve">                                                                                  ( должность, фамилия</w:t>
      </w:r>
      <w:proofErr w:type="gramStart"/>
      <w:r w:rsidRPr="00585465">
        <w:rPr>
          <w:rFonts w:ascii="Arial" w:eastAsia="Calibri" w:hAnsi="Arial" w:cs="Arial"/>
          <w:sz w:val="24"/>
          <w:szCs w:val="24"/>
        </w:rPr>
        <w:t xml:space="preserve"> ,</w:t>
      </w:r>
      <w:proofErr w:type="gramEnd"/>
      <w:r w:rsidRPr="00585465">
        <w:rPr>
          <w:rFonts w:ascii="Arial" w:eastAsia="Calibri" w:hAnsi="Arial" w:cs="Arial"/>
          <w:sz w:val="24"/>
          <w:szCs w:val="24"/>
        </w:rPr>
        <w:t xml:space="preserve"> инициалы) )</w:t>
      </w:r>
    </w:p>
    <w:p w:rsidR="00585465" w:rsidRPr="00585465" w:rsidRDefault="00585465" w:rsidP="00585465">
      <w:pPr>
        <w:spacing w:after="0" w:line="240" w:lineRule="auto"/>
        <w:jc w:val="both"/>
        <w:rPr>
          <w:rFonts w:ascii="Arial" w:eastAsia="Calibri" w:hAnsi="Arial" w:cs="Arial"/>
          <w:sz w:val="24"/>
          <w:szCs w:val="24"/>
        </w:rPr>
      </w:pPr>
      <w:r w:rsidRPr="00585465">
        <w:rPr>
          <w:rFonts w:ascii="Arial" w:eastAsia="Calibri" w:hAnsi="Arial" w:cs="Arial"/>
          <w:sz w:val="24"/>
          <w:szCs w:val="24"/>
        </w:rPr>
        <w:t>Члены комиссии:_______________________________________________________</w:t>
      </w:r>
    </w:p>
    <w:p w:rsidR="00585465" w:rsidRPr="00585465" w:rsidRDefault="00585465" w:rsidP="00585465">
      <w:pPr>
        <w:spacing w:after="0" w:line="240" w:lineRule="auto"/>
        <w:jc w:val="both"/>
        <w:rPr>
          <w:rFonts w:ascii="Arial" w:eastAsia="Calibri" w:hAnsi="Arial" w:cs="Arial"/>
          <w:sz w:val="24"/>
          <w:szCs w:val="24"/>
        </w:rPr>
      </w:pPr>
      <w:r w:rsidRPr="00585465">
        <w:rPr>
          <w:rFonts w:ascii="Arial" w:eastAsia="Calibri" w:hAnsi="Arial" w:cs="Arial"/>
          <w:sz w:val="24"/>
          <w:szCs w:val="24"/>
        </w:rPr>
        <w:t xml:space="preserve">                                                    ( должность, фамилия</w:t>
      </w:r>
      <w:proofErr w:type="gramStart"/>
      <w:r w:rsidRPr="00585465">
        <w:rPr>
          <w:rFonts w:ascii="Arial" w:eastAsia="Calibri" w:hAnsi="Arial" w:cs="Arial"/>
          <w:sz w:val="24"/>
          <w:szCs w:val="24"/>
        </w:rPr>
        <w:t xml:space="preserve"> ,</w:t>
      </w:r>
      <w:proofErr w:type="gramEnd"/>
      <w:r w:rsidRPr="00585465">
        <w:rPr>
          <w:rFonts w:ascii="Arial" w:eastAsia="Calibri" w:hAnsi="Arial" w:cs="Arial"/>
          <w:sz w:val="24"/>
          <w:szCs w:val="24"/>
        </w:rPr>
        <w:t xml:space="preserve"> инициалы) )</w:t>
      </w:r>
    </w:p>
    <w:p w:rsidR="00585465" w:rsidRPr="00585465" w:rsidRDefault="00585465" w:rsidP="00585465">
      <w:pPr>
        <w:spacing w:after="0" w:line="240" w:lineRule="auto"/>
        <w:jc w:val="both"/>
        <w:rPr>
          <w:rFonts w:ascii="Arial" w:eastAsia="Calibri" w:hAnsi="Arial" w:cs="Arial"/>
          <w:sz w:val="24"/>
          <w:szCs w:val="24"/>
        </w:rPr>
      </w:pPr>
      <w:r w:rsidRPr="00585465">
        <w:rPr>
          <w:rFonts w:ascii="Arial" w:eastAsia="Calibri" w:hAnsi="Arial" w:cs="Arial"/>
          <w:sz w:val="24"/>
          <w:szCs w:val="24"/>
        </w:rPr>
        <w:t xml:space="preserve">    __________________________________________________________________</w:t>
      </w:r>
    </w:p>
    <w:p w:rsidR="00585465" w:rsidRPr="00585465" w:rsidRDefault="00585465" w:rsidP="00585465">
      <w:pPr>
        <w:spacing w:after="0" w:line="240" w:lineRule="auto"/>
        <w:jc w:val="both"/>
        <w:rPr>
          <w:rFonts w:ascii="Arial" w:eastAsia="Calibri" w:hAnsi="Arial" w:cs="Arial"/>
          <w:sz w:val="24"/>
          <w:szCs w:val="24"/>
        </w:rPr>
      </w:pPr>
      <w:r w:rsidRPr="00585465">
        <w:rPr>
          <w:rFonts w:ascii="Arial" w:eastAsia="Calibri" w:hAnsi="Arial" w:cs="Arial"/>
          <w:sz w:val="24"/>
          <w:szCs w:val="24"/>
        </w:rPr>
        <w:t xml:space="preserve"> Комиссия образована Постановлением главы администрации МО « Майск»  </w:t>
      </w:r>
    </w:p>
    <w:p w:rsidR="00585465" w:rsidRPr="00585465" w:rsidRDefault="00585465" w:rsidP="00585465">
      <w:pPr>
        <w:spacing w:after="0" w:line="240" w:lineRule="auto"/>
        <w:jc w:val="both"/>
        <w:rPr>
          <w:rFonts w:ascii="Arial" w:eastAsia="Calibri" w:hAnsi="Arial" w:cs="Arial"/>
          <w:sz w:val="24"/>
          <w:szCs w:val="24"/>
        </w:rPr>
      </w:pPr>
      <w:r w:rsidRPr="00585465">
        <w:rPr>
          <w:rFonts w:ascii="Arial" w:eastAsia="Calibri" w:hAnsi="Arial" w:cs="Arial"/>
          <w:sz w:val="24"/>
          <w:szCs w:val="24"/>
        </w:rPr>
        <w:t xml:space="preserve">от _______________  № ____ « __________________________________________» </w:t>
      </w:r>
    </w:p>
    <w:p w:rsidR="00585465" w:rsidRPr="00585465" w:rsidRDefault="00585465" w:rsidP="00585465">
      <w:pPr>
        <w:spacing w:after="0" w:line="240" w:lineRule="auto"/>
        <w:jc w:val="both"/>
        <w:rPr>
          <w:rFonts w:ascii="Arial" w:eastAsia="Calibri" w:hAnsi="Arial" w:cs="Arial"/>
          <w:sz w:val="24"/>
          <w:szCs w:val="24"/>
        </w:rPr>
      </w:pPr>
      <w:r w:rsidRPr="00585465">
        <w:rPr>
          <w:rFonts w:ascii="Arial" w:eastAsia="Calibri" w:hAnsi="Arial" w:cs="Arial"/>
          <w:sz w:val="24"/>
          <w:szCs w:val="24"/>
        </w:rPr>
        <w:t xml:space="preserve"> В период с ___________ по _______________________20____года в соответствии с  планом</w:t>
      </w:r>
      <w:proofErr w:type="gramStart"/>
      <w:r w:rsidRPr="00585465">
        <w:rPr>
          <w:rFonts w:ascii="Arial" w:eastAsia="Calibri" w:hAnsi="Arial" w:cs="Arial"/>
          <w:sz w:val="24"/>
          <w:szCs w:val="24"/>
        </w:rPr>
        <w:t xml:space="preserve"> ,</w:t>
      </w:r>
      <w:proofErr w:type="gramEnd"/>
      <w:r w:rsidRPr="00585465">
        <w:rPr>
          <w:rFonts w:ascii="Arial" w:eastAsia="Calibri" w:hAnsi="Arial" w:cs="Arial"/>
          <w:sz w:val="24"/>
          <w:szCs w:val="24"/>
        </w:rPr>
        <w:t xml:space="preserve"> утвержденным распоряжением Губернатора Иркутской области </w:t>
      </w:r>
    </w:p>
    <w:p w:rsidR="00585465" w:rsidRPr="00585465" w:rsidRDefault="00585465" w:rsidP="00585465">
      <w:pPr>
        <w:spacing w:after="0" w:line="240" w:lineRule="auto"/>
        <w:jc w:val="both"/>
        <w:rPr>
          <w:rFonts w:ascii="Arial" w:eastAsia="Calibri" w:hAnsi="Arial" w:cs="Arial"/>
          <w:sz w:val="24"/>
          <w:szCs w:val="24"/>
        </w:rPr>
      </w:pPr>
      <w:r w:rsidRPr="00585465">
        <w:rPr>
          <w:rFonts w:ascii="Arial" w:eastAsia="Calibri" w:hAnsi="Arial" w:cs="Arial"/>
          <w:sz w:val="24"/>
          <w:szCs w:val="24"/>
        </w:rPr>
        <w:t>от _________№___________20___года, комплексную  проверку состояния готовности МАСЦО  следующей аппаратуры:</w:t>
      </w:r>
    </w:p>
    <w:tbl>
      <w:tblPr>
        <w:tblStyle w:val="2"/>
        <w:tblW w:w="5050" w:type="pct"/>
        <w:tblInd w:w="0" w:type="dxa"/>
        <w:tblLayout w:type="fixed"/>
        <w:tblLook w:val="04A0" w:firstRow="1" w:lastRow="0" w:firstColumn="1" w:lastColumn="0" w:noHBand="0" w:noVBand="1"/>
      </w:tblPr>
      <w:tblGrid>
        <w:gridCol w:w="655"/>
        <w:gridCol w:w="16"/>
        <w:gridCol w:w="4918"/>
        <w:gridCol w:w="1126"/>
        <w:gridCol w:w="1265"/>
        <w:gridCol w:w="1687"/>
      </w:tblGrid>
      <w:tr w:rsidR="00585465" w:rsidRPr="00585465" w:rsidTr="00585465">
        <w:tc>
          <w:tcPr>
            <w:tcW w:w="655"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jc w:val="center"/>
              <w:rPr>
                <w:rFonts w:ascii="Courier New" w:hAnsi="Courier New" w:cs="Courier New"/>
                <w:b/>
              </w:rPr>
            </w:pPr>
            <w:r w:rsidRPr="00585465">
              <w:rPr>
                <w:rFonts w:ascii="Courier New" w:hAnsi="Courier New" w:cs="Courier New"/>
                <w:b/>
              </w:rPr>
              <w:t xml:space="preserve">№ </w:t>
            </w:r>
            <w:proofErr w:type="gramStart"/>
            <w:r w:rsidRPr="00585465">
              <w:rPr>
                <w:rFonts w:ascii="Courier New" w:hAnsi="Courier New" w:cs="Courier New"/>
                <w:b/>
              </w:rPr>
              <w:t>п</w:t>
            </w:r>
            <w:proofErr w:type="gramEnd"/>
            <w:r w:rsidRPr="00585465">
              <w:rPr>
                <w:rFonts w:ascii="Courier New" w:hAnsi="Courier New" w:cs="Courier New"/>
                <w:b/>
              </w:rPr>
              <w:t>/п</w:t>
            </w:r>
          </w:p>
        </w:tc>
        <w:tc>
          <w:tcPr>
            <w:tcW w:w="4934" w:type="dxa"/>
            <w:gridSpan w:val="2"/>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jc w:val="center"/>
              <w:rPr>
                <w:rFonts w:ascii="Courier New" w:hAnsi="Courier New" w:cs="Courier New"/>
                <w:b/>
              </w:rPr>
            </w:pPr>
            <w:r w:rsidRPr="00585465">
              <w:rPr>
                <w:rFonts w:ascii="Courier New" w:hAnsi="Courier New" w:cs="Courier New"/>
                <w:b/>
              </w:rPr>
              <w:t>Наименование аппаратуры</w:t>
            </w:r>
          </w:p>
        </w:tc>
        <w:tc>
          <w:tcPr>
            <w:tcW w:w="1126"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jc w:val="center"/>
              <w:rPr>
                <w:rFonts w:ascii="Courier New" w:hAnsi="Courier New" w:cs="Courier New"/>
                <w:b/>
              </w:rPr>
            </w:pPr>
            <w:r w:rsidRPr="00585465">
              <w:rPr>
                <w:rFonts w:ascii="Courier New" w:hAnsi="Courier New" w:cs="Courier New"/>
                <w:b/>
              </w:rPr>
              <w:t xml:space="preserve">Ед. </w:t>
            </w:r>
          </w:p>
          <w:p w:rsidR="00585465" w:rsidRPr="00585465" w:rsidRDefault="00585465" w:rsidP="00585465">
            <w:pPr>
              <w:widowControl w:val="0"/>
              <w:autoSpaceDE w:val="0"/>
              <w:autoSpaceDN w:val="0"/>
              <w:adjustRightInd w:val="0"/>
              <w:jc w:val="center"/>
              <w:rPr>
                <w:rFonts w:ascii="Courier New" w:hAnsi="Courier New" w:cs="Courier New"/>
                <w:b/>
              </w:rPr>
            </w:pPr>
            <w:r w:rsidRPr="00585465">
              <w:rPr>
                <w:rFonts w:ascii="Courier New" w:hAnsi="Courier New" w:cs="Courier New"/>
                <w:b/>
              </w:rPr>
              <w:t>изм.</w:t>
            </w:r>
          </w:p>
        </w:tc>
        <w:tc>
          <w:tcPr>
            <w:tcW w:w="1265"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jc w:val="center"/>
              <w:rPr>
                <w:rFonts w:ascii="Courier New" w:hAnsi="Courier New" w:cs="Courier New"/>
                <w:b/>
              </w:rPr>
            </w:pPr>
            <w:r w:rsidRPr="00585465">
              <w:rPr>
                <w:rFonts w:ascii="Courier New" w:hAnsi="Courier New" w:cs="Courier New"/>
                <w:b/>
              </w:rPr>
              <w:t>Исправно</w:t>
            </w:r>
          </w:p>
        </w:tc>
        <w:tc>
          <w:tcPr>
            <w:tcW w:w="1687"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jc w:val="center"/>
              <w:rPr>
                <w:rFonts w:ascii="Courier New" w:hAnsi="Courier New" w:cs="Courier New"/>
                <w:b/>
              </w:rPr>
            </w:pPr>
            <w:r w:rsidRPr="00585465">
              <w:rPr>
                <w:rFonts w:ascii="Courier New" w:hAnsi="Courier New" w:cs="Courier New"/>
                <w:b/>
              </w:rPr>
              <w:t>Неисправно</w:t>
            </w:r>
          </w:p>
        </w:tc>
      </w:tr>
      <w:tr w:rsidR="00585465" w:rsidRPr="00585465" w:rsidTr="00585465">
        <w:tc>
          <w:tcPr>
            <w:tcW w:w="655" w:type="dxa"/>
            <w:tcBorders>
              <w:top w:val="single" w:sz="4" w:space="0" w:color="auto"/>
              <w:left w:val="single" w:sz="4" w:space="0" w:color="auto"/>
              <w:bottom w:val="single" w:sz="4" w:space="0" w:color="auto"/>
              <w:right w:val="single" w:sz="4" w:space="0" w:color="auto"/>
            </w:tcBorders>
          </w:tcPr>
          <w:p w:rsidR="00585465" w:rsidRPr="00585465" w:rsidRDefault="00585465" w:rsidP="00585465">
            <w:pPr>
              <w:numPr>
                <w:ilvl w:val="0"/>
                <w:numId w:val="7"/>
              </w:numPr>
              <w:autoSpaceDN w:val="0"/>
              <w:jc w:val="center"/>
              <w:rPr>
                <w:rFonts w:ascii="Courier New" w:hAnsi="Courier New" w:cs="Courier New"/>
                <w:lang w:val="en-US"/>
              </w:rPr>
            </w:pPr>
          </w:p>
        </w:tc>
        <w:tc>
          <w:tcPr>
            <w:tcW w:w="4934" w:type="dxa"/>
            <w:gridSpan w:val="2"/>
            <w:tcBorders>
              <w:top w:val="single" w:sz="4" w:space="0" w:color="auto"/>
              <w:left w:val="single" w:sz="4" w:space="0" w:color="auto"/>
              <w:bottom w:val="single" w:sz="4" w:space="0" w:color="auto"/>
              <w:right w:val="single" w:sz="4" w:space="0" w:color="auto"/>
            </w:tcBorders>
          </w:tcPr>
          <w:p w:rsidR="00585465" w:rsidRPr="00585465" w:rsidRDefault="00585465" w:rsidP="00585465">
            <w:pPr>
              <w:widowControl w:val="0"/>
              <w:autoSpaceDE w:val="0"/>
              <w:autoSpaceDN w:val="0"/>
              <w:adjustRightInd w:val="0"/>
              <w:jc w:val="center"/>
              <w:rPr>
                <w:rFonts w:ascii="Courier New" w:hAnsi="Courier New" w:cs="Courier New"/>
              </w:rPr>
            </w:pPr>
          </w:p>
        </w:tc>
        <w:tc>
          <w:tcPr>
            <w:tcW w:w="1126"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jc w:val="center"/>
              <w:rPr>
                <w:rFonts w:ascii="Courier New" w:hAnsi="Courier New" w:cs="Courier New"/>
              </w:rPr>
            </w:pPr>
            <w:r w:rsidRPr="00585465">
              <w:rPr>
                <w:rFonts w:ascii="Courier New" w:hAnsi="Courier New" w:cs="Courier New"/>
              </w:rPr>
              <w:t>(шт.)</w:t>
            </w:r>
          </w:p>
        </w:tc>
        <w:tc>
          <w:tcPr>
            <w:tcW w:w="1265" w:type="dxa"/>
            <w:tcBorders>
              <w:top w:val="single" w:sz="4" w:space="0" w:color="auto"/>
              <w:left w:val="single" w:sz="4" w:space="0" w:color="auto"/>
              <w:bottom w:val="single" w:sz="4" w:space="0" w:color="auto"/>
              <w:right w:val="single" w:sz="4" w:space="0" w:color="auto"/>
            </w:tcBorders>
          </w:tcPr>
          <w:p w:rsidR="00585465" w:rsidRPr="00585465" w:rsidRDefault="00585465" w:rsidP="00585465">
            <w:pPr>
              <w:widowControl w:val="0"/>
              <w:autoSpaceDE w:val="0"/>
              <w:autoSpaceDN w:val="0"/>
              <w:adjustRightInd w:val="0"/>
              <w:jc w:val="center"/>
              <w:rPr>
                <w:rFonts w:ascii="Courier New" w:hAnsi="Courier New" w:cs="Courier New"/>
              </w:rPr>
            </w:pPr>
          </w:p>
        </w:tc>
        <w:tc>
          <w:tcPr>
            <w:tcW w:w="1687" w:type="dxa"/>
            <w:tcBorders>
              <w:top w:val="single" w:sz="4" w:space="0" w:color="auto"/>
              <w:left w:val="single" w:sz="4" w:space="0" w:color="auto"/>
              <w:bottom w:val="single" w:sz="4" w:space="0" w:color="auto"/>
              <w:right w:val="single" w:sz="4" w:space="0" w:color="auto"/>
            </w:tcBorders>
          </w:tcPr>
          <w:p w:rsidR="00585465" w:rsidRPr="00585465" w:rsidRDefault="00585465" w:rsidP="00585465">
            <w:pPr>
              <w:widowControl w:val="0"/>
              <w:autoSpaceDE w:val="0"/>
              <w:autoSpaceDN w:val="0"/>
              <w:adjustRightInd w:val="0"/>
              <w:jc w:val="center"/>
              <w:rPr>
                <w:rFonts w:ascii="Courier New" w:hAnsi="Courier New" w:cs="Courier New"/>
              </w:rPr>
            </w:pPr>
          </w:p>
        </w:tc>
      </w:tr>
      <w:tr w:rsidR="00585465" w:rsidRPr="00585465" w:rsidTr="00585465">
        <w:trPr>
          <w:trHeight w:hRule="exact" w:val="242"/>
        </w:trPr>
        <w:tc>
          <w:tcPr>
            <w:tcW w:w="655" w:type="dxa"/>
            <w:tcBorders>
              <w:top w:val="single" w:sz="4" w:space="0" w:color="auto"/>
              <w:left w:val="single" w:sz="4" w:space="0" w:color="auto"/>
              <w:bottom w:val="single" w:sz="4" w:space="0" w:color="auto"/>
              <w:right w:val="single" w:sz="4" w:space="0" w:color="auto"/>
            </w:tcBorders>
          </w:tcPr>
          <w:p w:rsidR="00585465" w:rsidRPr="00585465" w:rsidRDefault="00585465" w:rsidP="00585465">
            <w:pPr>
              <w:widowControl w:val="0"/>
              <w:autoSpaceDE w:val="0"/>
              <w:autoSpaceDN w:val="0"/>
              <w:adjustRightInd w:val="0"/>
              <w:jc w:val="center"/>
              <w:rPr>
                <w:rFonts w:ascii="Courier New" w:hAnsi="Courier New" w:cs="Courier New"/>
              </w:rPr>
            </w:pPr>
          </w:p>
        </w:tc>
        <w:tc>
          <w:tcPr>
            <w:tcW w:w="4934" w:type="dxa"/>
            <w:gridSpan w:val="2"/>
            <w:tcBorders>
              <w:top w:val="single" w:sz="4" w:space="0" w:color="auto"/>
              <w:left w:val="single" w:sz="4" w:space="0" w:color="auto"/>
              <w:bottom w:val="single" w:sz="4" w:space="0" w:color="auto"/>
              <w:right w:val="single" w:sz="4" w:space="0" w:color="auto"/>
            </w:tcBorders>
          </w:tcPr>
          <w:p w:rsidR="00585465" w:rsidRPr="00585465" w:rsidRDefault="00585465" w:rsidP="00585465">
            <w:pPr>
              <w:widowControl w:val="0"/>
              <w:autoSpaceDE w:val="0"/>
              <w:autoSpaceDN w:val="0"/>
              <w:adjustRightInd w:val="0"/>
              <w:jc w:val="center"/>
              <w:rPr>
                <w:rFonts w:ascii="Courier New" w:hAnsi="Courier New" w:cs="Courier New"/>
              </w:rPr>
            </w:pPr>
          </w:p>
        </w:tc>
        <w:tc>
          <w:tcPr>
            <w:tcW w:w="1126"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jc w:val="center"/>
              <w:rPr>
                <w:rFonts w:ascii="Courier New" w:hAnsi="Courier New" w:cs="Courier New"/>
              </w:rPr>
            </w:pPr>
            <w:r w:rsidRPr="00585465">
              <w:rPr>
                <w:rFonts w:ascii="Courier New" w:hAnsi="Courier New" w:cs="Courier New"/>
              </w:rPr>
              <w:t>(шт.)</w:t>
            </w:r>
          </w:p>
        </w:tc>
        <w:tc>
          <w:tcPr>
            <w:tcW w:w="1265" w:type="dxa"/>
            <w:tcBorders>
              <w:top w:val="single" w:sz="4" w:space="0" w:color="auto"/>
              <w:left w:val="single" w:sz="4" w:space="0" w:color="auto"/>
              <w:bottom w:val="single" w:sz="4" w:space="0" w:color="auto"/>
              <w:right w:val="single" w:sz="4" w:space="0" w:color="auto"/>
            </w:tcBorders>
          </w:tcPr>
          <w:p w:rsidR="00585465" w:rsidRPr="00585465" w:rsidRDefault="00585465" w:rsidP="00585465">
            <w:pPr>
              <w:widowControl w:val="0"/>
              <w:autoSpaceDE w:val="0"/>
              <w:autoSpaceDN w:val="0"/>
              <w:adjustRightInd w:val="0"/>
              <w:jc w:val="center"/>
              <w:rPr>
                <w:rFonts w:ascii="Courier New" w:hAnsi="Courier New" w:cs="Courier New"/>
              </w:rPr>
            </w:pPr>
          </w:p>
        </w:tc>
        <w:tc>
          <w:tcPr>
            <w:tcW w:w="1687" w:type="dxa"/>
            <w:tcBorders>
              <w:top w:val="single" w:sz="4" w:space="0" w:color="auto"/>
              <w:left w:val="single" w:sz="4" w:space="0" w:color="auto"/>
              <w:bottom w:val="single" w:sz="4" w:space="0" w:color="auto"/>
              <w:right w:val="single" w:sz="4" w:space="0" w:color="auto"/>
            </w:tcBorders>
          </w:tcPr>
          <w:p w:rsidR="00585465" w:rsidRPr="00585465" w:rsidRDefault="00585465" w:rsidP="00585465">
            <w:pPr>
              <w:widowControl w:val="0"/>
              <w:autoSpaceDE w:val="0"/>
              <w:autoSpaceDN w:val="0"/>
              <w:adjustRightInd w:val="0"/>
              <w:jc w:val="center"/>
              <w:rPr>
                <w:rFonts w:ascii="Courier New" w:hAnsi="Courier New" w:cs="Courier New"/>
              </w:rPr>
            </w:pPr>
          </w:p>
        </w:tc>
      </w:tr>
      <w:tr w:rsidR="00585465" w:rsidRPr="00585465" w:rsidTr="00585465">
        <w:trPr>
          <w:trHeight w:hRule="exact" w:val="273"/>
        </w:trPr>
        <w:tc>
          <w:tcPr>
            <w:tcW w:w="655" w:type="dxa"/>
            <w:tcBorders>
              <w:top w:val="single" w:sz="4" w:space="0" w:color="auto"/>
              <w:left w:val="single" w:sz="4" w:space="0" w:color="auto"/>
              <w:bottom w:val="single" w:sz="4" w:space="0" w:color="auto"/>
              <w:right w:val="single" w:sz="4" w:space="0" w:color="auto"/>
            </w:tcBorders>
          </w:tcPr>
          <w:p w:rsidR="00585465" w:rsidRPr="00585465" w:rsidRDefault="00585465" w:rsidP="00585465">
            <w:pPr>
              <w:widowControl w:val="0"/>
              <w:autoSpaceDE w:val="0"/>
              <w:autoSpaceDN w:val="0"/>
              <w:adjustRightInd w:val="0"/>
              <w:jc w:val="center"/>
              <w:rPr>
                <w:rFonts w:ascii="Courier New" w:hAnsi="Courier New" w:cs="Courier New"/>
              </w:rPr>
            </w:pPr>
          </w:p>
        </w:tc>
        <w:tc>
          <w:tcPr>
            <w:tcW w:w="4934" w:type="dxa"/>
            <w:gridSpan w:val="2"/>
            <w:tcBorders>
              <w:top w:val="single" w:sz="4" w:space="0" w:color="auto"/>
              <w:left w:val="single" w:sz="4" w:space="0" w:color="auto"/>
              <w:bottom w:val="single" w:sz="4" w:space="0" w:color="auto"/>
              <w:right w:val="single" w:sz="4" w:space="0" w:color="auto"/>
            </w:tcBorders>
          </w:tcPr>
          <w:p w:rsidR="00585465" w:rsidRPr="00585465" w:rsidRDefault="00585465" w:rsidP="00585465">
            <w:pPr>
              <w:widowControl w:val="0"/>
              <w:autoSpaceDE w:val="0"/>
              <w:autoSpaceDN w:val="0"/>
              <w:adjustRightInd w:val="0"/>
              <w:jc w:val="center"/>
              <w:rPr>
                <w:rFonts w:ascii="Courier New" w:hAnsi="Courier New" w:cs="Courier New"/>
              </w:rPr>
            </w:pPr>
          </w:p>
        </w:tc>
        <w:tc>
          <w:tcPr>
            <w:tcW w:w="1126"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jc w:val="center"/>
              <w:rPr>
                <w:rFonts w:ascii="Courier New" w:hAnsi="Courier New" w:cs="Courier New"/>
              </w:rPr>
            </w:pPr>
            <w:r w:rsidRPr="00585465">
              <w:rPr>
                <w:rFonts w:ascii="Courier New" w:hAnsi="Courier New" w:cs="Courier New"/>
              </w:rPr>
              <w:t>(шт.)</w:t>
            </w:r>
          </w:p>
        </w:tc>
        <w:tc>
          <w:tcPr>
            <w:tcW w:w="1265" w:type="dxa"/>
            <w:tcBorders>
              <w:top w:val="single" w:sz="4" w:space="0" w:color="auto"/>
              <w:left w:val="single" w:sz="4" w:space="0" w:color="auto"/>
              <w:bottom w:val="single" w:sz="4" w:space="0" w:color="auto"/>
              <w:right w:val="single" w:sz="4" w:space="0" w:color="auto"/>
            </w:tcBorders>
          </w:tcPr>
          <w:p w:rsidR="00585465" w:rsidRPr="00585465" w:rsidRDefault="00585465" w:rsidP="00585465">
            <w:pPr>
              <w:widowControl w:val="0"/>
              <w:autoSpaceDE w:val="0"/>
              <w:autoSpaceDN w:val="0"/>
              <w:adjustRightInd w:val="0"/>
              <w:jc w:val="center"/>
              <w:rPr>
                <w:rFonts w:ascii="Courier New" w:hAnsi="Courier New" w:cs="Courier New"/>
              </w:rPr>
            </w:pPr>
          </w:p>
        </w:tc>
        <w:tc>
          <w:tcPr>
            <w:tcW w:w="1687" w:type="dxa"/>
            <w:tcBorders>
              <w:top w:val="single" w:sz="4" w:space="0" w:color="auto"/>
              <w:left w:val="single" w:sz="4" w:space="0" w:color="auto"/>
              <w:bottom w:val="single" w:sz="4" w:space="0" w:color="auto"/>
              <w:right w:val="single" w:sz="4" w:space="0" w:color="auto"/>
            </w:tcBorders>
          </w:tcPr>
          <w:p w:rsidR="00585465" w:rsidRPr="00585465" w:rsidRDefault="00585465" w:rsidP="00585465">
            <w:pPr>
              <w:widowControl w:val="0"/>
              <w:autoSpaceDE w:val="0"/>
              <w:autoSpaceDN w:val="0"/>
              <w:adjustRightInd w:val="0"/>
              <w:jc w:val="center"/>
              <w:rPr>
                <w:rFonts w:ascii="Courier New" w:hAnsi="Courier New" w:cs="Courier New"/>
              </w:rPr>
            </w:pPr>
          </w:p>
        </w:tc>
      </w:tr>
      <w:tr w:rsidR="00585465" w:rsidRPr="00585465" w:rsidTr="00585465">
        <w:tc>
          <w:tcPr>
            <w:tcW w:w="655" w:type="dxa"/>
            <w:tcBorders>
              <w:top w:val="single" w:sz="4" w:space="0" w:color="auto"/>
              <w:left w:val="single" w:sz="4" w:space="0" w:color="auto"/>
              <w:bottom w:val="single" w:sz="4" w:space="0" w:color="auto"/>
              <w:right w:val="single" w:sz="4" w:space="0" w:color="auto"/>
            </w:tcBorders>
          </w:tcPr>
          <w:p w:rsidR="00585465" w:rsidRPr="00585465" w:rsidRDefault="00585465" w:rsidP="00585465">
            <w:pPr>
              <w:numPr>
                <w:ilvl w:val="0"/>
                <w:numId w:val="7"/>
              </w:numPr>
              <w:autoSpaceDN w:val="0"/>
              <w:jc w:val="center"/>
              <w:rPr>
                <w:rFonts w:ascii="Courier New" w:hAnsi="Courier New" w:cs="Courier New"/>
              </w:rPr>
            </w:pPr>
          </w:p>
        </w:tc>
        <w:tc>
          <w:tcPr>
            <w:tcW w:w="4934" w:type="dxa"/>
            <w:gridSpan w:val="2"/>
            <w:tcBorders>
              <w:top w:val="single" w:sz="4" w:space="0" w:color="auto"/>
              <w:left w:val="single" w:sz="4" w:space="0" w:color="auto"/>
              <w:bottom w:val="single" w:sz="4" w:space="0" w:color="auto"/>
              <w:right w:val="single" w:sz="4" w:space="0" w:color="auto"/>
            </w:tcBorders>
          </w:tcPr>
          <w:p w:rsidR="00585465" w:rsidRPr="00585465" w:rsidRDefault="00585465" w:rsidP="00585465">
            <w:pPr>
              <w:widowControl w:val="0"/>
              <w:autoSpaceDE w:val="0"/>
              <w:autoSpaceDN w:val="0"/>
              <w:adjustRightInd w:val="0"/>
              <w:rPr>
                <w:rFonts w:ascii="Courier New" w:hAnsi="Courier New" w:cs="Courier New"/>
                <w:lang w:val="en-US"/>
              </w:rPr>
            </w:pPr>
          </w:p>
        </w:tc>
        <w:tc>
          <w:tcPr>
            <w:tcW w:w="1126"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jc w:val="center"/>
              <w:rPr>
                <w:rFonts w:ascii="Courier New" w:hAnsi="Courier New" w:cs="Courier New"/>
              </w:rPr>
            </w:pPr>
            <w:r w:rsidRPr="00585465">
              <w:rPr>
                <w:rFonts w:ascii="Courier New" w:hAnsi="Courier New" w:cs="Courier New"/>
              </w:rPr>
              <w:t>(шт.)</w:t>
            </w:r>
          </w:p>
        </w:tc>
        <w:tc>
          <w:tcPr>
            <w:tcW w:w="1265" w:type="dxa"/>
            <w:tcBorders>
              <w:top w:val="single" w:sz="4" w:space="0" w:color="auto"/>
              <w:left w:val="single" w:sz="4" w:space="0" w:color="auto"/>
              <w:bottom w:val="single" w:sz="4" w:space="0" w:color="auto"/>
              <w:right w:val="single" w:sz="4" w:space="0" w:color="auto"/>
            </w:tcBorders>
          </w:tcPr>
          <w:p w:rsidR="00585465" w:rsidRPr="00585465" w:rsidRDefault="00585465" w:rsidP="00585465">
            <w:pPr>
              <w:widowControl w:val="0"/>
              <w:autoSpaceDE w:val="0"/>
              <w:autoSpaceDN w:val="0"/>
              <w:adjustRightInd w:val="0"/>
              <w:jc w:val="center"/>
              <w:rPr>
                <w:rFonts w:ascii="Courier New" w:hAnsi="Courier New" w:cs="Courier New"/>
                <w:lang w:val="en-US"/>
              </w:rPr>
            </w:pPr>
          </w:p>
        </w:tc>
        <w:tc>
          <w:tcPr>
            <w:tcW w:w="1687" w:type="dxa"/>
            <w:tcBorders>
              <w:top w:val="single" w:sz="4" w:space="0" w:color="auto"/>
              <w:left w:val="single" w:sz="4" w:space="0" w:color="auto"/>
              <w:bottom w:val="single" w:sz="4" w:space="0" w:color="auto"/>
              <w:right w:val="single" w:sz="4" w:space="0" w:color="auto"/>
            </w:tcBorders>
          </w:tcPr>
          <w:p w:rsidR="00585465" w:rsidRPr="00585465" w:rsidRDefault="00585465" w:rsidP="00585465">
            <w:pPr>
              <w:widowControl w:val="0"/>
              <w:autoSpaceDE w:val="0"/>
              <w:autoSpaceDN w:val="0"/>
              <w:adjustRightInd w:val="0"/>
              <w:jc w:val="center"/>
              <w:rPr>
                <w:rFonts w:ascii="Courier New" w:hAnsi="Courier New" w:cs="Courier New"/>
              </w:rPr>
            </w:pPr>
          </w:p>
        </w:tc>
      </w:tr>
      <w:tr w:rsidR="00585465" w:rsidRPr="00585465" w:rsidTr="00585465">
        <w:tc>
          <w:tcPr>
            <w:tcW w:w="671" w:type="dxa"/>
            <w:gridSpan w:val="2"/>
            <w:tcBorders>
              <w:top w:val="single" w:sz="4" w:space="0" w:color="auto"/>
              <w:left w:val="single" w:sz="4" w:space="0" w:color="auto"/>
              <w:bottom w:val="single" w:sz="4" w:space="0" w:color="auto"/>
              <w:right w:val="single" w:sz="4" w:space="0" w:color="auto"/>
            </w:tcBorders>
          </w:tcPr>
          <w:p w:rsidR="00585465" w:rsidRPr="00585465" w:rsidRDefault="00585465" w:rsidP="00585465">
            <w:pPr>
              <w:jc w:val="center"/>
              <w:rPr>
                <w:rFonts w:ascii="Courier New" w:hAnsi="Courier New" w:cs="Courier New"/>
                <w:lang w:val="en-US"/>
              </w:rPr>
            </w:pPr>
          </w:p>
        </w:tc>
        <w:tc>
          <w:tcPr>
            <w:tcW w:w="4918" w:type="dxa"/>
            <w:tcBorders>
              <w:top w:val="single" w:sz="4" w:space="0" w:color="auto"/>
              <w:left w:val="single" w:sz="4" w:space="0" w:color="auto"/>
              <w:bottom w:val="single" w:sz="4" w:space="0" w:color="auto"/>
              <w:right w:val="single" w:sz="4" w:space="0" w:color="auto"/>
            </w:tcBorders>
          </w:tcPr>
          <w:p w:rsidR="00585465" w:rsidRPr="00585465" w:rsidRDefault="00585465" w:rsidP="00585465">
            <w:pPr>
              <w:rPr>
                <w:rFonts w:ascii="Courier New" w:hAnsi="Courier New" w:cs="Courier New"/>
              </w:rPr>
            </w:pPr>
          </w:p>
        </w:tc>
        <w:tc>
          <w:tcPr>
            <w:tcW w:w="1126"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jc w:val="center"/>
              <w:rPr>
                <w:rFonts w:ascii="Courier New" w:hAnsi="Courier New" w:cs="Courier New"/>
              </w:rPr>
            </w:pPr>
            <w:r w:rsidRPr="00585465">
              <w:rPr>
                <w:rFonts w:ascii="Courier New" w:hAnsi="Courier New" w:cs="Courier New"/>
              </w:rPr>
              <w:t xml:space="preserve">( </w:t>
            </w:r>
            <w:proofErr w:type="spellStart"/>
            <w:proofErr w:type="gramStart"/>
            <w:r w:rsidRPr="00585465">
              <w:rPr>
                <w:rFonts w:ascii="Courier New" w:hAnsi="Courier New" w:cs="Courier New"/>
              </w:rPr>
              <w:t>шт</w:t>
            </w:r>
            <w:proofErr w:type="spellEnd"/>
            <w:proofErr w:type="gramEnd"/>
            <w:r w:rsidRPr="00585465">
              <w:rPr>
                <w:rFonts w:ascii="Courier New" w:hAnsi="Courier New" w:cs="Courier New"/>
              </w:rPr>
              <w:t>)</w:t>
            </w:r>
          </w:p>
        </w:tc>
        <w:tc>
          <w:tcPr>
            <w:tcW w:w="1265" w:type="dxa"/>
            <w:tcBorders>
              <w:top w:val="single" w:sz="4" w:space="0" w:color="auto"/>
              <w:left w:val="single" w:sz="4" w:space="0" w:color="auto"/>
              <w:bottom w:val="single" w:sz="4" w:space="0" w:color="auto"/>
              <w:right w:val="single" w:sz="4" w:space="0" w:color="auto"/>
            </w:tcBorders>
          </w:tcPr>
          <w:p w:rsidR="00585465" w:rsidRPr="00585465" w:rsidRDefault="00585465" w:rsidP="00585465">
            <w:pPr>
              <w:jc w:val="center"/>
              <w:rPr>
                <w:rFonts w:ascii="Courier New" w:hAnsi="Courier New" w:cs="Courier New"/>
              </w:rPr>
            </w:pPr>
          </w:p>
        </w:tc>
        <w:tc>
          <w:tcPr>
            <w:tcW w:w="1687" w:type="dxa"/>
            <w:tcBorders>
              <w:top w:val="single" w:sz="4" w:space="0" w:color="auto"/>
              <w:left w:val="single" w:sz="4" w:space="0" w:color="auto"/>
              <w:bottom w:val="single" w:sz="4" w:space="0" w:color="auto"/>
              <w:right w:val="single" w:sz="4" w:space="0" w:color="auto"/>
            </w:tcBorders>
          </w:tcPr>
          <w:p w:rsidR="00585465" w:rsidRPr="00585465" w:rsidRDefault="00585465" w:rsidP="00585465">
            <w:pPr>
              <w:jc w:val="center"/>
              <w:rPr>
                <w:rFonts w:ascii="Courier New" w:hAnsi="Courier New" w:cs="Courier New"/>
              </w:rPr>
            </w:pPr>
          </w:p>
        </w:tc>
      </w:tr>
    </w:tbl>
    <w:p w:rsidR="00585465" w:rsidRPr="00585465" w:rsidRDefault="00585465" w:rsidP="00585465">
      <w:pPr>
        <w:spacing w:after="0" w:line="240" w:lineRule="auto"/>
        <w:jc w:val="both"/>
        <w:rPr>
          <w:rFonts w:ascii="Arial" w:eastAsia="Calibri" w:hAnsi="Arial" w:cs="Arial"/>
          <w:sz w:val="24"/>
          <w:szCs w:val="24"/>
        </w:rPr>
      </w:pPr>
      <w:proofErr w:type="gramStart"/>
      <w:r w:rsidRPr="00585465">
        <w:rPr>
          <w:rFonts w:ascii="Arial" w:eastAsia="Calibri" w:hAnsi="Arial" w:cs="Arial"/>
          <w:sz w:val="24"/>
          <w:szCs w:val="24"/>
        </w:rPr>
        <w:t>ВЫВОДЫ: (дается оценка готовности местной системы оповещения ГО в целом (готова, не готова) и отдельно по следующим позициям:</w:t>
      </w:r>
      <w:proofErr w:type="gramEnd"/>
    </w:p>
    <w:p w:rsidR="00585465" w:rsidRPr="00585465" w:rsidRDefault="00585465" w:rsidP="00585465">
      <w:pPr>
        <w:widowControl w:val="0"/>
        <w:numPr>
          <w:ilvl w:val="0"/>
          <w:numId w:val="8"/>
        </w:numPr>
        <w:autoSpaceDE w:val="0"/>
        <w:autoSpaceDN w:val="0"/>
        <w:adjustRightInd w:val="0"/>
        <w:spacing w:after="0" w:line="240" w:lineRule="auto"/>
        <w:jc w:val="both"/>
        <w:rPr>
          <w:rFonts w:ascii="Arial" w:eastAsia="Calibri" w:hAnsi="Arial" w:cs="Arial"/>
          <w:sz w:val="24"/>
          <w:szCs w:val="24"/>
        </w:rPr>
      </w:pPr>
      <w:r w:rsidRPr="00585465">
        <w:rPr>
          <w:rFonts w:ascii="Arial" w:eastAsia="Calibri" w:hAnsi="Arial" w:cs="Arial"/>
          <w:sz w:val="24"/>
          <w:szCs w:val="24"/>
        </w:rPr>
        <w:t xml:space="preserve">по приему речевых сигналов оповещения ГО – </w:t>
      </w:r>
      <w:proofErr w:type="gramStart"/>
      <w:r w:rsidRPr="00585465">
        <w:rPr>
          <w:rFonts w:ascii="Arial" w:eastAsia="Calibri" w:hAnsi="Arial" w:cs="Arial"/>
          <w:sz w:val="24"/>
          <w:szCs w:val="24"/>
        </w:rPr>
        <w:t>готова</w:t>
      </w:r>
      <w:proofErr w:type="gramEnd"/>
      <w:r w:rsidRPr="00585465">
        <w:rPr>
          <w:rFonts w:ascii="Arial" w:eastAsia="Calibri" w:hAnsi="Arial" w:cs="Arial"/>
          <w:sz w:val="24"/>
          <w:szCs w:val="24"/>
        </w:rPr>
        <w:t>/ не готова</w:t>
      </w:r>
    </w:p>
    <w:p w:rsidR="00585465" w:rsidRPr="00585465" w:rsidRDefault="00585465" w:rsidP="00585465">
      <w:pPr>
        <w:widowControl w:val="0"/>
        <w:numPr>
          <w:ilvl w:val="0"/>
          <w:numId w:val="8"/>
        </w:numPr>
        <w:autoSpaceDE w:val="0"/>
        <w:autoSpaceDN w:val="0"/>
        <w:adjustRightInd w:val="0"/>
        <w:spacing w:after="0" w:line="240" w:lineRule="auto"/>
        <w:jc w:val="both"/>
        <w:rPr>
          <w:rFonts w:ascii="Arial" w:eastAsia="Calibri" w:hAnsi="Arial" w:cs="Arial"/>
          <w:sz w:val="24"/>
          <w:szCs w:val="24"/>
        </w:rPr>
      </w:pPr>
      <w:r w:rsidRPr="00585465">
        <w:rPr>
          <w:rFonts w:ascii="Arial" w:eastAsia="Calibri" w:hAnsi="Arial" w:cs="Arial"/>
          <w:sz w:val="24"/>
          <w:szCs w:val="24"/>
        </w:rPr>
        <w:t xml:space="preserve">по приему управляющего сигнала и включению </w:t>
      </w:r>
      <w:proofErr w:type="spellStart"/>
      <w:r w:rsidRPr="00585465">
        <w:rPr>
          <w:rFonts w:ascii="Arial" w:eastAsia="Calibri" w:hAnsi="Arial" w:cs="Arial"/>
          <w:sz w:val="24"/>
          <w:szCs w:val="24"/>
        </w:rPr>
        <w:t>электросирен</w:t>
      </w:r>
      <w:proofErr w:type="spellEnd"/>
      <w:r w:rsidRPr="00585465">
        <w:rPr>
          <w:rFonts w:ascii="Arial" w:eastAsia="Calibri" w:hAnsi="Arial" w:cs="Arial"/>
          <w:sz w:val="24"/>
          <w:szCs w:val="24"/>
        </w:rPr>
        <w:t xml:space="preserve"> – </w:t>
      </w:r>
      <w:proofErr w:type="gramStart"/>
      <w:r w:rsidRPr="00585465">
        <w:rPr>
          <w:rFonts w:ascii="Arial" w:eastAsia="Calibri" w:hAnsi="Arial" w:cs="Arial"/>
          <w:sz w:val="24"/>
          <w:szCs w:val="24"/>
        </w:rPr>
        <w:t>готова</w:t>
      </w:r>
      <w:proofErr w:type="gramEnd"/>
      <w:r w:rsidRPr="00585465">
        <w:rPr>
          <w:rFonts w:ascii="Arial" w:eastAsia="Calibri" w:hAnsi="Arial" w:cs="Arial"/>
          <w:sz w:val="24"/>
          <w:szCs w:val="24"/>
        </w:rPr>
        <w:t>/не готова;</w:t>
      </w:r>
    </w:p>
    <w:p w:rsidR="00585465" w:rsidRPr="00585465" w:rsidRDefault="00585465" w:rsidP="00585465">
      <w:pPr>
        <w:spacing w:after="0"/>
        <w:rPr>
          <w:rFonts w:ascii="Arial" w:eastAsia="Calibri" w:hAnsi="Arial" w:cs="Arial"/>
          <w:sz w:val="24"/>
          <w:szCs w:val="24"/>
        </w:rPr>
      </w:pPr>
    </w:p>
    <w:p w:rsidR="00585465" w:rsidRPr="00585465" w:rsidRDefault="00585465" w:rsidP="00585465">
      <w:pPr>
        <w:spacing w:after="0"/>
        <w:rPr>
          <w:rFonts w:ascii="Arial" w:eastAsia="Calibri" w:hAnsi="Arial" w:cs="Arial"/>
          <w:sz w:val="24"/>
          <w:szCs w:val="24"/>
        </w:rPr>
      </w:pPr>
      <w:r w:rsidRPr="00585465">
        <w:rPr>
          <w:rFonts w:ascii="Arial" w:eastAsia="Calibri" w:hAnsi="Arial" w:cs="Arial"/>
          <w:sz w:val="24"/>
          <w:szCs w:val="24"/>
        </w:rPr>
        <w:t>Председатель комиссии: ____________________________ _________________</w:t>
      </w:r>
    </w:p>
    <w:p w:rsidR="00585465" w:rsidRPr="00585465" w:rsidRDefault="00585465" w:rsidP="00585465">
      <w:pPr>
        <w:spacing w:after="0"/>
        <w:rPr>
          <w:rFonts w:ascii="Arial" w:eastAsia="Calibri" w:hAnsi="Arial" w:cs="Arial"/>
          <w:sz w:val="18"/>
          <w:szCs w:val="18"/>
        </w:rPr>
      </w:pPr>
      <w:r w:rsidRPr="00585465">
        <w:rPr>
          <w:rFonts w:ascii="Arial" w:eastAsia="Calibri" w:hAnsi="Arial" w:cs="Arial"/>
          <w:sz w:val="18"/>
          <w:szCs w:val="18"/>
        </w:rPr>
        <w:t xml:space="preserve">                                                                                                  (подпись /расшифровка)</w:t>
      </w:r>
    </w:p>
    <w:p w:rsidR="00585465" w:rsidRPr="00585465" w:rsidRDefault="00585465" w:rsidP="00585465">
      <w:pPr>
        <w:spacing w:after="0"/>
        <w:rPr>
          <w:rFonts w:ascii="Arial" w:eastAsia="Calibri" w:hAnsi="Arial" w:cs="Arial"/>
          <w:sz w:val="24"/>
          <w:szCs w:val="24"/>
        </w:rPr>
      </w:pPr>
      <w:r w:rsidRPr="00585465">
        <w:rPr>
          <w:rFonts w:ascii="Arial" w:eastAsia="Calibri" w:hAnsi="Arial" w:cs="Arial"/>
          <w:sz w:val="24"/>
          <w:szCs w:val="24"/>
        </w:rPr>
        <w:t>Члены комиссии: ____________________________________________________</w:t>
      </w:r>
    </w:p>
    <w:p w:rsidR="00585465" w:rsidRPr="00585465" w:rsidRDefault="00585465" w:rsidP="00585465">
      <w:pPr>
        <w:spacing w:after="0"/>
        <w:rPr>
          <w:rFonts w:ascii="Arial" w:eastAsia="Calibri" w:hAnsi="Arial" w:cs="Arial"/>
          <w:sz w:val="18"/>
          <w:szCs w:val="18"/>
        </w:rPr>
      </w:pPr>
      <w:r w:rsidRPr="00585465">
        <w:rPr>
          <w:rFonts w:ascii="Arial" w:eastAsia="Calibri" w:hAnsi="Arial" w:cs="Arial"/>
          <w:sz w:val="18"/>
          <w:szCs w:val="18"/>
        </w:rPr>
        <w:t xml:space="preserve">                                                                                                  (подпись /расшифровка)</w:t>
      </w:r>
    </w:p>
    <w:p w:rsidR="00585465" w:rsidRPr="00585465" w:rsidRDefault="00585465" w:rsidP="00585465">
      <w:pPr>
        <w:spacing w:after="0"/>
        <w:rPr>
          <w:rFonts w:ascii="Arial" w:eastAsia="Calibri" w:hAnsi="Arial" w:cs="Arial"/>
          <w:sz w:val="24"/>
          <w:szCs w:val="24"/>
        </w:rPr>
      </w:pPr>
      <w:r w:rsidRPr="00585465">
        <w:rPr>
          <w:rFonts w:ascii="Arial" w:eastAsia="Calibri" w:hAnsi="Arial" w:cs="Arial"/>
          <w:sz w:val="24"/>
          <w:szCs w:val="24"/>
        </w:rPr>
        <w:t>___________________________________________________________________</w:t>
      </w:r>
    </w:p>
    <w:p w:rsidR="00585465" w:rsidRPr="00585465" w:rsidRDefault="00585465" w:rsidP="00585465">
      <w:pPr>
        <w:spacing w:after="0"/>
        <w:rPr>
          <w:rFonts w:ascii="Arial" w:eastAsia="Calibri" w:hAnsi="Arial" w:cs="Arial"/>
          <w:sz w:val="18"/>
          <w:szCs w:val="18"/>
        </w:rPr>
      </w:pPr>
      <w:r w:rsidRPr="00585465">
        <w:rPr>
          <w:rFonts w:ascii="Arial" w:eastAsia="Calibri" w:hAnsi="Arial" w:cs="Arial"/>
          <w:sz w:val="18"/>
          <w:szCs w:val="18"/>
        </w:rPr>
        <w:t xml:space="preserve">                                                                                                  (подпись /расшифровка)</w:t>
      </w:r>
    </w:p>
    <w:p w:rsidR="00585465" w:rsidRPr="00585465" w:rsidRDefault="00585465" w:rsidP="00585465">
      <w:pPr>
        <w:spacing w:after="0"/>
        <w:rPr>
          <w:rFonts w:ascii="Arial" w:eastAsia="Calibri" w:hAnsi="Arial" w:cs="Arial"/>
          <w:sz w:val="24"/>
          <w:szCs w:val="24"/>
        </w:rPr>
      </w:pPr>
    </w:p>
    <w:p w:rsidR="00585465" w:rsidRPr="00585465" w:rsidRDefault="00585465" w:rsidP="00585465">
      <w:pPr>
        <w:spacing w:after="0" w:line="240" w:lineRule="auto"/>
        <w:jc w:val="center"/>
        <w:outlineLvl w:val="0"/>
        <w:rPr>
          <w:rFonts w:ascii="Arial" w:eastAsia="Times New Roman" w:hAnsi="Arial" w:cs="Arial"/>
          <w:b/>
          <w:sz w:val="32"/>
          <w:szCs w:val="32"/>
          <w:lang w:eastAsia="ru-RU"/>
        </w:rPr>
      </w:pPr>
      <w:r w:rsidRPr="00585465">
        <w:rPr>
          <w:rFonts w:ascii="Arial" w:eastAsia="Times New Roman" w:hAnsi="Arial" w:cs="Arial"/>
          <w:b/>
          <w:noProof/>
          <w:sz w:val="32"/>
          <w:szCs w:val="32"/>
          <w:lang w:eastAsia="ru-RU"/>
        </w:rPr>
        <w:lastRenderedPageBreak/>
        <w:drawing>
          <wp:inline distT="0" distB="0" distL="0" distR="0" wp14:anchorId="2ED64B20" wp14:editId="6E0CDF71">
            <wp:extent cx="771525" cy="971550"/>
            <wp:effectExtent l="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585465" w:rsidRPr="00585465" w:rsidRDefault="00585465" w:rsidP="00585465">
      <w:pPr>
        <w:spacing w:after="0" w:line="240" w:lineRule="auto"/>
        <w:jc w:val="center"/>
        <w:outlineLvl w:val="0"/>
        <w:rPr>
          <w:rFonts w:ascii="Arial" w:eastAsia="Times New Roman" w:hAnsi="Arial" w:cs="Arial"/>
          <w:b/>
          <w:sz w:val="32"/>
          <w:szCs w:val="32"/>
          <w:lang w:eastAsia="ru-RU"/>
        </w:rPr>
      </w:pPr>
      <w:r w:rsidRPr="00585465">
        <w:rPr>
          <w:rFonts w:ascii="Arial" w:eastAsia="Times New Roman" w:hAnsi="Arial" w:cs="Arial"/>
          <w:b/>
          <w:sz w:val="32"/>
          <w:szCs w:val="32"/>
          <w:lang w:eastAsia="ru-RU"/>
        </w:rPr>
        <w:t>27.02.2023г. № 235</w:t>
      </w:r>
    </w:p>
    <w:p w:rsidR="00585465" w:rsidRPr="00585465" w:rsidRDefault="00585465" w:rsidP="00585465">
      <w:pPr>
        <w:spacing w:after="0" w:line="240" w:lineRule="auto"/>
        <w:jc w:val="center"/>
        <w:outlineLvl w:val="0"/>
        <w:rPr>
          <w:rFonts w:ascii="Arial" w:eastAsia="Times New Roman" w:hAnsi="Arial" w:cs="Arial"/>
          <w:b/>
          <w:sz w:val="32"/>
          <w:szCs w:val="32"/>
          <w:lang w:eastAsia="ru-RU"/>
        </w:rPr>
      </w:pPr>
      <w:r w:rsidRPr="00585465">
        <w:rPr>
          <w:rFonts w:ascii="Arial" w:eastAsia="Times New Roman" w:hAnsi="Arial" w:cs="Arial"/>
          <w:b/>
          <w:sz w:val="32"/>
          <w:szCs w:val="32"/>
          <w:lang w:eastAsia="ru-RU"/>
        </w:rPr>
        <w:t>РОССИЙСКАЯ ФЕДЕРАЦИЯ</w:t>
      </w:r>
    </w:p>
    <w:p w:rsidR="00585465" w:rsidRPr="00585465" w:rsidRDefault="00585465" w:rsidP="00585465">
      <w:pPr>
        <w:spacing w:after="0" w:line="240" w:lineRule="auto"/>
        <w:jc w:val="center"/>
        <w:rPr>
          <w:rFonts w:ascii="Arial" w:eastAsia="Times New Roman" w:hAnsi="Arial" w:cs="Arial"/>
          <w:b/>
          <w:sz w:val="32"/>
          <w:szCs w:val="32"/>
          <w:lang w:eastAsia="ru-RU"/>
        </w:rPr>
      </w:pPr>
      <w:r w:rsidRPr="00585465">
        <w:rPr>
          <w:rFonts w:ascii="Arial" w:eastAsia="Times New Roman" w:hAnsi="Arial" w:cs="Arial"/>
          <w:b/>
          <w:sz w:val="32"/>
          <w:szCs w:val="32"/>
          <w:lang w:eastAsia="ru-RU"/>
        </w:rPr>
        <w:t>ИРКУТСКАЯ ОБЛАСТЬ</w:t>
      </w:r>
    </w:p>
    <w:p w:rsidR="00585465" w:rsidRPr="00585465" w:rsidRDefault="00585465" w:rsidP="00585465">
      <w:pPr>
        <w:spacing w:after="0" w:line="240" w:lineRule="auto"/>
        <w:jc w:val="center"/>
        <w:rPr>
          <w:rFonts w:ascii="Arial" w:eastAsia="Times New Roman" w:hAnsi="Arial" w:cs="Arial"/>
          <w:b/>
          <w:sz w:val="32"/>
          <w:szCs w:val="32"/>
          <w:lang w:eastAsia="ru-RU"/>
        </w:rPr>
      </w:pPr>
      <w:r w:rsidRPr="00585465">
        <w:rPr>
          <w:rFonts w:ascii="Arial" w:eastAsia="Times New Roman" w:hAnsi="Arial" w:cs="Arial"/>
          <w:b/>
          <w:sz w:val="32"/>
          <w:szCs w:val="32"/>
          <w:lang w:eastAsia="ru-RU"/>
        </w:rPr>
        <w:t>ОСИНСКИЙ МУНИЦИПАЛЬНЫЙ РАЙОН</w:t>
      </w:r>
    </w:p>
    <w:p w:rsidR="00585465" w:rsidRPr="00585465" w:rsidRDefault="00585465" w:rsidP="00585465">
      <w:pPr>
        <w:shd w:val="clear" w:color="auto" w:fill="FFFFFF"/>
        <w:spacing w:after="0" w:line="326" w:lineRule="exact"/>
        <w:ind w:right="-7"/>
        <w:jc w:val="center"/>
        <w:rPr>
          <w:rFonts w:ascii="Arial" w:eastAsia="Times New Roman" w:hAnsi="Arial" w:cs="Arial"/>
          <w:b/>
          <w:sz w:val="32"/>
          <w:szCs w:val="32"/>
          <w:lang w:eastAsia="ru-RU"/>
        </w:rPr>
      </w:pPr>
      <w:r w:rsidRPr="00585465">
        <w:rPr>
          <w:rFonts w:ascii="Arial" w:eastAsia="Times New Roman" w:hAnsi="Arial" w:cs="Arial"/>
          <w:b/>
          <w:sz w:val="32"/>
          <w:szCs w:val="32"/>
          <w:lang w:eastAsia="ru-RU"/>
        </w:rPr>
        <w:t>МАЙСКОЕ СЕЛЬСКОЕ ПОСЕЛЕНИЕ</w:t>
      </w:r>
    </w:p>
    <w:p w:rsidR="00585465" w:rsidRPr="00585465" w:rsidRDefault="00585465" w:rsidP="00585465">
      <w:pPr>
        <w:shd w:val="clear" w:color="auto" w:fill="FFFFFF"/>
        <w:spacing w:after="0" w:line="326" w:lineRule="exact"/>
        <w:ind w:right="-7"/>
        <w:jc w:val="center"/>
        <w:rPr>
          <w:rFonts w:ascii="Arial" w:eastAsia="Times New Roman" w:hAnsi="Arial" w:cs="Arial"/>
          <w:b/>
          <w:sz w:val="32"/>
          <w:szCs w:val="32"/>
          <w:lang w:eastAsia="ru-RU"/>
        </w:rPr>
      </w:pPr>
      <w:r w:rsidRPr="00585465">
        <w:rPr>
          <w:rFonts w:ascii="Arial" w:eastAsia="Times New Roman" w:hAnsi="Arial" w:cs="Arial"/>
          <w:b/>
          <w:sz w:val="32"/>
          <w:szCs w:val="32"/>
          <w:lang w:eastAsia="ru-RU"/>
        </w:rPr>
        <w:t>ДУМА</w:t>
      </w:r>
    </w:p>
    <w:p w:rsidR="00585465" w:rsidRPr="00585465" w:rsidRDefault="00585465" w:rsidP="00585465">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585465">
        <w:rPr>
          <w:rFonts w:ascii="Arial" w:eastAsia="Times New Roman" w:hAnsi="Arial" w:cs="Arial"/>
          <w:b/>
          <w:sz w:val="32"/>
          <w:szCs w:val="32"/>
          <w:lang w:eastAsia="ru-RU"/>
        </w:rPr>
        <w:t>РЕШЕНИЕ</w:t>
      </w:r>
    </w:p>
    <w:p w:rsidR="00585465" w:rsidRPr="00585465" w:rsidRDefault="00585465" w:rsidP="00585465">
      <w:pPr>
        <w:spacing w:after="0" w:line="240" w:lineRule="auto"/>
        <w:jc w:val="both"/>
        <w:rPr>
          <w:rFonts w:ascii="Times New Roman" w:eastAsia="Times New Roman" w:hAnsi="Times New Roman" w:cs="Times New Roman"/>
          <w:sz w:val="28"/>
          <w:szCs w:val="28"/>
          <w:lang w:eastAsia="ru-RU"/>
        </w:rPr>
      </w:pPr>
    </w:p>
    <w:p w:rsidR="00585465" w:rsidRPr="00585465" w:rsidRDefault="00585465" w:rsidP="00585465">
      <w:pPr>
        <w:spacing w:after="0" w:line="240" w:lineRule="auto"/>
        <w:jc w:val="center"/>
        <w:rPr>
          <w:rFonts w:ascii="Arial" w:eastAsia="Times New Roman" w:hAnsi="Arial" w:cs="Arial"/>
          <w:b/>
          <w:sz w:val="32"/>
          <w:szCs w:val="32"/>
          <w:lang w:eastAsia="ru-RU"/>
        </w:rPr>
      </w:pPr>
      <w:r w:rsidRPr="00585465">
        <w:rPr>
          <w:rFonts w:ascii="Arial" w:eastAsia="Times New Roman" w:hAnsi="Arial" w:cs="Arial"/>
          <w:b/>
          <w:sz w:val="32"/>
          <w:szCs w:val="32"/>
          <w:lang w:eastAsia="ru-RU"/>
        </w:rPr>
        <w:t>ОТЧЕТ ОБ ИСПОЛНЕНИИ ДОРОЖНОГО ФОНДА</w:t>
      </w:r>
    </w:p>
    <w:p w:rsidR="00585465" w:rsidRPr="00585465" w:rsidRDefault="00585465" w:rsidP="00585465">
      <w:pPr>
        <w:spacing w:after="0" w:line="240" w:lineRule="auto"/>
        <w:jc w:val="center"/>
        <w:rPr>
          <w:rFonts w:ascii="Arial" w:eastAsia="Times New Roman" w:hAnsi="Arial" w:cs="Arial"/>
          <w:b/>
          <w:sz w:val="32"/>
          <w:szCs w:val="32"/>
          <w:lang w:eastAsia="ru-RU"/>
        </w:rPr>
      </w:pPr>
      <w:r w:rsidRPr="00585465">
        <w:rPr>
          <w:rFonts w:ascii="Arial" w:eastAsia="Times New Roman" w:hAnsi="Arial" w:cs="Arial"/>
          <w:b/>
          <w:sz w:val="32"/>
          <w:szCs w:val="32"/>
          <w:lang w:eastAsia="ru-RU"/>
        </w:rPr>
        <w:t>ЗА 2022 ГОД</w:t>
      </w:r>
    </w:p>
    <w:p w:rsidR="00585465" w:rsidRPr="00585465" w:rsidRDefault="00585465" w:rsidP="00585465">
      <w:pPr>
        <w:spacing w:after="0" w:line="240" w:lineRule="auto"/>
        <w:ind w:right="4756"/>
        <w:rPr>
          <w:rFonts w:ascii="Times New Roman" w:eastAsia="Times New Roman" w:hAnsi="Times New Roman" w:cs="Times New Roman"/>
          <w:sz w:val="28"/>
          <w:szCs w:val="28"/>
          <w:lang w:eastAsia="ru-RU"/>
        </w:rPr>
      </w:pPr>
    </w:p>
    <w:p w:rsidR="00585465" w:rsidRPr="00585465" w:rsidRDefault="00585465" w:rsidP="00585465">
      <w:pPr>
        <w:spacing w:after="0" w:line="240" w:lineRule="auto"/>
        <w:ind w:firstLine="709"/>
        <w:jc w:val="both"/>
        <w:rPr>
          <w:rFonts w:ascii="Arial" w:eastAsia="Times New Roman" w:hAnsi="Arial" w:cs="Arial"/>
          <w:sz w:val="24"/>
          <w:szCs w:val="24"/>
          <w:lang w:eastAsia="ru-RU"/>
        </w:rPr>
      </w:pPr>
      <w:proofErr w:type="gramStart"/>
      <w:r w:rsidRPr="00585465">
        <w:rPr>
          <w:rFonts w:ascii="Arial" w:eastAsia="Times New Roman" w:hAnsi="Arial" w:cs="Arial"/>
          <w:sz w:val="24"/>
          <w:szCs w:val="24"/>
          <w:lang w:eastAsia="ru-RU"/>
        </w:rPr>
        <w:t xml:space="preserve">На основании  пункта 1 статьи 185  Бюджетного кодекса РФ,  пункта 1. </w:t>
      </w:r>
      <w:hyperlink r:id="rId32" w:history="1">
        <w:r w:rsidRPr="00585465">
          <w:rPr>
            <w:rFonts w:ascii="Arial" w:eastAsia="Times New Roman" w:hAnsi="Arial" w:cs="Arial"/>
            <w:sz w:val="24"/>
            <w:szCs w:val="24"/>
            <w:lang w:eastAsia="ru-RU"/>
          </w:rPr>
          <w:t>части 1 статьи 14</w:t>
        </w:r>
      </w:hyperlink>
      <w:r w:rsidRPr="00585465">
        <w:rPr>
          <w:rFonts w:ascii="Arial" w:eastAsia="Times New Roman" w:hAnsi="Arial" w:cs="Arial"/>
          <w:sz w:val="24"/>
          <w:szCs w:val="24"/>
          <w:lang w:eastAsia="ru-RU"/>
        </w:rPr>
        <w:t xml:space="preserve">,  пункта 2 части 10 статьи </w:t>
      </w:r>
      <w:hyperlink r:id="rId33" w:history="1">
        <w:r w:rsidRPr="00585465">
          <w:rPr>
            <w:rFonts w:ascii="Arial" w:eastAsia="Times New Roman" w:hAnsi="Arial" w:cs="Arial"/>
            <w:sz w:val="24"/>
            <w:szCs w:val="24"/>
            <w:lang w:eastAsia="ru-RU"/>
          </w:rPr>
          <w:t>35</w:t>
        </w:r>
      </w:hyperlink>
      <w:r w:rsidRPr="00585465">
        <w:rPr>
          <w:rFonts w:ascii="Arial" w:eastAsia="Times New Roman" w:hAnsi="Arial" w:cs="Arial"/>
          <w:sz w:val="24"/>
          <w:szCs w:val="24"/>
          <w:lang w:eastAsia="ru-RU"/>
        </w:rPr>
        <w:t>, статьи 52 Федерального закона от 06 октября 2003 года. №131-ФЗ  "Об общих принципах организации местного самоуправления в Российской Федерации», статьи 15 Положения «О бюджетном процессе МО «Майск», утвержденного решением Думы МО «Майск» от 21 июля 2016 года № 152 (в</w:t>
      </w:r>
      <w:proofErr w:type="gramEnd"/>
      <w:r w:rsidRPr="00585465">
        <w:rPr>
          <w:rFonts w:ascii="Arial" w:eastAsia="Times New Roman" w:hAnsi="Arial" w:cs="Arial"/>
          <w:sz w:val="24"/>
          <w:szCs w:val="24"/>
          <w:lang w:eastAsia="ru-RU"/>
        </w:rPr>
        <w:t xml:space="preserve"> редакции Решения Думы МО «Майск» № 21 от 27 декабря 2018 года)</w:t>
      </w:r>
      <w:proofErr w:type="gramStart"/>
      <w:r w:rsidRPr="00585465">
        <w:rPr>
          <w:rFonts w:ascii="Arial" w:eastAsia="Times New Roman" w:hAnsi="Arial" w:cs="Arial"/>
          <w:sz w:val="24"/>
          <w:szCs w:val="24"/>
          <w:lang w:eastAsia="ru-RU"/>
        </w:rPr>
        <w:t xml:space="preserve"> ,</w:t>
      </w:r>
      <w:proofErr w:type="gramEnd"/>
      <w:r w:rsidRPr="00585465">
        <w:rPr>
          <w:rFonts w:ascii="Arial" w:eastAsia="Times New Roman" w:hAnsi="Arial" w:cs="Arial"/>
          <w:sz w:val="24"/>
          <w:szCs w:val="24"/>
          <w:lang w:eastAsia="ru-RU"/>
        </w:rPr>
        <w:t xml:space="preserve"> во исполнение</w:t>
      </w:r>
      <w:r w:rsidRPr="00585465">
        <w:rPr>
          <w:rFonts w:ascii="Times New Roman" w:eastAsia="Times New Roman" w:hAnsi="Times New Roman" w:cs="Times New Roman"/>
          <w:sz w:val="24"/>
          <w:szCs w:val="24"/>
          <w:lang w:eastAsia="ru-RU"/>
        </w:rPr>
        <w:t xml:space="preserve"> </w:t>
      </w:r>
      <w:r w:rsidRPr="00585465">
        <w:rPr>
          <w:rFonts w:ascii="Arial" w:eastAsia="Times New Roman" w:hAnsi="Arial" w:cs="Arial"/>
          <w:sz w:val="24"/>
          <w:szCs w:val="24"/>
          <w:lang w:eastAsia="ru-RU"/>
        </w:rPr>
        <w:t xml:space="preserve">Решения Думы МО «Майск» от 28 января 2013 года № 131 «Об использовании автомобильных дорог и осуществлении дорожной деятельности на территории муниципального образования «Майск», Решения Думы МО «Майск» от 26 сентября 2013 года №5 «О создании муниципального дорожного фонда муниципального образования «Майск», муниципальной программы «Развитие дорожного хозяйства муниципального образования «Майск» на 2018-2023 годы», утвержденной постановлением администрации МО «Майск» от 26 декабря 2018 года №138, руководствуясь пунктом 1 части 1 статьи 6, пунктом 2 части 1 статьи 31 статьями 24, 44 и 58, Устава МО «Майск», </w:t>
      </w:r>
      <w:r w:rsidRPr="00585465">
        <w:rPr>
          <w:rFonts w:ascii="Arial" w:eastAsia="SimSun" w:hAnsi="Arial" w:cs="Arial"/>
          <w:sz w:val="24"/>
          <w:szCs w:val="24"/>
          <w:lang w:eastAsia="zh-CN"/>
        </w:rPr>
        <w:t xml:space="preserve">Дума  муниципального образования «Майск» </w:t>
      </w:r>
    </w:p>
    <w:p w:rsidR="00585465" w:rsidRPr="00585465" w:rsidRDefault="00585465" w:rsidP="00585465">
      <w:pPr>
        <w:spacing w:after="0" w:line="240" w:lineRule="auto"/>
        <w:ind w:firstLine="709"/>
        <w:jc w:val="both"/>
        <w:rPr>
          <w:rFonts w:ascii="Arial" w:eastAsia="SimSun" w:hAnsi="Arial" w:cs="Arial"/>
          <w:sz w:val="24"/>
          <w:szCs w:val="24"/>
          <w:lang w:eastAsia="zh-CN"/>
        </w:rPr>
      </w:pPr>
    </w:p>
    <w:p w:rsidR="00585465" w:rsidRPr="00585465" w:rsidRDefault="00585465" w:rsidP="00585465">
      <w:pPr>
        <w:spacing w:after="0" w:line="240" w:lineRule="auto"/>
        <w:ind w:firstLine="709"/>
        <w:jc w:val="center"/>
        <w:rPr>
          <w:rFonts w:ascii="Arial" w:eastAsia="SimSun" w:hAnsi="Arial" w:cs="Arial"/>
          <w:sz w:val="30"/>
          <w:szCs w:val="30"/>
          <w:lang w:eastAsia="zh-CN"/>
        </w:rPr>
      </w:pPr>
      <w:r w:rsidRPr="00585465">
        <w:rPr>
          <w:rFonts w:ascii="Arial" w:eastAsia="SimSun" w:hAnsi="Arial" w:cs="Arial"/>
          <w:b/>
          <w:sz w:val="30"/>
          <w:szCs w:val="30"/>
          <w:lang w:eastAsia="zh-CN"/>
        </w:rPr>
        <w:t>РЕШИЛА</w:t>
      </w:r>
      <w:r w:rsidRPr="00585465">
        <w:rPr>
          <w:rFonts w:ascii="Arial" w:eastAsia="SimSun" w:hAnsi="Arial" w:cs="Arial"/>
          <w:sz w:val="30"/>
          <w:szCs w:val="30"/>
          <w:lang w:eastAsia="zh-CN"/>
        </w:rPr>
        <w:t>:</w:t>
      </w:r>
    </w:p>
    <w:p w:rsidR="00585465" w:rsidRPr="00585465" w:rsidRDefault="00585465" w:rsidP="00585465">
      <w:pPr>
        <w:spacing w:after="0" w:line="240" w:lineRule="auto"/>
        <w:ind w:firstLine="709"/>
        <w:jc w:val="center"/>
        <w:rPr>
          <w:rFonts w:ascii="Arial" w:eastAsia="SimSun" w:hAnsi="Arial" w:cs="Arial"/>
          <w:sz w:val="30"/>
          <w:szCs w:val="30"/>
          <w:lang w:eastAsia="zh-CN"/>
        </w:rPr>
      </w:pPr>
    </w:p>
    <w:p w:rsidR="00585465" w:rsidRPr="00585465" w:rsidRDefault="00585465" w:rsidP="00585465">
      <w:pPr>
        <w:spacing w:after="0" w:line="240" w:lineRule="auto"/>
        <w:ind w:firstLine="709"/>
        <w:jc w:val="both"/>
        <w:rPr>
          <w:rFonts w:ascii="Arial" w:eastAsia="Times New Roman" w:hAnsi="Arial" w:cs="Arial"/>
          <w:sz w:val="24"/>
          <w:szCs w:val="24"/>
          <w:shd w:val="clear" w:color="auto" w:fill="FFFFFF"/>
          <w:lang w:eastAsia="ru-RU"/>
        </w:rPr>
      </w:pPr>
      <w:r w:rsidRPr="00585465">
        <w:rPr>
          <w:rFonts w:ascii="Arial" w:eastAsia="Times New Roman" w:hAnsi="Arial" w:cs="Arial"/>
          <w:sz w:val="24"/>
          <w:szCs w:val="24"/>
          <w:shd w:val="clear" w:color="auto" w:fill="FFFFFF"/>
          <w:lang w:eastAsia="ru-RU"/>
        </w:rPr>
        <w:t xml:space="preserve">1. Утвердить </w:t>
      </w:r>
      <w:r w:rsidRPr="00585465">
        <w:rPr>
          <w:rFonts w:ascii="Arial" w:eastAsia="Times New Roman" w:hAnsi="Arial" w:cs="Arial"/>
          <w:bCs/>
          <w:sz w:val="24"/>
          <w:szCs w:val="24"/>
          <w:shd w:val="clear" w:color="auto" w:fill="FFFFFF"/>
          <w:lang w:eastAsia="ru-RU"/>
        </w:rPr>
        <w:t xml:space="preserve">основные параметры исполнения </w:t>
      </w:r>
      <w:r w:rsidRPr="00585465">
        <w:rPr>
          <w:rFonts w:ascii="Arial" w:eastAsia="Times New Roman" w:hAnsi="Arial" w:cs="Arial"/>
          <w:sz w:val="24"/>
          <w:szCs w:val="24"/>
          <w:shd w:val="clear" w:color="auto" w:fill="FFFFFF"/>
          <w:lang w:eastAsia="ru-RU"/>
        </w:rPr>
        <w:t>д</w:t>
      </w:r>
      <w:r w:rsidRPr="00585465">
        <w:rPr>
          <w:rFonts w:ascii="Arial" w:eastAsia="Times New Roman" w:hAnsi="Arial" w:cs="Arial"/>
          <w:bCs/>
          <w:sz w:val="24"/>
          <w:szCs w:val="24"/>
          <w:shd w:val="clear" w:color="auto" w:fill="FFFFFF"/>
          <w:lang w:eastAsia="ru-RU"/>
        </w:rPr>
        <w:t xml:space="preserve">орожного фонда муниципального образования «Майск» </w:t>
      </w:r>
      <w:r w:rsidRPr="00585465">
        <w:rPr>
          <w:rFonts w:ascii="Arial" w:eastAsia="Times New Roman" w:hAnsi="Arial" w:cs="Arial"/>
          <w:sz w:val="24"/>
          <w:szCs w:val="24"/>
          <w:shd w:val="clear" w:color="auto" w:fill="FFFFFF"/>
          <w:lang w:eastAsia="ru-RU"/>
        </w:rPr>
        <w:t>за 2022 год:</w:t>
      </w:r>
    </w:p>
    <w:p w:rsidR="00585465" w:rsidRPr="00585465" w:rsidRDefault="00585465" w:rsidP="00585465">
      <w:pPr>
        <w:spacing w:after="0" w:line="240" w:lineRule="auto"/>
        <w:ind w:firstLine="709"/>
        <w:jc w:val="both"/>
        <w:rPr>
          <w:rFonts w:ascii="Arial" w:eastAsia="Times New Roman" w:hAnsi="Arial" w:cs="Arial"/>
          <w:sz w:val="24"/>
          <w:szCs w:val="24"/>
          <w:shd w:val="clear" w:color="auto" w:fill="FFFFFF"/>
          <w:lang w:eastAsia="ru-RU"/>
        </w:rPr>
      </w:pPr>
      <w:r w:rsidRPr="00585465">
        <w:rPr>
          <w:rFonts w:ascii="Arial" w:eastAsia="Times New Roman" w:hAnsi="Arial" w:cs="Arial"/>
          <w:sz w:val="24"/>
          <w:szCs w:val="24"/>
          <w:shd w:val="clear" w:color="auto" w:fill="FFFFFF"/>
          <w:lang w:eastAsia="ru-RU"/>
        </w:rPr>
        <w:t>1.1. общий объем</w:t>
      </w:r>
      <w:r w:rsidRPr="00585465">
        <w:rPr>
          <w:rFonts w:ascii="Times New Roman" w:eastAsia="Times New Roman" w:hAnsi="Times New Roman" w:cs="Times New Roman"/>
          <w:sz w:val="24"/>
          <w:szCs w:val="24"/>
          <w:lang w:eastAsia="ru-RU"/>
        </w:rPr>
        <w:t xml:space="preserve"> </w:t>
      </w:r>
      <w:r w:rsidRPr="00585465">
        <w:rPr>
          <w:rFonts w:ascii="Arial" w:eastAsia="Times New Roman" w:hAnsi="Arial" w:cs="Arial"/>
          <w:sz w:val="24"/>
          <w:szCs w:val="24"/>
          <w:shd w:val="clear" w:color="auto" w:fill="FFFFFF"/>
          <w:lang w:eastAsia="ru-RU"/>
        </w:rPr>
        <w:t xml:space="preserve">дорожного фонда муниципального образования «Майск» </w:t>
      </w:r>
      <w:r w:rsidRPr="00585465">
        <w:rPr>
          <w:rFonts w:ascii="Arial" w:eastAsia="Times New Roman" w:hAnsi="Arial" w:cs="Arial"/>
          <w:sz w:val="24"/>
          <w:szCs w:val="24"/>
          <w:lang w:eastAsia="ru-RU"/>
        </w:rPr>
        <w:t xml:space="preserve">в объеме – 4922,93 тыс. руб., </w:t>
      </w:r>
    </w:p>
    <w:p w:rsidR="00585465" w:rsidRPr="00585465" w:rsidRDefault="00585465" w:rsidP="00585465">
      <w:pPr>
        <w:spacing w:after="0" w:line="240" w:lineRule="auto"/>
        <w:ind w:firstLine="709"/>
        <w:jc w:val="both"/>
        <w:rPr>
          <w:rFonts w:ascii="Arial" w:hAnsi="Arial" w:cs="Arial"/>
          <w:sz w:val="24"/>
          <w:szCs w:val="24"/>
          <w:lang w:bidi="en-US"/>
        </w:rPr>
      </w:pPr>
      <w:r w:rsidRPr="00585465">
        <w:rPr>
          <w:rFonts w:ascii="Arial" w:hAnsi="Arial" w:cs="Arial"/>
          <w:sz w:val="24"/>
          <w:szCs w:val="24"/>
          <w:lang w:bidi="en-US"/>
        </w:rPr>
        <w:t>в том числе:</w:t>
      </w:r>
    </w:p>
    <w:p w:rsidR="00585465" w:rsidRPr="00585465" w:rsidRDefault="00585465" w:rsidP="00585465">
      <w:pPr>
        <w:spacing w:after="0" w:line="240" w:lineRule="auto"/>
        <w:ind w:firstLine="709"/>
        <w:jc w:val="both"/>
        <w:rPr>
          <w:rFonts w:ascii="Arial" w:hAnsi="Arial" w:cs="Arial"/>
          <w:sz w:val="24"/>
          <w:szCs w:val="24"/>
          <w:lang w:bidi="en-US"/>
        </w:rPr>
      </w:pPr>
      <w:r w:rsidRPr="00585465">
        <w:rPr>
          <w:rFonts w:ascii="Arial" w:hAnsi="Arial" w:cs="Arial"/>
          <w:sz w:val="24"/>
          <w:szCs w:val="24"/>
          <w:lang w:bidi="en-US"/>
        </w:rPr>
        <w:t xml:space="preserve">- переходящий остаток на 01.01.2022 года – 2228,84 </w:t>
      </w:r>
      <w:proofErr w:type="spellStart"/>
      <w:r w:rsidRPr="00585465">
        <w:rPr>
          <w:rFonts w:ascii="Arial" w:hAnsi="Arial" w:cs="Arial"/>
          <w:sz w:val="24"/>
          <w:szCs w:val="24"/>
          <w:lang w:bidi="en-US"/>
        </w:rPr>
        <w:t>тыс</w:t>
      </w:r>
      <w:proofErr w:type="gramStart"/>
      <w:r w:rsidRPr="00585465">
        <w:rPr>
          <w:rFonts w:ascii="Arial" w:hAnsi="Arial" w:cs="Arial"/>
          <w:sz w:val="24"/>
          <w:szCs w:val="24"/>
          <w:lang w:bidi="en-US"/>
        </w:rPr>
        <w:t>.р</w:t>
      </w:r>
      <w:proofErr w:type="gramEnd"/>
      <w:r w:rsidRPr="00585465">
        <w:rPr>
          <w:rFonts w:ascii="Arial" w:hAnsi="Arial" w:cs="Arial"/>
          <w:sz w:val="24"/>
          <w:szCs w:val="24"/>
          <w:lang w:bidi="en-US"/>
        </w:rPr>
        <w:t>уб</w:t>
      </w:r>
      <w:proofErr w:type="spellEnd"/>
      <w:r w:rsidRPr="00585465">
        <w:rPr>
          <w:rFonts w:ascii="Arial" w:hAnsi="Arial" w:cs="Arial"/>
          <w:sz w:val="24"/>
          <w:szCs w:val="24"/>
          <w:lang w:bidi="en-US"/>
        </w:rPr>
        <w:t>.</w:t>
      </w:r>
    </w:p>
    <w:p w:rsidR="00585465" w:rsidRPr="00585465" w:rsidRDefault="00585465" w:rsidP="00585465">
      <w:pPr>
        <w:spacing w:after="0" w:line="240" w:lineRule="auto"/>
        <w:ind w:firstLine="709"/>
        <w:jc w:val="both"/>
        <w:rPr>
          <w:rFonts w:ascii="Arial" w:hAnsi="Arial" w:cs="Arial"/>
          <w:sz w:val="24"/>
          <w:szCs w:val="24"/>
          <w:lang w:bidi="en-US"/>
        </w:rPr>
      </w:pPr>
      <w:r w:rsidRPr="00585465">
        <w:rPr>
          <w:rFonts w:ascii="Arial" w:hAnsi="Arial" w:cs="Arial"/>
          <w:sz w:val="24"/>
          <w:szCs w:val="24"/>
          <w:lang w:bidi="en-US"/>
        </w:rPr>
        <w:t xml:space="preserve">- доходы от уплаты акцизов на горюче-смазочные материалы – 2694,095 </w:t>
      </w:r>
      <w:proofErr w:type="spellStart"/>
      <w:r w:rsidRPr="00585465">
        <w:rPr>
          <w:rFonts w:ascii="Arial" w:hAnsi="Arial" w:cs="Arial"/>
          <w:sz w:val="24"/>
          <w:szCs w:val="24"/>
          <w:lang w:bidi="en-US"/>
        </w:rPr>
        <w:t>тыс</w:t>
      </w:r>
      <w:proofErr w:type="gramStart"/>
      <w:r w:rsidRPr="00585465">
        <w:rPr>
          <w:rFonts w:ascii="Arial" w:hAnsi="Arial" w:cs="Arial"/>
          <w:sz w:val="24"/>
          <w:szCs w:val="24"/>
          <w:lang w:bidi="en-US"/>
        </w:rPr>
        <w:t>.р</w:t>
      </w:r>
      <w:proofErr w:type="gramEnd"/>
      <w:r w:rsidRPr="00585465">
        <w:rPr>
          <w:rFonts w:ascii="Arial" w:hAnsi="Arial" w:cs="Arial"/>
          <w:sz w:val="24"/>
          <w:szCs w:val="24"/>
          <w:lang w:bidi="en-US"/>
        </w:rPr>
        <w:t>уб</w:t>
      </w:r>
      <w:proofErr w:type="spellEnd"/>
      <w:r w:rsidRPr="00585465">
        <w:rPr>
          <w:rFonts w:ascii="Arial" w:hAnsi="Arial" w:cs="Arial"/>
          <w:sz w:val="24"/>
          <w:szCs w:val="24"/>
          <w:lang w:bidi="en-US"/>
        </w:rPr>
        <w:t xml:space="preserve">. </w:t>
      </w:r>
    </w:p>
    <w:p w:rsidR="00585465" w:rsidRPr="00585465" w:rsidRDefault="00585465" w:rsidP="00585465">
      <w:pPr>
        <w:spacing w:after="0" w:line="240" w:lineRule="auto"/>
        <w:ind w:firstLine="709"/>
        <w:jc w:val="both"/>
        <w:rPr>
          <w:rFonts w:ascii="Arial" w:hAnsi="Arial" w:cs="Arial"/>
          <w:sz w:val="24"/>
          <w:szCs w:val="24"/>
          <w:lang w:bidi="en-US"/>
        </w:rPr>
      </w:pPr>
      <w:r w:rsidRPr="00585465">
        <w:rPr>
          <w:rFonts w:ascii="Arial" w:hAnsi="Arial" w:cs="Arial"/>
          <w:sz w:val="24"/>
          <w:szCs w:val="24"/>
          <w:lang w:bidi="en-US"/>
        </w:rPr>
        <w:t>1.2. расходы дорожного фонда в объеме 3377,23 тыс. руб.</w:t>
      </w:r>
    </w:p>
    <w:p w:rsidR="00585465" w:rsidRPr="00585465" w:rsidRDefault="00585465" w:rsidP="00585465">
      <w:pPr>
        <w:spacing w:after="0" w:line="240" w:lineRule="auto"/>
        <w:ind w:firstLine="709"/>
        <w:jc w:val="both"/>
        <w:rPr>
          <w:rFonts w:ascii="Arial" w:hAnsi="Arial" w:cs="Arial"/>
          <w:sz w:val="24"/>
          <w:szCs w:val="24"/>
          <w:lang w:bidi="en-US"/>
        </w:rPr>
      </w:pPr>
      <w:r w:rsidRPr="00585465">
        <w:rPr>
          <w:rFonts w:ascii="Arial" w:hAnsi="Arial" w:cs="Arial"/>
          <w:sz w:val="24"/>
          <w:szCs w:val="24"/>
          <w:lang w:bidi="en-US"/>
        </w:rPr>
        <w:t>1.3. переходящий остаток на 01.01.2023 года – 1545,70тыс. руб.</w:t>
      </w:r>
    </w:p>
    <w:p w:rsidR="00585465" w:rsidRPr="00585465" w:rsidRDefault="00585465" w:rsidP="00585465">
      <w:pPr>
        <w:spacing w:after="0" w:line="240" w:lineRule="auto"/>
        <w:ind w:firstLine="709"/>
        <w:jc w:val="both"/>
        <w:rPr>
          <w:rFonts w:ascii="Arial" w:eastAsia="Times New Roman" w:hAnsi="Arial" w:cs="Arial"/>
          <w:sz w:val="24"/>
          <w:szCs w:val="24"/>
          <w:shd w:val="clear" w:color="auto" w:fill="FFFFFF"/>
          <w:lang w:eastAsia="ru-RU"/>
        </w:rPr>
      </w:pPr>
      <w:r w:rsidRPr="00585465">
        <w:rPr>
          <w:rFonts w:ascii="Arial" w:eastAsia="Times New Roman" w:hAnsi="Arial" w:cs="Arial"/>
          <w:sz w:val="24"/>
          <w:szCs w:val="24"/>
          <w:shd w:val="clear" w:color="auto" w:fill="FFFFFF"/>
          <w:lang w:eastAsia="ru-RU"/>
        </w:rPr>
        <w:t>2. Утвердить отчет исполнения дорожного фонда муниципального образования «Майск» за 2022 год по статьям доходов (приложение №1), и статьям расходов (приложение №2) к настоящему Решению.</w:t>
      </w:r>
    </w:p>
    <w:p w:rsidR="00585465" w:rsidRPr="00585465" w:rsidRDefault="00585465" w:rsidP="00585465">
      <w:pPr>
        <w:spacing w:after="0" w:line="240" w:lineRule="auto"/>
        <w:ind w:firstLine="709"/>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lastRenderedPageBreak/>
        <w:t>3. Настоящее решение опубликовать в «Вестнике» и разместить на официальном сайте администрации МО «Майск» www.maisk-ad</w:t>
      </w:r>
      <w:r w:rsidRPr="00585465">
        <w:rPr>
          <w:rFonts w:ascii="Arial" w:eastAsia="Times New Roman" w:hAnsi="Arial" w:cs="Arial"/>
          <w:sz w:val="24"/>
          <w:szCs w:val="24"/>
          <w:lang w:val="en-US" w:eastAsia="ru-RU"/>
        </w:rPr>
        <w:t>m</w:t>
      </w:r>
      <w:r w:rsidRPr="00585465">
        <w:rPr>
          <w:rFonts w:ascii="Arial" w:eastAsia="Times New Roman" w:hAnsi="Arial" w:cs="Arial"/>
          <w:sz w:val="24"/>
          <w:szCs w:val="24"/>
          <w:lang w:eastAsia="ru-RU"/>
        </w:rPr>
        <w:t>.</w:t>
      </w:r>
      <w:proofErr w:type="spellStart"/>
      <w:r w:rsidRPr="00585465">
        <w:rPr>
          <w:rFonts w:ascii="Arial" w:eastAsia="Times New Roman" w:hAnsi="Arial" w:cs="Arial"/>
          <w:sz w:val="24"/>
          <w:szCs w:val="24"/>
          <w:lang w:eastAsia="ru-RU"/>
        </w:rPr>
        <w:t>ru</w:t>
      </w:r>
      <w:proofErr w:type="spellEnd"/>
      <w:r w:rsidRPr="00585465">
        <w:rPr>
          <w:rFonts w:ascii="Arial" w:eastAsia="Times New Roman" w:hAnsi="Arial" w:cs="Arial"/>
          <w:sz w:val="24"/>
          <w:szCs w:val="24"/>
          <w:lang w:eastAsia="ru-RU"/>
        </w:rPr>
        <w:t>.</w:t>
      </w:r>
    </w:p>
    <w:p w:rsidR="00585465" w:rsidRPr="00585465" w:rsidRDefault="00585465" w:rsidP="00585465">
      <w:pPr>
        <w:spacing w:after="0" w:line="240" w:lineRule="auto"/>
        <w:ind w:firstLine="709"/>
        <w:jc w:val="both"/>
        <w:rPr>
          <w:rFonts w:ascii="Times New Roman" w:eastAsia="Times New Roman" w:hAnsi="Times New Roman" w:cs="Times New Roman"/>
          <w:sz w:val="28"/>
          <w:szCs w:val="28"/>
          <w:lang w:eastAsia="ru-RU"/>
        </w:rPr>
      </w:pPr>
      <w:r w:rsidRPr="00585465">
        <w:rPr>
          <w:rFonts w:ascii="Arial" w:eastAsia="Times New Roman" w:hAnsi="Arial" w:cs="Arial"/>
          <w:sz w:val="24"/>
          <w:szCs w:val="24"/>
          <w:lang w:eastAsia="ru-RU"/>
        </w:rPr>
        <w:t xml:space="preserve">4. Настоящее Решение вступает в силу со дня его официального опубликования. </w:t>
      </w:r>
    </w:p>
    <w:p w:rsidR="00585465" w:rsidRPr="00585465" w:rsidRDefault="00585465" w:rsidP="00585465">
      <w:pPr>
        <w:spacing w:after="0" w:line="240" w:lineRule="auto"/>
        <w:ind w:firstLine="709"/>
        <w:jc w:val="both"/>
        <w:rPr>
          <w:rFonts w:ascii="Times New Roman" w:eastAsia="Times New Roman" w:hAnsi="Times New Roman" w:cs="Times New Roman"/>
          <w:sz w:val="28"/>
          <w:szCs w:val="28"/>
          <w:lang w:eastAsia="ru-RU"/>
        </w:rPr>
      </w:pPr>
    </w:p>
    <w:p w:rsidR="00585465" w:rsidRPr="00585465" w:rsidRDefault="00585465" w:rsidP="00585465">
      <w:pPr>
        <w:spacing w:after="0" w:line="240" w:lineRule="auto"/>
        <w:ind w:firstLine="709"/>
        <w:jc w:val="both"/>
        <w:rPr>
          <w:rFonts w:ascii="Times New Roman" w:eastAsia="Times New Roman" w:hAnsi="Times New Roman" w:cs="Times New Roman"/>
          <w:sz w:val="28"/>
          <w:szCs w:val="28"/>
          <w:lang w:eastAsia="ru-RU"/>
        </w:rPr>
      </w:pPr>
    </w:p>
    <w:p w:rsidR="00585465" w:rsidRPr="00585465" w:rsidRDefault="00585465" w:rsidP="00585465">
      <w:pPr>
        <w:spacing w:after="0" w:line="240" w:lineRule="auto"/>
        <w:rPr>
          <w:rFonts w:ascii="Arial" w:eastAsia="SimSun" w:hAnsi="Arial" w:cs="Arial"/>
          <w:sz w:val="24"/>
          <w:szCs w:val="24"/>
          <w:lang w:eastAsia="zh-CN"/>
        </w:rPr>
      </w:pPr>
      <w:r w:rsidRPr="00585465">
        <w:rPr>
          <w:rFonts w:ascii="Arial" w:eastAsia="SimSun" w:hAnsi="Arial" w:cs="Arial"/>
          <w:sz w:val="24"/>
          <w:szCs w:val="24"/>
          <w:lang w:eastAsia="zh-CN"/>
        </w:rPr>
        <w:t>Глава муниципального образования «Майск»</w:t>
      </w:r>
    </w:p>
    <w:p w:rsidR="00585465" w:rsidRPr="00585465" w:rsidRDefault="00585465" w:rsidP="00585465">
      <w:pPr>
        <w:spacing w:after="0" w:line="240" w:lineRule="auto"/>
        <w:rPr>
          <w:rFonts w:ascii="Arial" w:eastAsia="SimSun" w:hAnsi="Arial" w:cs="Arial"/>
          <w:sz w:val="24"/>
          <w:szCs w:val="24"/>
          <w:lang w:eastAsia="zh-CN"/>
        </w:rPr>
      </w:pPr>
      <w:proofErr w:type="spellStart"/>
      <w:r w:rsidRPr="00585465">
        <w:rPr>
          <w:rFonts w:ascii="Arial" w:eastAsia="SimSun" w:hAnsi="Arial" w:cs="Arial"/>
          <w:sz w:val="24"/>
          <w:szCs w:val="24"/>
          <w:lang w:eastAsia="zh-CN"/>
        </w:rPr>
        <w:t>С.А.Воронов</w:t>
      </w:r>
      <w:proofErr w:type="spellEnd"/>
    </w:p>
    <w:p w:rsidR="00585465" w:rsidRPr="00585465" w:rsidRDefault="00585465" w:rsidP="00585465">
      <w:pPr>
        <w:spacing w:after="0" w:line="240" w:lineRule="auto"/>
        <w:ind w:firstLine="709"/>
        <w:jc w:val="center"/>
        <w:rPr>
          <w:rFonts w:ascii="Arial" w:eastAsia="Times New Roman" w:hAnsi="Arial" w:cs="Arial"/>
          <w:b/>
          <w:bCs/>
          <w:lang w:eastAsia="ru-RU"/>
        </w:rPr>
      </w:pPr>
    </w:p>
    <w:p w:rsidR="00585465" w:rsidRPr="00585465" w:rsidRDefault="00585465" w:rsidP="00585465">
      <w:pPr>
        <w:spacing w:after="0" w:line="240" w:lineRule="auto"/>
        <w:ind w:firstLine="709"/>
        <w:jc w:val="center"/>
        <w:rPr>
          <w:rFonts w:ascii="Arial" w:eastAsia="Times New Roman" w:hAnsi="Arial" w:cs="Arial"/>
          <w:b/>
          <w:bCs/>
          <w:sz w:val="24"/>
          <w:szCs w:val="24"/>
          <w:lang w:eastAsia="ru-RU"/>
        </w:rPr>
      </w:pPr>
      <w:r w:rsidRPr="00585465">
        <w:rPr>
          <w:rFonts w:ascii="Arial" w:eastAsia="Times New Roman" w:hAnsi="Arial" w:cs="Arial"/>
          <w:b/>
          <w:bCs/>
          <w:sz w:val="24"/>
          <w:szCs w:val="24"/>
          <w:lang w:eastAsia="ru-RU"/>
        </w:rPr>
        <w:t>Пояснительная записка</w:t>
      </w:r>
    </w:p>
    <w:p w:rsidR="00585465" w:rsidRPr="00585465" w:rsidRDefault="00585465" w:rsidP="00585465">
      <w:pPr>
        <w:spacing w:after="0" w:line="240" w:lineRule="auto"/>
        <w:ind w:firstLine="709"/>
        <w:jc w:val="center"/>
        <w:rPr>
          <w:rFonts w:ascii="Arial" w:eastAsia="Times New Roman" w:hAnsi="Arial" w:cs="Arial"/>
          <w:b/>
          <w:sz w:val="24"/>
          <w:szCs w:val="24"/>
          <w:lang w:eastAsia="ru-RU"/>
        </w:rPr>
      </w:pPr>
      <w:r w:rsidRPr="00585465">
        <w:rPr>
          <w:rFonts w:ascii="Arial" w:eastAsia="Times New Roman" w:hAnsi="Arial" w:cs="Arial"/>
          <w:b/>
          <w:sz w:val="24"/>
          <w:szCs w:val="24"/>
          <w:lang w:eastAsia="ru-RU"/>
        </w:rPr>
        <w:t>к отчету об исполнении дорожного фонда МО «Майск»</w:t>
      </w:r>
    </w:p>
    <w:p w:rsidR="00585465" w:rsidRPr="00585465" w:rsidRDefault="00585465" w:rsidP="00585465">
      <w:pPr>
        <w:spacing w:after="0" w:line="240" w:lineRule="auto"/>
        <w:ind w:firstLine="709"/>
        <w:jc w:val="center"/>
        <w:rPr>
          <w:rFonts w:ascii="Arial" w:eastAsia="Times New Roman" w:hAnsi="Arial" w:cs="Arial"/>
          <w:b/>
          <w:sz w:val="24"/>
          <w:szCs w:val="24"/>
          <w:lang w:eastAsia="ru-RU"/>
        </w:rPr>
      </w:pPr>
      <w:r w:rsidRPr="00585465">
        <w:rPr>
          <w:rFonts w:ascii="Arial" w:eastAsia="Times New Roman" w:hAnsi="Arial" w:cs="Arial"/>
          <w:b/>
          <w:sz w:val="24"/>
          <w:szCs w:val="24"/>
          <w:lang w:eastAsia="ru-RU"/>
        </w:rPr>
        <w:t xml:space="preserve"> за 2022 год.</w:t>
      </w:r>
    </w:p>
    <w:p w:rsidR="00585465" w:rsidRPr="00585465" w:rsidRDefault="00585465" w:rsidP="00585465">
      <w:pPr>
        <w:spacing w:after="0" w:line="240" w:lineRule="auto"/>
        <w:ind w:firstLine="708"/>
        <w:jc w:val="both"/>
        <w:rPr>
          <w:rFonts w:ascii="Arial" w:eastAsia="Times New Roman" w:hAnsi="Arial" w:cs="Arial"/>
          <w:b/>
          <w:sz w:val="24"/>
          <w:szCs w:val="24"/>
          <w:lang w:eastAsia="ru-RU"/>
        </w:rPr>
      </w:pPr>
    </w:p>
    <w:p w:rsidR="00585465" w:rsidRPr="00585465" w:rsidRDefault="00585465" w:rsidP="00585465">
      <w:pPr>
        <w:spacing w:after="0" w:line="240" w:lineRule="auto"/>
        <w:ind w:firstLine="709"/>
        <w:jc w:val="both"/>
        <w:rPr>
          <w:rFonts w:ascii="Arial" w:eastAsia="Times New Roman" w:hAnsi="Arial" w:cs="Arial"/>
          <w:sz w:val="24"/>
          <w:szCs w:val="24"/>
          <w:shd w:val="clear" w:color="auto" w:fill="FFFFFF"/>
          <w:lang w:eastAsia="ru-RU"/>
        </w:rPr>
      </w:pPr>
      <w:r w:rsidRPr="00585465">
        <w:rPr>
          <w:rFonts w:ascii="Arial" w:eastAsia="Times New Roman" w:hAnsi="Arial" w:cs="Arial"/>
          <w:sz w:val="24"/>
          <w:szCs w:val="24"/>
          <w:shd w:val="clear" w:color="auto" w:fill="FFFFFF"/>
          <w:lang w:eastAsia="ru-RU"/>
        </w:rPr>
        <w:t>Общий объем</w:t>
      </w:r>
      <w:r w:rsidRPr="00585465">
        <w:rPr>
          <w:rFonts w:ascii="Times New Roman" w:eastAsia="Times New Roman" w:hAnsi="Times New Roman" w:cs="Times New Roman"/>
          <w:sz w:val="24"/>
          <w:szCs w:val="24"/>
          <w:lang w:eastAsia="ru-RU"/>
        </w:rPr>
        <w:t xml:space="preserve"> </w:t>
      </w:r>
      <w:r w:rsidRPr="00585465">
        <w:rPr>
          <w:rFonts w:ascii="Arial" w:eastAsia="Times New Roman" w:hAnsi="Arial" w:cs="Arial"/>
          <w:sz w:val="24"/>
          <w:szCs w:val="24"/>
          <w:shd w:val="clear" w:color="auto" w:fill="FFFFFF"/>
          <w:lang w:eastAsia="ru-RU"/>
        </w:rPr>
        <w:t xml:space="preserve">дорожного фонда муниципального образования «Майск» </w:t>
      </w:r>
      <w:r w:rsidRPr="00585465">
        <w:rPr>
          <w:rFonts w:ascii="Arial" w:eastAsia="Times New Roman" w:hAnsi="Arial" w:cs="Arial"/>
          <w:sz w:val="24"/>
          <w:szCs w:val="24"/>
          <w:lang w:eastAsia="ru-RU"/>
        </w:rPr>
        <w:t xml:space="preserve">в объеме – 4922,93 тыс. руб., </w:t>
      </w:r>
    </w:p>
    <w:p w:rsidR="00585465" w:rsidRPr="00585465" w:rsidRDefault="00585465" w:rsidP="00585465">
      <w:pPr>
        <w:spacing w:after="0" w:line="240" w:lineRule="auto"/>
        <w:ind w:firstLine="709"/>
        <w:jc w:val="both"/>
        <w:rPr>
          <w:rFonts w:ascii="Arial" w:hAnsi="Arial" w:cs="Arial"/>
          <w:sz w:val="24"/>
          <w:szCs w:val="24"/>
          <w:lang w:bidi="en-US"/>
        </w:rPr>
      </w:pPr>
      <w:r w:rsidRPr="00585465">
        <w:rPr>
          <w:rFonts w:ascii="Arial" w:hAnsi="Arial" w:cs="Arial"/>
          <w:sz w:val="24"/>
          <w:szCs w:val="24"/>
          <w:lang w:bidi="en-US"/>
        </w:rPr>
        <w:t>в том числе:</w:t>
      </w:r>
    </w:p>
    <w:p w:rsidR="00585465" w:rsidRPr="00585465" w:rsidRDefault="00585465" w:rsidP="00585465">
      <w:pPr>
        <w:spacing w:after="0" w:line="240" w:lineRule="auto"/>
        <w:ind w:firstLine="709"/>
        <w:jc w:val="both"/>
        <w:rPr>
          <w:rFonts w:ascii="Arial" w:hAnsi="Arial" w:cs="Arial"/>
          <w:sz w:val="24"/>
          <w:szCs w:val="24"/>
          <w:lang w:bidi="en-US"/>
        </w:rPr>
      </w:pPr>
      <w:r w:rsidRPr="00585465">
        <w:rPr>
          <w:rFonts w:ascii="Arial" w:hAnsi="Arial" w:cs="Arial"/>
          <w:sz w:val="24"/>
          <w:szCs w:val="24"/>
          <w:lang w:bidi="en-US"/>
        </w:rPr>
        <w:t xml:space="preserve">- переходящий остаток на 01.01.2022 года – 2228,84 </w:t>
      </w:r>
      <w:proofErr w:type="spellStart"/>
      <w:r w:rsidRPr="00585465">
        <w:rPr>
          <w:rFonts w:ascii="Arial" w:hAnsi="Arial" w:cs="Arial"/>
          <w:sz w:val="24"/>
          <w:szCs w:val="24"/>
          <w:lang w:bidi="en-US"/>
        </w:rPr>
        <w:t>тыс</w:t>
      </w:r>
      <w:proofErr w:type="gramStart"/>
      <w:r w:rsidRPr="00585465">
        <w:rPr>
          <w:rFonts w:ascii="Arial" w:hAnsi="Arial" w:cs="Arial"/>
          <w:sz w:val="24"/>
          <w:szCs w:val="24"/>
          <w:lang w:bidi="en-US"/>
        </w:rPr>
        <w:t>.р</w:t>
      </w:r>
      <w:proofErr w:type="gramEnd"/>
      <w:r w:rsidRPr="00585465">
        <w:rPr>
          <w:rFonts w:ascii="Arial" w:hAnsi="Arial" w:cs="Arial"/>
          <w:sz w:val="24"/>
          <w:szCs w:val="24"/>
          <w:lang w:bidi="en-US"/>
        </w:rPr>
        <w:t>уб</w:t>
      </w:r>
      <w:proofErr w:type="spellEnd"/>
      <w:r w:rsidRPr="00585465">
        <w:rPr>
          <w:rFonts w:ascii="Arial" w:hAnsi="Arial" w:cs="Arial"/>
          <w:sz w:val="24"/>
          <w:szCs w:val="24"/>
          <w:lang w:bidi="en-US"/>
        </w:rPr>
        <w:t>.</w:t>
      </w:r>
    </w:p>
    <w:p w:rsidR="00585465" w:rsidRPr="00585465" w:rsidRDefault="00585465" w:rsidP="00585465">
      <w:pPr>
        <w:spacing w:after="0" w:line="240" w:lineRule="auto"/>
        <w:ind w:firstLine="709"/>
        <w:jc w:val="both"/>
        <w:rPr>
          <w:rFonts w:ascii="Arial" w:hAnsi="Arial" w:cs="Arial"/>
          <w:sz w:val="24"/>
          <w:szCs w:val="24"/>
          <w:lang w:bidi="en-US"/>
        </w:rPr>
      </w:pPr>
      <w:r w:rsidRPr="00585465">
        <w:rPr>
          <w:rFonts w:ascii="Arial" w:hAnsi="Arial" w:cs="Arial"/>
          <w:sz w:val="24"/>
          <w:szCs w:val="24"/>
          <w:lang w:bidi="en-US"/>
        </w:rPr>
        <w:t xml:space="preserve">доходы от уплаты акцизов на горюче-смазочные материалы – 2694,09 </w:t>
      </w:r>
      <w:proofErr w:type="spellStart"/>
      <w:r w:rsidRPr="00585465">
        <w:rPr>
          <w:rFonts w:ascii="Arial" w:hAnsi="Arial" w:cs="Arial"/>
          <w:sz w:val="24"/>
          <w:szCs w:val="24"/>
          <w:lang w:bidi="en-US"/>
        </w:rPr>
        <w:t>тыс</w:t>
      </w:r>
      <w:proofErr w:type="gramStart"/>
      <w:r w:rsidRPr="00585465">
        <w:rPr>
          <w:rFonts w:ascii="Arial" w:hAnsi="Arial" w:cs="Arial"/>
          <w:sz w:val="24"/>
          <w:szCs w:val="24"/>
          <w:lang w:bidi="en-US"/>
        </w:rPr>
        <w:t>.р</w:t>
      </w:r>
      <w:proofErr w:type="gramEnd"/>
      <w:r w:rsidRPr="00585465">
        <w:rPr>
          <w:rFonts w:ascii="Arial" w:hAnsi="Arial" w:cs="Arial"/>
          <w:sz w:val="24"/>
          <w:szCs w:val="24"/>
          <w:lang w:bidi="en-US"/>
        </w:rPr>
        <w:t>уб</w:t>
      </w:r>
      <w:proofErr w:type="spellEnd"/>
      <w:r w:rsidRPr="00585465">
        <w:rPr>
          <w:rFonts w:ascii="Arial" w:hAnsi="Arial" w:cs="Arial"/>
          <w:sz w:val="24"/>
          <w:szCs w:val="24"/>
          <w:lang w:bidi="en-US"/>
        </w:rPr>
        <w:t xml:space="preserve">. </w:t>
      </w:r>
    </w:p>
    <w:p w:rsidR="00585465" w:rsidRPr="00585465" w:rsidRDefault="00585465" w:rsidP="00585465">
      <w:pPr>
        <w:spacing w:after="0" w:line="240" w:lineRule="auto"/>
        <w:ind w:firstLine="709"/>
        <w:jc w:val="both"/>
        <w:rPr>
          <w:rFonts w:ascii="Arial" w:hAnsi="Arial" w:cs="Arial"/>
          <w:sz w:val="24"/>
          <w:szCs w:val="24"/>
          <w:lang w:bidi="en-US"/>
        </w:rPr>
      </w:pPr>
      <w:r w:rsidRPr="00585465">
        <w:rPr>
          <w:rFonts w:ascii="Arial" w:hAnsi="Arial" w:cs="Arial"/>
          <w:sz w:val="24"/>
          <w:szCs w:val="24"/>
          <w:lang w:bidi="en-US"/>
        </w:rPr>
        <w:t>в том числе:</w:t>
      </w:r>
    </w:p>
    <w:p w:rsidR="00585465" w:rsidRPr="00585465" w:rsidRDefault="00585465" w:rsidP="00585465">
      <w:pPr>
        <w:spacing w:after="0" w:line="240" w:lineRule="auto"/>
        <w:ind w:firstLine="709"/>
        <w:jc w:val="both"/>
        <w:rPr>
          <w:rFonts w:ascii="Arial" w:hAnsi="Arial" w:cs="Arial"/>
          <w:sz w:val="24"/>
          <w:szCs w:val="24"/>
          <w:lang w:bidi="en-US"/>
        </w:rPr>
      </w:pPr>
      <w:r w:rsidRPr="00585465">
        <w:rPr>
          <w:rFonts w:ascii="Arial" w:hAnsi="Arial" w:cs="Arial"/>
          <w:sz w:val="24"/>
          <w:szCs w:val="24"/>
          <w:lang w:bidi="en-US"/>
        </w:rPr>
        <w:t xml:space="preserve">от уплаты акцизов на дизельное топливо – 1350,56 тыс. руб., </w:t>
      </w:r>
    </w:p>
    <w:p w:rsidR="00585465" w:rsidRPr="00585465" w:rsidRDefault="00585465" w:rsidP="00585465">
      <w:pPr>
        <w:spacing w:after="0" w:line="240" w:lineRule="auto"/>
        <w:ind w:firstLine="709"/>
        <w:jc w:val="both"/>
        <w:rPr>
          <w:rFonts w:ascii="Arial" w:hAnsi="Arial" w:cs="Arial"/>
          <w:sz w:val="24"/>
          <w:szCs w:val="24"/>
          <w:lang w:bidi="en-US"/>
        </w:rPr>
      </w:pPr>
      <w:r w:rsidRPr="00585465">
        <w:rPr>
          <w:rFonts w:ascii="Arial" w:hAnsi="Arial" w:cs="Arial"/>
          <w:sz w:val="24"/>
          <w:szCs w:val="24"/>
          <w:lang w:bidi="en-US"/>
        </w:rPr>
        <w:t>от уплаты акцизов на моторные масла для дизельных и карбюраторных двигателей –7,295 тыс. руб.,</w:t>
      </w:r>
    </w:p>
    <w:p w:rsidR="00585465" w:rsidRPr="00585465" w:rsidRDefault="00585465" w:rsidP="00585465">
      <w:pPr>
        <w:spacing w:after="0" w:line="240" w:lineRule="auto"/>
        <w:ind w:firstLine="709"/>
        <w:jc w:val="both"/>
        <w:rPr>
          <w:rFonts w:ascii="Arial" w:hAnsi="Arial" w:cs="Arial"/>
          <w:sz w:val="24"/>
          <w:szCs w:val="24"/>
          <w:lang w:bidi="en-US"/>
        </w:rPr>
      </w:pPr>
      <w:r w:rsidRPr="00585465">
        <w:rPr>
          <w:rFonts w:ascii="Arial" w:hAnsi="Arial" w:cs="Arial"/>
          <w:sz w:val="24"/>
          <w:szCs w:val="24"/>
          <w:lang w:bidi="en-US"/>
        </w:rPr>
        <w:t xml:space="preserve"> от уплаты акцизов на автомобильный бензин – 1491,18 тыс. руб.</w:t>
      </w:r>
    </w:p>
    <w:p w:rsidR="00585465" w:rsidRPr="00585465" w:rsidRDefault="00585465" w:rsidP="00585465">
      <w:pPr>
        <w:spacing w:after="0" w:line="240" w:lineRule="auto"/>
        <w:ind w:firstLine="709"/>
        <w:jc w:val="both"/>
        <w:rPr>
          <w:rFonts w:ascii="Arial" w:hAnsi="Arial" w:cs="Arial"/>
          <w:sz w:val="24"/>
          <w:szCs w:val="24"/>
          <w:lang w:bidi="en-US"/>
        </w:rPr>
      </w:pPr>
      <w:r w:rsidRPr="00585465">
        <w:rPr>
          <w:rFonts w:ascii="Arial" w:hAnsi="Arial" w:cs="Arial"/>
          <w:sz w:val="24"/>
          <w:szCs w:val="24"/>
          <w:lang w:bidi="en-US"/>
        </w:rPr>
        <w:t xml:space="preserve"> от уплаты акцизов на прямогонный бензин – (- 154,94 тыс. руб.)</w:t>
      </w:r>
    </w:p>
    <w:p w:rsidR="00585465" w:rsidRPr="00585465" w:rsidRDefault="00585465" w:rsidP="00585465">
      <w:pPr>
        <w:spacing w:after="0" w:line="240" w:lineRule="auto"/>
        <w:ind w:firstLine="709"/>
        <w:jc w:val="both"/>
        <w:rPr>
          <w:rFonts w:ascii="Arial" w:hAnsi="Arial" w:cs="Arial"/>
          <w:sz w:val="24"/>
          <w:szCs w:val="24"/>
          <w:lang w:bidi="en-US"/>
        </w:rPr>
      </w:pPr>
      <w:r w:rsidRPr="00585465">
        <w:rPr>
          <w:rFonts w:ascii="Arial" w:hAnsi="Arial" w:cs="Arial"/>
          <w:sz w:val="24"/>
          <w:szCs w:val="24"/>
          <w:lang w:bidi="en-US"/>
        </w:rPr>
        <w:t>2. Расходы из дорожного фонда за 2022 год  составили 3377,23 тыс. руб.</w:t>
      </w:r>
    </w:p>
    <w:p w:rsidR="00585465" w:rsidRPr="00585465" w:rsidRDefault="00585465" w:rsidP="00585465">
      <w:pPr>
        <w:spacing w:after="0" w:line="240" w:lineRule="auto"/>
        <w:ind w:firstLine="708"/>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 xml:space="preserve"> переходящий остаток на 2023 год 1545,76 </w:t>
      </w:r>
      <w:proofErr w:type="spellStart"/>
      <w:r w:rsidRPr="00585465">
        <w:rPr>
          <w:rFonts w:ascii="Arial" w:eastAsia="Times New Roman" w:hAnsi="Arial" w:cs="Arial"/>
          <w:sz w:val="24"/>
          <w:szCs w:val="24"/>
          <w:lang w:eastAsia="ru-RU"/>
        </w:rPr>
        <w:t>тыс</w:t>
      </w:r>
      <w:proofErr w:type="gramStart"/>
      <w:r w:rsidRPr="00585465">
        <w:rPr>
          <w:rFonts w:ascii="Arial" w:eastAsia="Times New Roman" w:hAnsi="Arial" w:cs="Arial"/>
          <w:sz w:val="24"/>
          <w:szCs w:val="24"/>
          <w:lang w:eastAsia="ru-RU"/>
        </w:rPr>
        <w:t>.р</w:t>
      </w:r>
      <w:proofErr w:type="gramEnd"/>
      <w:r w:rsidRPr="00585465">
        <w:rPr>
          <w:rFonts w:ascii="Arial" w:eastAsia="Times New Roman" w:hAnsi="Arial" w:cs="Arial"/>
          <w:sz w:val="24"/>
          <w:szCs w:val="24"/>
          <w:lang w:eastAsia="ru-RU"/>
        </w:rPr>
        <w:t>уб</w:t>
      </w:r>
      <w:proofErr w:type="spellEnd"/>
      <w:r w:rsidRPr="00585465">
        <w:rPr>
          <w:rFonts w:ascii="Arial" w:eastAsia="Times New Roman" w:hAnsi="Arial" w:cs="Arial"/>
          <w:sz w:val="24"/>
          <w:szCs w:val="24"/>
          <w:lang w:eastAsia="ru-RU"/>
        </w:rPr>
        <w:t>.</w:t>
      </w:r>
    </w:p>
    <w:p w:rsidR="00585465" w:rsidRPr="00585465" w:rsidRDefault="00585465" w:rsidP="00585465">
      <w:pPr>
        <w:spacing w:after="0" w:line="240" w:lineRule="auto"/>
        <w:ind w:firstLine="709"/>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1.</w:t>
      </w:r>
      <w:r w:rsidRPr="00585465">
        <w:rPr>
          <w:rFonts w:ascii="Arial" w:eastAsia="Times New Roman" w:hAnsi="Arial" w:cs="Arial"/>
          <w:sz w:val="24"/>
          <w:szCs w:val="24"/>
          <w:lang w:eastAsia="ru-RU"/>
        </w:rPr>
        <w:tab/>
        <w:t xml:space="preserve">На ремонт улично-дорожной сети направлено 3 </w:t>
      </w:r>
      <w:proofErr w:type="gramStart"/>
      <w:r w:rsidRPr="00585465">
        <w:rPr>
          <w:rFonts w:ascii="Arial" w:eastAsia="Times New Roman" w:hAnsi="Arial" w:cs="Arial"/>
          <w:sz w:val="24"/>
          <w:szCs w:val="24"/>
          <w:lang w:eastAsia="ru-RU"/>
        </w:rPr>
        <w:t>млн</w:t>
      </w:r>
      <w:proofErr w:type="gramEnd"/>
      <w:r w:rsidRPr="00585465">
        <w:rPr>
          <w:rFonts w:ascii="Arial" w:eastAsia="Times New Roman" w:hAnsi="Arial" w:cs="Arial"/>
          <w:sz w:val="24"/>
          <w:szCs w:val="24"/>
          <w:lang w:eastAsia="ru-RU"/>
        </w:rPr>
        <w:t xml:space="preserve"> 293 </w:t>
      </w:r>
      <w:proofErr w:type="spellStart"/>
      <w:r w:rsidRPr="00585465">
        <w:rPr>
          <w:rFonts w:ascii="Arial" w:eastAsia="Times New Roman" w:hAnsi="Arial" w:cs="Arial"/>
          <w:sz w:val="24"/>
          <w:szCs w:val="24"/>
          <w:lang w:eastAsia="ru-RU"/>
        </w:rPr>
        <w:t>тыс.руб</w:t>
      </w:r>
      <w:proofErr w:type="spellEnd"/>
      <w:r w:rsidRPr="00585465">
        <w:rPr>
          <w:rFonts w:ascii="Arial" w:eastAsia="Times New Roman" w:hAnsi="Arial" w:cs="Arial"/>
          <w:sz w:val="24"/>
          <w:szCs w:val="24"/>
          <w:lang w:eastAsia="ru-RU"/>
        </w:rPr>
        <w:t xml:space="preserve">. отремонтировано 1,466 км дорожного полотна по улицам: </w:t>
      </w:r>
    </w:p>
    <w:p w:rsidR="00585465" w:rsidRPr="00585465" w:rsidRDefault="00585465" w:rsidP="00585465">
      <w:pPr>
        <w:spacing w:after="0" w:line="240" w:lineRule="auto"/>
        <w:ind w:firstLine="709"/>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в с. Майск: ул. Менделеева 631м – 263,43 тыс. руб.;</w:t>
      </w:r>
    </w:p>
    <w:p w:rsidR="00585465" w:rsidRPr="00585465" w:rsidRDefault="00585465" w:rsidP="00585465">
      <w:pPr>
        <w:spacing w:after="0" w:line="240" w:lineRule="auto"/>
        <w:ind w:firstLine="709"/>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 xml:space="preserve">ул. </w:t>
      </w:r>
      <w:proofErr w:type="spellStart"/>
      <w:r w:rsidRPr="00585465">
        <w:rPr>
          <w:rFonts w:ascii="Arial" w:eastAsia="Times New Roman" w:hAnsi="Arial" w:cs="Arial"/>
          <w:sz w:val="24"/>
          <w:szCs w:val="24"/>
          <w:lang w:eastAsia="ru-RU"/>
        </w:rPr>
        <w:t>Серебряковка</w:t>
      </w:r>
      <w:proofErr w:type="spellEnd"/>
      <w:r w:rsidRPr="00585465">
        <w:rPr>
          <w:rFonts w:ascii="Arial" w:eastAsia="Times New Roman" w:hAnsi="Arial" w:cs="Arial"/>
          <w:sz w:val="24"/>
          <w:szCs w:val="24"/>
          <w:lang w:eastAsia="ru-RU"/>
        </w:rPr>
        <w:t xml:space="preserve"> 1000м – 417,50 тыс. руб.</w:t>
      </w:r>
    </w:p>
    <w:p w:rsidR="00585465" w:rsidRPr="00585465" w:rsidRDefault="00585465" w:rsidP="00585465">
      <w:pPr>
        <w:spacing w:after="0" w:line="240" w:lineRule="auto"/>
        <w:ind w:firstLine="709"/>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 xml:space="preserve">ул. </w:t>
      </w:r>
      <w:proofErr w:type="spellStart"/>
      <w:r w:rsidRPr="00585465">
        <w:rPr>
          <w:rFonts w:ascii="Arial" w:eastAsia="Times New Roman" w:hAnsi="Arial" w:cs="Arial"/>
          <w:sz w:val="24"/>
          <w:szCs w:val="24"/>
          <w:lang w:eastAsia="ru-RU"/>
        </w:rPr>
        <w:t>Шлюндиха</w:t>
      </w:r>
      <w:proofErr w:type="spellEnd"/>
      <w:r w:rsidRPr="00585465">
        <w:rPr>
          <w:rFonts w:ascii="Arial" w:eastAsia="Times New Roman" w:hAnsi="Arial" w:cs="Arial"/>
          <w:sz w:val="24"/>
          <w:szCs w:val="24"/>
          <w:lang w:eastAsia="ru-RU"/>
        </w:rPr>
        <w:t xml:space="preserve"> 1000м – 417,50 тыс. руб.</w:t>
      </w:r>
    </w:p>
    <w:p w:rsidR="00585465" w:rsidRPr="00585465" w:rsidRDefault="00585465" w:rsidP="00585465">
      <w:pPr>
        <w:spacing w:after="0" w:line="240" w:lineRule="auto"/>
        <w:ind w:firstLine="709"/>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 xml:space="preserve">асфальтирование парковки ул. </w:t>
      </w:r>
      <w:proofErr w:type="gramStart"/>
      <w:r w:rsidRPr="00585465">
        <w:rPr>
          <w:rFonts w:ascii="Arial" w:eastAsia="Times New Roman" w:hAnsi="Arial" w:cs="Arial"/>
          <w:sz w:val="24"/>
          <w:szCs w:val="24"/>
          <w:lang w:eastAsia="ru-RU"/>
        </w:rPr>
        <w:t>Трактовая</w:t>
      </w:r>
      <w:proofErr w:type="gramEnd"/>
      <w:r w:rsidRPr="00585465">
        <w:rPr>
          <w:rFonts w:ascii="Arial" w:eastAsia="Times New Roman" w:hAnsi="Arial" w:cs="Arial"/>
          <w:sz w:val="24"/>
          <w:szCs w:val="24"/>
          <w:lang w:eastAsia="ru-RU"/>
        </w:rPr>
        <w:t xml:space="preserve"> 1000м2. – 1436,7 тыс. руб.</w:t>
      </w:r>
    </w:p>
    <w:p w:rsidR="00585465" w:rsidRPr="00585465" w:rsidRDefault="00585465" w:rsidP="00585465">
      <w:pPr>
        <w:spacing w:after="0" w:line="240" w:lineRule="auto"/>
        <w:ind w:firstLine="709"/>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 xml:space="preserve">3. Уличное освещение 134,615 тыс. руб. (в </w:t>
      </w:r>
      <w:proofErr w:type="spellStart"/>
      <w:r w:rsidRPr="00585465">
        <w:rPr>
          <w:rFonts w:ascii="Arial" w:eastAsia="Times New Roman" w:hAnsi="Arial" w:cs="Arial"/>
          <w:sz w:val="24"/>
          <w:szCs w:val="24"/>
          <w:lang w:eastAsia="ru-RU"/>
        </w:rPr>
        <w:t>т.ч</w:t>
      </w:r>
      <w:proofErr w:type="spellEnd"/>
      <w:r w:rsidRPr="00585465">
        <w:rPr>
          <w:rFonts w:ascii="Arial" w:eastAsia="Times New Roman" w:hAnsi="Arial" w:cs="Arial"/>
          <w:sz w:val="24"/>
          <w:szCs w:val="24"/>
          <w:lang w:eastAsia="ru-RU"/>
        </w:rPr>
        <w:t xml:space="preserve">. электроэнергия – 83,5 </w:t>
      </w:r>
      <w:proofErr w:type="spellStart"/>
      <w:r w:rsidRPr="00585465">
        <w:rPr>
          <w:rFonts w:ascii="Arial" w:eastAsia="Times New Roman" w:hAnsi="Arial" w:cs="Arial"/>
          <w:sz w:val="24"/>
          <w:szCs w:val="24"/>
          <w:lang w:eastAsia="ru-RU"/>
        </w:rPr>
        <w:t>тыс</w:t>
      </w:r>
      <w:proofErr w:type="gramStart"/>
      <w:r w:rsidRPr="00585465">
        <w:rPr>
          <w:rFonts w:ascii="Arial" w:eastAsia="Times New Roman" w:hAnsi="Arial" w:cs="Arial"/>
          <w:sz w:val="24"/>
          <w:szCs w:val="24"/>
          <w:lang w:eastAsia="ru-RU"/>
        </w:rPr>
        <w:t>.р</w:t>
      </w:r>
      <w:proofErr w:type="gramEnd"/>
      <w:r w:rsidRPr="00585465">
        <w:rPr>
          <w:rFonts w:ascii="Arial" w:eastAsia="Times New Roman" w:hAnsi="Arial" w:cs="Arial"/>
          <w:sz w:val="24"/>
          <w:szCs w:val="24"/>
          <w:lang w:eastAsia="ru-RU"/>
        </w:rPr>
        <w:t>уб</w:t>
      </w:r>
      <w:proofErr w:type="spellEnd"/>
      <w:r w:rsidRPr="00585465">
        <w:rPr>
          <w:rFonts w:ascii="Arial" w:eastAsia="Times New Roman" w:hAnsi="Arial" w:cs="Arial"/>
          <w:sz w:val="24"/>
          <w:szCs w:val="24"/>
          <w:lang w:eastAsia="ru-RU"/>
        </w:rPr>
        <w:t xml:space="preserve">. аренда опор – 51.145 </w:t>
      </w:r>
      <w:proofErr w:type="spellStart"/>
      <w:r w:rsidRPr="00585465">
        <w:rPr>
          <w:rFonts w:ascii="Arial" w:eastAsia="Times New Roman" w:hAnsi="Arial" w:cs="Arial"/>
          <w:sz w:val="24"/>
          <w:szCs w:val="24"/>
          <w:lang w:eastAsia="ru-RU"/>
        </w:rPr>
        <w:t>тыс.руб</w:t>
      </w:r>
      <w:proofErr w:type="spellEnd"/>
      <w:r w:rsidRPr="00585465">
        <w:rPr>
          <w:rFonts w:ascii="Arial" w:eastAsia="Times New Roman" w:hAnsi="Arial" w:cs="Arial"/>
          <w:sz w:val="24"/>
          <w:szCs w:val="24"/>
          <w:lang w:eastAsia="ru-RU"/>
        </w:rPr>
        <w:t>.</w:t>
      </w:r>
    </w:p>
    <w:p w:rsidR="00585465" w:rsidRPr="00585465" w:rsidRDefault="00585465" w:rsidP="00585465">
      <w:pPr>
        <w:spacing w:after="0" w:line="240" w:lineRule="auto"/>
        <w:jc w:val="both"/>
        <w:rPr>
          <w:rFonts w:ascii="Times New Roman" w:eastAsia="Times New Roman" w:hAnsi="Times New Roman" w:cs="Times New Roman"/>
          <w:sz w:val="28"/>
          <w:szCs w:val="28"/>
          <w:lang w:eastAsia="ru-RU"/>
        </w:rPr>
      </w:pPr>
    </w:p>
    <w:p w:rsidR="00585465" w:rsidRPr="00585465" w:rsidRDefault="00585465" w:rsidP="00585465">
      <w:pPr>
        <w:spacing w:after="0" w:line="240" w:lineRule="auto"/>
        <w:jc w:val="both"/>
        <w:rPr>
          <w:rFonts w:ascii="Arial" w:eastAsia="Times New Roman" w:hAnsi="Arial" w:cs="Arial"/>
          <w:sz w:val="24"/>
          <w:szCs w:val="24"/>
          <w:lang w:eastAsia="ru-RU"/>
        </w:rPr>
      </w:pPr>
    </w:p>
    <w:tbl>
      <w:tblPr>
        <w:tblW w:w="9938" w:type="dxa"/>
        <w:tblInd w:w="93" w:type="dxa"/>
        <w:tblLook w:val="04A0" w:firstRow="1" w:lastRow="0" w:firstColumn="1" w:lastColumn="0" w:noHBand="0" w:noVBand="1"/>
      </w:tblPr>
      <w:tblGrid>
        <w:gridCol w:w="3276"/>
        <w:gridCol w:w="4961"/>
        <w:gridCol w:w="1701"/>
      </w:tblGrid>
      <w:tr w:rsidR="00585465" w:rsidRPr="00585465" w:rsidTr="00585465">
        <w:trPr>
          <w:trHeight w:val="312"/>
        </w:trPr>
        <w:tc>
          <w:tcPr>
            <w:tcW w:w="9938" w:type="dxa"/>
            <w:gridSpan w:val="3"/>
            <w:noWrap/>
            <w:vAlign w:val="bottom"/>
            <w:hideMark/>
          </w:tcPr>
          <w:p w:rsidR="00585465" w:rsidRPr="00585465" w:rsidRDefault="00585465" w:rsidP="00585465">
            <w:pPr>
              <w:spacing w:after="0" w:line="240" w:lineRule="auto"/>
              <w:jc w:val="center"/>
              <w:rPr>
                <w:rFonts w:ascii="Courier New" w:eastAsia="Times New Roman" w:hAnsi="Courier New" w:cs="Courier New"/>
                <w:b/>
                <w:bCs/>
                <w:lang w:eastAsia="ru-RU"/>
              </w:rPr>
            </w:pPr>
            <w:r w:rsidRPr="00585465">
              <w:rPr>
                <w:rFonts w:ascii="Courier New" w:eastAsia="Times New Roman" w:hAnsi="Courier New" w:cs="Courier New"/>
                <w:b/>
                <w:bCs/>
                <w:lang w:eastAsia="ru-RU"/>
              </w:rPr>
              <w:t>Исполнение по доходам дорожного фонда муниципального</w:t>
            </w:r>
          </w:p>
          <w:p w:rsidR="00585465" w:rsidRPr="00585465" w:rsidRDefault="00585465" w:rsidP="00585465">
            <w:pPr>
              <w:spacing w:after="160" w:line="254" w:lineRule="auto"/>
              <w:jc w:val="center"/>
              <w:rPr>
                <w:rFonts w:ascii="Courier New" w:eastAsia="Times New Roman" w:hAnsi="Courier New" w:cs="Courier New"/>
                <w:b/>
                <w:bCs/>
              </w:rPr>
            </w:pPr>
            <w:r w:rsidRPr="00585465">
              <w:rPr>
                <w:rFonts w:ascii="Courier New" w:eastAsia="Times New Roman" w:hAnsi="Courier New" w:cs="Courier New"/>
                <w:b/>
                <w:bCs/>
                <w:lang w:eastAsia="ru-RU"/>
              </w:rPr>
              <w:t xml:space="preserve"> образования "Майск" за 2022 год</w:t>
            </w:r>
          </w:p>
        </w:tc>
      </w:tr>
      <w:tr w:rsidR="00585465" w:rsidRPr="00585465" w:rsidTr="00585465">
        <w:trPr>
          <w:trHeight w:val="312"/>
        </w:trPr>
        <w:tc>
          <w:tcPr>
            <w:tcW w:w="3276" w:type="dxa"/>
            <w:noWrap/>
            <w:vAlign w:val="bottom"/>
            <w:hideMark/>
          </w:tcPr>
          <w:p w:rsidR="00585465" w:rsidRPr="00585465" w:rsidRDefault="00585465" w:rsidP="00585465">
            <w:pPr>
              <w:spacing w:after="0" w:line="240" w:lineRule="auto"/>
              <w:rPr>
                <w:rFonts w:ascii="Times New Roman" w:eastAsia="Times New Roman" w:hAnsi="Times New Roman" w:cs="Times New Roman"/>
                <w:sz w:val="20"/>
                <w:szCs w:val="20"/>
                <w:lang w:eastAsia="ru-RU"/>
              </w:rPr>
            </w:pPr>
          </w:p>
        </w:tc>
        <w:tc>
          <w:tcPr>
            <w:tcW w:w="4961" w:type="dxa"/>
            <w:noWrap/>
            <w:vAlign w:val="bottom"/>
            <w:hideMark/>
          </w:tcPr>
          <w:p w:rsidR="00585465" w:rsidRPr="00585465" w:rsidRDefault="00585465" w:rsidP="00585465">
            <w:pPr>
              <w:spacing w:after="0" w:line="240" w:lineRule="auto"/>
              <w:rPr>
                <w:rFonts w:ascii="Times New Roman" w:eastAsia="Times New Roman" w:hAnsi="Times New Roman" w:cs="Times New Roman"/>
                <w:sz w:val="20"/>
                <w:szCs w:val="20"/>
                <w:lang w:eastAsia="ru-RU"/>
              </w:rPr>
            </w:pPr>
          </w:p>
        </w:tc>
        <w:tc>
          <w:tcPr>
            <w:tcW w:w="1701" w:type="dxa"/>
            <w:vAlign w:val="bottom"/>
            <w:hideMark/>
          </w:tcPr>
          <w:p w:rsidR="00585465" w:rsidRPr="00585465" w:rsidRDefault="00585465" w:rsidP="00585465">
            <w:pPr>
              <w:spacing w:after="160" w:line="254" w:lineRule="auto"/>
              <w:jc w:val="right"/>
              <w:rPr>
                <w:rFonts w:ascii="Courier New" w:eastAsia="Times New Roman" w:hAnsi="Courier New" w:cs="Courier New"/>
              </w:rPr>
            </w:pPr>
            <w:r w:rsidRPr="00585465">
              <w:rPr>
                <w:rFonts w:ascii="Courier New" w:eastAsia="Times New Roman" w:hAnsi="Courier New" w:cs="Courier New"/>
                <w:lang w:eastAsia="ru-RU"/>
              </w:rPr>
              <w:t>(тыс. рублей)</w:t>
            </w:r>
          </w:p>
        </w:tc>
      </w:tr>
      <w:tr w:rsidR="00585465" w:rsidRPr="00585465" w:rsidTr="00585465">
        <w:trPr>
          <w:trHeight w:val="429"/>
        </w:trPr>
        <w:tc>
          <w:tcPr>
            <w:tcW w:w="3276" w:type="dxa"/>
            <w:vMerge w:val="restart"/>
            <w:tcBorders>
              <w:top w:val="single" w:sz="4" w:space="0" w:color="auto"/>
              <w:left w:val="single" w:sz="4" w:space="0" w:color="auto"/>
              <w:bottom w:val="single" w:sz="4" w:space="0" w:color="auto"/>
              <w:right w:val="single" w:sz="4" w:space="0" w:color="auto"/>
            </w:tcBorders>
            <w:vAlign w:val="center"/>
            <w:hideMark/>
          </w:tcPr>
          <w:p w:rsidR="00585465" w:rsidRPr="00585465" w:rsidRDefault="00585465" w:rsidP="00585465">
            <w:pPr>
              <w:spacing w:after="160" w:line="254" w:lineRule="auto"/>
              <w:jc w:val="center"/>
              <w:rPr>
                <w:rFonts w:ascii="Courier New" w:eastAsia="Times New Roman" w:hAnsi="Courier New" w:cs="Courier New"/>
              </w:rPr>
            </w:pPr>
            <w:r w:rsidRPr="00585465">
              <w:rPr>
                <w:rFonts w:ascii="Courier New" w:eastAsia="Times New Roman" w:hAnsi="Courier New" w:cs="Courier New"/>
                <w:lang w:eastAsia="ru-RU"/>
              </w:rPr>
              <w:t>код БК РФ</w:t>
            </w: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585465" w:rsidRPr="00585465" w:rsidRDefault="00585465" w:rsidP="00585465">
            <w:pPr>
              <w:spacing w:after="160" w:line="254" w:lineRule="auto"/>
              <w:jc w:val="center"/>
              <w:rPr>
                <w:rFonts w:ascii="Courier New" w:eastAsia="Times New Roman" w:hAnsi="Courier New" w:cs="Courier New"/>
              </w:rPr>
            </w:pPr>
            <w:r w:rsidRPr="00585465">
              <w:rPr>
                <w:rFonts w:ascii="Courier New" w:eastAsia="Times New Roman" w:hAnsi="Courier New" w:cs="Courier New"/>
                <w:lang w:eastAsia="ru-RU"/>
              </w:rPr>
              <w:t>Наименование</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85465" w:rsidRPr="00585465" w:rsidRDefault="00585465" w:rsidP="00585465">
            <w:pPr>
              <w:spacing w:after="160" w:line="254" w:lineRule="auto"/>
              <w:jc w:val="center"/>
              <w:rPr>
                <w:rFonts w:ascii="Courier New" w:eastAsia="Times New Roman" w:hAnsi="Courier New" w:cs="Courier New"/>
                <w:b/>
                <w:bCs/>
              </w:rPr>
            </w:pPr>
            <w:r w:rsidRPr="00585465">
              <w:rPr>
                <w:rFonts w:ascii="Courier New" w:eastAsia="Times New Roman" w:hAnsi="Courier New" w:cs="Courier New"/>
                <w:b/>
                <w:bCs/>
                <w:lang w:eastAsia="ru-RU"/>
              </w:rPr>
              <w:t xml:space="preserve"> 2022 год</w:t>
            </w:r>
          </w:p>
        </w:tc>
      </w:tr>
      <w:tr w:rsidR="00585465" w:rsidRPr="00585465" w:rsidTr="00585465">
        <w:trPr>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5465" w:rsidRPr="00585465" w:rsidRDefault="00585465" w:rsidP="00585465">
            <w:pPr>
              <w:spacing w:after="0" w:line="240" w:lineRule="auto"/>
              <w:rPr>
                <w:rFonts w:ascii="Courier New" w:eastAsia="Times New Roman" w:hAnsi="Courier New" w:cs="Courier Ne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5465" w:rsidRPr="00585465" w:rsidRDefault="00585465" w:rsidP="00585465">
            <w:pPr>
              <w:spacing w:after="0" w:line="240" w:lineRule="auto"/>
              <w:rPr>
                <w:rFonts w:ascii="Courier New" w:eastAsia="Times New Roman" w:hAnsi="Courier New" w:cs="Courier Ne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5465" w:rsidRPr="00585465" w:rsidRDefault="00585465" w:rsidP="00585465">
            <w:pPr>
              <w:spacing w:after="0" w:line="240" w:lineRule="auto"/>
              <w:rPr>
                <w:rFonts w:ascii="Courier New" w:eastAsia="Times New Roman" w:hAnsi="Courier New" w:cs="Courier New"/>
                <w:b/>
                <w:bCs/>
              </w:rPr>
            </w:pPr>
          </w:p>
        </w:tc>
      </w:tr>
      <w:tr w:rsidR="00585465" w:rsidRPr="00585465" w:rsidTr="00585465">
        <w:trPr>
          <w:trHeight w:val="312"/>
        </w:trPr>
        <w:tc>
          <w:tcPr>
            <w:tcW w:w="3276" w:type="dxa"/>
            <w:tcBorders>
              <w:top w:val="nil"/>
              <w:left w:val="single" w:sz="4" w:space="0" w:color="auto"/>
              <w:bottom w:val="single" w:sz="4" w:space="0" w:color="auto"/>
              <w:right w:val="single" w:sz="4" w:space="0" w:color="auto"/>
            </w:tcBorders>
            <w:vAlign w:val="center"/>
            <w:hideMark/>
          </w:tcPr>
          <w:p w:rsidR="00585465" w:rsidRPr="00585465" w:rsidRDefault="00585465" w:rsidP="00585465">
            <w:pPr>
              <w:spacing w:after="160" w:line="254" w:lineRule="auto"/>
              <w:jc w:val="center"/>
              <w:rPr>
                <w:rFonts w:ascii="Courier New" w:eastAsia="Times New Roman" w:hAnsi="Courier New" w:cs="Courier New"/>
                <w:bCs/>
              </w:rPr>
            </w:pPr>
            <w:r w:rsidRPr="00585465">
              <w:rPr>
                <w:rFonts w:ascii="Courier New" w:eastAsia="Times New Roman" w:hAnsi="Courier New" w:cs="Courier New"/>
                <w:bCs/>
                <w:lang w:eastAsia="ru-RU"/>
              </w:rPr>
              <w:t>1</w:t>
            </w:r>
          </w:p>
        </w:tc>
        <w:tc>
          <w:tcPr>
            <w:tcW w:w="4961" w:type="dxa"/>
            <w:tcBorders>
              <w:top w:val="nil"/>
              <w:left w:val="nil"/>
              <w:bottom w:val="single" w:sz="4" w:space="0" w:color="auto"/>
              <w:right w:val="single" w:sz="4" w:space="0" w:color="auto"/>
            </w:tcBorders>
            <w:vAlign w:val="center"/>
            <w:hideMark/>
          </w:tcPr>
          <w:p w:rsidR="00585465" w:rsidRPr="00585465" w:rsidRDefault="00585465" w:rsidP="00585465">
            <w:pPr>
              <w:spacing w:after="160" w:line="254" w:lineRule="auto"/>
              <w:jc w:val="center"/>
              <w:rPr>
                <w:rFonts w:ascii="Courier New" w:eastAsia="Times New Roman" w:hAnsi="Courier New" w:cs="Courier New"/>
                <w:bCs/>
              </w:rPr>
            </w:pPr>
            <w:r w:rsidRPr="00585465">
              <w:rPr>
                <w:rFonts w:ascii="Courier New" w:eastAsia="Times New Roman" w:hAnsi="Courier New" w:cs="Courier New"/>
                <w:bCs/>
                <w:lang w:eastAsia="ru-RU"/>
              </w:rPr>
              <w:t>2</w:t>
            </w:r>
          </w:p>
        </w:tc>
        <w:tc>
          <w:tcPr>
            <w:tcW w:w="1701" w:type="dxa"/>
            <w:tcBorders>
              <w:top w:val="nil"/>
              <w:left w:val="nil"/>
              <w:bottom w:val="single" w:sz="4" w:space="0" w:color="auto"/>
              <w:right w:val="single" w:sz="4" w:space="0" w:color="auto"/>
            </w:tcBorders>
            <w:vAlign w:val="center"/>
            <w:hideMark/>
          </w:tcPr>
          <w:p w:rsidR="00585465" w:rsidRPr="00585465" w:rsidRDefault="00585465" w:rsidP="00585465">
            <w:pPr>
              <w:spacing w:after="160" w:line="254" w:lineRule="auto"/>
              <w:jc w:val="center"/>
              <w:rPr>
                <w:rFonts w:ascii="Courier New" w:eastAsia="Times New Roman" w:hAnsi="Courier New" w:cs="Courier New"/>
                <w:bCs/>
              </w:rPr>
            </w:pPr>
            <w:r w:rsidRPr="00585465">
              <w:rPr>
                <w:rFonts w:ascii="Courier New" w:eastAsia="Times New Roman" w:hAnsi="Courier New" w:cs="Courier New"/>
                <w:bCs/>
                <w:lang w:eastAsia="ru-RU"/>
              </w:rPr>
              <w:t>3</w:t>
            </w:r>
          </w:p>
        </w:tc>
      </w:tr>
      <w:tr w:rsidR="00585465" w:rsidRPr="00585465" w:rsidTr="00585465">
        <w:trPr>
          <w:trHeight w:val="312"/>
        </w:trPr>
        <w:tc>
          <w:tcPr>
            <w:tcW w:w="3276" w:type="dxa"/>
            <w:tcBorders>
              <w:top w:val="nil"/>
              <w:left w:val="single" w:sz="4" w:space="0" w:color="auto"/>
              <w:bottom w:val="single" w:sz="4" w:space="0" w:color="auto"/>
              <w:right w:val="single" w:sz="4" w:space="0" w:color="auto"/>
            </w:tcBorders>
            <w:hideMark/>
          </w:tcPr>
          <w:p w:rsidR="00585465" w:rsidRPr="00585465" w:rsidRDefault="00585465" w:rsidP="00585465">
            <w:pPr>
              <w:spacing w:after="160" w:line="254" w:lineRule="auto"/>
              <w:rPr>
                <w:rFonts w:ascii="Courier New" w:eastAsia="Times New Roman" w:hAnsi="Courier New" w:cs="Courier New"/>
                <w:bCs/>
              </w:rPr>
            </w:pPr>
            <w:r w:rsidRPr="00585465">
              <w:rPr>
                <w:rFonts w:ascii="Courier New" w:eastAsia="Times New Roman" w:hAnsi="Courier New" w:cs="Courier New"/>
                <w:bCs/>
                <w:lang w:eastAsia="ru-RU"/>
              </w:rPr>
              <w:t> </w:t>
            </w:r>
          </w:p>
        </w:tc>
        <w:tc>
          <w:tcPr>
            <w:tcW w:w="4961" w:type="dxa"/>
            <w:tcBorders>
              <w:top w:val="nil"/>
              <w:left w:val="nil"/>
              <w:bottom w:val="single" w:sz="4" w:space="0" w:color="auto"/>
              <w:right w:val="single" w:sz="4" w:space="0" w:color="auto"/>
            </w:tcBorders>
            <w:hideMark/>
          </w:tcPr>
          <w:p w:rsidR="00585465" w:rsidRPr="00585465" w:rsidRDefault="00585465" w:rsidP="00585465">
            <w:pPr>
              <w:spacing w:after="160" w:line="254" w:lineRule="auto"/>
              <w:rPr>
                <w:rFonts w:ascii="Courier New" w:eastAsia="Times New Roman" w:hAnsi="Courier New" w:cs="Courier New"/>
                <w:bCs/>
                <w:iCs/>
              </w:rPr>
            </w:pPr>
            <w:r w:rsidRPr="00585465">
              <w:rPr>
                <w:rFonts w:ascii="Courier New" w:eastAsia="Times New Roman" w:hAnsi="Courier New" w:cs="Courier New"/>
                <w:bCs/>
                <w:iCs/>
                <w:lang w:eastAsia="ru-RU"/>
              </w:rPr>
              <w:t>НАЛОГОВЫЕ И НЕНАЛОГОВЫЕ ДОХОДЫ</w:t>
            </w:r>
          </w:p>
        </w:tc>
        <w:tc>
          <w:tcPr>
            <w:tcW w:w="1701" w:type="dxa"/>
            <w:tcBorders>
              <w:top w:val="nil"/>
              <w:left w:val="nil"/>
              <w:bottom w:val="single" w:sz="4" w:space="0" w:color="auto"/>
              <w:right w:val="single" w:sz="4" w:space="0" w:color="auto"/>
            </w:tcBorders>
            <w:noWrap/>
            <w:hideMark/>
          </w:tcPr>
          <w:p w:rsidR="00585465" w:rsidRPr="00585465" w:rsidRDefault="00585465" w:rsidP="00585465">
            <w:pPr>
              <w:spacing w:after="160" w:line="254" w:lineRule="auto"/>
              <w:jc w:val="center"/>
              <w:rPr>
                <w:rFonts w:ascii="Courier New" w:eastAsia="Times New Roman" w:hAnsi="Courier New" w:cs="Courier New"/>
                <w:bCs/>
              </w:rPr>
            </w:pPr>
            <w:r w:rsidRPr="00585465">
              <w:rPr>
                <w:rFonts w:ascii="Courier New" w:eastAsia="Times New Roman" w:hAnsi="Courier New" w:cs="Courier New"/>
                <w:bCs/>
                <w:lang w:eastAsia="ru-RU"/>
              </w:rPr>
              <w:t>2694,09</w:t>
            </w:r>
          </w:p>
        </w:tc>
      </w:tr>
      <w:tr w:rsidR="00585465" w:rsidRPr="00585465" w:rsidTr="00585465">
        <w:trPr>
          <w:trHeight w:val="612"/>
        </w:trPr>
        <w:tc>
          <w:tcPr>
            <w:tcW w:w="3276" w:type="dxa"/>
            <w:tcBorders>
              <w:top w:val="nil"/>
              <w:left w:val="single" w:sz="4" w:space="0" w:color="auto"/>
              <w:bottom w:val="single" w:sz="4" w:space="0" w:color="auto"/>
              <w:right w:val="single" w:sz="4" w:space="0" w:color="auto"/>
            </w:tcBorders>
            <w:noWrap/>
            <w:hideMark/>
          </w:tcPr>
          <w:p w:rsidR="00585465" w:rsidRPr="00585465" w:rsidRDefault="00585465" w:rsidP="00585465">
            <w:pPr>
              <w:spacing w:after="160" w:line="254" w:lineRule="auto"/>
              <w:rPr>
                <w:rFonts w:ascii="Courier New" w:eastAsia="Times New Roman" w:hAnsi="Courier New" w:cs="Courier New"/>
                <w:bCs/>
              </w:rPr>
            </w:pPr>
            <w:r w:rsidRPr="00585465">
              <w:rPr>
                <w:rFonts w:ascii="Courier New" w:eastAsia="Times New Roman" w:hAnsi="Courier New" w:cs="Courier New"/>
                <w:bCs/>
                <w:lang w:eastAsia="ru-RU"/>
              </w:rPr>
              <w:t>00010300000000000000</w:t>
            </w:r>
          </w:p>
        </w:tc>
        <w:tc>
          <w:tcPr>
            <w:tcW w:w="4961" w:type="dxa"/>
            <w:tcBorders>
              <w:top w:val="nil"/>
              <w:left w:val="nil"/>
              <w:bottom w:val="single" w:sz="4" w:space="0" w:color="auto"/>
              <w:right w:val="single" w:sz="4" w:space="0" w:color="auto"/>
            </w:tcBorders>
            <w:hideMark/>
          </w:tcPr>
          <w:p w:rsidR="00585465" w:rsidRPr="00585465" w:rsidRDefault="00585465" w:rsidP="00585465">
            <w:pPr>
              <w:spacing w:after="160" w:line="254" w:lineRule="auto"/>
              <w:rPr>
                <w:rFonts w:ascii="Courier New" w:eastAsia="Times New Roman" w:hAnsi="Courier New" w:cs="Courier New"/>
                <w:bCs/>
                <w:iCs/>
              </w:rPr>
            </w:pPr>
            <w:r w:rsidRPr="00585465">
              <w:rPr>
                <w:rFonts w:ascii="Courier New" w:eastAsia="Times New Roman" w:hAnsi="Courier New" w:cs="Courier New"/>
                <w:bCs/>
                <w:iCs/>
                <w:lang w:eastAsia="ru-RU"/>
              </w:rPr>
              <w:t>НАЛОГИ НА ТОВАРЫ (РАБОТЫ, УСЛУГИ), РЕАЛИЗУЕМЫЕ НА ТЕРРИТОРИИ РОССИЙСКОЙ ФЕДЕРАЦИИ</w:t>
            </w:r>
          </w:p>
        </w:tc>
        <w:tc>
          <w:tcPr>
            <w:tcW w:w="1701" w:type="dxa"/>
            <w:tcBorders>
              <w:top w:val="nil"/>
              <w:left w:val="nil"/>
              <w:bottom w:val="single" w:sz="4" w:space="0" w:color="auto"/>
              <w:right w:val="single" w:sz="4" w:space="0" w:color="auto"/>
            </w:tcBorders>
            <w:noWrap/>
            <w:hideMark/>
          </w:tcPr>
          <w:p w:rsidR="00585465" w:rsidRPr="00585465" w:rsidRDefault="00585465" w:rsidP="00585465">
            <w:pPr>
              <w:spacing w:after="160" w:line="254" w:lineRule="auto"/>
              <w:jc w:val="center"/>
              <w:rPr>
                <w:rFonts w:ascii="Courier New" w:eastAsia="Times New Roman" w:hAnsi="Courier New" w:cs="Courier New"/>
                <w:bCs/>
              </w:rPr>
            </w:pPr>
            <w:r w:rsidRPr="00585465">
              <w:rPr>
                <w:rFonts w:ascii="Courier New" w:eastAsia="Times New Roman" w:hAnsi="Courier New" w:cs="Courier New"/>
                <w:bCs/>
                <w:lang w:eastAsia="ru-RU"/>
              </w:rPr>
              <w:t>2694,09</w:t>
            </w:r>
          </w:p>
        </w:tc>
      </w:tr>
      <w:tr w:rsidR="00585465" w:rsidRPr="00585465" w:rsidTr="00585465">
        <w:trPr>
          <w:trHeight w:val="1056"/>
        </w:trPr>
        <w:tc>
          <w:tcPr>
            <w:tcW w:w="3276" w:type="dxa"/>
            <w:tcBorders>
              <w:top w:val="nil"/>
              <w:left w:val="single" w:sz="4" w:space="0" w:color="auto"/>
              <w:bottom w:val="single" w:sz="4" w:space="0" w:color="auto"/>
              <w:right w:val="single" w:sz="4" w:space="0" w:color="auto"/>
            </w:tcBorders>
            <w:noWrap/>
            <w:hideMark/>
          </w:tcPr>
          <w:p w:rsidR="00585465" w:rsidRPr="00585465" w:rsidRDefault="00585465" w:rsidP="00585465">
            <w:pPr>
              <w:spacing w:after="160" w:line="254" w:lineRule="auto"/>
              <w:rPr>
                <w:rFonts w:ascii="Courier New" w:eastAsia="Times New Roman" w:hAnsi="Courier New" w:cs="Courier New"/>
              </w:rPr>
            </w:pPr>
            <w:r w:rsidRPr="00585465">
              <w:rPr>
                <w:rFonts w:ascii="Courier New" w:eastAsia="Times New Roman" w:hAnsi="Courier New" w:cs="Courier New"/>
                <w:lang w:eastAsia="ru-RU"/>
              </w:rPr>
              <w:lastRenderedPageBreak/>
              <w:t xml:space="preserve"> 00010302230010000110</w:t>
            </w:r>
          </w:p>
        </w:tc>
        <w:tc>
          <w:tcPr>
            <w:tcW w:w="4961" w:type="dxa"/>
            <w:tcBorders>
              <w:top w:val="nil"/>
              <w:left w:val="nil"/>
              <w:bottom w:val="single" w:sz="4" w:space="0" w:color="auto"/>
              <w:right w:val="single" w:sz="4" w:space="0" w:color="auto"/>
            </w:tcBorders>
            <w:hideMark/>
          </w:tcPr>
          <w:p w:rsidR="00585465" w:rsidRPr="00585465" w:rsidRDefault="00585465" w:rsidP="00585465">
            <w:pPr>
              <w:spacing w:after="160" w:line="254" w:lineRule="auto"/>
              <w:rPr>
                <w:rFonts w:ascii="Courier New" w:eastAsia="Times New Roman" w:hAnsi="Courier New" w:cs="Courier New"/>
              </w:rPr>
            </w:pPr>
            <w:r w:rsidRPr="00585465">
              <w:rPr>
                <w:rFonts w:ascii="Courier New" w:eastAsia="Times New Roman" w:hAnsi="Courier New" w:cs="Courier New"/>
                <w:lang w:eastAsia="ru-RU"/>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701" w:type="dxa"/>
            <w:tcBorders>
              <w:top w:val="nil"/>
              <w:left w:val="nil"/>
              <w:bottom w:val="single" w:sz="4" w:space="0" w:color="auto"/>
              <w:right w:val="single" w:sz="4" w:space="0" w:color="auto"/>
            </w:tcBorders>
            <w:noWrap/>
            <w:hideMark/>
          </w:tcPr>
          <w:p w:rsidR="00585465" w:rsidRPr="00585465" w:rsidRDefault="00585465" w:rsidP="00585465">
            <w:pPr>
              <w:spacing w:after="160" w:line="254" w:lineRule="auto"/>
              <w:jc w:val="center"/>
              <w:rPr>
                <w:rFonts w:ascii="Courier New" w:eastAsia="Times New Roman" w:hAnsi="Courier New" w:cs="Courier New"/>
              </w:rPr>
            </w:pPr>
            <w:r w:rsidRPr="00585465">
              <w:rPr>
                <w:rFonts w:ascii="Courier New" w:eastAsia="Times New Roman" w:hAnsi="Courier New" w:cs="Courier New"/>
                <w:lang w:eastAsia="ru-RU"/>
              </w:rPr>
              <w:t>1350,56</w:t>
            </w:r>
          </w:p>
        </w:tc>
      </w:tr>
      <w:tr w:rsidR="00585465" w:rsidRPr="00585465" w:rsidTr="00585465">
        <w:trPr>
          <w:trHeight w:val="1320"/>
        </w:trPr>
        <w:tc>
          <w:tcPr>
            <w:tcW w:w="3276" w:type="dxa"/>
            <w:tcBorders>
              <w:top w:val="nil"/>
              <w:left w:val="single" w:sz="4" w:space="0" w:color="auto"/>
              <w:bottom w:val="single" w:sz="4" w:space="0" w:color="auto"/>
              <w:right w:val="single" w:sz="4" w:space="0" w:color="auto"/>
            </w:tcBorders>
            <w:noWrap/>
            <w:hideMark/>
          </w:tcPr>
          <w:p w:rsidR="00585465" w:rsidRPr="00585465" w:rsidRDefault="00585465" w:rsidP="00585465">
            <w:pPr>
              <w:spacing w:after="160" w:line="254" w:lineRule="auto"/>
              <w:rPr>
                <w:rFonts w:ascii="Courier New" w:eastAsia="Times New Roman" w:hAnsi="Courier New" w:cs="Courier New"/>
              </w:rPr>
            </w:pPr>
            <w:r w:rsidRPr="00585465">
              <w:rPr>
                <w:rFonts w:ascii="Courier New" w:eastAsia="Times New Roman" w:hAnsi="Courier New" w:cs="Courier New"/>
                <w:lang w:eastAsia="ru-RU"/>
              </w:rPr>
              <w:t xml:space="preserve"> 00010302240010000110</w:t>
            </w:r>
          </w:p>
        </w:tc>
        <w:tc>
          <w:tcPr>
            <w:tcW w:w="4961" w:type="dxa"/>
            <w:tcBorders>
              <w:top w:val="nil"/>
              <w:left w:val="nil"/>
              <w:bottom w:val="single" w:sz="4" w:space="0" w:color="auto"/>
              <w:right w:val="single" w:sz="4" w:space="0" w:color="auto"/>
            </w:tcBorders>
            <w:hideMark/>
          </w:tcPr>
          <w:p w:rsidR="00585465" w:rsidRPr="00585465" w:rsidRDefault="00585465" w:rsidP="00585465">
            <w:pPr>
              <w:spacing w:after="160" w:line="254" w:lineRule="auto"/>
              <w:rPr>
                <w:rFonts w:ascii="Courier New" w:eastAsia="Times New Roman" w:hAnsi="Courier New" w:cs="Courier New"/>
              </w:rPr>
            </w:pPr>
            <w:r w:rsidRPr="00585465">
              <w:rPr>
                <w:rFonts w:ascii="Courier New" w:eastAsia="Times New Roman" w:hAnsi="Courier New" w:cs="Courier New"/>
                <w:lang w:eastAsia="ru-RU"/>
              </w:rPr>
              <w:t>Доходы от уплаты акцизов на моторные масла для дизельных и (или) карбюраторных (</w:t>
            </w:r>
            <w:proofErr w:type="spellStart"/>
            <w:r w:rsidRPr="00585465">
              <w:rPr>
                <w:rFonts w:ascii="Courier New" w:eastAsia="Times New Roman" w:hAnsi="Courier New" w:cs="Courier New"/>
                <w:lang w:eastAsia="ru-RU"/>
              </w:rPr>
              <w:t>инжекторных</w:t>
            </w:r>
            <w:proofErr w:type="spellEnd"/>
            <w:r w:rsidRPr="00585465">
              <w:rPr>
                <w:rFonts w:ascii="Courier New" w:eastAsia="Times New Roman" w:hAnsi="Courier New" w:cs="Courier New"/>
                <w:lang w:eastAsia="ru-RU"/>
              </w:rPr>
              <w:t>) двигателей, подлежащие распределению в консолидированные бюджеты субъектов Российской Федерации</w:t>
            </w:r>
          </w:p>
        </w:tc>
        <w:tc>
          <w:tcPr>
            <w:tcW w:w="1701" w:type="dxa"/>
            <w:tcBorders>
              <w:top w:val="nil"/>
              <w:left w:val="nil"/>
              <w:bottom w:val="single" w:sz="4" w:space="0" w:color="auto"/>
              <w:right w:val="single" w:sz="4" w:space="0" w:color="auto"/>
            </w:tcBorders>
            <w:noWrap/>
            <w:hideMark/>
          </w:tcPr>
          <w:p w:rsidR="00585465" w:rsidRPr="00585465" w:rsidRDefault="00585465" w:rsidP="00585465">
            <w:pPr>
              <w:spacing w:after="160" w:line="254" w:lineRule="auto"/>
              <w:jc w:val="center"/>
              <w:rPr>
                <w:rFonts w:ascii="Courier New" w:eastAsia="Times New Roman" w:hAnsi="Courier New" w:cs="Courier New"/>
              </w:rPr>
            </w:pPr>
            <w:r w:rsidRPr="00585465">
              <w:rPr>
                <w:rFonts w:ascii="Courier New" w:eastAsia="Times New Roman" w:hAnsi="Courier New" w:cs="Courier New"/>
                <w:lang w:eastAsia="ru-RU"/>
              </w:rPr>
              <w:t>7,295</w:t>
            </w:r>
          </w:p>
        </w:tc>
      </w:tr>
      <w:tr w:rsidR="00585465" w:rsidRPr="00585465" w:rsidTr="00585465">
        <w:trPr>
          <w:trHeight w:val="1584"/>
        </w:trPr>
        <w:tc>
          <w:tcPr>
            <w:tcW w:w="3276" w:type="dxa"/>
            <w:tcBorders>
              <w:top w:val="nil"/>
              <w:left w:val="single" w:sz="4" w:space="0" w:color="auto"/>
              <w:bottom w:val="single" w:sz="4" w:space="0" w:color="auto"/>
              <w:right w:val="single" w:sz="4" w:space="0" w:color="auto"/>
            </w:tcBorders>
            <w:noWrap/>
            <w:hideMark/>
          </w:tcPr>
          <w:p w:rsidR="00585465" w:rsidRPr="00585465" w:rsidRDefault="00585465" w:rsidP="00585465">
            <w:pPr>
              <w:spacing w:after="160" w:line="254" w:lineRule="auto"/>
              <w:rPr>
                <w:rFonts w:ascii="Courier New" w:eastAsia="Times New Roman" w:hAnsi="Courier New" w:cs="Courier New"/>
              </w:rPr>
            </w:pPr>
            <w:r w:rsidRPr="00585465">
              <w:rPr>
                <w:rFonts w:ascii="Courier New" w:eastAsia="Times New Roman" w:hAnsi="Courier New" w:cs="Courier New"/>
                <w:lang w:eastAsia="ru-RU"/>
              </w:rPr>
              <w:t xml:space="preserve"> 00010302250010000110</w:t>
            </w:r>
          </w:p>
        </w:tc>
        <w:tc>
          <w:tcPr>
            <w:tcW w:w="4961" w:type="dxa"/>
            <w:tcBorders>
              <w:top w:val="nil"/>
              <w:left w:val="nil"/>
              <w:bottom w:val="single" w:sz="4" w:space="0" w:color="auto"/>
              <w:right w:val="single" w:sz="4" w:space="0" w:color="auto"/>
            </w:tcBorders>
            <w:hideMark/>
          </w:tcPr>
          <w:p w:rsidR="00585465" w:rsidRPr="00585465" w:rsidRDefault="00585465" w:rsidP="00585465">
            <w:pPr>
              <w:spacing w:after="160" w:line="254" w:lineRule="auto"/>
              <w:rPr>
                <w:rFonts w:ascii="Courier New" w:eastAsia="Times New Roman" w:hAnsi="Courier New" w:cs="Courier New"/>
              </w:rPr>
            </w:pPr>
            <w:r w:rsidRPr="00585465">
              <w:rPr>
                <w:rFonts w:ascii="Courier New" w:eastAsia="Times New Roman" w:hAnsi="Courier New" w:cs="Courier New"/>
                <w:lang w:eastAsia="ru-RU"/>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701" w:type="dxa"/>
            <w:tcBorders>
              <w:top w:val="nil"/>
              <w:left w:val="nil"/>
              <w:bottom w:val="single" w:sz="4" w:space="0" w:color="auto"/>
              <w:right w:val="single" w:sz="4" w:space="0" w:color="auto"/>
            </w:tcBorders>
            <w:noWrap/>
            <w:hideMark/>
          </w:tcPr>
          <w:p w:rsidR="00585465" w:rsidRPr="00585465" w:rsidRDefault="00585465" w:rsidP="00585465">
            <w:pPr>
              <w:spacing w:after="160" w:line="254" w:lineRule="auto"/>
              <w:jc w:val="center"/>
              <w:rPr>
                <w:rFonts w:ascii="Courier New" w:eastAsia="Times New Roman" w:hAnsi="Courier New" w:cs="Courier New"/>
              </w:rPr>
            </w:pPr>
            <w:r w:rsidRPr="00585465">
              <w:rPr>
                <w:rFonts w:ascii="Courier New" w:eastAsia="Times New Roman" w:hAnsi="Courier New" w:cs="Courier New"/>
                <w:lang w:eastAsia="ru-RU"/>
              </w:rPr>
              <w:t>1491,18</w:t>
            </w:r>
          </w:p>
        </w:tc>
      </w:tr>
      <w:tr w:rsidR="00585465" w:rsidRPr="00585465" w:rsidTr="00585465">
        <w:trPr>
          <w:trHeight w:val="1320"/>
        </w:trPr>
        <w:tc>
          <w:tcPr>
            <w:tcW w:w="3276" w:type="dxa"/>
            <w:tcBorders>
              <w:top w:val="nil"/>
              <w:left w:val="single" w:sz="4" w:space="0" w:color="auto"/>
              <w:bottom w:val="single" w:sz="4" w:space="0" w:color="auto"/>
              <w:right w:val="single" w:sz="4" w:space="0" w:color="auto"/>
            </w:tcBorders>
            <w:noWrap/>
            <w:hideMark/>
          </w:tcPr>
          <w:p w:rsidR="00585465" w:rsidRPr="00585465" w:rsidRDefault="00585465" w:rsidP="00585465">
            <w:pPr>
              <w:spacing w:after="160" w:line="254" w:lineRule="auto"/>
              <w:rPr>
                <w:rFonts w:ascii="Courier New" w:eastAsia="Times New Roman" w:hAnsi="Courier New" w:cs="Courier New"/>
              </w:rPr>
            </w:pPr>
            <w:r w:rsidRPr="00585465">
              <w:rPr>
                <w:rFonts w:ascii="Courier New" w:eastAsia="Times New Roman" w:hAnsi="Courier New" w:cs="Courier New"/>
                <w:lang w:eastAsia="ru-RU"/>
              </w:rPr>
              <w:t xml:space="preserve"> 00010302260010000110</w:t>
            </w:r>
          </w:p>
        </w:tc>
        <w:tc>
          <w:tcPr>
            <w:tcW w:w="4961" w:type="dxa"/>
            <w:tcBorders>
              <w:top w:val="nil"/>
              <w:left w:val="nil"/>
              <w:bottom w:val="single" w:sz="4" w:space="0" w:color="auto"/>
              <w:right w:val="single" w:sz="4" w:space="0" w:color="auto"/>
            </w:tcBorders>
            <w:hideMark/>
          </w:tcPr>
          <w:p w:rsidR="00585465" w:rsidRPr="00585465" w:rsidRDefault="00585465" w:rsidP="00585465">
            <w:pPr>
              <w:spacing w:after="160" w:line="254" w:lineRule="auto"/>
              <w:rPr>
                <w:rFonts w:ascii="Courier New" w:eastAsia="Times New Roman" w:hAnsi="Courier New" w:cs="Courier New"/>
              </w:rPr>
            </w:pPr>
            <w:r w:rsidRPr="00585465">
              <w:rPr>
                <w:rFonts w:ascii="Courier New" w:eastAsia="Times New Roman" w:hAnsi="Courier New" w:cs="Courier New"/>
                <w:lang w:eastAsia="ru-RU"/>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701" w:type="dxa"/>
            <w:tcBorders>
              <w:top w:val="nil"/>
              <w:left w:val="nil"/>
              <w:bottom w:val="single" w:sz="4" w:space="0" w:color="auto"/>
              <w:right w:val="single" w:sz="4" w:space="0" w:color="auto"/>
            </w:tcBorders>
            <w:noWrap/>
            <w:hideMark/>
          </w:tcPr>
          <w:p w:rsidR="00585465" w:rsidRPr="00585465" w:rsidRDefault="00585465" w:rsidP="00585465">
            <w:pPr>
              <w:spacing w:after="160" w:line="254" w:lineRule="auto"/>
              <w:jc w:val="center"/>
              <w:rPr>
                <w:rFonts w:ascii="Courier New" w:eastAsia="Times New Roman" w:hAnsi="Courier New" w:cs="Courier New"/>
              </w:rPr>
            </w:pPr>
            <w:r w:rsidRPr="00585465">
              <w:rPr>
                <w:rFonts w:ascii="Courier New" w:eastAsia="Times New Roman" w:hAnsi="Courier New" w:cs="Courier New"/>
                <w:lang w:eastAsia="ru-RU"/>
              </w:rPr>
              <w:t>-154,94</w:t>
            </w:r>
          </w:p>
        </w:tc>
      </w:tr>
    </w:tbl>
    <w:p w:rsidR="00585465" w:rsidRPr="00585465" w:rsidRDefault="00585465" w:rsidP="00585465">
      <w:pPr>
        <w:spacing w:after="0" w:line="240" w:lineRule="auto"/>
        <w:jc w:val="both"/>
        <w:rPr>
          <w:rFonts w:ascii="Calibri" w:eastAsia="Calibri" w:hAnsi="Calibri" w:cs="Times New Roman"/>
          <w:sz w:val="28"/>
          <w:szCs w:val="28"/>
        </w:rPr>
      </w:pPr>
    </w:p>
    <w:p w:rsidR="00585465" w:rsidRPr="00585465" w:rsidRDefault="00585465" w:rsidP="00585465">
      <w:pPr>
        <w:spacing w:after="0" w:line="240" w:lineRule="auto"/>
        <w:jc w:val="right"/>
        <w:rPr>
          <w:rFonts w:ascii="Courier New" w:eastAsia="Times New Roman" w:hAnsi="Courier New" w:cs="Courier New"/>
          <w:sz w:val="20"/>
          <w:szCs w:val="20"/>
          <w:lang w:eastAsia="ru-RU"/>
        </w:rPr>
      </w:pPr>
    </w:p>
    <w:tbl>
      <w:tblPr>
        <w:tblpPr w:leftFromText="180" w:rightFromText="180" w:bottomFromText="200" w:vertAnchor="text" w:tblpX="-176" w:tblpY="205"/>
        <w:tblW w:w="10170" w:type="dxa"/>
        <w:tblLayout w:type="fixed"/>
        <w:tblLook w:val="04A0" w:firstRow="1" w:lastRow="0" w:firstColumn="1" w:lastColumn="0" w:noHBand="0" w:noVBand="1"/>
      </w:tblPr>
      <w:tblGrid>
        <w:gridCol w:w="4152"/>
        <w:gridCol w:w="760"/>
        <w:gridCol w:w="866"/>
        <w:gridCol w:w="851"/>
        <w:gridCol w:w="1559"/>
        <w:gridCol w:w="709"/>
        <w:gridCol w:w="1273"/>
      </w:tblGrid>
      <w:tr w:rsidR="00585465" w:rsidRPr="00585465" w:rsidTr="00585465">
        <w:trPr>
          <w:trHeight w:val="62"/>
        </w:trPr>
        <w:tc>
          <w:tcPr>
            <w:tcW w:w="10170" w:type="dxa"/>
            <w:gridSpan w:val="7"/>
            <w:vAlign w:val="bottom"/>
            <w:hideMark/>
          </w:tcPr>
          <w:p w:rsidR="00585465" w:rsidRPr="00585465" w:rsidRDefault="00585465" w:rsidP="00585465">
            <w:pPr>
              <w:spacing w:after="160" w:line="254" w:lineRule="auto"/>
              <w:jc w:val="center"/>
              <w:rPr>
                <w:rFonts w:ascii="Courier New" w:eastAsia="Times New Roman" w:hAnsi="Courier New" w:cs="Courier New"/>
                <w:b/>
                <w:bCs/>
                <w:lang w:eastAsia="ru-RU"/>
              </w:rPr>
            </w:pPr>
            <w:r w:rsidRPr="00585465">
              <w:rPr>
                <w:rFonts w:ascii="Courier New" w:eastAsia="Times New Roman" w:hAnsi="Courier New" w:cs="Courier New"/>
                <w:b/>
                <w:bCs/>
                <w:lang w:eastAsia="ru-RU"/>
              </w:rPr>
              <w:t xml:space="preserve">Исполнение по расходам дорожного фонда </w:t>
            </w:r>
          </w:p>
          <w:p w:rsidR="00585465" w:rsidRPr="00585465" w:rsidRDefault="00585465" w:rsidP="00585465">
            <w:pPr>
              <w:spacing w:after="160" w:line="254" w:lineRule="auto"/>
              <w:jc w:val="center"/>
              <w:rPr>
                <w:rFonts w:ascii="Courier New" w:eastAsia="Times New Roman" w:hAnsi="Courier New" w:cs="Courier New"/>
                <w:b/>
                <w:bCs/>
              </w:rPr>
            </w:pPr>
            <w:r w:rsidRPr="00585465">
              <w:rPr>
                <w:rFonts w:ascii="Courier New" w:eastAsia="Times New Roman" w:hAnsi="Courier New" w:cs="Courier New"/>
                <w:b/>
                <w:bCs/>
                <w:lang w:eastAsia="ru-RU"/>
              </w:rPr>
              <w:t>МО «Майск» за 2022 год</w:t>
            </w:r>
          </w:p>
        </w:tc>
      </w:tr>
      <w:tr w:rsidR="00585465" w:rsidRPr="00585465" w:rsidTr="00585465">
        <w:trPr>
          <w:trHeight w:val="225"/>
        </w:trPr>
        <w:tc>
          <w:tcPr>
            <w:tcW w:w="4152" w:type="dxa"/>
            <w:shd w:val="clear" w:color="auto" w:fill="FFFFFF"/>
            <w:noWrap/>
            <w:vAlign w:val="bottom"/>
            <w:hideMark/>
          </w:tcPr>
          <w:p w:rsidR="00585465" w:rsidRPr="00585465" w:rsidRDefault="00585465" w:rsidP="00585465">
            <w:pPr>
              <w:spacing w:after="0" w:line="240" w:lineRule="auto"/>
              <w:rPr>
                <w:rFonts w:ascii="Times New Roman" w:eastAsia="Times New Roman" w:hAnsi="Times New Roman" w:cs="Times New Roman"/>
                <w:sz w:val="20"/>
                <w:szCs w:val="20"/>
                <w:lang w:eastAsia="ru-RU"/>
              </w:rPr>
            </w:pPr>
          </w:p>
        </w:tc>
        <w:tc>
          <w:tcPr>
            <w:tcW w:w="760" w:type="dxa"/>
            <w:shd w:val="clear" w:color="auto" w:fill="FFFFFF"/>
            <w:noWrap/>
            <w:vAlign w:val="bottom"/>
            <w:hideMark/>
          </w:tcPr>
          <w:p w:rsidR="00585465" w:rsidRPr="00585465" w:rsidRDefault="00585465" w:rsidP="00585465">
            <w:pPr>
              <w:spacing w:after="160" w:line="254" w:lineRule="auto"/>
              <w:rPr>
                <w:rFonts w:ascii="Courier New" w:eastAsia="Times New Roman" w:hAnsi="Courier New" w:cs="Courier New"/>
              </w:rPr>
            </w:pPr>
            <w:r w:rsidRPr="00585465">
              <w:rPr>
                <w:rFonts w:ascii="Courier New" w:eastAsia="Times New Roman" w:hAnsi="Courier New" w:cs="Courier New"/>
                <w:lang w:eastAsia="ru-RU"/>
              </w:rPr>
              <w:t> </w:t>
            </w:r>
          </w:p>
        </w:tc>
        <w:tc>
          <w:tcPr>
            <w:tcW w:w="866" w:type="dxa"/>
            <w:shd w:val="clear" w:color="auto" w:fill="FFFFFF"/>
            <w:noWrap/>
            <w:vAlign w:val="bottom"/>
            <w:hideMark/>
          </w:tcPr>
          <w:p w:rsidR="00585465" w:rsidRPr="00585465" w:rsidRDefault="00585465" w:rsidP="00585465">
            <w:pPr>
              <w:spacing w:after="160" w:line="254" w:lineRule="auto"/>
              <w:rPr>
                <w:rFonts w:ascii="Courier New" w:eastAsia="Times New Roman" w:hAnsi="Courier New" w:cs="Courier New"/>
              </w:rPr>
            </w:pPr>
            <w:r w:rsidRPr="00585465">
              <w:rPr>
                <w:rFonts w:ascii="Courier New" w:eastAsia="Times New Roman" w:hAnsi="Courier New" w:cs="Courier New"/>
                <w:lang w:eastAsia="ru-RU"/>
              </w:rPr>
              <w:t> </w:t>
            </w:r>
          </w:p>
        </w:tc>
        <w:tc>
          <w:tcPr>
            <w:tcW w:w="851" w:type="dxa"/>
            <w:shd w:val="clear" w:color="auto" w:fill="FFFFFF"/>
            <w:noWrap/>
            <w:vAlign w:val="bottom"/>
            <w:hideMark/>
          </w:tcPr>
          <w:p w:rsidR="00585465" w:rsidRPr="00585465" w:rsidRDefault="00585465" w:rsidP="00585465">
            <w:pPr>
              <w:spacing w:after="160" w:line="254" w:lineRule="auto"/>
              <w:rPr>
                <w:rFonts w:ascii="Courier New" w:eastAsia="Times New Roman" w:hAnsi="Courier New" w:cs="Courier New"/>
              </w:rPr>
            </w:pPr>
            <w:r w:rsidRPr="00585465">
              <w:rPr>
                <w:rFonts w:ascii="Courier New" w:eastAsia="Times New Roman" w:hAnsi="Courier New" w:cs="Courier New"/>
                <w:lang w:eastAsia="ru-RU"/>
              </w:rPr>
              <w:t> </w:t>
            </w:r>
          </w:p>
        </w:tc>
        <w:tc>
          <w:tcPr>
            <w:tcW w:w="1559" w:type="dxa"/>
            <w:shd w:val="clear" w:color="auto" w:fill="FFFFFF"/>
            <w:noWrap/>
            <w:vAlign w:val="bottom"/>
            <w:hideMark/>
          </w:tcPr>
          <w:p w:rsidR="00585465" w:rsidRPr="00585465" w:rsidRDefault="00585465" w:rsidP="00585465">
            <w:pPr>
              <w:spacing w:after="160" w:line="254" w:lineRule="auto"/>
              <w:rPr>
                <w:rFonts w:ascii="Courier New" w:eastAsia="Times New Roman" w:hAnsi="Courier New" w:cs="Courier New"/>
              </w:rPr>
            </w:pPr>
            <w:r w:rsidRPr="00585465">
              <w:rPr>
                <w:rFonts w:ascii="Courier New" w:eastAsia="Times New Roman" w:hAnsi="Courier New" w:cs="Courier New"/>
                <w:lang w:eastAsia="ru-RU"/>
              </w:rPr>
              <w:t> </w:t>
            </w:r>
          </w:p>
        </w:tc>
        <w:tc>
          <w:tcPr>
            <w:tcW w:w="709" w:type="dxa"/>
            <w:shd w:val="clear" w:color="auto" w:fill="FFFFFF"/>
            <w:noWrap/>
            <w:vAlign w:val="bottom"/>
            <w:hideMark/>
          </w:tcPr>
          <w:p w:rsidR="00585465" w:rsidRPr="00585465" w:rsidRDefault="00585465" w:rsidP="00585465">
            <w:pPr>
              <w:spacing w:after="160" w:line="254" w:lineRule="auto"/>
              <w:rPr>
                <w:rFonts w:ascii="Courier New" w:eastAsia="Times New Roman" w:hAnsi="Courier New" w:cs="Courier New"/>
              </w:rPr>
            </w:pPr>
            <w:r w:rsidRPr="00585465">
              <w:rPr>
                <w:rFonts w:ascii="Courier New" w:eastAsia="Times New Roman" w:hAnsi="Courier New" w:cs="Courier New"/>
                <w:lang w:eastAsia="ru-RU"/>
              </w:rPr>
              <w:t> </w:t>
            </w:r>
          </w:p>
        </w:tc>
        <w:tc>
          <w:tcPr>
            <w:tcW w:w="1273" w:type="dxa"/>
            <w:shd w:val="clear" w:color="auto" w:fill="FFFFFF"/>
            <w:noWrap/>
            <w:vAlign w:val="bottom"/>
            <w:hideMark/>
          </w:tcPr>
          <w:p w:rsidR="00585465" w:rsidRPr="00585465" w:rsidRDefault="00585465" w:rsidP="00585465">
            <w:pPr>
              <w:spacing w:after="160" w:line="254" w:lineRule="auto"/>
              <w:rPr>
                <w:rFonts w:ascii="Courier New" w:eastAsia="Times New Roman" w:hAnsi="Courier New" w:cs="Courier New"/>
              </w:rPr>
            </w:pPr>
            <w:r w:rsidRPr="00585465">
              <w:rPr>
                <w:rFonts w:ascii="Courier New" w:eastAsia="Times New Roman" w:hAnsi="Courier New" w:cs="Courier New"/>
                <w:lang w:eastAsia="ru-RU"/>
              </w:rPr>
              <w:t> </w:t>
            </w:r>
          </w:p>
        </w:tc>
      </w:tr>
      <w:tr w:rsidR="00585465" w:rsidRPr="00585465" w:rsidTr="00585465">
        <w:trPr>
          <w:trHeight w:val="615"/>
        </w:trPr>
        <w:tc>
          <w:tcPr>
            <w:tcW w:w="4152" w:type="dxa"/>
            <w:tcBorders>
              <w:top w:val="single" w:sz="4" w:space="0" w:color="auto"/>
              <w:left w:val="single" w:sz="4" w:space="0" w:color="auto"/>
              <w:bottom w:val="nil"/>
              <w:right w:val="single" w:sz="4" w:space="0" w:color="auto"/>
            </w:tcBorders>
            <w:shd w:val="clear" w:color="auto" w:fill="FFFFFF"/>
            <w:hideMark/>
          </w:tcPr>
          <w:p w:rsidR="00585465" w:rsidRPr="00585465" w:rsidRDefault="00585465" w:rsidP="00585465">
            <w:pPr>
              <w:spacing w:after="160" w:line="254" w:lineRule="auto"/>
              <w:jc w:val="center"/>
              <w:rPr>
                <w:rFonts w:ascii="Courier New" w:eastAsia="Times New Roman" w:hAnsi="Courier New" w:cs="Courier New"/>
                <w:b/>
                <w:bCs/>
              </w:rPr>
            </w:pPr>
            <w:r w:rsidRPr="00585465">
              <w:rPr>
                <w:rFonts w:ascii="Courier New" w:eastAsia="Times New Roman" w:hAnsi="Courier New" w:cs="Courier New"/>
                <w:b/>
                <w:bCs/>
                <w:lang w:eastAsia="ru-RU"/>
              </w:rPr>
              <w:t>Наименование</w:t>
            </w:r>
          </w:p>
        </w:tc>
        <w:tc>
          <w:tcPr>
            <w:tcW w:w="760" w:type="dxa"/>
            <w:tcBorders>
              <w:top w:val="single" w:sz="4" w:space="0" w:color="auto"/>
              <w:left w:val="nil"/>
              <w:bottom w:val="nil"/>
              <w:right w:val="single" w:sz="4" w:space="0" w:color="auto"/>
            </w:tcBorders>
            <w:shd w:val="clear" w:color="auto" w:fill="FFFFFF"/>
            <w:hideMark/>
          </w:tcPr>
          <w:p w:rsidR="00585465" w:rsidRPr="00585465" w:rsidRDefault="00585465" w:rsidP="00585465">
            <w:pPr>
              <w:spacing w:after="160" w:line="254" w:lineRule="auto"/>
              <w:jc w:val="center"/>
              <w:rPr>
                <w:rFonts w:ascii="Courier New" w:eastAsia="Times New Roman" w:hAnsi="Courier New" w:cs="Courier New"/>
                <w:b/>
                <w:bCs/>
              </w:rPr>
            </w:pPr>
            <w:r w:rsidRPr="00585465">
              <w:rPr>
                <w:rFonts w:ascii="Courier New" w:eastAsia="Times New Roman" w:hAnsi="Courier New" w:cs="Courier New"/>
                <w:b/>
                <w:bCs/>
                <w:lang w:eastAsia="ru-RU"/>
              </w:rPr>
              <w:t>ППП</w:t>
            </w:r>
          </w:p>
        </w:tc>
        <w:tc>
          <w:tcPr>
            <w:tcW w:w="866" w:type="dxa"/>
            <w:tcBorders>
              <w:top w:val="single" w:sz="4" w:space="0" w:color="auto"/>
              <w:left w:val="nil"/>
              <w:bottom w:val="nil"/>
              <w:right w:val="single" w:sz="4" w:space="0" w:color="auto"/>
            </w:tcBorders>
            <w:shd w:val="clear" w:color="auto" w:fill="FFFFFF"/>
            <w:hideMark/>
          </w:tcPr>
          <w:p w:rsidR="00585465" w:rsidRPr="00585465" w:rsidRDefault="00585465" w:rsidP="00585465">
            <w:pPr>
              <w:spacing w:after="160" w:line="254" w:lineRule="auto"/>
              <w:jc w:val="center"/>
              <w:rPr>
                <w:rFonts w:ascii="Courier New" w:eastAsia="Times New Roman" w:hAnsi="Courier New" w:cs="Courier New"/>
                <w:b/>
                <w:bCs/>
              </w:rPr>
            </w:pPr>
            <w:proofErr w:type="spellStart"/>
            <w:r w:rsidRPr="00585465">
              <w:rPr>
                <w:rFonts w:ascii="Courier New" w:eastAsia="Times New Roman" w:hAnsi="Courier New" w:cs="Courier New"/>
                <w:b/>
                <w:bCs/>
                <w:lang w:eastAsia="ru-RU"/>
              </w:rPr>
              <w:t>Рз</w:t>
            </w:r>
            <w:proofErr w:type="spellEnd"/>
          </w:p>
        </w:tc>
        <w:tc>
          <w:tcPr>
            <w:tcW w:w="851" w:type="dxa"/>
            <w:tcBorders>
              <w:top w:val="single" w:sz="4" w:space="0" w:color="auto"/>
              <w:left w:val="nil"/>
              <w:bottom w:val="nil"/>
              <w:right w:val="single" w:sz="4" w:space="0" w:color="auto"/>
            </w:tcBorders>
            <w:shd w:val="clear" w:color="auto" w:fill="FFFFFF"/>
            <w:hideMark/>
          </w:tcPr>
          <w:p w:rsidR="00585465" w:rsidRPr="00585465" w:rsidRDefault="00585465" w:rsidP="00585465">
            <w:pPr>
              <w:spacing w:after="160" w:line="254" w:lineRule="auto"/>
              <w:jc w:val="center"/>
              <w:rPr>
                <w:rFonts w:ascii="Courier New" w:eastAsia="Times New Roman" w:hAnsi="Courier New" w:cs="Courier New"/>
                <w:b/>
                <w:bCs/>
              </w:rPr>
            </w:pPr>
            <w:proofErr w:type="gramStart"/>
            <w:r w:rsidRPr="00585465">
              <w:rPr>
                <w:rFonts w:ascii="Courier New" w:eastAsia="Times New Roman" w:hAnsi="Courier New" w:cs="Courier New"/>
                <w:b/>
                <w:bCs/>
                <w:lang w:eastAsia="ru-RU"/>
              </w:rPr>
              <w:t>ПР</w:t>
            </w:r>
            <w:proofErr w:type="gramEnd"/>
          </w:p>
        </w:tc>
        <w:tc>
          <w:tcPr>
            <w:tcW w:w="1559" w:type="dxa"/>
            <w:tcBorders>
              <w:top w:val="single" w:sz="4" w:space="0" w:color="auto"/>
              <w:left w:val="nil"/>
              <w:bottom w:val="nil"/>
              <w:right w:val="nil"/>
            </w:tcBorders>
            <w:shd w:val="clear" w:color="auto" w:fill="FFFFFF"/>
            <w:hideMark/>
          </w:tcPr>
          <w:p w:rsidR="00585465" w:rsidRPr="00585465" w:rsidRDefault="00585465" w:rsidP="00585465">
            <w:pPr>
              <w:spacing w:after="160" w:line="254" w:lineRule="auto"/>
              <w:jc w:val="center"/>
              <w:rPr>
                <w:rFonts w:ascii="Courier New" w:eastAsia="Times New Roman" w:hAnsi="Courier New" w:cs="Courier New"/>
                <w:b/>
                <w:bCs/>
              </w:rPr>
            </w:pPr>
            <w:r w:rsidRPr="00585465">
              <w:rPr>
                <w:rFonts w:ascii="Courier New" w:eastAsia="Times New Roman" w:hAnsi="Courier New" w:cs="Courier New"/>
                <w:b/>
                <w:bCs/>
                <w:lang w:eastAsia="ru-RU"/>
              </w:rPr>
              <w:t>ЦСР</w:t>
            </w:r>
          </w:p>
        </w:tc>
        <w:tc>
          <w:tcPr>
            <w:tcW w:w="709" w:type="dxa"/>
            <w:tcBorders>
              <w:top w:val="single" w:sz="4" w:space="0" w:color="auto"/>
              <w:left w:val="single" w:sz="4" w:space="0" w:color="auto"/>
              <w:bottom w:val="nil"/>
              <w:right w:val="single" w:sz="4" w:space="0" w:color="auto"/>
            </w:tcBorders>
            <w:shd w:val="clear" w:color="auto" w:fill="FFFFFF"/>
            <w:hideMark/>
          </w:tcPr>
          <w:p w:rsidR="00585465" w:rsidRPr="00585465" w:rsidRDefault="00585465" w:rsidP="00585465">
            <w:pPr>
              <w:spacing w:after="160" w:line="254" w:lineRule="auto"/>
              <w:jc w:val="center"/>
              <w:rPr>
                <w:rFonts w:ascii="Courier New" w:eastAsia="Times New Roman" w:hAnsi="Courier New" w:cs="Courier New"/>
                <w:b/>
                <w:bCs/>
              </w:rPr>
            </w:pPr>
            <w:r w:rsidRPr="00585465">
              <w:rPr>
                <w:rFonts w:ascii="Courier New" w:eastAsia="Times New Roman" w:hAnsi="Courier New" w:cs="Courier New"/>
                <w:b/>
                <w:bCs/>
                <w:lang w:eastAsia="ru-RU"/>
              </w:rPr>
              <w:t>ВР</w:t>
            </w:r>
          </w:p>
        </w:tc>
        <w:tc>
          <w:tcPr>
            <w:tcW w:w="1273" w:type="dxa"/>
            <w:tcBorders>
              <w:top w:val="single" w:sz="4" w:space="0" w:color="auto"/>
              <w:left w:val="nil"/>
              <w:bottom w:val="nil"/>
              <w:right w:val="single" w:sz="4" w:space="0" w:color="auto"/>
            </w:tcBorders>
            <w:shd w:val="clear" w:color="auto" w:fill="FFFFFF"/>
            <w:hideMark/>
          </w:tcPr>
          <w:p w:rsidR="00585465" w:rsidRPr="00585465" w:rsidRDefault="00585465" w:rsidP="00585465">
            <w:pPr>
              <w:spacing w:after="160" w:line="254" w:lineRule="auto"/>
              <w:jc w:val="center"/>
              <w:rPr>
                <w:rFonts w:ascii="Courier New" w:eastAsia="Times New Roman" w:hAnsi="Courier New" w:cs="Courier New"/>
                <w:b/>
                <w:bCs/>
              </w:rPr>
            </w:pPr>
            <w:r w:rsidRPr="00585465">
              <w:rPr>
                <w:rFonts w:ascii="Courier New" w:eastAsia="Times New Roman" w:hAnsi="Courier New" w:cs="Courier New"/>
                <w:b/>
                <w:bCs/>
                <w:lang w:eastAsia="ru-RU"/>
              </w:rPr>
              <w:t>2022 год</w:t>
            </w:r>
          </w:p>
        </w:tc>
      </w:tr>
      <w:tr w:rsidR="00585465" w:rsidRPr="00585465" w:rsidTr="00585465">
        <w:trPr>
          <w:trHeight w:val="312"/>
        </w:trPr>
        <w:tc>
          <w:tcPr>
            <w:tcW w:w="415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85465" w:rsidRPr="00585465" w:rsidRDefault="00585465" w:rsidP="00585465">
            <w:pPr>
              <w:spacing w:after="160" w:line="254" w:lineRule="auto"/>
              <w:rPr>
                <w:rFonts w:ascii="Courier New" w:eastAsia="Times New Roman" w:hAnsi="Courier New" w:cs="Courier New"/>
                <w:b/>
                <w:bCs/>
              </w:rPr>
            </w:pPr>
            <w:r w:rsidRPr="00585465">
              <w:rPr>
                <w:rFonts w:ascii="Courier New" w:eastAsia="Times New Roman" w:hAnsi="Courier New" w:cs="Courier New"/>
                <w:b/>
                <w:bCs/>
                <w:lang w:eastAsia="ru-RU"/>
              </w:rPr>
              <w:t>В С Е Г О</w:t>
            </w:r>
          </w:p>
        </w:tc>
        <w:tc>
          <w:tcPr>
            <w:tcW w:w="760" w:type="dxa"/>
            <w:tcBorders>
              <w:top w:val="single" w:sz="4" w:space="0" w:color="auto"/>
              <w:left w:val="nil"/>
              <w:bottom w:val="single" w:sz="4" w:space="0" w:color="auto"/>
              <w:right w:val="single" w:sz="4" w:space="0" w:color="auto"/>
            </w:tcBorders>
            <w:shd w:val="clear" w:color="auto" w:fill="FFFFFF"/>
            <w:noWrap/>
            <w:vAlign w:val="bottom"/>
            <w:hideMark/>
          </w:tcPr>
          <w:p w:rsidR="00585465" w:rsidRPr="00585465" w:rsidRDefault="00585465" w:rsidP="00585465">
            <w:pPr>
              <w:spacing w:after="160" w:line="254" w:lineRule="auto"/>
              <w:rPr>
                <w:rFonts w:ascii="Courier New" w:eastAsia="Times New Roman" w:hAnsi="Courier New" w:cs="Courier New"/>
                <w:b/>
                <w:bCs/>
              </w:rPr>
            </w:pPr>
            <w:r w:rsidRPr="00585465">
              <w:rPr>
                <w:rFonts w:ascii="Courier New" w:eastAsia="Times New Roman" w:hAnsi="Courier New" w:cs="Courier New"/>
                <w:b/>
                <w:bCs/>
                <w:lang w:eastAsia="ru-RU"/>
              </w:rPr>
              <w:t> </w:t>
            </w:r>
          </w:p>
        </w:tc>
        <w:tc>
          <w:tcPr>
            <w:tcW w:w="866" w:type="dxa"/>
            <w:tcBorders>
              <w:top w:val="single" w:sz="4" w:space="0" w:color="auto"/>
              <w:left w:val="nil"/>
              <w:bottom w:val="single" w:sz="4" w:space="0" w:color="auto"/>
              <w:right w:val="single" w:sz="4" w:space="0" w:color="auto"/>
            </w:tcBorders>
            <w:shd w:val="clear" w:color="auto" w:fill="FFFFFF"/>
            <w:noWrap/>
            <w:vAlign w:val="bottom"/>
            <w:hideMark/>
          </w:tcPr>
          <w:p w:rsidR="00585465" w:rsidRPr="00585465" w:rsidRDefault="00585465" w:rsidP="00585465">
            <w:pPr>
              <w:spacing w:after="160" w:line="254" w:lineRule="auto"/>
              <w:rPr>
                <w:rFonts w:ascii="Courier New" w:eastAsia="Times New Roman" w:hAnsi="Courier New" w:cs="Courier New"/>
                <w:b/>
                <w:bCs/>
              </w:rPr>
            </w:pPr>
            <w:r w:rsidRPr="00585465">
              <w:rPr>
                <w:rFonts w:ascii="Courier New" w:eastAsia="Times New Roman" w:hAnsi="Courier New" w:cs="Courier New"/>
                <w:b/>
                <w:bCs/>
                <w:lang w:eastAsia="ru-RU"/>
              </w:rPr>
              <w:t> </w:t>
            </w:r>
          </w:p>
        </w:tc>
        <w:tc>
          <w:tcPr>
            <w:tcW w:w="851" w:type="dxa"/>
            <w:tcBorders>
              <w:top w:val="single" w:sz="4" w:space="0" w:color="auto"/>
              <w:left w:val="nil"/>
              <w:bottom w:val="single" w:sz="4" w:space="0" w:color="auto"/>
              <w:right w:val="single" w:sz="4" w:space="0" w:color="auto"/>
            </w:tcBorders>
            <w:shd w:val="clear" w:color="auto" w:fill="FFFFFF"/>
            <w:noWrap/>
            <w:vAlign w:val="bottom"/>
            <w:hideMark/>
          </w:tcPr>
          <w:p w:rsidR="00585465" w:rsidRPr="00585465" w:rsidRDefault="00585465" w:rsidP="00585465">
            <w:pPr>
              <w:spacing w:after="160" w:line="254" w:lineRule="auto"/>
              <w:rPr>
                <w:rFonts w:ascii="Courier New" w:eastAsia="Times New Roman" w:hAnsi="Courier New" w:cs="Courier New"/>
                <w:b/>
                <w:bCs/>
              </w:rPr>
            </w:pPr>
            <w:r w:rsidRPr="00585465">
              <w:rPr>
                <w:rFonts w:ascii="Courier New" w:eastAsia="Times New Roman" w:hAnsi="Courier New" w:cs="Courier New"/>
                <w:b/>
                <w:bCs/>
                <w:lang w:eastAsia="ru-RU"/>
              </w:rPr>
              <w:t> </w:t>
            </w:r>
          </w:p>
        </w:tc>
        <w:tc>
          <w:tcPr>
            <w:tcW w:w="1559" w:type="dxa"/>
            <w:tcBorders>
              <w:top w:val="single" w:sz="4" w:space="0" w:color="auto"/>
              <w:left w:val="nil"/>
              <w:bottom w:val="single" w:sz="4" w:space="0" w:color="auto"/>
              <w:right w:val="single" w:sz="4" w:space="0" w:color="auto"/>
            </w:tcBorders>
            <w:shd w:val="clear" w:color="auto" w:fill="FFFFFF"/>
            <w:noWrap/>
            <w:vAlign w:val="bottom"/>
            <w:hideMark/>
          </w:tcPr>
          <w:p w:rsidR="00585465" w:rsidRPr="00585465" w:rsidRDefault="00585465" w:rsidP="00585465">
            <w:pPr>
              <w:spacing w:after="160" w:line="254" w:lineRule="auto"/>
              <w:rPr>
                <w:rFonts w:ascii="Courier New" w:eastAsia="Times New Roman" w:hAnsi="Courier New" w:cs="Courier New"/>
                <w:b/>
                <w:bCs/>
              </w:rPr>
            </w:pPr>
            <w:r w:rsidRPr="00585465">
              <w:rPr>
                <w:rFonts w:ascii="Courier New" w:eastAsia="Times New Roman" w:hAnsi="Courier New" w:cs="Courier New"/>
                <w:b/>
                <w:bCs/>
                <w:lang w:eastAsia="ru-RU"/>
              </w:rPr>
              <w:t> </w:t>
            </w:r>
          </w:p>
        </w:tc>
        <w:tc>
          <w:tcPr>
            <w:tcW w:w="709" w:type="dxa"/>
            <w:tcBorders>
              <w:top w:val="single" w:sz="4" w:space="0" w:color="auto"/>
              <w:left w:val="nil"/>
              <w:bottom w:val="single" w:sz="4" w:space="0" w:color="auto"/>
              <w:right w:val="single" w:sz="4" w:space="0" w:color="auto"/>
            </w:tcBorders>
            <w:shd w:val="clear" w:color="auto" w:fill="FFFFFF"/>
            <w:noWrap/>
            <w:vAlign w:val="bottom"/>
            <w:hideMark/>
          </w:tcPr>
          <w:p w:rsidR="00585465" w:rsidRPr="00585465" w:rsidRDefault="00585465" w:rsidP="00585465">
            <w:pPr>
              <w:spacing w:after="160" w:line="254" w:lineRule="auto"/>
              <w:rPr>
                <w:rFonts w:ascii="Courier New" w:eastAsia="Times New Roman" w:hAnsi="Courier New" w:cs="Courier New"/>
              </w:rPr>
            </w:pPr>
            <w:r w:rsidRPr="00585465">
              <w:rPr>
                <w:rFonts w:ascii="Courier New" w:eastAsia="Times New Roman" w:hAnsi="Courier New" w:cs="Courier New"/>
                <w:lang w:eastAsia="ru-RU"/>
              </w:rPr>
              <w:t> </w:t>
            </w:r>
          </w:p>
        </w:tc>
        <w:tc>
          <w:tcPr>
            <w:tcW w:w="1273" w:type="dxa"/>
            <w:tcBorders>
              <w:top w:val="single" w:sz="4" w:space="0" w:color="auto"/>
              <w:left w:val="nil"/>
              <w:bottom w:val="single" w:sz="4" w:space="0" w:color="auto"/>
              <w:right w:val="single" w:sz="4" w:space="0" w:color="auto"/>
            </w:tcBorders>
            <w:shd w:val="clear" w:color="auto" w:fill="FFFFFF"/>
            <w:noWrap/>
            <w:hideMark/>
          </w:tcPr>
          <w:p w:rsidR="00585465" w:rsidRPr="00585465" w:rsidRDefault="00585465" w:rsidP="00585465">
            <w:pPr>
              <w:spacing w:after="160" w:line="254" w:lineRule="auto"/>
              <w:rPr>
                <w:rFonts w:ascii="Courier New" w:eastAsia="Times New Roman" w:hAnsi="Courier New" w:cs="Courier New"/>
              </w:rPr>
            </w:pPr>
            <w:r w:rsidRPr="00585465">
              <w:rPr>
                <w:rFonts w:ascii="Courier New" w:eastAsia="Times New Roman" w:hAnsi="Courier New" w:cs="Courier New"/>
                <w:color w:val="000000"/>
                <w:lang w:eastAsia="ru-RU"/>
              </w:rPr>
              <w:t>3377,23</w:t>
            </w:r>
          </w:p>
        </w:tc>
      </w:tr>
      <w:tr w:rsidR="00585465" w:rsidRPr="00585465" w:rsidTr="00585465">
        <w:trPr>
          <w:trHeight w:val="312"/>
        </w:trPr>
        <w:tc>
          <w:tcPr>
            <w:tcW w:w="4152" w:type="dxa"/>
            <w:tcBorders>
              <w:top w:val="nil"/>
              <w:left w:val="single" w:sz="4" w:space="0" w:color="auto"/>
              <w:bottom w:val="single" w:sz="4" w:space="0" w:color="auto"/>
              <w:right w:val="single" w:sz="4" w:space="0" w:color="auto"/>
            </w:tcBorders>
            <w:shd w:val="clear" w:color="auto" w:fill="BFBFBF"/>
            <w:vAlign w:val="bottom"/>
            <w:hideMark/>
          </w:tcPr>
          <w:p w:rsidR="00585465" w:rsidRPr="00585465" w:rsidRDefault="00585465" w:rsidP="00585465">
            <w:pPr>
              <w:spacing w:after="160" w:line="254" w:lineRule="auto"/>
              <w:rPr>
                <w:rFonts w:ascii="Courier New" w:eastAsia="Times New Roman" w:hAnsi="Courier New" w:cs="Courier New"/>
                <w:b/>
                <w:bCs/>
                <w:color w:val="000000"/>
              </w:rPr>
            </w:pPr>
            <w:r w:rsidRPr="00585465">
              <w:rPr>
                <w:rFonts w:ascii="Courier New" w:eastAsia="Times New Roman" w:hAnsi="Courier New" w:cs="Courier New"/>
                <w:b/>
                <w:bCs/>
                <w:color w:val="000000"/>
                <w:lang w:eastAsia="ru-RU"/>
              </w:rPr>
              <w:t>Дорожное хозяйство</w:t>
            </w:r>
          </w:p>
        </w:tc>
        <w:tc>
          <w:tcPr>
            <w:tcW w:w="760" w:type="dxa"/>
            <w:tcBorders>
              <w:top w:val="nil"/>
              <w:left w:val="nil"/>
              <w:bottom w:val="single" w:sz="4" w:space="0" w:color="auto"/>
              <w:right w:val="single" w:sz="4" w:space="0" w:color="auto"/>
            </w:tcBorders>
            <w:shd w:val="clear" w:color="auto" w:fill="BFBFBF"/>
            <w:vAlign w:val="center"/>
            <w:hideMark/>
          </w:tcPr>
          <w:p w:rsidR="00585465" w:rsidRPr="00585465" w:rsidRDefault="00585465" w:rsidP="00585465">
            <w:pPr>
              <w:spacing w:after="160" w:line="254" w:lineRule="auto"/>
              <w:jc w:val="center"/>
              <w:rPr>
                <w:rFonts w:ascii="Courier New" w:eastAsia="Times New Roman" w:hAnsi="Courier New" w:cs="Courier New"/>
                <w:b/>
                <w:bCs/>
                <w:color w:val="000000"/>
              </w:rPr>
            </w:pPr>
            <w:r w:rsidRPr="00585465">
              <w:rPr>
                <w:rFonts w:ascii="Courier New" w:eastAsia="Times New Roman" w:hAnsi="Courier New" w:cs="Courier New"/>
                <w:b/>
                <w:bCs/>
                <w:color w:val="000000"/>
                <w:lang w:eastAsia="ru-RU"/>
              </w:rPr>
              <w:t>121</w:t>
            </w:r>
          </w:p>
        </w:tc>
        <w:tc>
          <w:tcPr>
            <w:tcW w:w="866" w:type="dxa"/>
            <w:tcBorders>
              <w:top w:val="nil"/>
              <w:left w:val="nil"/>
              <w:bottom w:val="single" w:sz="4" w:space="0" w:color="auto"/>
              <w:right w:val="single" w:sz="4" w:space="0" w:color="auto"/>
            </w:tcBorders>
            <w:shd w:val="clear" w:color="auto" w:fill="BFBFBF"/>
            <w:vAlign w:val="center"/>
            <w:hideMark/>
          </w:tcPr>
          <w:p w:rsidR="00585465" w:rsidRPr="00585465" w:rsidRDefault="00585465" w:rsidP="00585465">
            <w:pPr>
              <w:spacing w:after="160" w:line="254" w:lineRule="auto"/>
              <w:jc w:val="center"/>
              <w:rPr>
                <w:rFonts w:ascii="Courier New" w:eastAsia="Times New Roman" w:hAnsi="Courier New" w:cs="Courier New"/>
                <w:b/>
                <w:bCs/>
                <w:color w:val="000000"/>
              </w:rPr>
            </w:pPr>
            <w:r w:rsidRPr="00585465">
              <w:rPr>
                <w:rFonts w:ascii="Courier New" w:eastAsia="Times New Roman" w:hAnsi="Courier New" w:cs="Courier New"/>
                <w:b/>
                <w:bCs/>
                <w:color w:val="000000"/>
                <w:lang w:eastAsia="ru-RU"/>
              </w:rPr>
              <w:t>04</w:t>
            </w:r>
          </w:p>
        </w:tc>
        <w:tc>
          <w:tcPr>
            <w:tcW w:w="851" w:type="dxa"/>
            <w:tcBorders>
              <w:top w:val="nil"/>
              <w:left w:val="nil"/>
              <w:bottom w:val="single" w:sz="4" w:space="0" w:color="auto"/>
              <w:right w:val="single" w:sz="4" w:space="0" w:color="auto"/>
            </w:tcBorders>
            <w:shd w:val="clear" w:color="auto" w:fill="BFBFBF"/>
            <w:vAlign w:val="center"/>
            <w:hideMark/>
          </w:tcPr>
          <w:p w:rsidR="00585465" w:rsidRPr="00585465" w:rsidRDefault="00585465" w:rsidP="00585465">
            <w:pPr>
              <w:spacing w:after="160" w:line="254" w:lineRule="auto"/>
              <w:jc w:val="center"/>
              <w:rPr>
                <w:rFonts w:ascii="Courier New" w:eastAsia="Times New Roman" w:hAnsi="Courier New" w:cs="Courier New"/>
                <w:b/>
                <w:bCs/>
                <w:color w:val="000000"/>
              </w:rPr>
            </w:pPr>
            <w:r w:rsidRPr="00585465">
              <w:rPr>
                <w:rFonts w:ascii="Courier New" w:eastAsia="Times New Roman" w:hAnsi="Courier New" w:cs="Courier New"/>
                <w:b/>
                <w:bCs/>
                <w:color w:val="000000"/>
                <w:lang w:eastAsia="ru-RU"/>
              </w:rPr>
              <w:t>09</w:t>
            </w:r>
          </w:p>
        </w:tc>
        <w:tc>
          <w:tcPr>
            <w:tcW w:w="1559" w:type="dxa"/>
            <w:tcBorders>
              <w:top w:val="nil"/>
              <w:left w:val="nil"/>
              <w:bottom w:val="single" w:sz="4" w:space="0" w:color="auto"/>
              <w:right w:val="single" w:sz="4" w:space="0" w:color="auto"/>
            </w:tcBorders>
            <w:shd w:val="clear" w:color="auto" w:fill="BFBFBF"/>
            <w:vAlign w:val="center"/>
            <w:hideMark/>
          </w:tcPr>
          <w:p w:rsidR="00585465" w:rsidRPr="00585465" w:rsidRDefault="00585465" w:rsidP="00585465">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auto" w:fill="BFBFBF"/>
            <w:vAlign w:val="center"/>
            <w:hideMark/>
          </w:tcPr>
          <w:p w:rsidR="00585465" w:rsidRPr="00585465" w:rsidRDefault="00585465" w:rsidP="00585465">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single" w:sz="4" w:space="0" w:color="auto"/>
              <w:right w:val="single" w:sz="4" w:space="0" w:color="auto"/>
            </w:tcBorders>
            <w:shd w:val="clear" w:color="auto" w:fill="BFBFBF"/>
            <w:noWrap/>
            <w:hideMark/>
          </w:tcPr>
          <w:p w:rsidR="00585465" w:rsidRPr="00585465" w:rsidRDefault="00585465" w:rsidP="00585465">
            <w:pPr>
              <w:spacing w:after="160" w:line="254" w:lineRule="auto"/>
              <w:rPr>
                <w:rFonts w:ascii="Courier New" w:eastAsia="Times New Roman" w:hAnsi="Courier New" w:cs="Courier New"/>
              </w:rPr>
            </w:pPr>
            <w:r w:rsidRPr="00585465">
              <w:rPr>
                <w:rFonts w:ascii="Courier New" w:eastAsia="Times New Roman" w:hAnsi="Courier New" w:cs="Courier New"/>
                <w:color w:val="000000"/>
                <w:lang w:eastAsia="ru-RU"/>
              </w:rPr>
              <w:t>3377,23</w:t>
            </w:r>
          </w:p>
        </w:tc>
      </w:tr>
      <w:tr w:rsidR="00585465" w:rsidRPr="00585465" w:rsidTr="00585465">
        <w:trPr>
          <w:trHeight w:val="540"/>
        </w:trPr>
        <w:tc>
          <w:tcPr>
            <w:tcW w:w="4152" w:type="dxa"/>
            <w:tcBorders>
              <w:top w:val="nil"/>
              <w:left w:val="single" w:sz="4" w:space="0" w:color="auto"/>
              <w:bottom w:val="single" w:sz="4" w:space="0" w:color="auto"/>
              <w:right w:val="single" w:sz="4" w:space="0" w:color="auto"/>
            </w:tcBorders>
            <w:shd w:val="clear" w:color="auto" w:fill="FFFFFF"/>
            <w:vAlign w:val="bottom"/>
            <w:hideMark/>
          </w:tcPr>
          <w:p w:rsidR="00585465" w:rsidRPr="00585465" w:rsidRDefault="00585465" w:rsidP="00585465">
            <w:pPr>
              <w:spacing w:after="160" w:line="254" w:lineRule="auto"/>
              <w:rPr>
                <w:rFonts w:ascii="Courier New" w:eastAsia="Times New Roman" w:hAnsi="Courier New" w:cs="Courier New"/>
                <w:color w:val="000000"/>
              </w:rPr>
            </w:pPr>
            <w:r w:rsidRPr="00585465">
              <w:rPr>
                <w:rFonts w:ascii="Courier New" w:eastAsia="Times New Roman" w:hAnsi="Courier New" w:cs="Courier New"/>
                <w:color w:val="000000"/>
                <w:lang w:eastAsia="ru-RU"/>
              </w:rPr>
              <w:t>Целевые программы муниципальных образований</w:t>
            </w:r>
          </w:p>
        </w:tc>
        <w:tc>
          <w:tcPr>
            <w:tcW w:w="760" w:type="dxa"/>
            <w:tcBorders>
              <w:top w:val="nil"/>
              <w:left w:val="nil"/>
              <w:bottom w:val="single" w:sz="4" w:space="0" w:color="auto"/>
              <w:right w:val="single" w:sz="4" w:space="0" w:color="auto"/>
            </w:tcBorders>
            <w:shd w:val="clear" w:color="auto" w:fill="FFFFFF"/>
            <w:vAlign w:val="center"/>
            <w:hideMark/>
          </w:tcPr>
          <w:p w:rsidR="00585465" w:rsidRPr="00585465" w:rsidRDefault="00585465" w:rsidP="00585465">
            <w:pPr>
              <w:spacing w:after="160" w:line="254" w:lineRule="auto"/>
              <w:jc w:val="center"/>
              <w:rPr>
                <w:rFonts w:ascii="Courier New" w:eastAsia="Times New Roman" w:hAnsi="Courier New" w:cs="Courier New"/>
                <w:b/>
                <w:bCs/>
                <w:color w:val="000000"/>
              </w:rPr>
            </w:pPr>
            <w:r w:rsidRPr="00585465">
              <w:rPr>
                <w:rFonts w:ascii="Courier New" w:eastAsia="Times New Roman" w:hAnsi="Courier New" w:cs="Courier New"/>
                <w:b/>
                <w:bCs/>
                <w:color w:val="000000"/>
                <w:lang w:eastAsia="ru-RU"/>
              </w:rPr>
              <w:t>121</w:t>
            </w:r>
          </w:p>
        </w:tc>
        <w:tc>
          <w:tcPr>
            <w:tcW w:w="866" w:type="dxa"/>
            <w:tcBorders>
              <w:top w:val="nil"/>
              <w:left w:val="nil"/>
              <w:bottom w:val="single" w:sz="4" w:space="0" w:color="auto"/>
              <w:right w:val="single" w:sz="4" w:space="0" w:color="auto"/>
            </w:tcBorders>
            <w:shd w:val="clear" w:color="auto" w:fill="FFFFFF"/>
            <w:vAlign w:val="center"/>
            <w:hideMark/>
          </w:tcPr>
          <w:p w:rsidR="00585465" w:rsidRPr="00585465" w:rsidRDefault="00585465" w:rsidP="00585465">
            <w:pPr>
              <w:spacing w:after="160" w:line="254" w:lineRule="auto"/>
              <w:jc w:val="center"/>
              <w:rPr>
                <w:rFonts w:ascii="Courier New" w:eastAsia="Times New Roman" w:hAnsi="Courier New" w:cs="Courier New"/>
                <w:color w:val="000000"/>
              </w:rPr>
            </w:pPr>
            <w:r w:rsidRPr="00585465">
              <w:rPr>
                <w:rFonts w:ascii="Courier New" w:eastAsia="Times New Roman" w:hAnsi="Courier New" w:cs="Courier New"/>
                <w:color w:val="000000"/>
                <w:lang w:eastAsia="ru-RU"/>
              </w:rPr>
              <w:t>04</w:t>
            </w:r>
          </w:p>
        </w:tc>
        <w:tc>
          <w:tcPr>
            <w:tcW w:w="851" w:type="dxa"/>
            <w:tcBorders>
              <w:top w:val="nil"/>
              <w:left w:val="nil"/>
              <w:bottom w:val="single" w:sz="4" w:space="0" w:color="auto"/>
              <w:right w:val="single" w:sz="4" w:space="0" w:color="auto"/>
            </w:tcBorders>
            <w:shd w:val="clear" w:color="auto" w:fill="FFFFFF"/>
            <w:vAlign w:val="center"/>
            <w:hideMark/>
          </w:tcPr>
          <w:p w:rsidR="00585465" w:rsidRPr="00585465" w:rsidRDefault="00585465" w:rsidP="00585465">
            <w:pPr>
              <w:spacing w:after="160" w:line="254" w:lineRule="auto"/>
              <w:jc w:val="center"/>
              <w:rPr>
                <w:rFonts w:ascii="Courier New" w:eastAsia="Times New Roman" w:hAnsi="Courier New" w:cs="Courier New"/>
                <w:color w:val="000000"/>
              </w:rPr>
            </w:pPr>
            <w:r w:rsidRPr="00585465">
              <w:rPr>
                <w:rFonts w:ascii="Courier New" w:eastAsia="Times New Roman" w:hAnsi="Courier New" w:cs="Courier New"/>
                <w:color w:val="000000"/>
                <w:lang w:eastAsia="ru-RU"/>
              </w:rPr>
              <w:t>09</w:t>
            </w:r>
          </w:p>
        </w:tc>
        <w:tc>
          <w:tcPr>
            <w:tcW w:w="1559" w:type="dxa"/>
            <w:tcBorders>
              <w:top w:val="nil"/>
              <w:left w:val="nil"/>
              <w:bottom w:val="single" w:sz="4" w:space="0" w:color="auto"/>
              <w:right w:val="single" w:sz="4" w:space="0" w:color="auto"/>
            </w:tcBorders>
            <w:shd w:val="clear" w:color="auto" w:fill="FFFFFF"/>
            <w:vAlign w:val="center"/>
          </w:tcPr>
          <w:p w:rsidR="00585465" w:rsidRPr="00585465" w:rsidRDefault="00585465" w:rsidP="00585465">
            <w:pPr>
              <w:spacing w:after="160" w:line="254" w:lineRule="auto"/>
              <w:jc w:val="center"/>
              <w:rPr>
                <w:rFonts w:ascii="Courier New" w:eastAsia="Times New Roman" w:hAnsi="Courier New" w:cs="Courier New"/>
                <w:color w:val="000000"/>
              </w:rPr>
            </w:pPr>
          </w:p>
        </w:tc>
        <w:tc>
          <w:tcPr>
            <w:tcW w:w="709" w:type="dxa"/>
            <w:tcBorders>
              <w:top w:val="nil"/>
              <w:left w:val="nil"/>
              <w:bottom w:val="single" w:sz="4" w:space="0" w:color="auto"/>
              <w:right w:val="single" w:sz="4" w:space="0" w:color="auto"/>
            </w:tcBorders>
            <w:shd w:val="clear" w:color="auto" w:fill="FFFFFF"/>
            <w:vAlign w:val="center"/>
            <w:hideMark/>
          </w:tcPr>
          <w:p w:rsidR="00585465" w:rsidRPr="00585465" w:rsidRDefault="00585465" w:rsidP="00585465">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single" w:sz="4" w:space="0" w:color="auto"/>
              <w:right w:val="single" w:sz="4" w:space="0" w:color="auto"/>
            </w:tcBorders>
            <w:noWrap/>
            <w:hideMark/>
          </w:tcPr>
          <w:p w:rsidR="00585465" w:rsidRPr="00585465" w:rsidRDefault="00585465" w:rsidP="00585465">
            <w:pPr>
              <w:spacing w:after="160" w:line="254" w:lineRule="auto"/>
              <w:rPr>
                <w:rFonts w:ascii="Courier New" w:eastAsia="Times New Roman" w:hAnsi="Courier New" w:cs="Courier New"/>
              </w:rPr>
            </w:pPr>
            <w:r w:rsidRPr="00585465">
              <w:rPr>
                <w:rFonts w:ascii="Courier New" w:eastAsia="Times New Roman" w:hAnsi="Courier New" w:cs="Courier New"/>
                <w:color w:val="000000"/>
                <w:lang w:eastAsia="ru-RU"/>
              </w:rPr>
              <w:t>3377,23</w:t>
            </w:r>
          </w:p>
        </w:tc>
      </w:tr>
      <w:tr w:rsidR="00585465" w:rsidRPr="00585465" w:rsidTr="00585465">
        <w:trPr>
          <w:trHeight w:val="540"/>
        </w:trPr>
        <w:tc>
          <w:tcPr>
            <w:tcW w:w="4152" w:type="dxa"/>
            <w:tcBorders>
              <w:top w:val="nil"/>
              <w:left w:val="single" w:sz="4" w:space="0" w:color="auto"/>
              <w:bottom w:val="single" w:sz="4" w:space="0" w:color="auto"/>
              <w:right w:val="single" w:sz="4" w:space="0" w:color="auto"/>
            </w:tcBorders>
            <w:vAlign w:val="bottom"/>
            <w:hideMark/>
          </w:tcPr>
          <w:p w:rsidR="00585465" w:rsidRPr="00585465" w:rsidRDefault="00585465" w:rsidP="00585465">
            <w:pPr>
              <w:spacing w:after="160" w:line="254" w:lineRule="auto"/>
              <w:rPr>
                <w:rFonts w:ascii="Courier New" w:eastAsia="Times New Roman" w:hAnsi="Courier New" w:cs="Courier New"/>
                <w:color w:val="000000"/>
              </w:rPr>
            </w:pPr>
            <w:r w:rsidRPr="00585465">
              <w:rPr>
                <w:rFonts w:ascii="Courier New" w:eastAsia="Times New Roman" w:hAnsi="Courier New" w:cs="Courier New"/>
                <w:color w:val="000000"/>
                <w:lang w:eastAsia="ru-RU"/>
              </w:rPr>
              <w:t>Закупка товаров, работ и услуг для государственных нужд</w:t>
            </w:r>
          </w:p>
        </w:tc>
        <w:tc>
          <w:tcPr>
            <w:tcW w:w="760" w:type="dxa"/>
            <w:tcBorders>
              <w:top w:val="nil"/>
              <w:left w:val="nil"/>
              <w:bottom w:val="single" w:sz="4" w:space="0" w:color="auto"/>
              <w:right w:val="single" w:sz="4" w:space="0" w:color="auto"/>
            </w:tcBorders>
            <w:shd w:val="clear" w:color="auto" w:fill="FFFFFF"/>
            <w:vAlign w:val="center"/>
            <w:hideMark/>
          </w:tcPr>
          <w:p w:rsidR="00585465" w:rsidRPr="00585465" w:rsidRDefault="00585465" w:rsidP="00585465">
            <w:pPr>
              <w:spacing w:after="160" w:line="254" w:lineRule="auto"/>
              <w:jc w:val="center"/>
              <w:rPr>
                <w:rFonts w:ascii="Courier New" w:eastAsia="Times New Roman" w:hAnsi="Courier New" w:cs="Courier New"/>
                <w:b/>
                <w:bCs/>
                <w:color w:val="000000"/>
              </w:rPr>
            </w:pPr>
            <w:r w:rsidRPr="00585465">
              <w:rPr>
                <w:rFonts w:ascii="Courier New" w:eastAsia="Times New Roman" w:hAnsi="Courier New" w:cs="Courier New"/>
                <w:b/>
                <w:bCs/>
                <w:color w:val="000000"/>
                <w:lang w:eastAsia="ru-RU"/>
              </w:rPr>
              <w:t>121</w:t>
            </w:r>
          </w:p>
        </w:tc>
        <w:tc>
          <w:tcPr>
            <w:tcW w:w="866" w:type="dxa"/>
            <w:tcBorders>
              <w:top w:val="nil"/>
              <w:left w:val="nil"/>
              <w:bottom w:val="single" w:sz="4" w:space="0" w:color="auto"/>
              <w:right w:val="single" w:sz="4" w:space="0" w:color="auto"/>
            </w:tcBorders>
            <w:shd w:val="clear" w:color="auto" w:fill="FFFFFF"/>
            <w:vAlign w:val="center"/>
            <w:hideMark/>
          </w:tcPr>
          <w:p w:rsidR="00585465" w:rsidRPr="00585465" w:rsidRDefault="00585465" w:rsidP="00585465">
            <w:pPr>
              <w:spacing w:after="160" w:line="254" w:lineRule="auto"/>
              <w:jc w:val="center"/>
              <w:rPr>
                <w:rFonts w:ascii="Courier New" w:eastAsia="Times New Roman" w:hAnsi="Courier New" w:cs="Courier New"/>
                <w:color w:val="000000"/>
              </w:rPr>
            </w:pPr>
            <w:r w:rsidRPr="00585465">
              <w:rPr>
                <w:rFonts w:ascii="Courier New" w:eastAsia="Times New Roman" w:hAnsi="Courier New" w:cs="Courier New"/>
                <w:color w:val="000000"/>
                <w:lang w:eastAsia="ru-RU"/>
              </w:rPr>
              <w:t>04</w:t>
            </w:r>
          </w:p>
        </w:tc>
        <w:tc>
          <w:tcPr>
            <w:tcW w:w="851" w:type="dxa"/>
            <w:tcBorders>
              <w:top w:val="nil"/>
              <w:left w:val="nil"/>
              <w:bottom w:val="single" w:sz="4" w:space="0" w:color="auto"/>
              <w:right w:val="single" w:sz="4" w:space="0" w:color="auto"/>
            </w:tcBorders>
            <w:shd w:val="clear" w:color="auto" w:fill="FFFFFF"/>
            <w:vAlign w:val="center"/>
            <w:hideMark/>
          </w:tcPr>
          <w:p w:rsidR="00585465" w:rsidRPr="00585465" w:rsidRDefault="00585465" w:rsidP="00585465">
            <w:pPr>
              <w:spacing w:after="160" w:line="254" w:lineRule="auto"/>
              <w:jc w:val="center"/>
              <w:rPr>
                <w:rFonts w:ascii="Courier New" w:eastAsia="Times New Roman" w:hAnsi="Courier New" w:cs="Courier New"/>
                <w:color w:val="000000"/>
              </w:rPr>
            </w:pPr>
            <w:r w:rsidRPr="00585465">
              <w:rPr>
                <w:rFonts w:ascii="Courier New" w:eastAsia="Times New Roman" w:hAnsi="Courier New" w:cs="Courier New"/>
                <w:color w:val="000000"/>
                <w:lang w:eastAsia="ru-RU"/>
              </w:rPr>
              <w:t>09</w:t>
            </w:r>
          </w:p>
        </w:tc>
        <w:tc>
          <w:tcPr>
            <w:tcW w:w="1559" w:type="dxa"/>
            <w:tcBorders>
              <w:top w:val="nil"/>
              <w:left w:val="nil"/>
              <w:bottom w:val="single" w:sz="4" w:space="0" w:color="auto"/>
              <w:right w:val="single" w:sz="4" w:space="0" w:color="auto"/>
            </w:tcBorders>
            <w:shd w:val="clear" w:color="auto" w:fill="FFFFFF"/>
            <w:vAlign w:val="center"/>
            <w:hideMark/>
          </w:tcPr>
          <w:p w:rsidR="00585465" w:rsidRPr="00585465" w:rsidRDefault="00585465" w:rsidP="00585465">
            <w:pPr>
              <w:spacing w:after="160" w:line="254" w:lineRule="auto"/>
              <w:jc w:val="center"/>
              <w:rPr>
                <w:rFonts w:ascii="Courier New" w:eastAsia="Times New Roman" w:hAnsi="Courier New" w:cs="Courier New"/>
                <w:color w:val="000000"/>
              </w:rPr>
            </w:pPr>
            <w:r w:rsidRPr="00585465">
              <w:rPr>
                <w:rFonts w:ascii="Courier New" w:eastAsia="Times New Roman" w:hAnsi="Courier New" w:cs="Courier New"/>
                <w:color w:val="000000"/>
                <w:lang w:eastAsia="ru-RU"/>
              </w:rPr>
              <w:t>5110129999</w:t>
            </w:r>
          </w:p>
        </w:tc>
        <w:tc>
          <w:tcPr>
            <w:tcW w:w="709" w:type="dxa"/>
            <w:tcBorders>
              <w:top w:val="nil"/>
              <w:left w:val="nil"/>
              <w:bottom w:val="single" w:sz="4" w:space="0" w:color="auto"/>
              <w:right w:val="single" w:sz="4" w:space="0" w:color="auto"/>
            </w:tcBorders>
            <w:shd w:val="clear" w:color="auto" w:fill="FFFFFF"/>
            <w:vAlign w:val="center"/>
          </w:tcPr>
          <w:p w:rsidR="00585465" w:rsidRPr="00585465" w:rsidRDefault="00585465" w:rsidP="00585465">
            <w:pPr>
              <w:spacing w:after="160" w:line="254" w:lineRule="auto"/>
              <w:jc w:val="center"/>
              <w:rPr>
                <w:rFonts w:ascii="Courier New" w:eastAsia="Times New Roman" w:hAnsi="Courier New" w:cs="Courier New"/>
                <w:color w:val="000000"/>
              </w:rPr>
            </w:pPr>
          </w:p>
        </w:tc>
        <w:tc>
          <w:tcPr>
            <w:tcW w:w="1273" w:type="dxa"/>
            <w:tcBorders>
              <w:top w:val="nil"/>
              <w:left w:val="nil"/>
              <w:bottom w:val="single" w:sz="4" w:space="0" w:color="auto"/>
              <w:right w:val="single" w:sz="4" w:space="0" w:color="auto"/>
            </w:tcBorders>
            <w:noWrap/>
            <w:hideMark/>
          </w:tcPr>
          <w:p w:rsidR="00585465" w:rsidRPr="00585465" w:rsidRDefault="00585465" w:rsidP="00585465">
            <w:pPr>
              <w:spacing w:after="160" w:line="254" w:lineRule="auto"/>
              <w:rPr>
                <w:rFonts w:ascii="Courier New" w:eastAsia="Times New Roman" w:hAnsi="Courier New" w:cs="Courier New"/>
              </w:rPr>
            </w:pPr>
            <w:r w:rsidRPr="00585465">
              <w:rPr>
                <w:rFonts w:ascii="Courier New" w:eastAsia="Times New Roman" w:hAnsi="Courier New" w:cs="Courier New"/>
                <w:color w:val="000000"/>
                <w:lang w:eastAsia="ru-RU"/>
              </w:rPr>
              <w:t>3377,23</w:t>
            </w:r>
          </w:p>
        </w:tc>
      </w:tr>
      <w:tr w:rsidR="00585465" w:rsidRPr="00585465" w:rsidTr="00585465">
        <w:trPr>
          <w:trHeight w:val="540"/>
        </w:trPr>
        <w:tc>
          <w:tcPr>
            <w:tcW w:w="4152" w:type="dxa"/>
            <w:tcBorders>
              <w:top w:val="nil"/>
              <w:left w:val="single" w:sz="4" w:space="0" w:color="auto"/>
              <w:bottom w:val="single" w:sz="4" w:space="0" w:color="auto"/>
              <w:right w:val="single" w:sz="4" w:space="0" w:color="auto"/>
            </w:tcBorders>
            <w:vAlign w:val="bottom"/>
            <w:hideMark/>
          </w:tcPr>
          <w:p w:rsidR="00585465" w:rsidRPr="00585465" w:rsidRDefault="00585465" w:rsidP="00585465">
            <w:pPr>
              <w:spacing w:after="160" w:line="254" w:lineRule="auto"/>
              <w:rPr>
                <w:rFonts w:ascii="Courier New" w:eastAsia="Times New Roman" w:hAnsi="Courier New" w:cs="Courier New"/>
                <w:color w:val="000000"/>
              </w:rPr>
            </w:pPr>
            <w:r w:rsidRPr="00585465">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60" w:type="dxa"/>
            <w:tcBorders>
              <w:top w:val="nil"/>
              <w:left w:val="nil"/>
              <w:bottom w:val="single" w:sz="4" w:space="0" w:color="auto"/>
              <w:right w:val="single" w:sz="4" w:space="0" w:color="auto"/>
            </w:tcBorders>
            <w:shd w:val="clear" w:color="auto" w:fill="FFFFFF"/>
            <w:vAlign w:val="center"/>
            <w:hideMark/>
          </w:tcPr>
          <w:p w:rsidR="00585465" w:rsidRPr="00585465" w:rsidRDefault="00585465" w:rsidP="00585465">
            <w:pPr>
              <w:spacing w:after="160" w:line="254" w:lineRule="auto"/>
              <w:jc w:val="center"/>
              <w:rPr>
                <w:rFonts w:ascii="Courier New" w:eastAsia="Times New Roman" w:hAnsi="Courier New" w:cs="Courier New"/>
                <w:b/>
                <w:bCs/>
                <w:color w:val="000000"/>
              </w:rPr>
            </w:pPr>
            <w:r w:rsidRPr="00585465">
              <w:rPr>
                <w:rFonts w:ascii="Courier New" w:eastAsia="Times New Roman" w:hAnsi="Courier New" w:cs="Courier New"/>
                <w:b/>
                <w:bCs/>
                <w:color w:val="000000"/>
                <w:lang w:eastAsia="ru-RU"/>
              </w:rPr>
              <w:t>121</w:t>
            </w:r>
          </w:p>
        </w:tc>
        <w:tc>
          <w:tcPr>
            <w:tcW w:w="866" w:type="dxa"/>
            <w:tcBorders>
              <w:top w:val="nil"/>
              <w:left w:val="nil"/>
              <w:bottom w:val="single" w:sz="4" w:space="0" w:color="auto"/>
              <w:right w:val="single" w:sz="4" w:space="0" w:color="auto"/>
            </w:tcBorders>
            <w:shd w:val="clear" w:color="auto" w:fill="FFFFFF"/>
            <w:vAlign w:val="center"/>
            <w:hideMark/>
          </w:tcPr>
          <w:p w:rsidR="00585465" w:rsidRPr="00585465" w:rsidRDefault="00585465" w:rsidP="00585465">
            <w:pPr>
              <w:spacing w:after="160" w:line="254" w:lineRule="auto"/>
              <w:jc w:val="center"/>
              <w:rPr>
                <w:rFonts w:ascii="Courier New" w:eastAsia="Times New Roman" w:hAnsi="Courier New" w:cs="Courier New"/>
                <w:color w:val="000000"/>
              </w:rPr>
            </w:pPr>
            <w:r w:rsidRPr="00585465">
              <w:rPr>
                <w:rFonts w:ascii="Courier New" w:eastAsia="Times New Roman" w:hAnsi="Courier New" w:cs="Courier New"/>
                <w:color w:val="000000"/>
                <w:lang w:eastAsia="ru-RU"/>
              </w:rPr>
              <w:t>04</w:t>
            </w:r>
          </w:p>
        </w:tc>
        <w:tc>
          <w:tcPr>
            <w:tcW w:w="851" w:type="dxa"/>
            <w:tcBorders>
              <w:top w:val="nil"/>
              <w:left w:val="nil"/>
              <w:bottom w:val="single" w:sz="4" w:space="0" w:color="auto"/>
              <w:right w:val="single" w:sz="4" w:space="0" w:color="auto"/>
            </w:tcBorders>
            <w:shd w:val="clear" w:color="auto" w:fill="FFFFFF"/>
            <w:vAlign w:val="center"/>
            <w:hideMark/>
          </w:tcPr>
          <w:p w:rsidR="00585465" w:rsidRPr="00585465" w:rsidRDefault="00585465" w:rsidP="00585465">
            <w:pPr>
              <w:spacing w:after="160" w:line="254" w:lineRule="auto"/>
              <w:jc w:val="center"/>
              <w:rPr>
                <w:rFonts w:ascii="Courier New" w:eastAsia="Times New Roman" w:hAnsi="Courier New" w:cs="Courier New"/>
                <w:color w:val="000000"/>
              </w:rPr>
            </w:pPr>
            <w:r w:rsidRPr="00585465">
              <w:rPr>
                <w:rFonts w:ascii="Courier New" w:eastAsia="Times New Roman" w:hAnsi="Courier New" w:cs="Courier New"/>
                <w:color w:val="000000"/>
                <w:lang w:eastAsia="ru-RU"/>
              </w:rPr>
              <w:t>09</w:t>
            </w:r>
          </w:p>
        </w:tc>
        <w:tc>
          <w:tcPr>
            <w:tcW w:w="1559" w:type="dxa"/>
            <w:tcBorders>
              <w:top w:val="nil"/>
              <w:left w:val="nil"/>
              <w:bottom w:val="single" w:sz="4" w:space="0" w:color="auto"/>
              <w:right w:val="single" w:sz="4" w:space="0" w:color="auto"/>
            </w:tcBorders>
            <w:shd w:val="clear" w:color="auto" w:fill="FFFFFF"/>
            <w:vAlign w:val="center"/>
            <w:hideMark/>
          </w:tcPr>
          <w:p w:rsidR="00585465" w:rsidRPr="00585465" w:rsidRDefault="00585465" w:rsidP="00585465">
            <w:pPr>
              <w:spacing w:after="160" w:line="254" w:lineRule="auto"/>
              <w:jc w:val="center"/>
              <w:rPr>
                <w:rFonts w:ascii="Courier New" w:eastAsia="Times New Roman" w:hAnsi="Courier New" w:cs="Courier New"/>
                <w:color w:val="000000"/>
              </w:rPr>
            </w:pPr>
            <w:r w:rsidRPr="00585465">
              <w:rPr>
                <w:rFonts w:ascii="Courier New" w:eastAsia="Times New Roman" w:hAnsi="Courier New" w:cs="Courier New"/>
                <w:color w:val="000000"/>
                <w:lang w:eastAsia="ru-RU"/>
              </w:rPr>
              <w:t>5110129999</w:t>
            </w:r>
          </w:p>
        </w:tc>
        <w:tc>
          <w:tcPr>
            <w:tcW w:w="709" w:type="dxa"/>
            <w:tcBorders>
              <w:top w:val="nil"/>
              <w:left w:val="nil"/>
              <w:bottom w:val="single" w:sz="4" w:space="0" w:color="auto"/>
              <w:right w:val="single" w:sz="4" w:space="0" w:color="auto"/>
            </w:tcBorders>
            <w:shd w:val="clear" w:color="auto" w:fill="FFFFFF"/>
            <w:vAlign w:val="center"/>
          </w:tcPr>
          <w:p w:rsidR="00585465" w:rsidRPr="00585465" w:rsidRDefault="00585465" w:rsidP="00585465">
            <w:pPr>
              <w:spacing w:after="160" w:line="254" w:lineRule="auto"/>
              <w:jc w:val="center"/>
              <w:rPr>
                <w:rFonts w:ascii="Courier New" w:eastAsia="Times New Roman" w:hAnsi="Courier New" w:cs="Courier New"/>
                <w:color w:val="000000"/>
              </w:rPr>
            </w:pPr>
          </w:p>
        </w:tc>
        <w:tc>
          <w:tcPr>
            <w:tcW w:w="1273" w:type="dxa"/>
            <w:tcBorders>
              <w:top w:val="nil"/>
              <w:left w:val="nil"/>
              <w:bottom w:val="single" w:sz="4" w:space="0" w:color="auto"/>
              <w:right w:val="single" w:sz="4" w:space="0" w:color="auto"/>
            </w:tcBorders>
            <w:noWrap/>
            <w:hideMark/>
          </w:tcPr>
          <w:p w:rsidR="00585465" w:rsidRPr="00585465" w:rsidRDefault="00585465" w:rsidP="00585465">
            <w:pPr>
              <w:spacing w:after="160" w:line="254" w:lineRule="auto"/>
              <w:rPr>
                <w:rFonts w:ascii="Courier New" w:eastAsia="Times New Roman" w:hAnsi="Courier New" w:cs="Courier New"/>
              </w:rPr>
            </w:pPr>
            <w:r w:rsidRPr="00585465">
              <w:rPr>
                <w:rFonts w:ascii="Courier New" w:eastAsia="Times New Roman" w:hAnsi="Courier New" w:cs="Courier New"/>
                <w:color w:val="000000"/>
                <w:lang w:eastAsia="ru-RU"/>
              </w:rPr>
              <w:t>3377,23</w:t>
            </w:r>
          </w:p>
        </w:tc>
      </w:tr>
      <w:tr w:rsidR="00585465" w:rsidRPr="00585465" w:rsidTr="00585465">
        <w:trPr>
          <w:trHeight w:val="312"/>
        </w:trPr>
        <w:tc>
          <w:tcPr>
            <w:tcW w:w="4152" w:type="dxa"/>
            <w:tcBorders>
              <w:top w:val="nil"/>
              <w:left w:val="single" w:sz="4" w:space="0" w:color="auto"/>
              <w:bottom w:val="single" w:sz="4" w:space="0" w:color="auto"/>
              <w:right w:val="single" w:sz="4" w:space="0" w:color="auto"/>
            </w:tcBorders>
            <w:vAlign w:val="bottom"/>
            <w:hideMark/>
          </w:tcPr>
          <w:p w:rsidR="00585465" w:rsidRPr="00585465" w:rsidRDefault="00585465" w:rsidP="00585465">
            <w:pPr>
              <w:spacing w:after="160" w:line="254" w:lineRule="auto"/>
              <w:rPr>
                <w:rFonts w:ascii="Courier New" w:eastAsia="Times New Roman" w:hAnsi="Courier New" w:cs="Courier New"/>
                <w:color w:val="000000"/>
              </w:rPr>
            </w:pPr>
            <w:r w:rsidRPr="00585465">
              <w:rPr>
                <w:rFonts w:ascii="Courier New" w:eastAsia="Times New Roman" w:hAnsi="Courier New" w:cs="Courier New"/>
                <w:color w:val="000000"/>
                <w:lang w:eastAsia="ru-RU"/>
              </w:rPr>
              <w:t>Расходы</w:t>
            </w:r>
          </w:p>
        </w:tc>
        <w:tc>
          <w:tcPr>
            <w:tcW w:w="760" w:type="dxa"/>
            <w:tcBorders>
              <w:top w:val="nil"/>
              <w:left w:val="nil"/>
              <w:bottom w:val="single" w:sz="4" w:space="0" w:color="auto"/>
              <w:right w:val="single" w:sz="4" w:space="0" w:color="auto"/>
            </w:tcBorders>
            <w:shd w:val="clear" w:color="auto" w:fill="FFFFFF"/>
            <w:vAlign w:val="center"/>
            <w:hideMark/>
          </w:tcPr>
          <w:p w:rsidR="00585465" w:rsidRPr="00585465" w:rsidRDefault="00585465" w:rsidP="00585465">
            <w:pPr>
              <w:spacing w:after="160" w:line="254" w:lineRule="auto"/>
              <w:jc w:val="center"/>
              <w:rPr>
                <w:rFonts w:ascii="Courier New" w:eastAsia="Times New Roman" w:hAnsi="Courier New" w:cs="Courier New"/>
                <w:b/>
                <w:bCs/>
                <w:color w:val="000000"/>
              </w:rPr>
            </w:pPr>
            <w:r w:rsidRPr="00585465">
              <w:rPr>
                <w:rFonts w:ascii="Courier New" w:eastAsia="Times New Roman" w:hAnsi="Courier New" w:cs="Courier New"/>
                <w:b/>
                <w:bCs/>
                <w:color w:val="000000"/>
                <w:lang w:eastAsia="ru-RU"/>
              </w:rPr>
              <w:t>121</w:t>
            </w:r>
          </w:p>
        </w:tc>
        <w:tc>
          <w:tcPr>
            <w:tcW w:w="866" w:type="dxa"/>
            <w:tcBorders>
              <w:top w:val="nil"/>
              <w:left w:val="nil"/>
              <w:bottom w:val="single" w:sz="4" w:space="0" w:color="auto"/>
              <w:right w:val="single" w:sz="4" w:space="0" w:color="auto"/>
            </w:tcBorders>
            <w:shd w:val="clear" w:color="auto" w:fill="FFFFFF"/>
            <w:vAlign w:val="center"/>
            <w:hideMark/>
          </w:tcPr>
          <w:p w:rsidR="00585465" w:rsidRPr="00585465" w:rsidRDefault="00585465" w:rsidP="00585465">
            <w:pPr>
              <w:spacing w:after="160" w:line="254" w:lineRule="auto"/>
              <w:jc w:val="center"/>
              <w:rPr>
                <w:rFonts w:ascii="Courier New" w:eastAsia="Times New Roman" w:hAnsi="Courier New" w:cs="Courier New"/>
                <w:color w:val="000000"/>
              </w:rPr>
            </w:pPr>
            <w:r w:rsidRPr="00585465">
              <w:rPr>
                <w:rFonts w:ascii="Courier New" w:eastAsia="Times New Roman" w:hAnsi="Courier New" w:cs="Courier New"/>
                <w:color w:val="000000"/>
                <w:lang w:eastAsia="ru-RU"/>
              </w:rPr>
              <w:t>04</w:t>
            </w:r>
          </w:p>
        </w:tc>
        <w:tc>
          <w:tcPr>
            <w:tcW w:w="851" w:type="dxa"/>
            <w:tcBorders>
              <w:top w:val="nil"/>
              <w:left w:val="nil"/>
              <w:bottom w:val="single" w:sz="4" w:space="0" w:color="auto"/>
              <w:right w:val="single" w:sz="4" w:space="0" w:color="auto"/>
            </w:tcBorders>
            <w:shd w:val="clear" w:color="auto" w:fill="FFFFFF"/>
            <w:vAlign w:val="center"/>
            <w:hideMark/>
          </w:tcPr>
          <w:p w:rsidR="00585465" w:rsidRPr="00585465" w:rsidRDefault="00585465" w:rsidP="00585465">
            <w:pPr>
              <w:spacing w:after="160" w:line="254" w:lineRule="auto"/>
              <w:jc w:val="center"/>
              <w:rPr>
                <w:rFonts w:ascii="Courier New" w:eastAsia="Times New Roman" w:hAnsi="Courier New" w:cs="Courier New"/>
                <w:color w:val="000000"/>
              </w:rPr>
            </w:pPr>
            <w:r w:rsidRPr="00585465">
              <w:rPr>
                <w:rFonts w:ascii="Courier New" w:eastAsia="Times New Roman" w:hAnsi="Courier New" w:cs="Courier New"/>
                <w:color w:val="000000"/>
                <w:lang w:eastAsia="ru-RU"/>
              </w:rPr>
              <w:t>09</w:t>
            </w:r>
          </w:p>
        </w:tc>
        <w:tc>
          <w:tcPr>
            <w:tcW w:w="1559" w:type="dxa"/>
            <w:tcBorders>
              <w:top w:val="nil"/>
              <w:left w:val="nil"/>
              <w:bottom w:val="single" w:sz="4" w:space="0" w:color="auto"/>
              <w:right w:val="single" w:sz="4" w:space="0" w:color="auto"/>
            </w:tcBorders>
            <w:shd w:val="clear" w:color="auto" w:fill="FFFFFF"/>
            <w:vAlign w:val="center"/>
            <w:hideMark/>
          </w:tcPr>
          <w:p w:rsidR="00585465" w:rsidRPr="00585465" w:rsidRDefault="00585465" w:rsidP="00585465">
            <w:pPr>
              <w:spacing w:after="160" w:line="254" w:lineRule="auto"/>
              <w:jc w:val="center"/>
              <w:rPr>
                <w:rFonts w:ascii="Courier New" w:eastAsia="Times New Roman" w:hAnsi="Courier New" w:cs="Courier New"/>
                <w:color w:val="000000"/>
              </w:rPr>
            </w:pPr>
            <w:r w:rsidRPr="00585465">
              <w:rPr>
                <w:rFonts w:ascii="Courier New" w:eastAsia="Times New Roman" w:hAnsi="Courier New" w:cs="Courier New"/>
                <w:color w:val="000000"/>
                <w:lang w:eastAsia="ru-RU"/>
              </w:rPr>
              <w:t>5110129999</w:t>
            </w:r>
          </w:p>
        </w:tc>
        <w:tc>
          <w:tcPr>
            <w:tcW w:w="709" w:type="dxa"/>
            <w:tcBorders>
              <w:top w:val="nil"/>
              <w:left w:val="nil"/>
              <w:bottom w:val="single" w:sz="4" w:space="0" w:color="auto"/>
              <w:right w:val="single" w:sz="4" w:space="0" w:color="auto"/>
            </w:tcBorders>
            <w:shd w:val="clear" w:color="auto" w:fill="FFFFFF"/>
            <w:vAlign w:val="center"/>
            <w:hideMark/>
          </w:tcPr>
          <w:p w:rsidR="00585465" w:rsidRPr="00585465" w:rsidRDefault="00585465" w:rsidP="00585465">
            <w:pPr>
              <w:spacing w:after="160" w:line="254" w:lineRule="auto"/>
              <w:jc w:val="center"/>
              <w:rPr>
                <w:rFonts w:ascii="Courier New" w:eastAsia="Times New Roman" w:hAnsi="Courier New" w:cs="Courier New"/>
                <w:color w:val="000000"/>
              </w:rPr>
            </w:pPr>
            <w:r w:rsidRPr="00585465">
              <w:rPr>
                <w:rFonts w:ascii="Courier New" w:eastAsia="Times New Roman" w:hAnsi="Courier New" w:cs="Courier New"/>
                <w:color w:val="000000"/>
                <w:lang w:eastAsia="ru-RU"/>
              </w:rPr>
              <w:t>200</w:t>
            </w:r>
          </w:p>
        </w:tc>
        <w:tc>
          <w:tcPr>
            <w:tcW w:w="1273" w:type="dxa"/>
            <w:tcBorders>
              <w:top w:val="nil"/>
              <w:left w:val="nil"/>
              <w:bottom w:val="single" w:sz="4" w:space="0" w:color="auto"/>
              <w:right w:val="single" w:sz="4" w:space="0" w:color="auto"/>
            </w:tcBorders>
            <w:noWrap/>
            <w:hideMark/>
          </w:tcPr>
          <w:p w:rsidR="00585465" w:rsidRPr="00585465" w:rsidRDefault="00585465" w:rsidP="00585465">
            <w:pPr>
              <w:spacing w:after="160" w:line="254" w:lineRule="auto"/>
              <w:rPr>
                <w:rFonts w:ascii="Courier New" w:eastAsia="Times New Roman" w:hAnsi="Courier New" w:cs="Courier New"/>
              </w:rPr>
            </w:pPr>
            <w:r w:rsidRPr="00585465">
              <w:rPr>
                <w:rFonts w:ascii="Courier New" w:eastAsia="Times New Roman" w:hAnsi="Courier New" w:cs="Courier New"/>
                <w:color w:val="000000"/>
                <w:lang w:eastAsia="ru-RU"/>
              </w:rPr>
              <w:t>3377,23</w:t>
            </w:r>
          </w:p>
        </w:tc>
      </w:tr>
      <w:tr w:rsidR="00585465" w:rsidRPr="00585465" w:rsidTr="00585465">
        <w:trPr>
          <w:trHeight w:val="312"/>
        </w:trPr>
        <w:tc>
          <w:tcPr>
            <w:tcW w:w="4152" w:type="dxa"/>
            <w:tcBorders>
              <w:top w:val="nil"/>
              <w:left w:val="single" w:sz="4" w:space="0" w:color="auto"/>
              <w:bottom w:val="single" w:sz="4" w:space="0" w:color="auto"/>
              <w:right w:val="single" w:sz="4" w:space="0" w:color="auto"/>
            </w:tcBorders>
            <w:vAlign w:val="bottom"/>
            <w:hideMark/>
          </w:tcPr>
          <w:p w:rsidR="00585465" w:rsidRPr="00585465" w:rsidRDefault="00585465" w:rsidP="00585465">
            <w:pPr>
              <w:spacing w:after="160" w:line="254" w:lineRule="auto"/>
              <w:rPr>
                <w:rFonts w:ascii="Courier New" w:eastAsia="Times New Roman" w:hAnsi="Courier New" w:cs="Courier New"/>
                <w:color w:val="000000"/>
              </w:rPr>
            </w:pPr>
            <w:r w:rsidRPr="00585465">
              <w:rPr>
                <w:rFonts w:ascii="Courier New" w:eastAsia="Times New Roman" w:hAnsi="Courier New" w:cs="Courier New"/>
                <w:color w:val="000000"/>
                <w:lang w:eastAsia="ru-RU"/>
              </w:rPr>
              <w:t>Оплата работ, услуг</w:t>
            </w:r>
          </w:p>
        </w:tc>
        <w:tc>
          <w:tcPr>
            <w:tcW w:w="760" w:type="dxa"/>
            <w:tcBorders>
              <w:top w:val="nil"/>
              <w:left w:val="nil"/>
              <w:bottom w:val="single" w:sz="4" w:space="0" w:color="auto"/>
              <w:right w:val="single" w:sz="4" w:space="0" w:color="auto"/>
            </w:tcBorders>
            <w:shd w:val="clear" w:color="auto" w:fill="FFFFFF"/>
            <w:vAlign w:val="center"/>
            <w:hideMark/>
          </w:tcPr>
          <w:p w:rsidR="00585465" w:rsidRPr="00585465" w:rsidRDefault="00585465" w:rsidP="00585465">
            <w:pPr>
              <w:spacing w:after="160" w:line="254" w:lineRule="auto"/>
              <w:jc w:val="center"/>
              <w:rPr>
                <w:rFonts w:ascii="Courier New" w:eastAsia="Times New Roman" w:hAnsi="Courier New" w:cs="Courier New"/>
                <w:b/>
                <w:bCs/>
                <w:color w:val="000000"/>
              </w:rPr>
            </w:pPr>
            <w:r w:rsidRPr="00585465">
              <w:rPr>
                <w:rFonts w:ascii="Courier New" w:eastAsia="Times New Roman" w:hAnsi="Courier New" w:cs="Courier New"/>
                <w:b/>
                <w:bCs/>
                <w:color w:val="000000"/>
                <w:lang w:eastAsia="ru-RU"/>
              </w:rPr>
              <w:t>121</w:t>
            </w:r>
          </w:p>
        </w:tc>
        <w:tc>
          <w:tcPr>
            <w:tcW w:w="866" w:type="dxa"/>
            <w:tcBorders>
              <w:top w:val="nil"/>
              <w:left w:val="nil"/>
              <w:bottom w:val="single" w:sz="4" w:space="0" w:color="auto"/>
              <w:right w:val="single" w:sz="4" w:space="0" w:color="auto"/>
            </w:tcBorders>
            <w:shd w:val="clear" w:color="auto" w:fill="FFFFFF"/>
            <w:vAlign w:val="center"/>
            <w:hideMark/>
          </w:tcPr>
          <w:p w:rsidR="00585465" w:rsidRPr="00585465" w:rsidRDefault="00585465" w:rsidP="00585465">
            <w:pPr>
              <w:spacing w:after="160" w:line="254" w:lineRule="auto"/>
              <w:jc w:val="center"/>
              <w:rPr>
                <w:rFonts w:ascii="Courier New" w:eastAsia="Times New Roman" w:hAnsi="Courier New" w:cs="Courier New"/>
                <w:color w:val="000000"/>
              </w:rPr>
            </w:pPr>
            <w:r w:rsidRPr="00585465">
              <w:rPr>
                <w:rFonts w:ascii="Courier New" w:eastAsia="Times New Roman" w:hAnsi="Courier New" w:cs="Courier New"/>
                <w:color w:val="000000"/>
                <w:lang w:eastAsia="ru-RU"/>
              </w:rPr>
              <w:t>04</w:t>
            </w:r>
          </w:p>
        </w:tc>
        <w:tc>
          <w:tcPr>
            <w:tcW w:w="851" w:type="dxa"/>
            <w:tcBorders>
              <w:top w:val="nil"/>
              <w:left w:val="nil"/>
              <w:bottom w:val="single" w:sz="4" w:space="0" w:color="auto"/>
              <w:right w:val="single" w:sz="4" w:space="0" w:color="auto"/>
            </w:tcBorders>
            <w:shd w:val="clear" w:color="auto" w:fill="FFFFFF"/>
            <w:vAlign w:val="center"/>
            <w:hideMark/>
          </w:tcPr>
          <w:p w:rsidR="00585465" w:rsidRPr="00585465" w:rsidRDefault="00585465" w:rsidP="00585465">
            <w:pPr>
              <w:spacing w:after="160" w:line="254" w:lineRule="auto"/>
              <w:jc w:val="center"/>
              <w:rPr>
                <w:rFonts w:ascii="Courier New" w:eastAsia="Times New Roman" w:hAnsi="Courier New" w:cs="Courier New"/>
                <w:color w:val="000000"/>
              </w:rPr>
            </w:pPr>
            <w:r w:rsidRPr="00585465">
              <w:rPr>
                <w:rFonts w:ascii="Courier New" w:eastAsia="Times New Roman" w:hAnsi="Courier New" w:cs="Courier New"/>
                <w:color w:val="000000"/>
                <w:lang w:eastAsia="ru-RU"/>
              </w:rPr>
              <w:t>09</w:t>
            </w:r>
          </w:p>
        </w:tc>
        <w:tc>
          <w:tcPr>
            <w:tcW w:w="1559" w:type="dxa"/>
            <w:tcBorders>
              <w:top w:val="nil"/>
              <w:left w:val="nil"/>
              <w:bottom w:val="single" w:sz="4" w:space="0" w:color="auto"/>
              <w:right w:val="single" w:sz="4" w:space="0" w:color="auto"/>
            </w:tcBorders>
            <w:shd w:val="clear" w:color="auto" w:fill="FFFFFF"/>
            <w:vAlign w:val="center"/>
            <w:hideMark/>
          </w:tcPr>
          <w:p w:rsidR="00585465" w:rsidRPr="00585465" w:rsidRDefault="00585465" w:rsidP="00585465">
            <w:pPr>
              <w:spacing w:after="160" w:line="254" w:lineRule="auto"/>
              <w:jc w:val="center"/>
              <w:rPr>
                <w:rFonts w:ascii="Courier New" w:eastAsia="Times New Roman" w:hAnsi="Courier New" w:cs="Courier New"/>
                <w:color w:val="000000"/>
              </w:rPr>
            </w:pPr>
            <w:r w:rsidRPr="00585465">
              <w:rPr>
                <w:rFonts w:ascii="Courier New" w:eastAsia="Times New Roman" w:hAnsi="Courier New" w:cs="Courier New"/>
                <w:color w:val="000000"/>
                <w:lang w:eastAsia="ru-RU"/>
              </w:rPr>
              <w:t>5110129999</w:t>
            </w:r>
          </w:p>
        </w:tc>
        <w:tc>
          <w:tcPr>
            <w:tcW w:w="709" w:type="dxa"/>
            <w:tcBorders>
              <w:top w:val="nil"/>
              <w:left w:val="nil"/>
              <w:bottom w:val="single" w:sz="4" w:space="0" w:color="auto"/>
              <w:right w:val="single" w:sz="4" w:space="0" w:color="auto"/>
            </w:tcBorders>
            <w:shd w:val="clear" w:color="auto" w:fill="FFFFFF"/>
            <w:vAlign w:val="center"/>
            <w:hideMark/>
          </w:tcPr>
          <w:p w:rsidR="00585465" w:rsidRPr="00585465" w:rsidRDefault="00585465" w:rsidP="00585465">
            <w:pPr>
              <w:spacing w:after="160" w:line="254" w:lineRule="auto"/>
              <w:jc w:val="center"/>
              <w:rPr>
                <w:rFonts w:ascii="Courier New" w:eastAsia="Times New Roman" w:hAnsi="Courier New" w:cs="Courier New"/>
                <w:color w:val="000000"/>
              </w:rPr>
            </w:pPr>
            <w:r w:rsidRPr="00585465">
              <w:rPr>
                <w:rFonts w:ascii="Courier New" w:eastAsia="Times New Roman" w:hAnsi="Courier New" w:cs="Courier New"/>
                <w:color w:val="000000"/>
                <w:lang w:eastAsia="ru-RU"/>
              </w:rPr>
              <w:t>240</w:t>
            </w:r>
          </w:p>
        </w:tc>
        <w:tc>
          <w:tcPr>
            <w:tcW w:w="1273" w:type="dxa"/>
            <w:tcBorders>
              <w:top w:val="nil"/>
              <w:left w:val="nil"/>
              <w:bottom w:val="single" w:sz="4" w:space="0" w:color="auto"/>
              <w:right w:val="single" w:sz="4" w:space="0" w:color="auto"/>
            </w:tcBorders>
            <w:noWrap/>
            <w:hideMark/>
          </w:tcPr>
          <w:p w:rsidR="00585465" w:rsidRPr="00585465" w:rsidRDefault="00585465" w:rsidP="00585465">
            <w:pPr>
              <w:spacing w:after="160" w:line="254" w:lineRule="auto"/>
              <w:rPr>
                <w:rFonts w:ascii="Courier New" w:eastAsia="Times New Roman" w:hAnsi="Courier New" w:cs="Courier New"/>
              </w:rPr>
            </w:pPr>
            <w:r w:rsidRPr="00585465">
              <w:rPr>
                <w:rFonts w:ascii="Courier New" w:eastAsia="Times New Roman" w:hAnsi="Courier New" w:cs="Courier New"/>
                <w:color w:val="000000"/>
                <w:lang w:eastAsia="ru-RU"/>
              </w:rPr>
              <w:t>3377,23</w:t>
            </w:r>
          </w:p>
        </w:tc>
      </w:tr>
      <w:tr w:rsidR="00585465" w:rsidRPr="00585465" w:rsidTr="00585465">
        <w:trPr>
          <w:trHeight w:val="312"/>
        </w:trPr>
        <w:tc>
          <w:tcPr>
            <w:tcW w:w="415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85465" w:rsidRPr="00585465" w:rsidRDefault="00585465" w:rsidP="00585465">
            <w:pPr>
              <w:spacing w:after="160" w:line="254" w:lineRule="auto"/>
              <w:rPr>
                <w:rFonts w:ascii="Courier New" w:eastAsia="Times New Roman" w:hAnsi="Courier New" w:cs="Courier New"/>
                <w:color w:val="000000"/>
              </w:rPr>
            </w:pPr>
            <w:r w:rsidRPr="00585465">
              <w:rPr>
                <w:rFonts w:ascii="Courier New" w:eastAsia="Times New Roman" w:hAnsi="Courier New" w:cs="Courier New"/>
                <w:color w:val="000000"/>
                <w:lang w:eastAsia="ru-RU"/>
              </w:rPr>
              <w:lastRenderedPageBreak/>
              <w:t>Работы, услуги по содержанию имущества</w:t>
            </w:r>
          </w:p>
        </w:tc>
        <w:tc>
          <w:tcPr>
            <w:tcW w:w="760" w:type="dxa"/>
            <w:tcBorders>
              <w:top w:val="single" w:sz="4" w:space="0" w:color="auto"/>
              <w:left w:val="nil"/>
              <w:bottom w:val="single" w:sz="4" w:space="0" w:color="auto"/>
              <w:right w:val="single" w:sz="4" w:space="0" w:color="auto"/>
            </w:tcBorders>
            <w:shd w:val="clear" w:color="auto" w:fill="FFFFFF"/>
            <w:vAlign w:val="center"/>
            <w:hideMark/>
          </w:tcPr>
          <w:p w:rsidR="00585465" w:rsidRPr="00585465" w:rsidRDefault="00585465" w:rsidP="00585465">
            <w:pPr>
              <w:spacing w:after="160" w:line="254" w:lineRule="auto"/>
              <w:jc w:val="center"/>
              <w:rPr>
                <w:rFonts w:ascii="Courier New" w:eastAsia="Times New Roman" w:hAnsi="Courier New" w:cs="Courier New"/>
                <w:b/>
                <w:bCs/>
                <w:color w:val="000000"/>
              </w:rPr>
            </w:pPr>
            <w:r w:rsidRPr="00585465">
              <w:rPr>
                <w:rFonts w:ascii="Courier New" w:eastAsia="Times New Roman" w:hAnsi="Courier New" w:cs="Courier New"/>
                <w:b/>
                <w:bCs/>
                <w:color w:val="000000"/>
                <w:lang w:eastAsia="ru-RU"/>
              </w:rPr>
              <w:t>121</w:t>
            </w:r>
          </w:p>
        </w:tc>
        <w:tc>
          <w:tcPr>
            <w:tcW w:w="866" w:type="dxa"/>
            <w:tcBorders>
              <w:top w:val="single" w:sz="4" w:space="0" w:color="auto"/>
              <w:left w:val="nil"/>
              <w:bottom w:val="single" w:sz="4" w:space="0" w:color="auto"/>
              <w:right w:val="single" w:sz="4" w:space="0" w:color="auto"/>
            </w:tcBorders>
            <w:shd w:val="clear" w:color="auto" w:fill="FFFFFF"/>
            <w:vAlign w:val="center"/>
            <w:hideMark/>
          </w:tcPr>
          <w:p w:rsidR="00585465" w:rsidRPr="00585465" w:rsidRDefault="00585465" w:rsidP="00585465">
            <w:pPr>
              <w:spacing w:after="160" w:line="254" w:lineRule="auto"/>
              <w:jc w:val="center"/>
              <w:rPr>
                <w:rFonts w:ascii="Courier New" w:eastAsia="Times New Roman" w:hAnsi="Courier New" w:cs="Courier New"/>
                <w:color w:val="000000"/>
              </w:rPr>
            </w:pPr>
            <w:r w:rsidRPr="00585465">
              <w:rPr>
                <w:rFonts w:ascii="Courier New" w:eastAsia="Times New Roman" w:hAnsi="Courier New" w:cs="Courier New"/>
                <w:color w:val="000000"/>
                <w:lang w:eastAsia="ru-RU"/>
              </w:rPr>
              <w:t>04</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585465" w:rsidRPr="00585465" w:rsidRDefault="00585465" w:rsidP="00585465">
            <w:pPr>
              <w:spacing w:after="160" w:line="254" w:lineRule="auto"/>
              <w:jc w:val="center"/>
              <w:rPr>
                <w:rFonts w:ascii="Courier New" w:eastAsia="Times New Roman" w:hAnsi="Courier New" w:cs="Courier New"/>
                <w:color w:val="000000"/>
              </w:rPr>
            </w:pPr>
            <w:r w:rsidRPr="00585465">
              <w:rPr>
                <w:rFonts w:ascii="Courier New" w:eastAsia="Times New Roman" w:hAnsi="Courier New" w:cs="Courier New"/>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85465" w:rsidRPr="00585465" w:rsidRDefault="00585465" w:rsidP="00585465">
            <w:pPr>
              <w:spacing w:after="160" w:line="254" w:lineRule="auto"/>
              <w:jc w:val="center"/>
              <w:rPr>
                <w:rFonts w:ascii="Courier New" w:eastAsia="Times New Roman" w:hAnsi="Courier New" w:cs="Courier New"/>
                <w:color w:val="000000"/>
              </w:rPr>
            </w:pPr>
            <w:r w:rsidRPr="00585465">
              <w:rPr>
                <w:rFonts w:ascii="Courier New" w:eastAsia="Times New Roman" w:hAnsi="Courier New" w:cs="Courier New"/>
                <w:color w:val="000000"/>
                <w:lang w:eastAsia="ru-RU"/>
              </w:rPr>
              <w:t>5110129999</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585465" w:rsidRPr="00585465" w:rsidRDefault="00585465" w:rsidP="00585465">
            <w:pPr>
              <w:spacing w:after="160" w:line="254" w:lineRule="auto"/>
              <w:jc w:val="center"/>
              <w:rPr>
                <w:rFonts w:ascii="Courier New" w:eastAsia="Times New Roman" w:hAnsi="Courier New" w:cs="Courier New"/>
                <w:color w:val="000000"/>
              </w:rPr>
            </w:pPr>
            <w:r w:rsidRPr="00585465">
              <w:rPr>
                <w:rFonts w:ascii="Courier New" w:eastAsia="Times New Roman" w:hAnsi="Courier New" w:cs="Courier New"/>
                <w:color w:val="000000"/>
                <w:lang w:eastAsia="ru-RU"/>
              </w:rPr>
              <w:t>244</w:t>
            </w:r>
          </w:p>
        </w:tc>
        <w:tc>
          <w:tcPr>
            <w:tcW w:w="1273" w:type="dxa"/>
            <w:tcBorders>
              <w:top w:val="single" w:sz="4" w:space="0" w:color="auto"/>
              <w:left w:val="nil"/>
              <w:bottom w:val="single" w:sz="4" w:space="0" w:color="auto"/>
              <w:right w:val="single" w:sz="4" w:space="0" w:color="auto"/>
            </w:tcBorders>
            <w:noWrap/>
            <w:hideMark/>
          </w:tcPr>
          <w:p w:rsidR="00585465" w:rsidRPr="00585465" w:rsidRDefault="00585465" w:rsidP="00585465">
            <w:pPr>
              <w:spacing w:after="160" w:line="254" w:lineRule="auto"/>
              <w:rPr>
                <w:rFonts w:ascii="Courier New" w:eastAsia="Times New Roman" w:hAnsi="Courier New" w:cs="Courier New"/>
              </w:rPr>
            </w:pPr>
            <w:r w:rsidRPr="00585465">
              <w:rPr>
                <w:rFonts w:ascii="Courier New" w:eastAsia="Times New Roman" w:hAnsi="Courier New" w:cs="Courier New"/>
                <w:color w:val="000000"/>
                <w:lang w:eastAsia="ru-RU"/>
              </w:rPr>
              <w:t>3293,72</w:t>
            </w:r>
          </w:p>
        </w:tc>
      </w:tr>
      <w:tr w:rsidR="00585465" w:rsidRPr="00585465" w:rsidTr="00585465">
        <w:trPr>
          <w:trHeight w:val="312"/>
        </w:trPr>
        <w:tc>
          <w:tcPr>
            <w:tcW w:w="415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85465" w:rsidRPr="00585465" w:rsidRDefault="00585465" w:rsidP="00585465">
            <w:pPr>
              <w:spacing w:after="160" w:line="254" w:lineRule="auto"/>
              <w:rPr>
                <w:rFonts w:ascii="Courier New" w:eastAsia="Times New Roman" w:hAnsi="Courier New" w:cs="Courier New"/>
                <w:color w:val="000000"/>
              </w:rPr>
            </w:pPr>
            <w:r w:rsidRPr="00585465">
              <w:rPr>
                <w:rFonts w:ascii="Courier New" w:eastAsia="Times New Roman" w:hAnsi="Courier New" w:cs="Courier New"/>
                <w:color w:val="000000"/>
                <w:lang w:eastAsia="ru-RU"/>
              </w:rPr>
              <w:t>Закупка энергетических ресурсов</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465" w:rsidRPr="00585465" w:rsidRDefault="00585465" w:rsidP="00585465">
            <w:pPr>
              <w:spacing w:after="160" w:line="254" w:lineRule="auto"/>
              <w:jc w:val="center"/>
              <w:rPr>
                <w:rFonts w:ascii="Courier New" w:eastAsia="Times New Roman" w:hAnsi="Courier New" w:cs="Courier New"/>
                <w:b/>
                <w:bCs/>
                <w:color w:val="000000"/>
              </w:rPr>
            </w:pPr>
            <w:r w:rsidRPr="00585465">
              <w:rPr>
                <w:rFonts w:ascii="Courier New" w:eastAsia="Times New Roman" w:hAnsi="Courier New" w:cs="Courier New"/>
                <w:b/>
                <w:bCs/>
                <w:color w:val="000000"/>
                <w:lang w:eastAsia="ru-RU"/>
              </w:rPr>
              <w:t>121</w:t>
            </w:r>
          </w:p>
        </w:tc>
        <w:tc>
          <w:tcPr>
            <w:tcW w:w="8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465" w:rsidRPr="00585465" w:rsidRDefault="00585465" w:rsidP="00585465">
            <w:pPr>
              <w:spacing w:after="160" w:line="254" w:lineRule="auto"/>
              <w:jc w:val="center"/>
              <w:rPr>
                <w:rFonts w:ascii="Courier New" w:eastAsia="Times New Roman" w:hAnsi="Courier New" w:cs="Courier New"/>
                <w:color w:val="000000"/>
              </w:rPr>
            </w:pPr>
            <w:r w:rsidRPr="00585465">
              <w:rPr>
                <w:rFonts w:ascii="Courier New" w:eastAsia="Times New Roman" w:hAnsi="Courier New" w:cs="Courier New"/>
                <w:color w:val="000000"/>
                <w:lang w:eastAsia="ru-RU"/>
              </w:rPr>
              <w:t>04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465" w:rsidRPr="00585465" w:rsidRDefault="00585465" w:rsidP="00585465">
            <w:pPr>
              <w:spacing w:after="160" w:line="254" w:lineRule="auto"/>
              <w:jc w:val="center"/>
              <w:rPr>
                <w:rFonts w:ascii="Courier New" w:eastAsia="Times New Roman" w:hAnsi="Courier New" w:cs="Courier New"/>
                <w:color w:val="000000"/>
              </w:rPr>
            </w:pPr>
            <w:r w:rsidRPr="00585465">
              <w:rPr>
                <w:rFonts w:ascii="Courier New" w:eastAsia="Times New Roman" w:hAnsi="Courier New" w:cs="Courier New"/>
                <w:color w:val="000000"/>
                <w:lang w:eastAsia="ru-RU"/>
              </w:rPr>
              <w:t>09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465" w:rsidRPr="00585465" w:rsidRDefault="00585465" w:rsidP="00585465">
            <w:pPr>
              <w:spacing w:after="160" w:line="254" w:lineRule="auto"/>
              <w:jc w:val="center"/>
              <w:rPr>
                <w:rFonts w:ascii="Courier New" w:eastAsia="Times New Roman" w:hAnsi="Courier New" w:cs="Courier New"/>
                <w:color w:val="000000"/>
              </w:rPr>
            </w:pPr>
            <w:r w:rsidRPr="00585465">
              <w:rPr>
                <w:rFonts w:ascii="Courier New" w:eastAsia="Times New Roman" w:hAnsi="Courier New" w:cs="Courier New"/>
                <w:color w:val="000000"/>
                <w:lang w:eastAsia="ru-RU"/>
              </w:rPr>
              <w:t>5110129999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465" w:rsidRPr="00585465" w:rsidRDefault="00585465" w:rsidP="00585465">
            <w:pPr>
              <w:spacing w:after="160" w:line="254" w:lineRule="auto"/>
              <w:jc w:val="center"/>
              <w:rPr>
                <w:rFonts w:ascii="Courier New" w:eastAsia="Times New Roman" w:hAnsi="Courier New" w:cs="Courier New"/>
                <w:color w:val="000000"/>
              </w:rPr>
            </w:pPr>
            <w:r w:rsidRPr="00585465">
              <w:rPr>
                <w:rFonts w:ascii="Courier New" w:eastAsia="Times New Roman" w:hAnsi="Courier New" w:cs="Courier New"/>
                <w:color w:val="000000"/>
                <w:lang w:eastAsia="ru-RU"/>
              </w:rPr>
              <w:t>247</w:t>
            </w:r>
          </w:p>
        </w:tc>
        <w:tc>
          <w:tcPr>
            <w:tcW w:w="1273" w:type="dxa"/>
            <w:tcBorders>
              <w:top w:val="single" w:sz="4" w:space="0" w:color="auto"/>
              <w:left w:val="single" w:sz="4" w:space="0" w:color="auto"/>
              <w:bottom w:val="single" w:sz="4" w:space="0" w:color="auto"/>
              <w:right w:val="single" w:sz="4" w:space="0" w:color="auto"/>
            </w:tcBorders>
            <w:noWrap/>
            <w:vAlign w:val="center"/>
            <w:hideMark/>
          </w:tcPr>
          <w:p w:rsidR="00585465" w:rsidRPr="00585465" w:rsidRDefault="00585465" w:rsidP="00585465">
            <w:pPr>
              <w:spacing w:after="160" w:line="254" w:lineRule="auto"/>
              <w:jc w:val="center"/>
              <w:rPr>
                <w:rFonts w:ascii="Courier New" w:eastAsia="Times New Roman" w:hAnsi="Courier New" w:cs="Courier New"/>
                <w:color w:val="000000"/>
              </w:rPr>
            </w:pPr>
            <w:r w:rsidRPr="00585465">
              <w:rPr>
                <w:rFonts w:ascii="Courier New" w:eastAsia="Times New Roman" w:hAnsi="Courier New" w:cs="Courier New"/>
                <w:color w:val="000000"/>
                <w:lang w:eastAsia="ru-RU"/>
              </w:rPr>
              <w:t>83,512</w:t>
            </w:r>
          </w:p>
        </w:tc>
      </w:tr>
    </w:tbl>
    <w:p w:rsidR="00585465" w:rsidRPr="00585465" w:rsidRDefault="00585465" w:rsidP="00585465">
      <w:pPr>
        <w:spacing w:after="0" w:line="240" w:lineRule="auto"/>
        <w:jc w:val="both"/>
        <w:rPr>
          <w:rFonts w:ascii="Calibri" w:eastAsia="Times New Roman" w:hAnsi="Calibri" w:cs="Times New Roman"/>
          <w:sz w:val="28"/>
          <w:szCs w:val="28"/>
        </w:rPr>
      </w:pPr>
    </w:p>
    <w:p w:rsidR="00585465" w:rsidRPr="00585465" w:rsidRDefault="00585465" w:rsidP="00585465">
      <w:pPr>
        <w:spacing w:after="0" w:line="240" w:lineRule="auto"/>
        <w:rPr>
          <w:rFonts w:ascii="Arial" w:eastAsia="Times New Roman" w:hAnsi="Arial" w:cs="Arial"/>
          <w:lang w:eastAsia="ru-RU"/>
        </w:rPr>
      </w:pPr>
      <w:r w:rsidRPr="00585465">
        <w:rPr>
          <w:rFonts w:ascii="Arial" w:eastAsia="Times New Roman" w:hAnsi="Arial" w:cs="Arial"/>
          <w:sz w:val="24"/>
          <w:szCs w:val="24"/>
          <w:lang w:eastAsia="ru-RU"/>
        </w:rPr>
        <w:t>Начальник финансового отдела администрации МО «Майск»</w:t>
      </w:r>
    </w:p>
    <w:p w:rsidR="00585465" w:rsidRPr="00585465" w:rsidRDefault="00585465" w:rsidP="00585465">
      <w:pPr>
        <w:spacing w:after="0" w:line="240" w:lineRule="auto"/>
        <w:rPr>
          <w:rFonts w:ascii="Arial" w:eastAsia="Times New Roman" w:hAnsi="Arial" w:cs="Arial"/>
          <w:sz w:val="24"/>
          <w:szCs w:val="24"/>
          <w:lang w:eastAsia="ru-RU"/>
        </w:rPr>
      </w:pPr>
      <w:proofErr w:type="spellStart"/>
      <w:r w:rsidRPr="00585465">
        <w:rPr>
          <w:rFonts w:ascii="Arial" w:eastAsia="Times New Roman" w:hAnsi="Arial" w:cs="Arial"/>
          <w:sz w:val="24"/>
          <w:szCs w:val="24"/>
          <w:lang w:eastAsia="ru-RU"/>
        </w:rPr>
        <w:t>Н.И.Брянцева</w:t>
      </w:r>
      <w:proofErr w:type="spellEnd"/>
      <w:r w:rsidRPr="00585465">
        <w:rPr>
          <w:rFonts w:ascii="Arial" w:eastAsia="Times New Roman" w:hAnsi="Arial" w:cs="Arial"/>
          <w:sz w:val="24"/>
          <w:szCs w:val="24"/>
          <w:lang w:eastAsia="ru-RU"/>
        </w:rPr>
        <w:t xml:space="preserve"> </w:t>
      </w:r>
    </w:p>
    <w:p w:rsidR="00616985" w:rsidRPr="00616985" w:rsidRDefault="00616985" w:rsidP="00616985">
      <w:pPr>
        <w:spacing w:after="0" w:line="240" w:lineRule="auto"/>
        <w:rPr>
          <w:rFonts w:ascii="Arial" w:eastAsia="Times New Roman" w:hAnsi="Arial" w:cs="Arial"/>
          <w:sz w:val="24"/>
          <w:szCs w:val="24"/>
          <w:lang w:eastAsia="ru-RU"/>
        </w:rPr>
      </w:pPr>
    </w:p>
    <w:p w:rsidR="00585465" w:rsidRPr="00585465" w:rsidRDefault="00585465" w:rsidP="00585465">
      <w:pPr>
        <w:spacing w:after="0" w:line="240" w:lineRule="auto"/>
        <w:jc w:val="center"/>
        <w:rPr>
          <w:rFonts w:ascii="Arial" w:eastAsia="Times New Roman" w:hAnsi="Arial" w:cs="Arial"/>
          <w:b/>
          <w:color w:val="000000"/>
          <w:sz w:val="32"/>
          <w:szCs w:val="32"/>
          <w:lang w:eastAsia="ru-RU"/>
        </w:rPr>
      </w:pPr>
      <w:r w:rsidRPr="00585465">
        <w:rPr>
          <w:rFonts w:ascii="Times New Roman" w:eastAsia="Times New Roman" w:hAnsi="Times New Roman" w:cs="Times New Roman"/>
          <w:noProof/>
          <w:sz w:val="24"/>
          <w:szCs w:val="24"/>
          <w:lang w:eastAsia="ru-RU"/>
        </w:rPr>
        <w:drawing>
          <wp:inline distT="0" distB="0" distL="0" distR="0" wp14:anchorId="7EE4E390" wp14:editId="2DFB12B6">
            <wp:extent cx="771525" cy="971550"/>
            <wp:effectExtent l="0" t="0" r="9525" b="0"/>
            <wp:docPr id="8"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585465" w:rsidRPr="00585465" w:rsidRDefault="00585465" w:rsidP="00585465">
      <w:pPr>
        <w:spacing w:after="0" w:line="240" w:lineRule="auto"/>
        <w:jc w:val="center"/>
        <w:rPr>
          <w:rFonts w:ascii="Arial" w:eastAsia="Times New Roman" w:hAnsi="Arial" w:cs="Arial"/>
          <w:b/>
          <w:color w:val="000000"/>
          <w:sz w:val="32"/>
          <w:szCs w:val="32"/>
          <w:lang w:eastAsia="ru-RU"/>
        </w:rPr>
      </w:pPr>
      <w:r w:rsidRPr="00585465">
        <w:rPr>
          <w:rFonts w:ascii="Arial" w:eastAsia="Times New Roman" w:hAnsi="Arial" w:cs="Arial"/>
          <w:b/>
          <w:color w:val="000000"/>
          <w:sz w:val="32"/>
          <w:szCs w:val="32"/>
          <w:lang w:eastAsia="ru-RU"/>
        </w:rPr>
        <w:t>27.02.2023 г. №236</w:t>
      </w:r>
    </w:p>
    <w:p w:rsidR="00585465" w:rsidRPr="00585465" w:rsidRDefault="00585465" w:rsidP="00585465">
      <w:pPr>
        <w:spacing w:after="0" w:line="240" w:lineRule="auto"/>
        <w:jc w:val="center"/>
        <w:rPr>
          <w:rFonts w:ascii="Arial" w:eastAsia="Times New Roman" w:hAnsi="Arial" w:cs="Arial"/>
          <w:b/>
          <w:sz w:val="32"/>
          <w:szCs w:val="32"/>
          <w:lang w:eastAsia="ru-RU"/>
        </w:rPr>
      </w:pPr>
      <w:r w:rsidRPr="00585465">
        <w:rPr>
          <w:rFonts w:ascii="Arial" w:eastAsia="Times New Roman" w:hAnsi="Arial" w:cs="Arial"/>
          <w:b/>
          <w:sz w:val="32"/>
          <w:szCs w:val="32"/>
          <w:lang w:eastAsia="ru-RU"/>
        </w:rPr>
        <w:t>РОССИЙСКАЯ ФЕДЕРАЦИЯ</w:t>
      </w:r>
    </w:p>
    <w:p w:rsidR="00585465" w:rsidRPr="00585465" w:rsidRDefault="00585465" w:rsidP="00585465">
      <w:pPr>
        <w:spacing w:after="0" w:line="240" w:lineRule="auto"/>
        <w:jc w:val="center"/>
        <w:rPr>
          <w:rFonts w:ascii="Arial" w:eastAsia="Times New Roman" w:hAnsi="Arial" w:cs="Arial"/>
          <w:b/>
          <w:sz w:val="32"/>
          <w:szCs w:val="32"/>
          <w:lang w:eastAsia="ru-RU"/>
        </w:rPr>
      </w:pPr>
      <w:r w:rsidRPr="00585465">
        <w:rPr>
          <w:rFonts w:ascii="Arial" w:eastAsia="Times New Roman" w:hAnsi="Arial" w:cs="Arial"/>
          <w:b/>
          <w:sz w:val="32"/>
          <w:szCs w:val="32"/>
          <w:lang w:eastAsia="ru-RU"/>
        </w:rPr>
        <w:t>ИРКУТСКАЯ ОБЛАСТЬ</w:t>
      </w:r>
    </w:p>
    <w:p w:rsidR="00585465" w:rsidRPr="00585465" w:rsidRDefault="00585465" w:rsidP="00585465">
      <w:pPr>
        <w:spacing w:after="0" w:line="240" w:lineRule="auto"/>
        <w:jc w:val="center"/>
        <w:rPr>
          <w:rFonts w:ascii="Arial" w:eastAsia="Times New Roman" w:hAnsi="Arial" w:cs="Arial"/>
          <w:b/>
          <w:sz w:val="32"/>
          <w:szCs w:val="32"/>
          <w:lang w:eastAsia="ru-RU"/>
        </w:rPr>
      </w:pPr>
      <w:r w:rsidRPr="00585465">
        <w:rPr>
          <w:rFonts w:ascii="Arial" w:eastAsia="Times New Roman" w:hAnsi="Arial" w:cs="Arial"/>
          <w:b/>
          <w:sz w:val="32"/>
          <w:szCs w:val="32"/>
          <w:lang w:eastAsia="ru-RU"/>
        </w:rPr>
        <w:t>ОСИНСКИЙ МУНИЦИПАЛЬНЫЙ РАЙОН</w:t>
      </w:r>
    </w:p>
    <w:p w:rsidR="00585465" w:rsidRPr="00585465" w:rsidRDefault="00585465" w:rsidP="00585465">
      <w:pPr>
        <w:spacing w:after="0" w:line="240" w:lineRule="auto"/>
        <w:jc w:val="center"/>
        <w:rPr>
          <w:rFonts w:ascii="Arial" w:eastAsia="Times New Roman" w:hAnsi="Arial" w:cs="Arial"/>
          <w:b/>
          <w:sz w:val="32"/>
          <w:szCs w:val="32"/>
          <w:lang w:eastAsia="ru-RU"/>
        </w:rPr>
      </w:pPr>
      <w:r w:rsidRPr="00585465">
        <w:rPr>
          <w:rFonts w:ascii="Arial" w:eastAsia="Times New Roman" w:hAnsi="Arial" w:cs="Arial"/>
          <w:b/>
          <w:sz w:val="32"/>
          <w:szCs w:val="32"/>
          <w:lang w:eastAsia="ru-RU"/>
        </w:rPr>
        <w:t>МАЙСКОЕ СЕЛЬСКОЕ ПОСЕЛЕНИЕ</w:t>
      </w:r>
    </w:p>
    <w:p w:rsidR="00585465" w:rsidRPr="00585465" w:rsidRDefault="00585465" w:rsidP="00585465">
      <w:pPr>
        <w:spacing w:after="0" w:line="240" w:lineRule="auto"/>
        <w:jc w:val="center"/>
        <w:rPr>
          <w:rFonts w:ascii="Arial" w:eastAsia="Times New Roman" w:hAnsi="Arial" w:cs="Arial"/>
          <w:b/>
          <w:sz w:val="32"/>
          <w:szCs w:val="32"/>
          <w:lang w:eastAsia="ru-RU"/>
        </w:rPr>
      </w:pPr>
      <w:r w:rsidRPr="00585465">
        <w:rPr>
          <w:rFonts w:ascii="Arial" w:eastAsia="Times New Roman" w:hAnsi="Arial" w:cs="Arial"/>
          <w:b/>
          <w:sz w:val="32"/>
          <w:szCs w:val="32"/>
          <w:lang w:eastAsia="ru-RU"/>
        </w:rPr>
        <w:t>ДУМА</w:t>
      </w:r>
    </w:p>
    <w:p w:rsidR="00585465" w:rsidRPr="00585465" w:rsidRDefault="00585465" w:rsidP="00585465">
      <w:pPr>
        <w:spacing w:after="0" w:line="240" w:lineRule="auto"/>
        <w:jc w:val="center"/>
        <w:rPr>
          <w:rFonts w:ascii="Arial" w:eastAsia="Times New Roman" w:hAnsi="Arial" w:cs="Arial"/>
          <w:b/>
          <w:sz w:val="32"/>
          <w:szCs w:val="32"/>
          <w:lang w:eastAsia="ru-RU"/>
        </w:rPr>
      </w:pPr>
      <w:r w:rsidRPr="00585465">
        <w:rPr>
          <w:rFonts w:ascii="Arial" w:eastAsia="Times New Roman" w:hAnsi="Arial" w:cs="Arial"/>
          <w:b/>
          <w:sz w:val="32"/>
          <w:szCs w:val="32"/>
          <w:lang w:eastAsia="ru-RU"/>
        </w:rPr>
        <w:t>РЕШЕНИЕ</w:t>
      </w:r>
    </w:p>
    <w:p w:rsidR="00585465" w:rsidRPr="00585465" w:rsidRDefault="00585465" w:rsidP="00585465">
      <w:pPr>
        <w:autoSpaceDE w:val="0"/>
        <w:autoSpaceDN w:val="0"/>
        <w:adjustRightInd w:val="0"/>
        <w:spacing w:after="0" w:line="240" w:lineRule="auto"/>
        <w:jc w:val="center"/>
        <w:rPr>
          <w:rFonts w:ascii="Times New Roman" w:eastAsia="Times New Roman" w:hAnsi="Times New Roman" w:cs="Times New Roman"/>
          <w:b/>
          <w:bCs/>
          <w:sz w:val="24"/>
          <w:szCs w:val="20"/>
          <w:lang w:eastAsia="ru-RU"/>
        </w:rPr>
      </w:pPr>
    </w:p>
    <w:p w:rsidR="00585465" w:rsidRPr="00585465" w:rsidRDefault="00585465" w:rsidP="00585465">
      <w:pPr>
        <w:widowControl w:val="0"/>
        <w:autoSpaceDE w:val="0"/>
        <w:autoSpaceDN w:val="0"/>
        <w:adjustRightInd w:val="0"/>
        <w:spacing w:after="0" w:line="240" w:lineRule="auto"/>
        <w:jc w:val="center"/>
        <w:rPr>
          <w:rFonts w:ascii="Arial" w:eastAsia="SimSun" w:hAnsi="Arial" w:cs="Arial"/>
          <w:b/>
          <w:bCs/>
          <w:sz w:val="32"/>
          <w:szCs w:val="32"/>
          <w:lang w:eastAsia="zh-CN"/>
        </w:rPr>
      </w:pPr>
      <w:r w:rsidRPr="00585465">
        <w:rPr>
          <w:rFonts w:ascii="Arial" w:eastAsia="SimSun" w:hAnsi="Arial" w:cs="Arial"/>
          <w:b/>
          <w:bCs/>
          <w:sz w:val="32"/>
          <w:szCs w:val="32"/>
          <w:lang w:eastAsia="zh-CN"/>
        </w:rPr>
        <w:t>О ВНЕСЕНИИ ИЗМЕНЕНИЙ В РЕШЕНИЕ ДУМЫ</w:t>
      </w:r>
    </w:p>
    <w:p w:rsidR="00585465" w:rsidRPr="00585465" w:rsidRDefault="00585465" w:rsidP="00585465">
      <w:pPr>
        <w:widowControl w:val="0"/>
        <w:autoSpaceDE w:val="0"/>
        <w:autoSpaceDN w:val="0"/>
        <w:adjustRightInd w:val="0"/>
        <w:spacing w:after="0" w:line="240" w:lineRule="auto"/>
        <w:jc w:val="center"/>
        <w:rPr>
          <w:rFonts w:ascii="Arial" w:eastAsia="SimSun" w:hAnsi="Arial" w:cs="Arial"/>
          <w:b/>
          <w:bCs/>
          <w:sz w:val="32"/>
          <w:szCs w:val="32"/>
          <w:lang w:eastAsia="zh-CN"/>
        </w:rPr>
      </w:pPr>
      <w:r w:rsidRPr="00585465">
        <w:rPr>
          <w:rFonts w:ascii="Arial" w:eastAsia="SimSun" w:hAnsi="Arial" w:cs="Arial"/>
          <w:b/>
          <w:bCs/>
          <w:sz w:val="32"/>
          <w:szCs w:val="32"/>
          <w:lang w:eastAsia="zh-CN"/>
        </w:rPr>
        <w:t xml:space="preserve">МУНИЦИПАЛЬНОГО ОБРАЗОВАНИЯ «МАЙСК» </w:t>
      </w:r>
    </w:p>
    <w:p w:rsidR="00585465" w:rsidRPr="00585465" w:rsidRDefault="00585465" w:rsidP="00585465">
      <w:pPr>
        <w:widowControl w:val="0"/>
        <w:autoSpaceDE w:val="0"/>
        <w:autoSpaceDN w:val="0"/>
        <w:adjustRightInd w:val="0"/>
        <w:spacing w:after="0" w:line="240" w:lineRule="auto"/>
        <w:jc w:val="center"/>
        <w:rPr>
          <w:rFonts w:ascii="Arial" w:eastAsia="SimSun" w:hAnsi="Arial" w:cs="Arial"/>
          <w:b/>
          <w:bCs/>
          <w:sz w:val="32"/>
          <w:szCs w:val="32"/>
          <w:lang w:eastAsia="zh-CN"/>
        </w:rPr>
      </w:pPr>
      <w:r w:rsidRPr="00585465">
        <w:rPr>
          <w:rFonts w:ascii="Arial" w:eastAsia="SimSun" w:hAnsi="Arial" w:cs="Arial"/>
          <w:b/>
          <w:bCs/>
          <w:sz w:val="32"/>
          <w:szCs w:val="32"/>
          <w:lang w:eastAsia="zh-CN"/>
        </w:rPr>
        <w:t xml:space="preserve">№ 114 ОТ 15.12.2012 ГОДА (В РЕДАКЦИИ ОТ 28.12.2020г. №126) «О ЗЕМЕЛЬНОМ НАЛОГЕ» </w:t>
      </w:r>
    </w:p>
    <w:p w:rsidR="00585465" w:rsidRPr="00585465" w:rsidRDefault="00585465" w:rsidP="00585465">
      <w:pPr>
        <w:widowControl w:val="0"/>
        <w:autoSpaceDE w:val="0"/>
        <w:autoSpaceDN w:val="0"/>
        <w:adjustRightInd w:val="0"/>
        <w:spacing w:after="0" w:line="240" w:lineRule="auto"/>
        <w:jc w:val="center"/>
        <w:rPr>
          <w:rFonts w:ascii="Arial" w:eastAsia="SimSun" w:hAnsi="Arial" w:cs="Arial"/>
          <w:color w:val="000000"/>
          <w:spacing w:val="-2"/>
          <w:sz w:val="24"/>
          <w:szCs w:val="24"/>
          <w:lang w:eastAsia="zh-CN"/>
        </w:rPr>
      </w:pPr>
    </w:p>
    <w:p w:rsidR="00585465" w:rsidRPr="00585465" w:rsidRDefault="00585465" w:rsidP="00585465">
      <w:pPr>
        <w:widowControl w:val="0"/>
        <w:shd w:val="clear" w:color="auto" w:fill="FFFFFF"/>
        <w:autoSpaceDE w:val="0"/>
        <w:autoSpaceDN w:val="0"/>
        <w:adjustRightInd w:val="0"/>
        <w:spacing w:after="0" w:line="240" w:lineRule="auto"/>
        <w:ind w:firstLine="720"/>
        <w:jc w:val="both"/>
        <w:rPr>
          <w:rFonts w:ascii="Arial" w:eastAsia="SimSun" w:hAnsi="Arial" w:cs="Arial"/>
          <w:sz w:val="24"/>
          <w:szCs w:val="24"/>
          <w:lang w:eastAsia="zh-CN"/>
        </w:rPr>
      </w:pPr>
      <w:proofErr w:type="gramStart"/>
      <w:r w:rsidRPr="00585465">
        <w:rPr>
          <w:rFonts w:ascii="Arial" w:eastAsia="SimSun" w:hAnsi="Arial" w:cs="Arial"/>
          <w:sz w:val="24"/>
          <w:szCs w:val="24"/>
          <w:lang w:eastAsia="zh-CN"/>
        </w:rPr>
        <w:t>В соответствии со статьей 14 Федерального закона от 6 октября 2003 года №131-ФЗ «Об общих принципах организации местного самоуправления в Российской Федерации», главой 31 Налогового кодекса Российской Федерации, пунктом 1 статьи 391, пунктом 6.1 статьи 391, на основании  Федерального закона от 14.07.2022 №263-ФЗ, руководствуясь пунктом 2 части 1 статьи 6 и пунктом 3 части 1 статьи 31 Устава муниципального образования</w:t>
      </w:r>
      <w:proofErr w:type="gramEnd"/>
      <w:r w:rsidRPr="00585465">
        <w:rPr>
          <w:rFonts w:ascii="Arial" w:eastAsia="SimSun" w:hAnsi="Arial" w:cs="Arial"/>
          <w:sz w:val="24"/>
          <w:szCs w:val="24"/>
          <w:lang w:eastAsia="zh-CN"/>
        </w:rPr>
        <w:t xml:space="preserve"> «Майск», Дума муниципального образования «Майск»</w:t>
      </w:r>
    </w:p>
    <w:p w:rsidR="00585465" w:rsidRPr="00585465" w:rsidRDefault="00585465" w:rsidP="00585465">
      <w:pPr>
        <w:widowControl w:val="0"/>
        <w:shd w:val="clear" w:color="auto" w:fill="FFFFFF"/>
        <w:autoSpaceDE w:val="0"/>
        <w:autoSpaceDN w:val="0"/>
        <w:adjustRightInd w:val="0"/>
        <w:spacing w:after="0" w:line="240" w:lineRule="auto"/>
        <w:ind w:firstLine="720"/>
        <w:jc w:val="both"/>
        <w:rPr>
          <w:rFonts w:ascii="Arial" w:eastAsia="SimSun" w:hAnsi="Arial" w:cs="Arial"/>
          <w:sz w:val="24"/>
          <w:szCs w:val="24"/>
          <w:lang w:eastAsia="zh-CN"/>
        </w:rPr>
      </w:pPr>
    </w:p>
    <w:p w:rsidR="00585465" w:rsidRPr="00585465" w:rsidRDefault="00585465" w:rsidP="00585465">
      <w:pPr>
        <w:widowControl w:val="0"/>
        <w:shd w:val="clear" w:color="auto" w:fill="FFFFFF"/>
        <w:tabs>
          <w:tab w:val="left" w:pos="3828"/>
          <w:tab w:val="left" w:pos="3969"/>
        </w:tabs>
        <w:autoSpaceDE w:val="0"/>
        <w:autoSpaceDN w:val="0"/>
        <w:adjustRightInd w:val="0"/>
        <w:spacing w:after="0" w:line="240" w:lineRule="auto"/>
        <w:ind w:firstLine="720"/>
        <w:jc w:val="center"/>
        <w:rPr>
          <w:rFonts w:ascii="Arial" w:eastAsia="SimSun" w:hAnsi="Arial" w:cs="Arial"/>
          <w:sz w:val="24"/>
          <w:szCs w:val="24"/>
          <w:lang w:eastAsia="zh-CN"/>
        </w:rPr>
      </w:pPr>
      <w:r w:rsidRPr="00585465">
        <w:rPr>
          <w:rFonts w:ascii="Arial" w:eastAsia="SimSun" w:hAnsi="Arial" w:cs="Arial"/>
          <w:b/>
          <w:sz w:val="30"/>
          <w:szCs w:val="30"/>
          <w:lang w:eastAsia="zh-CN"/>
        </w:rPr>
        <w:t>РЕШИЛА:</w:t>
      </w:r>
    </w:p>
    <w:p w:rsidR="00585465" w:rsidRPr="00585465" w:rsidRDefault="00585465" w:rsidP="00585465">
      <w:pPr>
        <w:autoSpaceDE w:val="0"/>
        <w:autoSpaceDN w:val="0"/>
        <w:adjustRightInd w:val="0"/>
        <w:spacing w:after="0" w:line="240" w:lineRule="auto"/>
        <w:ind w:firstLine="540"/>
        <w:jc w:val="both"/>
        <w:rPr>
          <w:rFonts w:ascii="Arial" w:eastAsia="Times New Roman" w:hAnsi="Arial" w:cs="Arial"/>
          <w:sz w:val="24"/>
          <w:szCs w:val="24"/>
          <w:lang w:eastAsia="ru-RU"/>
        </w:rPr>
      </w:pPr>
    </w:p>
    <w:p w:rsidR="00585465" w:rsidRPr="00585465" w:rsidRDefault="00585465" w:rsidP="00585465">
      <w:pPr>
        <w:spacing w:after="0" w:line="240" w:lineRule="auto"/>
        <w:ind w:firstLine="709"/>
        <w:jc w:val="both"/>
        <w:rPr>
          <w:rFonts w:ascii="Arial" w:eastAsia="Times New Roman" w:hAnsi="Arial" w:cs="Arial"/>
          <w:b/>
          <w:bCs/>
          <w:sz w:val="24"/>
          <w:szCs w:val="24"/>
          <w:lang w:eastAsia="ru-RU"/>
        </w:rPr>
      </w:pPr>
      <w:r w:rsidRPr="00585465">
        <w:rPr>
          <w:rFonts w:ascii="Arial" w:eastAsia="Times New Roman" w:hAnsi="Arial" w:cs="Arial"/>
          <w:sz w:val="24"/>
          <w:szCs w:val="24"/>
          <w:lang w:eastAsia="ru-RU"/>
        </w:rPr>
        <w:t>1. Внести изменения в Решение Думы муниципального образования «Майск» № 114 от 15.12.2012г.</w:t>
      </w:r>
      <w:r w:rsidRPr="00585465">
        <w:rPr>
          <w:rFonts w:ascii="Calibri" w:eastAsia="Calibri" w:hAnsi="Calibri" w:cs="Times New Roman"/>
        </w:rPr>
        <w:t xml:space="preserve"> </w:t>
      </w:r>
      <w:r w:rsidRPr="00585465">
        <w:rPr>
          <w:rFonts w:ascii="Arial" w:eastAsia="Times New Roman" w:hAnsi="Arial" w:cs="Arial"/>
          <w:sz w:val="24"/>
          <w:szCs w:val="24"/>
          <w:lang w:eastAsia="ru-RU"/>
        </w:rPr>
        <w:t xml:space="preserve">(в редакции от 28.12.2020г. №126) </w:t>
      </w:r>
      <w:r w:rsidRPr="00585465">
        <w:rPr>
          <w:rFonts w:ascii="Arial" w:eastAsia="Times New Roman" w:hAnsi="Arial" w:cs="Arial"/>
          <w:bCs/>
          <w:sz w:val="24"/>
          <w:szCs w:val="24"/>
          <w:lang w:eastAsia="ru-RU"/>
        </w:rPr>
        <w:t>«О земельном налоге»:</w:t>
      </w:r>
    </w:p>
    <w:p w:rsidR="00585465" w:rsidRPr="00585465" w:rsidRDefault="00585465" w:rsidP="00585465">
      <w:pPr>
        <w:spacing w:after="0" w:line="240" w:lineRule="auto"/>
        <w:ind w:firstLine="709"/>
        <w:jc w:val="both"/>
        <w:rPr>
          <w:rFonts w:ascii="Arial" w:eastAsia="Times New Roman" w:hAnsi="Arial" w:cs="Arial"/>
          <w:b/>
          <w:sz w:val="24"/>
          <w:szCs w:val="24"/>
          <w:lang w:eastAsia="ru-RU"/>
        </w:rPr>
      </w:pPr>
      <w:r w:rsidRPr="00585465">
        <w:rPr>
          <w:rFonts w:ascii="Arial" w:eastAsia="Times New Roman" w:hAnsi="Arial" w:cs="Arial"/>
          <w:b/>
          <w:sz w:val="24"/>
          <w:szCs w:val="24"/>
          <w:lang w:eastAsia="ru-RU"/>
        </w:rPr>
        <w:t xml:space="preserve">1.1. Пункт 9 изложить в следующей редакции: </w:t>
      </w:r>
    </w:p>
    <w:p w:rsidR="00585465" w:rsidRPr="00585465" w:rsidRDefault="00585465" w:rsidP="00585465">
      <w:pPr>
        <w:shd w:val="clear" w:color="auto" w:fill="FFFFFF"/>
        <w:spacing w:after="0" w:line="240" w:lineRule="auto"/>
        <w:ind w:firstLine="709"/>
        <w:jc w:val="both"/>
        <w:rPr>
          <w:rFonts w:ascii="Arial" w:eastAsia="Calibri" w:hAnsi="Arial" w:cs="Arial"/>
          <w:sz w:val="24"/>
          <w:szCs w:val="24"/>
        </w:rPr>
      </w:pPr>
      <w:r w:rsidRPr="00585465">
        <w:rPr>
          <w:rFonts w:ascii="Arial" w:eastAsia="Calibri" w:hAnsi="Arial" w:cs="Arial"/>
          <w:sz w:val="24"/>
          <w:szCs w:val="24"/>
        </w:rPr>
        <w:t>9. Налогоплательщики – организации уплачивают авансовые платежи по земельному налогу не позднее последнего числа месяца, следующего за истекшим отчетным периодом.</w:t>
      </w:r>
    </w:p>
    <w:p w:rsidR="00585465" w:rsidRPr="00585465" w:rsidRDefault="00585465" w:rsidP="00585465">
      <w:pPr>
        <w:shd w:val="clear" w:color="auto" w:fill="FFFFFF"/>
        <w:spacing w:after="0" w:line="240" w:lineRule="auto"/>
        <w:ind w:firstLine="709"/>
        <w:jc w:val="both"/>
        <w:rPr>
          <w:rFonts w:ascii="Arial" w:eastAsia="Calibri" w:hAnsi="Arial" w:cs="Arial"/>
          <w:sz w:val="24"/>
          <w:szCs w:val="24"/>
        </w:rPr>
      </w:pPr>
      <w:r w:rsidRPr="00585465">
        <w:rPr>
          <w:rFonts w:ascii="Arial" w:eastAsia="Calibri" w:hAnsi="Arial" w:cs="Arial"/>
          <w:sz w:val="24"/>
          <w:szCs w:val="24"/>
        </w:rPr>
        <w:t>Налог подлежит уплате налогоплательщиками - физическими лицами в срок не позднее 1 декабря года, следующего за истекшим налоговым периодом.</w:t>
      </w:r>
    </w:p>
    <w:p w:rsidR="00585465" w:rsidRPr="00585465" w:rsidRDefault="00585465" w:rsidP="00585465">
      <w:pPr>
        <w:shd w:val="clear" w:color="auto" w:fill="FFFFFF"/>
        <w:spacing w:after="0" w:line="240" w:lineRule="auto"/>
        <w:ind w:firstLine="709"/>
        <w:jc w:val="both"/>
        <w:rPr>
          <w:rFonts w:ascii="Arial" w:eastAsia="Calibri" w:hAnsi="Arial" w:cs="Arial"/>
          <w:sz w:val="24"/>
          <w:szCs w:val="24"/>
        </w:rPr>
      </w:pPr>
      <w:r w:rsidRPr="00585465">
        <w:rPr>
          <w:rFonts w:ascii="Arial" w:eastAsia="Calibri" w:hAnsi="Arial" w:cs="Arial"/>
          <w:sz w:val="24"/>
          <w:szCs w:val="24"/>
        </w:rPr>
        <w:lastRenderedPageBreak/>
        <w:t>Установить срок уплаты земельного налога и авансовых платежей  налогоплательщиками-организациями в соответствии с нормами ст. 397 НК РФ.</w:t>
      </w:r>
    </w:p>
    <w:p w:rsidR="00585465" w:rsidRPr="00585465" w:rsidRDefault="00585465" w:rsidP="00585465">
      <w:pPr>
        <w:shd w:val="clear" w:color="auto" w:fill="FFFFFF"/>
        <w:spacing w:after="0" w:line="240" w:lineRule="auto"/>
        <w:ind w:firstLine="709"/>
        <w:jc w:val="both"/>
        <w:rPr>
          <w:rFonts w:ascii="Arial" w:eastAsia="Calibri" w:hAnsi="Arial" w:cs="Arial"/>
          <w:sz w:val="24"/>
          <w:szCs w:val="24"/>
        </w:rPr>
      </w:pPr>
      <w:r w:rsidRPr="00585465">
        <w:rPr>
          <w:rFonts w:ascii="Arial" w:eastAsia="Calibri" w:hAnsi="Arial" w:cs="Arial"/>
          <w:sz w:val="24"/>
          <w:szCs w:val="24"/>
        </w:rPr>
        <w:t>2.</w:t>
      </w:r>
      <w:r w:rsidRPr="00585465">
        <w:rPr>
          <w:rFonts w:ascii="Arial" w:eastAsia="Times New Roman" w:hAnsi="Arial" w:cs="Arial"/>
          <w:sz w:val="24"/>
          <w:szCs w:val="24"/>
          <w:lang w:eastAsia="ru-RU"/>
        </w:rPr>
        <w:t xml:space="preserve"> Опубликовать настоящее решение в «Вестнике» и разместить на официальном сайте МО «Майск».</w:t>
      </w:r>
      <w:r w:rsidRPr="00585465">
        <w:rPr>
          <w:rFonts w:ascii="Arial" w:eastAsia="Calibri" w:hAnsi="Arial" w:cs="Arial"/>
          <w:sz w:val="24"/>
          <w:szCs w:val="24"/>
        </w:rPr>
        <w:t xml:space="preserve"> </w:t>
      </w:r>
    </w:p>
    <w:p w:rsidR="00585465" w:rsidRPr="00585465" w:rsidRDefault="00585465" w:rsidP="00585465">
      <w:pPr>
        <w:shd w:val="clear" w:color="auto" w:fill="FFFFFF"/>
        <w:spacing w:after="0" w:line="240" w:lineRule="auto"/>
        <w:ind w:firstLine="709"/>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 xml:space="preserve">3. </w:t>
      </w:r>
      <w:r w:rsidRPr="00585465">
        <w:rPr>
          <w:rFonts w:ascii="Arial" w:eastAsia="Calibri" w:hAnsi="Arial" w:cs="Arial"/>
          <w:sz w:val="24"/>
          <w:szCs w:val="24"/>
        </w:rPr>
        <w:t>Настоящее решение вступает в силу со дня его официального опубликования и распространяет своё действие, начиная с 01.01.2023г.</w:t>
      </w:r>
    </w:p>
    <w:p w:rsidR="00585465" w:rsidRPr="00585465" w:rsidRDefault="00585465" w:rsidP="00585465">
      <w:pPr>
        <w:autoSpaceDE w:val="0"/>
        <w:autoSpaceDN w:val="0"/>
        <w:adjustRightInd w:val="0"/>
        <w:spacing w:after="0" w:line="240" w:lineRule="auto"/>
        <w:rPr>
          <w:rFonts w:ascii="Arial" w:eastAsia="Times New Roman" w:hAnsi="Arial" w:cs="Arial"/>
          <w:sz w:val="24"/>
          <w:szCs w:val="24"/>
          <w:lang w:eastAsia="ru-RU"/>
        </w:rPr>
      </w:pPr>
    </w:p>
    <w:p w:rsidR="00585465" w:rsidRPr="00585465" w:rsidRDefault="00585465" w:rsidP="00585465">
      <w:pPr>
        <w:autoSpaceDE w:val="0"/>
        <w:autoSpaceDN w:val="0"/>
        <w:adjustRightInd w:val="0"/>
        <w:spacing w:after="0" w:line="240" w:lineRule="auto"/>
        <w:rPr>
          <w:rFonts w:ascii="Arial" w:eastAsia="Times New Roman" w:hAnsi="Arial" w:cs="Arial"/>
          <w:sz w:val="24"/>
          <w:szCs w:val="24"/>
          <w:lang w:eastAsia="ru-RU"/>
        </w:rPr>
      </w:pPr>
    </w:p>
    <w:p w:rsidR="00585465" w:rsidRPr="00585465" w:rsidRDefault="00585465" w:rsidP="00585465">
      <w:pPr>
        <w:spacing w:after="0" w:line="240" w:lineRule="auto"/>
        <w:rPr>
          <w:rFonts w:ascii="Arial" w:eastAsia="Times New Roman" w:hAnsi="Arial" w:cs="Arial"/>
          <w:sz w:val="24"/>
          <w:szCs w:val="24"/>
          <w:lang w:eastAsia="ru-RU"/>
        </w:rPr>
      </w:pPr>
      <w:r w:rsidRPr="00585465">
        <w:rPr>
          <w:rFonts w:ascii="Arial" w:eastAsia="Times New Roman" w:hAnsi="Arial" w:cs="Arial"/>
          <w:sz w:val="24"/>
          <w:szCs w:val="24"/>
          <w:lang w:eastAsia="ru-RU"/>
        </w:rPr>
        <w:t>Председатель Думы муниципального образования «Майск»</w:t>
      </w:r>
    </w:p>
    <w:p w:rsidR="00585465" w:rsidRPr="00585465" w:rsidRDefault="00585465" w:rsidP="00585465">
      <w:pPr>
        <w:rPr>
          <w:rFonts w:ascii="Calibri" w:eastAsia="Calibri" w:hAnsi="Calibri" w:cs="Times New Roman"/>
        </w:rPr>
      </w:pPr>
      <w:r w:rsidRPr="00585465">
        <w:rPr>
          <w:rFonts w:ascii="Arial" w:eastAsia="Times New Roman" w:hAnsi="Arial" w:cs="Arial"/>
          <w:sz w:val="24"/>
          <w:szCs w:val="24"/>
          <w:lang w:eastAsia="ru-RU"/>
        </w:rPr>
        <w:t>С.А. Воронов</w:t>
      </w:r>
    </w:p>
    <w:p w:rsidR="00585465" w:rsidRPr="00585465" w:rsidRDefault="00585465" w:rsidP="00585465">
      <w:pPr>
        <w:spacing w:after="0" w:line="240" w:lineRule="auto"/>
        <w:jc w:val="center"/>
        <w:outlineLvl w:val="0"/>
        <w:rPr>
          <w:rFonts w:ascii="Arial" w:eastAsia="Calibri" w:hAnsi="Arial" w:cs="Arial"/>
          <w:b/>
          <w:sz w:val="32"/>
          <w:szCs w:val="32"/>
          <w:lang w:eastAsia="ru-RU"/>
        </w:rPr>
      </w:pPr>
      <w:r w:rsidRPr="00585465">
        <w:rPr>
          <w:rFonts w:ascii="Times New Roman" w:eastAsia="Times New Roman" w:hAnsi="Times New Roman" w:cs="Times New Roman"/>
          <w:noProof/>
          <w:sz w:val="28"/>
          <w:szCs w:val="28"/>
          <w:lang w:eastAsia="ru-RU"/>
        </w:rPr>
        <w:drawing>
          <wp:inline distT="0" distB="0" distL="0" distR="0" wp14:anchorId="14098C4A" wp14:editId="4D57A0E3">
            <wp:extent cx="771525" cy="971550"/>
            <wp:effectExtent l="0" t="0" r="9525" b="0"/>
            <wp:docPr id="9"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585465" w:rsidRPr="00585465" w:rsidRDefault="00585465" w:rsidP="00585465">
      <w:pPr>
        <w:spacing w:after="0" w:line="240" w:lineRule="auto"/>
        <w:jc w:val="center"/>
        <w:outlineLvl w:val="0"/>
        <w:rPr>
          <w:rFonts w:ascii="Arial" w:eastAsia="Calibri" w:hAnsi="Arial" w:cs="Arial"/>
          <w:b/>
          <w:sz w:val="32"/>
          <w:szCs w:val="32"/>
          <w:lang w:eastAsia="ru-RU"/>
        </w:rPr>
      </w:pPr>
      <w:r w:rsidRPr="00585465">
        <w:rPr>
          <w:rFonts w:ascii="Arial" w:eastAsia="Calibri" w:hAnsi="Arial" w:cs="Arial"/>
          <w:b/>
          <w:sz w:val="32"/>
          <w:szCs w:val="32"/>
          <w:lang w:eastAsia="ru-RU"/>
        </w:rPr>
        <w:t>27.02.2023г. №237</w:t>
      </w:r>
    </w:p>
    <w:p w:rsidR="00585465" w:rsidRPr="00585465" w:rsidRDefault="00585465" w:rsidP="00585465">
      <w:pPr>
        <w:spacing w:after="0" w:line="240" w:lineRule="auto"/>
        <w:jc w:val="center"/>
        <w:outlineLvl w:val="0"/>
        <w:rPr>
          <w:rFonts w:ascii="Arial" w:eastAsia="Calibri" w:hAnsi="Arial" w:cs="Arial"/>
          <w:b/>
          <w:sz w:val="32"/>
          <w:szCs w:val="32"/>
          <w:lang w:eastAsia="ru-RU"/>
        </w:rPr>
      </w:pPr>
      <w:r w:rsidRPr="00585465">
        <w:rPr>
          <w:rFonts w:ascii="Arial" w:eastAsia="Calibri" w:hAnsi="Arial" w:cs="Arial"/>
          <w:b/>
          <w:sz w:val="32"/>
          <w:szCs w:val="32"/>
          <w:lang w:eastAsia="ru-RU"/>
        </w:rPr>
        <w:t>РОССИЙСКАЯ ФЕДЕРАЦИЯ</w:t>
      </w:r>
    </w:p>
    <w:p w:rsidR="00585465" w:rsidRPr="00585465" w:rsidRDefault="00585465" w:rsidP="00585465">
      <w:pPr>
        <w:spacing w:after="0" w:line="240" w:lineRule="auto"/>
        <w:jc w:val="center"/>
        <w:rPr>
          <w:rFonts w:ascii="Arial" w:eastAsia="Calibri" w:hAnsi="Arial" w:cs="Arial"/>
          <w:b/>
          <w:sz w:val="32"/>
          <w:szCs w:val="32"/>
          <w:lang w:eastAsia="ru-RU"/>
        </w:rPr>
      </w:pPr>
      <w:r w:rsidRPr="00585465">
        <w:rPr>
          <w:rFonts w:ascii="Arial" w:eastAsia="Calibri" w:hAnsi="Arial" w:cs="Arial"/>
          <w:b/>
          <w:sz w:val="32"/>
          <w:szCs w:val="32"/>
          <w:lang w:eastAsia="ru-RU"/>
        </w:rPr>
        <w:t>ИРКУТСКАЯ ОБЛАСТЬ</w:t>
      </w:r>
    </w:p>
    <w:p w:rsidR="00585465" w:rsidRPr="00585465" w:rsidRDefault="00585465" w:rsidP="00585465">
      <w:pPr>
        <w:spacing w:after="0" w:line="240" w:lineRule="auto"/>
        <w:jc w:val="center"/>
        <w:rPr>
          <w:rFonts w:ascii="Arial" w:eastAsia="Calibri" w:hAnsi="Arial" w:cs="Arial"/>
          <w:b/>
          <w:sz w:val="32"/>
          <w:szCs w:val="32"/>
          <w:lang w:eastAsia="ru-RU"/>
        </w:rPr>
      </w:pPr>
      <w:r w:rsidRPr="00585465">
        <w:rPr>
          <w:rFonts w:ascii="Arial" w:eastAsia="Calibri" w:hAnsi="Arial" w:cs="Arial"/>
          <w:b/>
          <w:sz w:val="32"/>
          <w:szCs w:val="32"/>
          <w:lang w:eastAsia="ru-RU"/>
        </w:rPr>
        <w:t>ОСИНСКИЙ МУНИЦИПАЛЬНЫЙ РАЙОН</w:t>
      </w:r>
    </w:p>
    <w:p w:rsidR="00585465" w:rsidRPr="00585465" w:rsidRDefault="00585465" w:rsidP="00585465">
      <w:pPr>
        <w:shd w:val="clear" w:color="auto" w:fill="FFFFFF"/>
        <w:spacing w:after="0" w:line="326" w:lineRule="exact"/>
        <w:ind w:right="-7"/>
        <w:jc w:val="center"/>
        <w:rPr>
          <w:rFonts w:ascii="Arial" w:eastAsia="Calibri" w:hAnsi="Arial" w:cs="Arial"/>
          <w:b/>
          <w:sz w:val="32"/>
          <w:szCs w:val="32"/>
          <w:lang w:eastAsia="ru-RU"/>
        </w:rPr>
      </w:pPr>
      <w:r w:rsidRPr="00585465">
        <w:rPr>
          <w:rFonts w:ascii="Arial" w:eastAsia="Calibri" w:hAnsi="Arial" w:cs="Arial"/>
          <w:b/>
          <w:sz w:val="32"/>
          <w:szCs w:val="32"/>
          <w:lang w:eastAsia="ru-RU"/>
        </w:rPr>
        <w:t>МАЙСКОЕ СЕЛЬСКОЕ ПОСЕЛЕНИЕ</w:t>
      </w:r>
    </w:p>
    <w:p w:rsidR="00585465" w:rsidRPr="00585465" w:rsidRDefault="00585465" w:rsidP="00585465">
      <w:pPr>
        <w:shd w:val="clear" w:color="auto" w:fill="FFFFFF"/>
        <w:spacing w:after="0" w:line="326" w:lineRule="exact"/>
        <w:ind w:right="-7"/>
        <w:jc w:val="center"/>
        <w:rPr>
          <w:rFonts w:ascii="Arial" w:eastAsia="Calibri" w:hAnsi="Arial" w:cs="Arial"/>
          <w:b/>
          <w:sz w:val="32"/>
          <w:szCs w:val="32"/>
          <w:lang w:eastAsia="ru-RU"/>
        </w:rPr>
      </w:pPr>
      <w:r w:rsidRPr="00585465">
        <w:rPr>
          <w:rFonts w:ascii="Arial" w:eastAsia="Calibri" w:hAnsi="Arial" w:cs="Arial"/>
          <w:b/>
          <w:sz w:val="32"/>
          <w:szCs w:val="32"/>
          <w:lang w:eastAsia="ru-RU"/>
        </w:rPr>
        <w:t>ДУМА</w:t>
      </w:r>
    </w:p>
    <w:p w:rsidR="00585465" w:rsidRPr="00585465" w:rsidRDefault="00585465" w:rsidP="00585465">
      <w:pPr>
        <w:shd w:val="clear" w:color="auto" w:fill="FFFFFF"/>
        <w:spacing w:after="0" w:line="326" w:lineRule="exact"/>
        <w:ind w:right="-7"/>
        <w:jc w:val="center"/>
        <w:rPr>
          <w:rFonts w:ascii="Arial" w:eastAsia="Calibri" w:hAnsi="Arial" w:cs="Arial"/>
          <w:b/>
          <w:sz w:val="32"/>
          <w:szCs w:val="32"/>
          <w:lang w:eastAsia="ru-RU"/>
        </w:rPr>
      </w:pPr>
      <w:r w:rsidRPr="00585465">
        <w:rPr>
          <w:rFonts w:ascii="Arial" w:eastAsia="Calibri" w:hAnsi="Arial" w:cs="Arial"/>
          <w:b/>
          <w:sz w:val="32"/>
          <w:szCs w:val="32"/>
          <w:lang w:eastAsia="ru-RU"/>
        </w:rPr>
        <w:t>РЕШЕНИЕ</w:t>
      </w:r>
    </w:p>
    <w:p w:rsidR="00585465" w:rsidRPr="00585465" w:rsidRDefault="00585465" w:rsidP="00585465">
      <w:pPr>
        <w:spacing w:after="0" w:line="240" w:lineRule="auto"/>
        <w:rPr>
          <w:rFonts w:ascii="Times New Roman" w:eastAsia="SimSun" w:hAnsi="Times New Roman" w:cs="Times New Roman"/>
          <w:sz w:val="28"/>
          <w:szCs w:val="28"/>
          <w:lang w:eastAsia="zh-CN"/>
        </w:rPr>
      </w:pPr>
    </w:p>
    <w:p w:rsidR="00585465" w:rsidRPr="00585465" w:rsidRDefault="00585465" w:rsidP="00585465">
      <w:pPr>
        <w:spacing w:after="0" w:line="240" w:lineRule="auto"/>
        <w:jc w:val="center"/>
        <w:rPr>
          <w:rFonts w:ascii="Arial" w:eastAsia="Times New Roman" w:hAnsi="Arial" w:cs="Arial"/>
          <w:b/>
          <w:sz w:val="32"/>
          <w:szCs w:val="32"/>
          <w:lang w:eastAsia="ru-RU"/>
        </w:rPr>
      </w:pPr>
      <w:r w:rsidRPr="00585465">
        <w:rPr>
          <w:rFonts w:ascii="Arial" w:eastAsia="Times New Roman" w:hAnsi="Arial" w:cs="Arial"/>
          <w:b/>
          <w:sz w:val="32"/>
          <w:szCs w:val="32"/>
          <w:lang w:eastAsia="ru-RU"/>
        </w:rPr>
        <w:t>О ХОДЕ РЕАЛИЗАЦИИ ПОЛОЖЕНИЯ «О ПОРЯДКЕ</w:t>
      </w:r>
    </w:p>
    <w:p w:rsidR="00585465" w:rsidRPr="00585465" w:rsidRDefault="00585465" w:rsidP="00585465">
      <w:pPr>
        <w:spacing w:after="0" w:line="240" w:lineRule="auto"/>
        <w:jc w:val="center"/>
        <w:rPr>
          <w:rFonts w:ascii="Arial" w:eastAsia="Times New Roman" w:hAnsi="Arial" w:cs="Arial"/>
          <w:b/>
          <w:sz w:val="32"/>
          <w:szCs w:val="32"/>
          <w:lang w:eastAsia="ru-RU"/>
        </w:rPr>
      </w:pPr>
      <w:r w:rsidRPr="00585465">
        <w:rPr>
          <w:rFonts w:ascii="Arial" w:eastAsia="Times New Roman" w:hAnsi="Arial" w:cs="Arial"/>
          <w:b/>
          <w:sz w:val="32"/>
          <w:szCs w:val="32"/>
          <w:lang w:eastAsia="ru-RU"/>
        </w:rPr>
        <w:t>ВЕДЕНИЯ РЕГИСТРА ЖИЛЫХ ДОМОВ, СТРОЯЩИХСЯ</w:t>
      </w:r>
    </w:p>
    <w:p w:rsidR="00585465" w:rsidRPr="00585465" w:rsidRDefault="00585465" w:rsidP="00585465">
      <w:pPr>
        <w:spacing w:after="0" w:line="240" w:lineRule="auto"/>
        <w:jc w:val="center"/>
        <w:rPr>
          <w:rFonts w:ascii="Arial" w:eastAsia="Times New Roman" w:hAnsi="Arial" w:cs="Arial"/>
          <w:b/>
          <w:sz w:val="32"/>
          <w:szCs w:val="32"/>
          <w:lang w:eastAsia="ru-RU"/>
        </w:rPr>
      </w:pPr>
      <w:r w:rsidRPr="00585465">
        <w:rPr>
          <w:rFonts w:ascii="Arial" w:eastAsia="Times New Roman" w:hAnsi="Arial" w:cs="Arial"/>
          <w:b/>
          <w:sz w:val="32"/>
          <w:szCs w:val="32"/>
          <w:lang w:eastAsia="ru-RU"/>
        </w:rPr>
        <w:t>НА ТЕРРИТОРИИ МО «МАЙСК», УТВЕРЖДЕННОГО</w:t>
      </w:r>
    </w:p>
    <w:p w:rsidR="00585465" w:rsidRPr="00585465" w:rsidRDefault="00585465" w:rsidP="00585465">
      <w:pPr>
        <w:spacing w:after="0" w:line="240" w:lineRule="auto"/>
        <w:jc w:val="center"/>
        <w:rPr>
          <w:rFonts w:ascii="Arial" w:eastAsia="Times New Roman" w:hAnsi="Arial" w:cs="Arial"/>
          <w:b/>
          <w:sz w:val="32"/>
          <w:szCs w:val="32"/>
          <w:lang w:eastAsia="ru-RU"/>
        </w:rPr>
      </w:pPr>
      <w:r w:rsidRPr="00585465">
        <w:rPr>
          <w:rFonts w:ascii="Arial" w:eastAsia="Times New Roman" w:hAnsi="Arial" w:cs="Arial"/>
          <w:b/>
          <w:sz w:val="32"/>
          <w:szCs w:val="32"/>
          <w:lang w:eastAsia="ru-RU"/>
        </w:rPr>
        <w:t>РЕШЕНИЕМ ДУМЫ МО «МАЙСК» ОТ 19.12.2013Г. №18</w:t>
      </w:r>
    </w:p>
    <w:p w:rsidR="00585465" w:rsidRPr="00585465" w:rsidRDefault="00585465" w:rsidP="00585465">
      <w:pPr>
        <w:spacing w:after="0" w:line="240" w:lineRule="auto"/>
        <w:ind w:firstLine="708"/>
        <w:jc w:val="center"/>
        <w:rPr>
          <w:rFonts w:ascii="Arial" w:eastAsia="Times New Roman" w:hAnsi="Arial" w:cs="Arial"/>
          <w:b/>
          <w:sz w:val="32"/>
          <w:szCs w:val="32"/>
          <w:lang w:eastAsia="ru-RU"/>
        </w:rPr>
      </w:pPr>
    </w:p>
    <w:p w:rsidR="00585465" w:rsidRPr="00585465" w:rsidRDefault="00585465" w:rsidP="00585465">
      <w:pPr>
        <w:spacing w:after="0" w:line="240" w:lineRule="auto"/>
        <w:ind w:firstLine="708"/>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 xml:space="preserve">Заслушав представленную администрацией МО «Майск» информацию о ходе реализации положения «О порядке ведения регистра жилых домов, строящихся на территории МО «Майск», утвержденного Решением Думы МО «Майск» от 19 декабря 2013года №18, руководствуясь статьями 24, 44 Устава муниципального образования «Майск» Дума муниципального образования «Майск» </w:t>
      </w:r>
    </w:p>
    <w:p w:rsidR="00585465" w:rsidRPr="00585465" w:rsidRDefault="00585465" w:rsidP="00585465">
      <w:pPr>
        <w:spacing w:after="0" w:line="240" w:lineRule="auto"/>
        <w:ind w:firstLine="708"/>
        <w:jc w:val="both"/>
        <w:rPr>
          <w:rFonts w:ascii="Times New Roman" w:eastAsia="Times New Roman" w:hAnsi="Times New Roman" w:cs="Times New Roman"/>
          <w:sz w:val="28"/>
          <w:szCs w:val="28"/>
          <w:lang w:eastAsia="ru-RU"/>
        </w:rPr>
      </w:pPr>
    </w:p>
    <w:p w:rsidR="00585465" w:rsidRPr="00585465" w:rsidRDefault="00585465" w:rsidP="00585465">
      <w:pPr>
        <w:spacing w:after="0" w:line="240" w:lineRule="auto"/>
        <w:ind w:firstLine="708"/>
        <w:jc w:val="center"/>
        <w:rPr>
          <w:rFonts w:ascii="Arial" w:eastAsia="Times New Roman" w:hAnsi="Arial" w:cs="Arial"/>
          <w:sz w:val="30"/>
          <w:szCs w:val="30"/>
          <w:lang w:eastAsia="ru-RU"/>
        </w:rPr>
      </w:pPr>
      <w:r w:rsidRPr="00585465">
        <w:rPr>
          <w:rFonts w:ascii="Arial" w:eastAsia="Times New Roman" w:hAnsi="Arial" w:cs="Arial"/>
          <w:b/>
          <w:sz w:val="30"/>
          <w:szCs w:val="30"/>
          <w:lang w:eastAsia="ru-RU"/>
        </w:rPr>
        <w:t>РЕШИЛА:</w:t>
      </w:r>
    </w:p>
    <w:p w:rsidR="00585465" w:rsidRPr="00585465" w:rsidRDefault="00585465" w:rsidP="00585465">
      <w:pPr>
        <w:shd w:val="clear" w:color="auto" w:fill="FFFFFF"/>
        <w:spacing w:after="0" w:line="240" w:lineRule="auto"/>
        <w:ind w:firstLine="567"/>
        <w:jc w:val="center"/>
        <w:rPr>
          <w:rFonts w:ascii="Times New Roman" w:eastAsia="Times New Roman" w:hAnsi="Times New Roman" w:cs="Times New Roman"/>
          <w:sz w:val="28"/>
          <w:szCs w:val="28"/>
          <w:lang w:eastAsia="ru-RU"/>
        </w:rPr>
      </w:pPr>
    </w:p>
    <w:p w:rsidR="00585465" w:rsidRPr="00585465" w:rsidRDefault="00585465" w:rsidP="00585465">
      <w:pPr>
        <w:shd w:val="clear" w:color="auto" w:fill="FFFFFF"/>
        <w:spacing w:after="0"/>
        <w:ind w:firstLine="709"/>
        <w:contextualSpacing/>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1. Информацию администрации МО «Майск» о ходе реализации положения «О порядке ведения регистра жилых домов, строящихся на территории МО «Майск», утвержденного Решением Думы МО «Майск» от 19.12.2013г. №18, принять к сведению приложение №1.</w:t>
      </w:r>
    </w:p>
    <w:p w:rsidR="00585465" w:rsidRPr="00585465" w:rsidRDefault="00585465" w:rsidP="00585465">
      <w:pPr>
        <w:shd w:val="clear" w:color="auto" w:fill="FFFFFF"/>
        <w:spacing w:after="0"/>
        <w:ind w:firstLine="709"/>
        <w:contextualSpacing/>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 xml:space="preserve">2. Настоящее решение опубликовать (обнародовать) в «Вестнике» и разместить на официальном сайте администрации МО «Майск» </w:t>
      </w:r>
      <w:hyperlink r:id="rId34" w:history="1">
        <w:proofErr w:type="spellStart"/>
        <w:r w:rsidRPr="00585465">
          <w:rPr>
            <w:rFonts w:ascii="Arial" w:eastAsia="Calibri" w:hAnsi="Arial" w:cs="Arial"/>
            <w:sz w:val="24"/>
            <w:szCs w:val="24"/>
            <w:u w:val="single"/>
            <w:lang w:eastAsia="ru-RU"/>
          </w:rPr>
          <w:t>www</w:t>
        </w:r>
        <w:proofErr w:type="spellEnd"/>
        <w:r w:rsidRPr="00585465">
          <w:rPr>
            <w:rFonts w:ascii="Arial" w:eastAsia="Calibri" w:hAnsi="Arial" w:cs="Arial"/>
            <w:sz w:val="24"/>
            <w:szCs w:val="24"/>
            <w:u w:val="single"/>
            <w:lang w:eastAsia="ru-RU"/>
          </w:rPr>
          <w:t xml:space="preserve">. </w:t>
        </w:r>
        <w:r w:rsidRPr="00585465">
          <w:rPr>
            <w:rFonts w:ascii="Arial" w:eastAsia="Calibri" w:hAnsi="Arial" w:cs="Arial"/>
            <w:sz w:val="24"/>
            <w:szCs w:val="24"/>
            <w:u w:val="single"/>
            <w:lang w:val="en-US" w:eastAsia="ru-RU"/>
          </w:rPr>
          <w:t>m</w:t>
        </w:r>
        <w:proofErr w:type="spellStart"/>
        <w:r w:rsidRPr="00585465">
          <w:rPr>
            <w:rFonts w:ascii="Arial" w:eastAsia="Calibri" w:hAnsi="Arial" w:cs="Arial"/>
            <w:sz w:val="24"/>
            <w:szCs w:val="24"/>
            <w:u w:val="single"/>
            <w:lang w:eastAsia="ru-RU"/>
          </w:rPr>
          <w:t>aisk</w:t>
        </w:r>
        <w:proofErr w:type="spellEnd"/>
        <w:r w:rsidRPr="00585465">
          <w:rPr>
            <w:rFonts w:ascii="Arial" w:eastAsia="Calibri" w:hAnsi="Arial" w:cs="Arial"/>
            <w:sz w:val="24"/>
            <w:szCs w:val="24"/>
            <w:u w:val="single"/>
            <w:lang w:eastAsia="ru-RU"/>
          </w:rPr>
          <w:t>-</w:t>
        </w:r>
        <w:proofErr w:type="spellStart"/>
        <w:r w:rsidRPr="00585465">
          <w:rPr>
            <w:rFonts w:ascii="Arial" w:eastAsia="Calibri" w:hAnsi="Arial" w:cs="Arial"/>
            <w:sz w:val="24"/>
            <w:szCs w:val="24"/>
            <w:u w:val="single"/>
            <w:lang w:val="en-US" w:eastAsia="ru-RU"/>
          </w:rPr>
          <w:t>adm</w:t>
        </w:r>
        <w:proofErr w:type="spellEnd"/>
        <w:r w:rsidRPr="00585465">
          <w:rPr>
            <w:rFonts w:ascii="Arial" w:eastAsia="Calibri" w:hAnsi="Arial" w:cs="Arial"/>
            <w:sz w:val="24"/>
            <w:szCs w:val="24"/>
            <w:u w:val="single"/>
            <w:lang w:eastAsia="ru-RU"/>
          </w:rPr>
          <w:t>.</w:t>
        </w:r>
        <w:proofErr w:type="spellStart"/>
        <w:r w:rsidRPr="00585465">
          <w:rPr>
            <w:rFonts w:ascii="Arial" w:eastAsia="Calibri" w:hAnsi="Arial" w:cs="Arial"/>
            <w:sz w:val="24"/>
            <w:szCs w:val="24"/>
            <w:u w:val="single"/>
            <w:lang w:eastAsia="ru-RU"/>
          </w:rPr>
          <w:t>ru</w:t>
        </w:r>
        <w:proofErr w:type="spellEnd"/>
      </w:hyperlink>
    </w:p>
    <w:p w:rsidR="00585465" w:rsidRPr="00585465" w:rsidRDefault="00585465" w:rsidP="00585465">
      <w:pPr>
        <w:shd w:val="clear" w:color="auto" w:fill="FFFFFF"/>
        <w:tabs>
          <w:tab w:val="left" w:pos="709"/>
        </w:tabs>
        <w:spacing w:after="0"/>
        <w:ind w:firstLine="709"/>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3. Настоящее решение вступает в силу со дня подписания.</w:t>
      </w:r>
    </w:p>
    <w:p w:rsidR="00585465" w:rsidRPr="00585465" w:rsidRDefault="00585465" w:rsidP="00585465">
      <w:pPr>
        <w:shd w:val="clear" w:color="auto" w:fill="FFFFFF"/>
        <w:spacing w:after="0" w:line="240" w:lineRule="auto"/>
        <w:jc w:val="both"/>
        <w:rPr>
          <w:rFonts w:ascii="Arial" w:eastAsia="Times New Roman" w:hAnsi="Arial" w:cs="Arial"/>
          <w:sz w:val="24"/>
          <w:szCs w:val="24"/>
          <w:lang w:eastAsia="ru-RU"/>
        </w:rPr>
      </w:pPr>
    </w:p>
    <w:p w:rsidR="00585465" w:rsidRPr="00585465" w:rsidRDefault="00585465" w:rsidP="00585465">
      <w:pPr>
        <w:shd w:val="clear" w:color="auto" w:fill="FFFFFF"/>
        <w:spacing w:after="0" w:line="240" w:lineRule="auto"/>
        <w:jc w:val="both"/>
        <w:rPr>
          <w:rFonts w:ascii="Arial" w:eastAsia="Times New Roman" w:hAnsi="Arial" w:cs="Arial"/>
          <w:sz w:val="24"/>
          <w:szCs w:val="24"/>
          <w:lang w:eastAsia="ru-RU"/>
        </w:rPr>
      </w:pPr>
    </w:p>
    <w:p w:rsidR="00585465" w:rsidRPr="00585465" w:rsidRDefault="00585465" w:rsidP="00585465">
      <w:pPr>
        <w:shd w:val="clear" w:color="auto" w:fill="FFFFFF"/>
        <w:spacing w:after="0" w:line="240" w:lineRule="auto"/>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Глава муниципального образования «Майск»</w:t>
      </w:r>
    </w:p>
    <w:p w:rsidR="00585465" w:rsidRPr="00585465" w:rsidRDefault="00585465" w:rsidP="00585465">
      <w:pPr>
        <w:shd w:val="clear" w:color="auto" w:fill="FFFFFF"/>
        <w:spacing w:after="0" w:line="240" w:lineRule="auto"/>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 xml:space="preserve"> С.А. Воронов</w:t>
      </w:r>
    </w:p>
    <w:p w:rsidR="00585465" w:rsidRPr="00585465" w:rsidRDefault="00585465" w:rsidP="00585465">
      <w:pPr>
        <w:shd w:val="clear" w:color="auto" w:fill="FFFFFF"/>
        <w:spacing w:after="0" w:line="240" w:lineRule="auto"/>
        <w:jc w:val="both"/>
        <w:rPr>
          <w:rFonts w:ascii="Arial" w:eastAsia="Times New Roman" w:hAnsi="Arial" w:cs="Arial"/>
          <w:sz w:val="24"/>
          <w:szCs w:val="24"/>
          <w:lang w:eastAsia="ru-RU"/>
        </w:rPr>
      </w:pPr>
    </w:p>
    <w:p w:rsidR="00585465" w:rsidRPr="00585465" w:rsidRDefault="00585465" w:rsidP="00585465">
      <w:pPr>
        <w:suppressAutoHyphens/>
        <w:spacing w:after="0" w:line="240" w:lineRule="auto"/>
        <w:ind w:left="5670"/>
        <w:jc w:val="right"/>
        <w:rPr>
          <w:rFonts w:ascii="Courier New" w:eastAsia="Times New Roman" w:hAnsi="Courier New" w:cs="Courier New"/>
          <w:lang w:eastAsia="ru-RU"/>
        </w:rPr>
      </w:pPr>
      <w:r w:rsidRPr="00585465">
        <w:rPr>
          <w:rFonts w:ascii="Courier New" w:eastAsia="Times New Roman" w:hAnsi="Courier New" w:cs="Courier New"/>
          <w:sz w:val="20"/>
          <w:szCs w:val="20"/>
          <w:lang w:eastAsia="ru-RU"/>
        </w:rPr>
        <w:t xml:space="preserve"> </w:t>
      </w:r>
      <w:r w:rsidRPr="00585465">
        <w:rPr>
          <w:rFonts w:ascii="Courier New" w:eastAsia="Times New Roman" w:hAnsi="Courier New" w:cs="Courier New"/>
          <w:lang w:eastAsia="ru-RU"/>
        </w:rPr>
        <w:t>Приложение №1</w:t>
      </w:r>
    </w:p>
    <w:p w:rsidR="00585465" w:rsidRPr="00585465" w:rsidRDefault="00585465" w:rsidP="00585465">
      <w:pPr>
        <w:suppressAutoHyphens/>
        <w:spacing w:after="0" w:line="240" w:lineRule="auto"/>
        <w:ind w:left="5670"/>
        <w:jc w:val="right"/>
        <w:rPr>
          <w:rFonts w:ascii="Courier New" w:eastAsia="Times New Roman" w:hAnsi="Courier New" w:cs="Courier New"/>
          <w:lang w:eastAsia="ru-RU"/>
        </w:rPr>
      </w:pPr>
      <w:r w:rsidRPr="00585465">
        <w:rPr>
          <w:rFonts w:ascii="Courier New" w:eastAsia="Times New Roman" w:hAnsi="Courier New" w:cs="Courier New"/>
          <w:lang w:eastAsia="ru-RU"/>
        </w:rPr>
        <w:t>к решению Думы МО «Майск»</w:t>
      </w:r>
    </w:p>
    <w:p w:rsidR="00585465" w:rsidRPr="00585465" w:rsidRDefault="00585465" w:rsidP="00585465">
      <w:pPr>
        <w:suppressAutoHyphens/>
        <w:spacing w:after="0" w:line="240" w:lineRule="auto"/>
        <w:ind w:left="5670"/>
        <w:jc w:val="right"/>
        <w:rPr>
          <w:rFonts w:ascii="Courier New" w:eastAsia="Times New Roman" w:hAnsi="Courier New" w:cs="Courier New"/>
          <w:lang w:eastAsia="ru-RU"/>
        </w:rPr>
      </w:pPr>
      <w:r w:rsidRPr="00585465">
        <w:rPr>
          <w:rFonts w:ascii="Courier New" w:eastAsia="Times New Roman" w:hAnsi="Courier New" w:cs="Courier New"/>
          <w:lang w:eastAsia="ru-RU"/>
        </w:rPr>
        <w:t xml:space="preserve"> от 27.02.2023г. №237</w:t>
      </w:r>
    </w:p>
    <w:p w:rsidR="00585465" w:rsidRPr="00585465" w:rsidRDefault="00585465" w:rsidP="00585465">
      <w:pPr>
        <w:spacing w:after="0" w:line="240" w:lineRule="auto"/>
        <w:jc w:val="right"/>
        <w:rPr>
          <w:rFonts w:ascii="Courier New" w:eastAsia="Times New Roman" w:hAnsi="Courier New" w:cs="Courier New"/>
          <w:lang w:eastAsia="ru-RU"/>
        </w:rPr>
      </w:pPr>
    </w:p>
    <w:p w:rsidR="00585465" w:rsidRPr="00585465" w:rsidRDefault="00585465" w:rsidP="00585465">
      <w:pPr>
        <w:spacing w:after="0" w:line="240" w:lineRule="auto"/>
        <w:jc w:val="center"/>
        <w:rPr>
          <w:rFonts w:ascii="Arial" w:eastAsia="Times New Roman" w:hAnsi="Arial" w:cs="Arial"/>
          <w:b/>
          <w:sz w:val="24"/>
          <w:szCs w:val="24"/>
          <w:lang w:eastAsia="ru-RU"/>
        </w:rPr>
      </w:pPr>
      <w:r w:rsidRPr="00585465">
        <w:rPr>
          <w:rFonts w:ascii="Arial" w:eastAsia="Times New Roman" w:hAnsi="Arial" w:cs="Arial"/>
          <w:b/>
          <w:sz w:val="24"/>
          <w:szCs w:val="24"/>
          <w:lang w:eastAsia="ru-RU"/>
        </w:rPr>
        <w:t>ОТЧЕТ</w:t>
      </w:r>
    </w:p>
    <w:p w:rsidR="00585465" w:rsidRPr="00585465" w:rsidRDefault="00585465" w:rsidP="00585465">
      <w:pPr>
        <w:spacing w:after="0" w:line="240" w:lineRule="auto"/>
        <w:jc w:val="center"/>
        <w:rPr>
          <w:rFonts w:ascii="Arial" w:eastAsia="Times New Roman" w:hAnsi="Arial" w:cs="Arial"/>
          <w:b/>
          <w:sz w:val="24"/>
          <w:szCs w:val="24"/>
          <w:lang w:eastAsia="ru-RU"/>
        </w:rPr>
      </w:pPr>
      <w:r w:rsidRPr="00585465">
        <w:rPr>
          <w:rFonts w:ascii="Arial" w:eastAsia="Times New Roman" w:hAnsi="Arial" w:cs="Arial"/>
          <w:b/>
          <w:sz w:val="24"/>
          <w:szCs w:val="24"/>
          <w:lang w:eastAsia="ru-RU"/>
        </w:rPr>
        <w:t>АДМИНИСТРАЦИИ МО «МАЙСК» О ХОДЕ РЕАЛИЗАЦИИ  ПОЛОЖЕНИЯ «О ПОРЯДКЕ ВЕДЕНИЯ РЕГИСТРА ЖИЛЫХ ДОМОВ, СТРОЯЩИХСЯ НА ТЕРРИТОРИИ МО «МАЙСК», УТВЕРЖДЕННОГО РЕШЕНИЕМ ДУМЫ МО «МАЙСК» ОТ 19.12.2013Г. №18.</w:t>
      </w:r>
    </w:p>
    <w:p w:rsidR="00585465" w:rsidRPr="00585465" w:rsidRDefault="00585465" w:rsidP="00585465">
      <w:pPr>
        <w:spacing w:after="0" w:line="240" w:lineRule="auto"/>
        <w:jc w:val="center"/>
        <w:rPr>
          <w:rFonts w:ascii="Arial" w:eastAsia="Times New Roman" w:hAnsi="Arial" w:cs="Arial"/>
          <w:b/>
          <w:sz w:val="24"/>
          <w:szCs w:val="24"/>
          <w:lang w:eastAsia="ru-RU"/>
        </w:rPr>
      </w:pPr>
    </w:p>
    <w:p w:rsidR="00585465" w:rsidRPr="00585465" w:rsidRDefault="00585465" w:rsidP="00585465">
      <w:pPr>
        <w:spacing w:after="0" w:line="240" w:lineRule="auto"/>
        <w:ind w:firstLine="709"/>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В соответствии с пунктом 5 Порядка ведения регистра жилых домов, строящихся на территории МО «Майск», утвержденного Решением Думы МО «Майск» от 19.12.2013г. №18. Администрацией МО «Майск» ведется электронный реестр</w:t>
      </w:r>
      <w:r w:rsidRPr="00585465">
        <w:rPr>
          <w:rFonts w:ascii="Calibri" w:eastAsia="Calibri" w:hAnsi="Calibri" w:cs="Times New Roman"/>
        </w:rPr>
        <w:t xml:space="preserve"> </w:t>
      </w:r>
      <w:r w:rsidRPr="00585465">
        <w:rPr>
          <w:rFonts w:ascii="Arial" w:eastAsia="Times New Roman" w:hAnsi="Arial" w:cs="Arial"/>
          <w:sz w:val="24"/>
          <w:szCs w:val="24"/>
          <w:lang w:eastAsia="ru-RU"/>
        </w:rPr>
        <w:t xml:space="preserve">жилых домов, строящихся на территории МО «Майск». По состоянию на 01.01.2023 года в Регистр включено  271 земельных участка, выделенных под ИЖС общей площадью 570792 </w:t>
      </w:r>
      <w:proofErr w:type="spellStart"/>
      <w:r w:rsidRPr="00585465">
        <w:rPr>
          <w:rFonts w:ascii="Arial" w:eastAsia="Times New Roman" w:hAnsi="Arial" w:cs="Arial"/>
          <w:sz w:val="24"/>
          <w:szCs w:val="24"/>
          <w:lang w:eastAsia="ru-RU"/>
        </w:rPr>
        <w:t>кв.м</w:t>
      </w:r>
      <w:proofErr w:type="spellEnd"/>
      <w:r w:rsidRPr="00585465">
        <w:rPr>
          <w:rFonts w:ascii="Arial" w:eastAsia="Times New Roman" w:hAnsi="Arial" w:cs="Arial"/>
          <w:sz w:val="24"/>
          <w:szCs w:val="24"/>
          <w:lang w:eastAsia="ru-RU"/>
        </w:rPr>
        <w:t>. (57,07 га) (таблица №1).</w:t>
      </w:r>
    </w:p>
    <w:p w:rsidR="00585465" w:rsidRPr="00585465" w:rsidRDefault="00585465" w:rsidP="00585465">
      <w:pPr>
        <w:spacing w:after="0" w:line="240" w:lineRule="auto"/>
        <w:ind w:firstLine="709"/>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Генеральным планом определены зоны строительства трех жилых микрорайонов на земельных участках общей площадью 140 га.</w:t>
      </w:r>
    </w:p>
    <w:p w:rsidR="00585465" w:rsidRPr="00585465" w:rsidRDefault="00585465" w:rsidP="00585465">
      <w:pPr>
        <w:spacing w:after="0" w:line="240" w:lineRule="auto"/>
        <w:ind w:firstLine="709"/>
        <w:jc w:val="both"/>
        <w:rPr>
          <w:rFonts w:ascii="Arial" w:eastAsia="Times New Roman" w:hAnsi="Arial" w:cs="Arial"/>
          <w:sz w:val="24"/>
          <w:szCs w:val="24"/>
          <w:lang w:eastAsia="ru-RU"/>
        </w:rPr>
      </w:pPr>
      <w:proofErr w:type="gramStart"/>
      <w:r w:rsidRPr="00585465">
        <w:rPr>
          <w:rFonts w:ascii="Arial" w:eastAsia="Times New Roman" w:hAnsi="Arial" w:cs="Arial"/>
          <w:sz w:val="24"/>
          <w:szCs w:val="24"/>
          <w:lang w:eastAsia="ru-RU"/>
        </w:rPr>
        <w:t xml:space="preserve">Согласно утвержденного Генерального плана МО «Майск» выделены зоны жилой застройки 5 новых улиц с. Майск, сведения о которых внесены в ФИАС. </w:t>
      </w:r>
    </w:p>
    <w:p w:rsidR="00585465" w:rsidRPr="00585465" w:rsidRDefault="00585465" w:rsidP="00585465">
      <w:pPr>
        <w:spacing w:after="0" w:line="240" w:lineRule="auto"/>
        <w:ind w:firstLine="709"/>
        <w:jc w:val="both"/>
        <w:rPr>
          <w:rFonts w:ascii="Arial" w:eastAsia="Times New Roman" w:hAnsi="Arial" w:cs="Arial"/>
          <w:sz w:val="24"/>
          <w:szCs w:val="24"/>
          <w:lang w:eastAsia="ru-RU"/>
        </w:rPr>
      </w:pPr>
      <w:proofErr w:type="gramEnd"/>
      <w:r w:rsidRPr="00585465">
        <w:rPr>
          <w:rFonts w:ascii="Arial" w:eastAsia="Times New Roman" w:hAnsi="Arial" w:cs="Arial"/>
          <w:sz w:val="24"/>
          <w:szCs w:val="24"/>
          <w:lang w:eastAsia="ru-RU"/>
        </w:rPr>
        <w:t xml:space="preserve"> </w:t>
      </w:r>
      <w:proofErr w:type="gramStart"/>
      <w:r w:rsidRPr="00585465">
        <w:rPr>
          <w:rFonts w:ascii="Arial" w:eastAsia="Times New Roman" w:hAnsi="Arial" w:cs="Arial"/>
          <w:sz w:val="24"/>
          <w:szCs w:val="24"/>
          <w:lang w:eastAsia="ru-RU"/>
        </w:rPr>
        <w:t xml:space="preserve">В 2014 году ООО «Оценочно межевой центр» провел работы по  плану застройки нового микрорайона с. Майск «Над </w:t>
      </w:r>
      <w:proofErr w:type="spellStart"/>
      <w:r w:rsidRPr="00585465">
        <w:rPr>
          <w:rFonts w:ascii="Arial" w:eastAsia="Times New Roman" w:hAnsi="Arial" w:cs="Arial"/>
          <w:sz w:val="24"/>
          <w:szCs w:val="24"/>
          <w:lang w:eastAsia="ru-RU"/>
        </w:rPr>
        <w:t>Сельхозхимией</w:t>
      </w:r>
      <w:proofErr w:type="spellEnd"/>
      <w:r w:rsidRPr="00585465">
        <w:rPr>
          <w:rFonts w:ascii="Arial" w:eastAsia="Times New Roman" w:hAnsi="Arial" w:cs="Arial"/>
          <w:sz w:val="24"/>
          <w:szCs w:val="24"/>
          <w:lang w:eastAsia="ru-RU"/>
        </w:rPr>
        <w:t xml:space="preserve">» общей площадью 33,2 га. </w:t>
      </w:r>
      <w:proofErr w:type="gramEnd"/>
      <w:r w:rsidRPr="00585465">
        <w:rPr>
          <w:rFonts w:ascii="Arial" w:eastAsia="Times New Roman" w:hAnsi="Arial" w:cs="Arial"/>
          <w:sz w:val="24"/>
          <w:szCs w:val="24"/>
          <w:lang w:eastAsia="ru-RU"/>
        </w:rPr>
        <w:t xml:space="preserve">Сформировано и оформлено в муниципальную собственность 167 земельных участков под комплексное малоэтажное жилищное строительство. </w:t>
      </w:r>
    </w:p>
    <w:p w:rsidR="00585465" w:rsidRPr="00585465" w:rsidRDefault="00585465" w:rsidP="00585465">
      <w:pPr>
        <w:spacing w:after="0" w:line="240" w:lineRule="auto"/>
        <w:ind w:firstLine="709"/>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По состоянию на 01.01.2023 года администрацией МО «Майск» заключено с застройщиками 128 договоров аренды земельных участков.</w:t>
      </w:r>
    </w:p>
    <w:p w:rsidR="00585465" w:rsidRPr="00585465" w:rsidRDefault="00585465" w:rsidP="00585465">
      <w:pPr>
        <w:spacing w:after="0" w:line="240" w:lineRule="auto"/>
        <w:ind w:firstLine="709"/>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 xml:space="preserve">Всего за 2011– 2022 </w:t>
      </w:r>
      <w:proofErr w:type="spellStart"/>
      <w:proofErr w:type="gramStart"/>
      <w:r w:rsidRPr="00585465">
        <w:rPr>
          <w:rFonts w:ascii="Arial" w:eastAsia="Times New Roman" w:hAnsi="Arial" w:cs="Arial"/>
          <w:sz w:val="24"/>
          <w:szCs w:val="24"/>
          <w:lang w:eastAsia="ru-RU"/>
        </w:rPr>
        <w:t>гг</w:t>
      </w:r>
      <w:proofErr w:type="spellEnd"/>
      <w:proofErr w:type="gramEnd"/>
      <w:r w:rsidRPr="00585465">
        <w:rPr>
          <w:rFonts w:ascii="Arial" w:eastAsia="Times New Roman" w:hAnsi="Arial" w:cs="Arial"/>
          <w:sz w:val="24"/>
          <w:szCs w:val="24"/>
          <w:lang w:eastAsia="ru-RU"/>
        </w:rPr>
        <w:t xml:space="preserve"> сформировано 350 земельных участков под ИЖС из них выделено 305 общей площадью 45,7 га.</w:t>
      </w:r>
    </w:p>
    <w:p w:rsidR="00585465" w:rsidRPr="00585465" w:rsidRDefault="00585465" w:rsidP="00585465">
      <w:pPr>
        <w:spacing w:after="0" w:line="240" w:lineRule="auto"/>
        <w:ind w:firstLine="709"/>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 xml:space="preserve"> За 2013-2022 годы введено в эксплуатацию 72 </w:t>
      </w:r>
      <w:proofErr w:type="gramStart"/>
      <w:r w:rsidRPr="00585465">
        <w:rPr>
          <w:rFonts w:ascii="Arial" w:eastAsia="Times New Roman" w:hAnsi="Arial" w:cs="Arial"/>
          <w:sz w:val="24"/>
          <w:szCs w:val="24"/>
          <w:lang w:eastAsia="ru-RU"/>
        </w:rPr>
        <w:t>жилых</w:t>
      </w:r>
      <w:proofErr w:type="gramEnd"/>
      <w:r w:rsidRPr="00585465">
        <w:rPr>
          <w:rFonts w:ascii="Arial" w:eastAsia="Times New Roman" w:hAnsi="Arial" w:cs="Arial"/>
          <w:sz w:val="24"/>
          <w:szCs w:val="24"/>
          <w:lang w:eastAsia="ru-RU"/>
        </w:rPr>
        <w:t xml:space="preserve"> помещения общей площадью 4832 </w:t>
      </w:r>
      <w:proofErr w:type="spellStart"/>
      <w:r w:rsidRPr="00585465">
        <w:rPr>
          <w:rFonts w:ascii="Arial" w:eastAsia="Times New Roman" w:hAnsi="Arial" w:cs="Arial"/>
          <w:sz w:val="24"/>
          <w:szCs w:val="24"/>
          <w:lang w:eastAsia="ru-RU"/>
        </w:rPr>
        <w:t>кв.м</w:t>
      </w:r>
      <w:proofErr w:type="spellEnd"/>
      <w:r w:rsidRPr="00585465">
        <w:rPr>
          <w:rFonts w:ascii="Arial" w:eastAsia="Times New Roman" w:hAnsi="Arial" w:cs="Arial"/>
          <w:sz w:val="24"/>
          <w:szCs w:val="24"/>
          <w:lang w:eastAsia="ru-RU"/>
        </w:rPr>
        <w:t>. в том числе:</w:t>
      </w:r>
    </w:p>
    <w:p w:rsidR="00585465" w:rsidRPr="00585465" w:rsidRDefault="00585465" w:rsidP="00585465">
      <w:pPr>
        <w:spacing w:after="0" w:line="240" w:lineRule="auto"/>
        <w:ind w:firstLine="709"/>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 xml:space="preserve">2022 год сдано 5 жилых домов, общей площадью 263,8 </w:t>
      </w:r>
      <w:proofErr w:type="spellStart"/>
      <w:r w:rsidRPr="00585465">
        <w:rPr>
          <w:rFonts w:ascii="Arial" w:eastAsia="Times New Roman" w:hAnsi="Arial" w:cs="Arial"/>
          <w:sz w:val="24"/>
          <w:szCs w:val="24"/>
          <w:lang w:eastAsia="ru-RU"/>
        </w:rPr>
        <w:t>кв</w:t>
      </w:r>
      <w:proofErr w:type="gramStart"/>
      <w:r w:rsidRPr="00585465">
        <w:rPr>
          <w:rFonts w:ascii="Arial" w:eastAsia="Times New Roman" w:hAnsi="Arial" w:cs="Arial"/>
          <w:sz w:val="24"/>
          <w:szCs w:val="24"/>
          <w:lang w:eastAsia="ru-RU"/>
        </w:rPr>
        <w:t>.м</w:t>
      </w:r>
      <w:proofErr w:type="spellEnd"/>
      <w:proofErr w:type="gramEnd"/>
    </w:p>
    <w:p w:rsidR="00585465" w:rsidRPr="00585465" w:rsidRDefault="00585465" w:rsidP="00585465">
      <w:pPr>
        <w:spacing w:after="0" w:line="240" w:lineRule="auto"/>
        <w:ind w:firstLine="709"/>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 xml:space="preserve">2021 год сдано 5 жилых домов, общей площадью 345,7 </w:t>
      </w:r>
      <w:proofErr w:type="spellStart"/>
      <w:r w:rsidRPr="00585465">
        <w:rPr>
          <w:rFonts w:ascii="Arial" w:eastAsia="Times New Roman" w:hAnsi="Arial" w:cs="Arial"/>
          <w:sz w:val="24"/>
          <w:szCs w:val="24"/>
          <w:lang w:eastAsia="ru-RU"/>
        </w:rPr>
        <w:t>кв</w:t>
      </w:r>
      <w:proofErr w:type="gramStart"/>
      <w:r w:rsidRPr="00585465">
        <w:rPr>
          <w:rFonts w:ascii="Arial" w:eastAsia="Times New Roman" w:hAnsi="Arial" w:cs="Arial"/>
          <w:sz w:val="24"/>
          <w:szCs w:val="24"/>
          <w:lang w:eastAsia="ru-RU"/>
        </w:rPr>
        <w:t>.м</w:t>
      </w:r>
      <w:proofErr w:type="spellEnd"/>
      <w:proofErr w:type="gramEnd"/>
    </w:p>
    <w:p w:rsidR="00585465" w:rsidRPr="00585465" w:rsidRDefault="00585465" w:rsidP="00585465">
      <w:pPr>
        <w:spacing w:after="0" w:line="240" w:lineRule="auto"/>
        <w:ind w:firstLine="709"/>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 xml:space="preserve">2020 год сдано 9 жилых домов, общей площадью 725,8 </w:t>
      </w:r>
      <w:proofErr w:type="spellStart"/>
      <w:r w:rsidRPr="00585465">
        <w:rPr>
          <w:rFonts w:ascii="Arial" w:eastAsia="Times New Roman" w:hAnsi="Arial" w:cs="Arial"/>
          <w:sz w:val="24"/>
          <w:szCs w:val="24"/>
          <w:lang w:eastAsia="ru-RU"/>
        </w:rPr>
        <w:t>кв</w:t>
      </w:r>
      <w:proofErr w:type="gramStart"/>
      <w:r w:rsidRPr="00585465">
        <w:rPr>
          <w:rFonts w:ascii="Arial" w:eastAsia="Times New Roman" w:hAnsi="Arial" w:cs="Arial"/>
          <w:sz w:val="24"/>
          <w:szCs w:val="24"/>
          <w:lang w:eastAsia="ru-RU"/>
        </w:rPr>
        <w:t>.м</w:t>
      </w:r>
      <w:proofErr w:type="spellEnd"/>
      <w:proofErr w:type="gramEnd"/>
    </w:p>
    <w:p w:rsidR="00585465" w:rsidRPr="00585465" w:rsidRDefault="00585465" w:rsidP="00585465">
      <w:pPr>
        <w:spacing w:after="0" w:line="240" w:lineRule="auto"/>
        <w:ind w:firstLine="709"/>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 xml:space="preserve">2019 год сдано 11 жилых домов общей площадью 924 </w:t>
      </w:r>
      <w:proofErr w:type="spellStart"/>
      <w:r w:rsidRPr="00585465">
        <w:rPr>
          <w:rFonts w:ascii="Arial" w:eastAsia="Times New Roman" w:hAnsi="Arial" w:cs="Arial"/>
          <w:sz w:val="24"/>
          <w:szCs w:val="24"/>
          <w:lang w:eastAsia="ru-RU"/>
        </w:rPr>
        <w:t>кв</w:t>
      </w:r>
      <w:proofErr w:type="gramStart"/>
      <w:r w:rsidRPr="00585465">
        <w:rPr>
          <w:rFonts w:ascii="Arial" w:eastAsia="Times New Roman" w:hAnsi="Arial" w:cs="Arial"/>
          <w:sz w:val="24"/>
          <w:szCs w:val="24"/>
          <w:lang w:eastAsia="ru-RU"/>
        </w:rPr>
        <w:t>.м</w:t>
      </w:r>
      <w:proofErr w:type="spellEnd"/>
      <w:proofErr w:type="gramEnd"/>
    </w:p>
    <w:p w:rsidR="00585465" w:rsidRPr="00585465" w:rsidRDefault="00585465" w:rsidP="00585465">
      <w:pPr>
        <w:spacing w:after="0" w:line="240" w:lineRule="auto"/>
        <w:ind w:firstLine="709"/>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 xml:space="preserve">2018 год сдано 6 жилых домов общей площадью 380,6 </w:t>
      </w:r>
      <w:proofErr w:type="spellStart"/>
      <w:r w:rsidRPr="00585465">
        <w:rPr>
          <w:rFonts w:ascii="Arial" w:eastAsia="Times New Roman" w:hAnsi="Arial" w:cs="Arial"/>
          <w:sz w:val="24"/>
          <w:szCs w:val="24"/>
          <w:lang w:eastAsia="ru-RU"/>
        </w:rPr>
        <w:t>кв</w:t>
      </w:r>
      <w:proofErr w:type="gramStart"/>
      <w:r w:rsidRPr="00585465">
        <w:rPr>
          <w:rFonts w:ascii="Arial" w:eastAsia="Times New Roman" w:hAnsi="Arial" w:cs="Arial"/>
          <w:sz w:val="24"/>
          <w:szCs w:val="24"/>
          <w:lang w:eastAsia="ru-RU"/>
        </w:rPr>
        <w:t>.м</w:t>
      </w:r>
      <w:proofErr w:type="spellEnd"/>
      <w:proofErr w:type="gramEnd"/>
      <w:r w:rsidRPr="00585465">
        <w:rPr>
          <w:rFonts w:ascii="Arial" w:eastAsia="Times New Roman" w:hAnsi="Arial" w:cs="Arial"/>
          <w:sz w:val="24"/>
          <w:szCs w:val="24"/>
          <w:lang w:eastAsia="ru-RU"/>
        </w:rPr>
        <w:t xml:space="preserve">, </w:t>
      </w:r>
    </w:p>
    <w:p w:rsidR="00585465" w:rsidRPr="00585465" w:rsidRDefault="00585465" w:rsidP="00585465">
      <w:pPr>
        <w:spacing w:after="0" w:line="240" w:lineRule="auto"/>
        <w:ind w:firstLine="709"/>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 xml:space="preserve">2017 год сдано 7 жилых домов общей площадью 529,1 </w:t>
      </w:r>
      <w:proofErr w:type="spellStart"/>
      <w:r w:rsidRPr="00585465">
        <w:rPr>
          <w:rFonts w:ascii="Arial" w:eastAsia="Times New Roman" w:hAnsi="Arial" w:cs="Arial"/>
          <w:sz w:val="24"/>
          <w:szCs w:val="24"/>
          <w:lang w:eastAsia="ru-RU"/>
        </w:rPr>
        <w:t>кв</w:t>
      </w:r>
      <w:proofErr w:type="spellEnd"/>
      <w:r w:rsidRPr="00585465">
        <w:rPr>
          <w:rFonts w:ascii="Arial" w:eastAsia="Times New Roman" w:hAnsi="Arial" w:cs="Arial"/>
          <w:sz w:val="24"/>
          <w:szCs w:val="24"/>
          <w:lang w:eastAsia="ru-RU"/>
        </w:rPr>
        <w:t xml:space="preserve"> м, </w:t>
      </w:r>
    </w:p>
    <w:p w:rsidR="00585465" w:rsidRPr="00585465" w:rsidRDefault="00585465" w:rsidP="00585465">
      <w:pPr>
        <w:spacing w:after="0" w:line="240" w:lineRule="auto"/>
        <w:ind w:firstLine="709"/>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 xml:space="preserve">2016 год сдано 7 жилых домов общей площадью 641,3 </w:t>
      </w:r>
      <w:proofErr w:type="spellStart"/>
      <w:r w:rsidRPr="00585465">
        <w:rPr>
          <w:rFonts w:ascii="Arial" w:eastAsia="Times New Roman" w:hAnsi="Arial" w:cs="Arial"/>
          <w:sz w:val="24"/>
          <w:szCs w:val="24"/>
          <w:lang w:eastAsia="ru-RU"/>
        </w:rPr>
        <w:t>кв.м</w:t>
      </w:r>
      <w:proofErr w:type="spellEnd"/>
      <w:r w:rsidRPr="00585465">
        <w:rPr>
          <w:rFonts w:ascii="Arial" w:eastAsia="Times New Roman" w:hAnsi="Arial" w:cs="Arial"/>
          <w:sz w:val="24"/>
          <w:szCs w:val="24"/>
          <w:lang w:eastAsia="ru-RU"/>
        </w:rPr>
        <w:t>.</w:t>
      </w:r>
    </w:p>
    <w:p w:rsidR="00585465" w:rsidRPr="00585465" w:rsidRDefault="00585465" w:rsidP="00585465">
      <w:pPr>
        <w:spacing w:after="0" w:line="240" w:lineRule="auto"/>
        <w:ind w:firstLine="709"/>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 xml:space="preserve">2015 год сдано 7 жилых домов общей площадью 348 </w:t>
      </w:r>
      <w:proofErr w:type="spellStart"/>
      <w:r w:rsidRPr="00585465">
        <w:rPr>
          <w:rFonts w:ascii="Arial" w:eastAsia="Times New Roman" w:hAnsi="Arial" w:cs="Arial"/>
          <w:sz w:val="24"/>
          <w:szCs w:val="24"/>
          <w:lang w:eastAsia="ru-RU"/>
        </w:rPr>
        <w:t>кв.м</w:t>
      </w:r>
      <w:proofErr w:type="spellEnd"/>
      <w:r w:rsidRPr="00585465">
        <w:rPr>
          <w:rFonts w:ascii="Arial" w:eastAsia="Times New Roman" w:hAnsi="Arial" w:cs="Arial"/>
          <w:sz w:val="24"/>
          <w:szCs w:val="24"/>
          <w:lang w:eastAsia="ru-RU"/>
        </w:rPr>
        <w:t>.,</w:t>
      </w:r>
    </w:p>
    <w:p w:rsidR="00585465" w:rsidRPr="00585465" w:rsidRDefault="00585465" w:rsidP="00585465">
      <w:pPr>
        <w:spacing w:after="0" w:line="240" w:lineRule="auto"/>
        <w:ind w:firstLine="709"/>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 xml:space="preserve">2014 год сдано 10 жилых домов, в том числе </w:t>
      </w:r>
      <w:proofErr w:type="gramStart"/>
      <w:r w:rsidRPr="00585465">
        <w:rPr>
          <w:rFonts w:ascii="Arial" w:eastAsia="Times New Roman" w:hAnsi="Arial" w:cs="Arial"/>
          <w:sz w:val="24"/>
          <w:szCs w:val="24"/>
          <w:lang w:eastAsia="ru-RU"/>
        </w:rPr>
        <w:t>один двух</w:t>
      </w:r>
      <w:proofErr w:type="gramEnd"/>
      <w:r w:rsidRPr="00585465">
        <w:rPr>
          <w:rFonts w:ascii="Arial" w:eastAsia="Times New Roman" w:hAnsi="Arial" w:cs="Arial"/>
          <w:sz w:val="24"/>
          <w:szCs w:val="24"/>
          <w:lang w:eastAsia="ru-RU"/>
        </w:rPr>
        <w:t xml:space="preserve"> квартирный общей площадью – 541,7 </w:t>
      </w:r>
      <w:proofErr w:type="spellStart"/>
      <w:r w:rsidRPr="00585465">
        <w:rPr>
          <w:rFonts w:ascii="Arial" w:eastAsia="Times New Roman" w:hAnsi="Arial" w:cs="Arial"/>
          <w:sz w:val="24"/>
          <w:szCs w:val="24"/>
          <w:lang w:eastAsia="ru-RU"/>
        </w:rPr>
        <w:t>кв.м</w:t>
      </w:r>
      <w:proofErr w:type="spellEnd"/>
      <w:r w:rsidRPr="00585465">
        <w:rPr>
          <w:rFonts w:ascii="Arial" w:eastAsia="Times New Roman" w:hAnsi="Arial" w:cs="Arial"/>
          <w:sz w:val="24"/>
          <w:szCs w:val="24"/>
          <w:lang w:eastAsia="ru-RU"/>
        </w:rPr>
        <w:t>.</w:t>
      </w:r>
    </w:p>
    <w:p w:rsidR="00585465" w:rsidRPr="00585465" w:rsidRDefault="00585465" w:rsidP="00585465">
      <w:pPr>
        <w:spacing w:after="0" w:line="240" w:lineRule="auto"/>
        <w:ind w:firstLine="709"/>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 xml:space="preserve">2013 году сдано 2 </w:t>
      </w:r>
      <w:proofErr w:type="gramStart"/>
      <w:r w:rsidRPr="00585465">
        <w:rPr>
          <w:rFonts w:ascii="Arial" w:eastAsia="Times New Roman" w:hAnsi="Arial" w:cs="Arial"/>
          <w:sz w:val="24"/>
          <w:szCs w:val="24"/>
          <w:lang w:eastAsia="ru-RU"/>
        </w:rPr>
        <w:t>двухквартирных</w:t>
      </w:r>
      <w:proofErr w:type="gramEnd"/>
      <w:r w:rsidRPr="00585465">
        <w:rPr>
          <w:rFonts w:ascii="Arial" w:eastAsia="Times New Roman" w:hAnsi="Arial" w:cs="Arial"/>
          <w:sz w:val="24"/>
          <w:szCs w:val="24"/>
          <w:lang w:eastAsia="ru-RU"/>
        </w:rPr>
        <w:t xml:space="preserve"> дома  132 </w:t>
      </w:r>
      <w:proofErr w:type="spellStart"/>
      <w:r w:rsidRPr="00585465">
        <w:rPr>
          <w:rFonts w:ascii="Arial" w:eastAsia="Times New Roman" w:hAnsi="Arial" w:cs="Arial"/>
          <w:sz w:val="24"/>
          <w:szCs w:val="24"/>
          <w:lang w:eastAsia="ru-RU"/>
        </w:rPr>
        <w:t>кв.м</w:t>
      </w:r>
      <w:proofErr w:type="spellEnd"/>
      <w:r w:rsidRPr="00585465">
        <w:rPr>
          <w:rFonts w:ascii="Arial" w:eastAsia="Times New Roman" w:hAnsi="Arial" w:cs="Arial"/>
          <w:sz w:val="24"/>
          <w:szCs w:val="24"/>
          <w:lang w:eastAsia="ru-RU"/>
        </w:rPr>
        <w:t>.</w:t>
      </w:r>
    </w:p>
    <w:p w:rsidR="00585465" w:rsidRPr="00585465" w:rsidRDefault="00585465" w:rsidP="00585465">
      <w:pPr>
        <w:spacing w:after="0" w:line="240" w:lineRule="auto"/>
        <w:ind w:firstLine="709"/>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 xml:space="preserve"> За Прогноз 2023г.- сдача 10 </w:t>
      </w:r>
      <w:proofErr w:type="gramStart"/>
      <w:r w:rsidRPr="00585465">
        <w:rPr>
          <w:rFonts w:ascii="Arial" w:eastAsia="Times New Roman" w:hAnsi="Arial" w:cs="Arial"/>
          <w:sz w:val="24"/>
          <w:szCs w:val="24"/>
          <w:lang w:eastAsia="ru-RU"/>
        </w:rPr>
        <w:t>индивидуальных</w:t>
      </w:r>
      <w:proofErr w:type="gramEnd"/>
      <w:r w:rsidRPr="00585465">
        <w:rPr>
          <w:rFonts w:ascii="Arial" w:eastAsia="Times New Roman" w:hAnsi="Arial" w:cs="Arial"/>
          <w:sz w:val="24"/>
          <w:szCs w:val="24"/>
          <w:lang w:eastAsia="ru-RU"/>
        </w:rPr>
        <w:t xml:space="preserve"> жилых дома.</w:t>
      </w:r>
    </w:p>
    <w:p w:rsidR="00585465" w:rsidRPr="00585465" w:rsidRDefault="00585465" w:rsidP="00585465">
      <w:pPr>
        <w:spacing w:after="0" w:line="240" w:lineRule="auto"/>
        <w:ind w:firstLine="709"/>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 xml:space="preserve">С учетом ввода всего по МО «Майск» </w:t>
      </w:r>
    </w:p>
    <w:p w:rsidR="00585465" w:rsidRPr="00585465" w:rsidRDefault="00585465" w:rsidP="00585465">
      <w:pPr>
        <w:spacing w:after="0" w:line="240" w:lineRule="auto"/>
        <w:ind w:firstLine="709"/>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 xml:space="preserve">- индивидуальных домов 264; </w:t>
      </w:r>
    </w:p>
    <w:p w:rsidR="00585465" w:rsidRPr="00585465" w:rsidRDefault="00585465" w:rsidP="00585465">
      <w:pPr>
        <w:spacing w:after="0" w:line="240" w:lineRule="auto"/>
        <w:ind w:firstLine="709"/>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 двухквартирных 75;</w:t>
      </w:r>
    </w:p>
    <w:p w:rsidR="00585465" w:rsidRPr="00585465" w:rsidRDefault="00585465" w:rsidP="00585465">
      <w:pPr>
        <w:tabs>
          <w:tab w:val="left" w:pos="4253"/>
        </w:tabs>
        <w:spacing w:after="0" w:line="240" w:lineRule="auto"/>
        <w:ind w:firstLine="709"/>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- 151 квартира в двухквартирных домах.</w:t>
      </w:r>
    </w:p>
    <w:p w:rsidR="00585465" w:rsidRPr="00585465" w:rsidRDefault="00585465" w:rsidP="00585465">
      <w:pPr>
        <w:spacing w:after="0" w:line="240" w:lineRule="auto"/>
        <w:ind w:firstLine="709"/>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lastRenderedPageBreak/>
        <w:t xml:space="preserve">Общая площадь 415 жилых помещений жилищного фонда муниципального образования «Майск» составляет – 24298,73 </w:t>
      </w:r>
      <w:proofErr w:type="spellStart"/>
      <w:r w:rsidRPr="00585465">
        <w:rPr>
          <w:rFonts w:ascii="Arial" w:eastAsia="Times New Roman" w:hAnsi="Arial" w:cs="Arial"/>
          <w:sz w:val="24"/>
          <w:szCs w:val="24"/>
          <w:lang w:eastAsia="ru-RU"/>
        </w:rPr>
        <w:t>кв</w:t>
      </w:r>
      <w:proofErr w:type="gramStart"/>
      <w:r w:rsidRPr="00585465">
        <w:rPr>
          <w:rFonts w:ascii="Arial" w:eastAsia="Times New Roman" w:hAnsi="Arial" w:cs="Arial"/>
          <w:sz w:val="24"/>
          <w:szCs w:val="24"/>
          <w:lang w:eastAsia="ru-RU"/>
        </w:rPr>
        <w:t>.м</w:t>
      </w:r>
      <w:proofErr w:type="spellEnd"/>
      <w:proofErr w:type="gramEnd"/>
      <w:r w:rsidRPr="00585465">
        <w:rPr>
          <w:rFonts w:ascii="Arial" w:eastAsia="Times New Roman" w:hAnsi="Arial" w:cs="Arial"/>
          <w:sz w:val="24"/>
          <w:szCs w:val="24"/>
          <w:lang w:eastAsia="ru-RU"/>
        </w:rPr>
        <w:t xml:space="preserve">, средняя жилищная обеспеченность на 1 жителя составляет 18,1 </w:t>
      </w:r>
      <w:proofErr w:type="spellStart"/>
      <w:r w:rsidRPr="00585465">
        <w:rPr>
          <w:rFonts w:ascii="Arial" w:eastAsia="Times New Roman" w:hAnsi="Arial" w:cs="Arial"/>
          <w:sz w:val="24"/>
          <w:szCs w:val="24"/>
          <w:lang w:eastAsia="ru-RU"/>
        </w:rPr>
        <w:t>кв.м</w:t>
      </w:r>
      <w:proofErr w:type="spellEnd"/>
      <w:r w:rsidRPr="00585465">
        <w:rPr>
          <w:rFonts w:ascii="Arial" w:eastAsia="Times New Roman" w:hAnsi="Arial" w:cs="Arial"/>
          <w:sz w:val="24"/>
          <w:szCs w:val="24"/>
          <w:lang w:eastAsia="ru-RU"/>
        </w:rPr>
        <w:t xml:space="preserve">, средний показатель по </w:t>
      </w:r>
      <w:proofErr w:type="spellStart"/>
      <w:r w:rsidRPr="00585465">
        <w:rPr>
          <w:rFonts w:ascii="Arial" w:eastAsia="Times New Roman" w:hAnsi="Arial" w:cs="Arial"/>
          <w:sz w:val="24"/>
          <w:szCs w:val="24"/>
          <w:lang w:eastAsia="ru-RU"/>
        </w:rPr>
        <w:t>Осинскому</w:t>
      </w:r>
      <w:proofErr w:type="spellEnd"/>
      <w:r w:rsidRPr="00585465">
        <w:rPr>
          <w:rFonts w:ascii="Arial" w:eastAsia="Times New Roman" w:hAnsi="Arial" w:cs="Arial"/>
          <w:sz w:val="24"/>
          <w:szCs w:val="24"/>
          <w:lang w:eastAsia="ru-RU"/>
        </w:rPr>
        <w:t xml:space="preserve"> району - 18,9 </w:t>
      </w:r>
      <w:proofErr w:type="spellStart"/>
      <w:r w:rsidRPr="00585465">
        <w:rPr>
          <w:rFonts w:ascii="Arial" w:eastAsia="Times New Roman" w:hAnsi="Arial" w:cs="Arial"/>
          <w:sz w:val="24"/>
          <w:szCs w:val="24"/>
          <w:lang w:eastAsia="ru-RU"/>
        </w:rPr>
        <w:t>кв.м</w:t>
      </w:r>
      <w:proofErr w:type="spellEnd"/>
      <w:r w:rsidRPr="00585465">
        <w:rPr>
          <w:rFonts w:ascii="Arial" w:eastAsia="Times New Roman" w:hAnsi="Arial" w:cs="Arial"/>
          <w:sz w:val="24"/>
          <w:szCs w:val="24"/>
          <w:lang w:eastAsia="ru-RU"/>
        </w:rPr>
        <w:t xml:space="preserve">,  сельских поселений Иркутской области – 21,7 </w:t>
      </w:r>
      <w:proofErr w:type="spellStart"/>
      <w:r w:rsidRPr="00585465">
        <w:rPr>
          <w:rFonts w:ascii="Arial" w:eastAsia="Times New Roman" w:hAnsi="Arial" w:cs="Arial"/>
          <w:sz w:val="24"/>
          <w:szCs w:val="24"/>
          <w:lang w:eastAsia="ru-RU"/>
        </w:rPr>
        <w:t>кв.м</w:t>
      </w:r>
      <w:proofErr w:type="spellEnd"/>
      <w:r w:rsidRPr="00585465">
        <w:rPr>
          <w:rFonts w:ascii="Arial" w:eastAsia="Times New Roman" w:hAnsi="Arial" w:cs="Arial"/>
          <w:sz w:val="24"/>
          <w:szCs w:val="24"/>
          <w:lang w:eastAsia="ru-RU"/>
        </w:rPr>
        <w:t>. Средний уровень стандарта (18кв.м. на 1 жителя) в Поселении достигнут.</w:t>
      </w:r>
    </w:p>
    <w:p w:rsidR="00585465" w:rsidRPr="00585465" w:rsidRDefault="00585465" w:rsidP="00585465">
      <w:pPr>
        <w:spacing w:after="0" w:line="240" w:lineRule="auto"/>
        <w:ind w:firstLine="709"/>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За 2014 год приватизировано 45 жилых помещений,</w:t>
      </w:r>
    </w:p>
    <w:p w:rsidR="00585465" w:rsidRPr="00585465" w:rsidRDefault="00585465" w:rsidP="00585465">
      <w:pPr>
        <w:spacing w:after="0" w:line="240" w:lineRule="auto"/>
        <w:ind w:firstLine="709"/>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 xml:space="preserve">За 2015 год приватизировано 24 </w:t>
      </w:r>
      <w:proofErr w:type="gramStart"/>
      <w:r w:rsidRPr="00585465">
        <w:rPr>
          <w:rFonts w:ascii="Arial" w:eastAsia="Times New Roman" w:hAnsi="Arial" w:cs="Arial"/>
          <w:sz w:val="24"/>
          <w:szCs w:val="24"/>
          <w:lang w:eastAsia="ru-RU"/>
        </w:rPr>
        <w:t>жилых</w:t>
      </w:r>
      <w:proofErr w:type="gramEnd"/>
      <w:r w:rsidRPr="00585465">
        <w:rPr>
          <w:rFonts w:ascii="Arial" w:eastAsia="Times New Roman" w:hAnsi="Arial" w:cs="Arial"/>
          <w:sz w:val="24"/>
          <w:szCs w:val="24"/>
          <w:lang w:eastAsia="ru-RU"/>
        </w:rPr>
        <w:t xml:space="preserve"> помещения,</w:t>
      </w:r>
    </w:p>
    <w:p w:rsidR="00585465" w:rsidRPr="00585465" w:rsidRDefault="00585465" w:rsidP="00585465">
      <w:pPr>
        <w:spacing w:after="0" w:line="240" w:lineRule="auto"/>
        <w:ind w:firstLine="709"/>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 xml:space="preserve">За 2016 год приватизировано 20 </w:t>
      </w:r>
      <w:proofErr w:type="gramStart"/>
      <w:r w:rsidRPr="00585465">
        <w:rPr>
          <w:rFonts w:ascii="Arial" w:eastAsia="Times New Roman" w:hAnsi="Arial" w:cs="Arial"/>
          <w:sz w:val="24"/>
          <w:szCs w:val="24"/>
          <w:lang w:eastAsia="ru-RU"/>
        </w:rPr>
        <w:t>жилых</w:t>
      </w:r>
      <w:proofErr w:type="gramEnd"/>
      <w:r w:rsidRPr="00585465">
        <w:rPr>
          <w:rFonts w:ascii="Arial" w:eastAsia="Times New Roman" w:hAnsi="Arial" w:cs="Arial"/>
          <w:sz w:val="24"/>
          <w:szCs w:val="24"/>
          <w:lang w:eastAsia="ru-RU"/>
        </w:rPr>
        <w:t xml:space="preserve"> помещения.</w:t>
      </w:r>
    </w:p>
    <w:p w:rsidR="00585465" w:rsidRPr="00585465" w:rsidRDefault="00585465" w:rsidP="00585465">
      <w:pPr>
        <w:spacing w:after="0" w:line="240" w:lineRule="auto"/>
        <w:ind w:firstLine="709"/>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За 2017 год приватизировано 15 жилых помещений.</w:t>
      </w:r>
    </w:p>
    <w:p w:rsidR="00585465" w:rsidRPr="00585465" w:rsidRDefault="00585465" w:rsidP="00585465">
      <w:pPr>
        <w:spacing w:after="0" w:line="240" w:lineRule="auto"/>
        <w:ind w:firstLine="709"/>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За 2018 год приватизировано 8 жилых помещений.</w:t>
      </w:r>
    </w:p>
    <w:p w:rsidR="00585465" w:rsidRPr="00585465" w:rsidRDefault="00585465" w:rsidP="00585465">
      <w:pPr>
        <w:spacing w:after="0" w:line="240" w:lineRule="auto"/>
        <w:ind w:firstLine="709"/>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За 2019 - 2021год приватизировано 15 жилых помещений</w:t>
      </w:r>
    </w:p>
    <w:p w:rsidR="00585465" w:rsidRPr="00585465" w:rsidRDefault="00585465" w:rsidP="00585465">
      <w:pPr>
        <w:spacing w:after="0" w:line="240" w:lineRule="auto"/>
        <w:ind w:firstLine="709"/>
        <w:jc w:val="both"/>
        <w:rPr>
          <w:rFonts w:ascii="Arial" w:eastAsia="Times New Roman" w:hAnsi="Arial" w:cs="Arial"/>
          <w:sz w:val="24"/>
          <w:szCs w:val="24"/>
          <w:lang w:eastAsia="ru-RU"/>
        </w:rPr>
      </w:pPr>
    </w:p>
    <w:p w:rsidR="00585465" w:rsidRPr="00585465" w:rsidRDefault="00585465" w:rsidP="00585465">
      <w:pPr>
        <w:spacing w:after="0" w:line="240" w:lineRule="auto"/>
        <w:ind w:firstLine="709"/>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 xml:space="preserve">На 01.01.2022 года в частной собственности  находится 372 помещений– 22206,19 </w:t>
      </w:r>
      <w:proofErr w:type="spellStart"/>
      <w:r w:rsidRPr="00585465">
        <w:rPr>
          <w:rFonts w:ascii="Arial" w:eastAsia="Times New Roman" w:hAnsi="Arial" w:cs="Arial"/>
          <w:sz w:val="24"/>
          <w:szCs w:val="24"/>
          <w:lang w:eastAsia="ru-RU"/>
        </w:rPr>
        <w:t>кв.м</w:t>
      </w:r>
      <w:proofErr w:type="spellEnd"/>
      <w:r w:rsidRPr="00585465">
        <w:rPr>
          <w:rFonts w:ascii="Arial" w:eastAsia="Times New Roman" w:hAnsi="Arial" w:cs="Arial"/>
          <w:sz w:val="24"/>
          <w:szCs w:val="24"/>
          <w:lang w:eastAsia="ru-RU"/>
        </w:rPr>
        <w:t xml:space="preserve">. (или 91,3%). </w:t>
      </w:r>
    </w:p>
    <w:p w:rsidR="00585465" w:rsidRPr="00585465" w:rsidRDefault="00585465" w:rsidP="00585465">
      <w:pPr>
        <w:spacing w:after="0" w:line="240" w:lineRule="auto"/>
        <w:ind w:firstLine="709"/>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 xml:space="preserve">В государственной и муниципальной собственности находится 43 жилых помещения общей площадью  2092,8 </w:t>
      </w:r>
      <w:proofErr w:type="spellStart"/>
      <w:r w:rsidRPr="00585465">
        <w:rPr>
          <w:rFonts w:ascii="Arial" w:eastAsia="Times New Roman" w:hAnsi="Arial" w:cs="Arial"/>
          <w:sz w:val="24"/>
          <w:szCs w:val="24"/>
          <w:lang w:eastAsia="ru-RU"/>
        </w:rPr>
        <w:t>кв</w:t>
      </w:r>
      <w:proofErr w:type="gramStart"/>
      <w:r w:rsidRPr="00585465">
        <w:rPr>
          <w:rFonts w:ascii="Arial" w:eastAsia="Times New Roman" w:hAnsi="Arial" w:cs="Arial"/>
          <w:sz w:val="24"/>
          <w:szCs w:val="24"/>
          <w:lang w:eastAsia="ru-RU"/>
        </w:rPr>
        <w:t>.м</w:t>
      </w:r>
      <w:proofErr w:type="spellEnd"/>
      <w:proofErr w:type="gramEnd"/>
      <w:r w:rsidRPr="00585465">
        <w:rPr>
          <w:rFonts w:ascii="Arial" w:eastAsia="Times New Roman" w:hAnsi="Arial" w:cs="Arial"/>
          <w:sz w:val="24"/>
          <w:szCs w:val="24"/>
          <w:lang w:eastAsia="ru-RU"/>
        </w:rPr>
        <w:t xml:space="preserve">,  в том числе муниципальное 37 общей площадью 1888,8 </w:t>
      </w:r>
      <w:proofErr w:type="spellStart"/>
      <w:r w:rsidRPr="00585465">
        <w:rPr>
          <w:rFonts w:ascii="Arial" w:eastAsia="Times New Roman" w:hAnsi="Arial" w:cs="Arial"/>
          <w:sz w:val="24"/>
          <w:szCs w:val="24"/>
          <w:lang w:eastAsia="ru-RU"/>
        </w:rPr>
        <w:t>кв.м</w:t>
      </w:r>
      <w:proofErr w:type="spellEnd"/>
      <w:r w:rsidRPr="00585465">
        <w:rPr>
          <w:rFonts w:ascii="Arial" w:eastAsia="Times New Roman" w:hAnsi="Arial" w:cs="Arial"/>
          <w:sz w:val="24"/>
          <w:szCs w:val="24"/>
          <w:lang w:eastAsia="ru-RU"/>
        </w:rPr>
        <w:t xml:space="preserve">.. В аварийном и ветхом состоянии находится 30% жилого фонда Поселения:  6 домов площадью 355 </w:t>
      </w:r>
      <w:proofErr w:type="spellStart"/>
      <w:r w:rsidRPr="00585465">
        <w:rPr>
          <w:rFonts w:ascii="Arial" w:eastAsia="Times New Roman" w:hAnsi="Arial" w:cs="Arial"/>
          <w:sz w:val="24"/>
          <w:szCs w:val="24"/>
          <w:lang w:eastAsia="ru-RU"/>
        </w:rPr>
        <w:t>кв.м</w:t>
      </w:r>
      <w:proofErr w:type="spellEnd"/>
      <w:r w:rsidRPr="00585465">
        <w:rPr>
          <w:rFonts w:ascii="Arial" w:eastAsia="Times New Roman" w:hAnsi="Arial" w:cs="Arial"/>
          <w:sz w:val="24"/>
          <w:szCs w:val="24"/>
          <w:lang w:eastAsia="ru-RU"/>
        </w:rPr>
        <w:t xml:space="preserve"> аварийного и  37 жилых помещений площадью  1735 </w:t>
      </w:r>
      <w:proofErr w:type="spellStart"/>
      <w:r w:rsidRPr="00585465">
        <w:rPr>
          <w:rFonts w:ascii="Arial" w:eastAsia="Times New Roman" w:hAnsi="Arial" w:cs="Arial"/>
          <w:sz w:val="24"/>
          <w:szCs w:val="24"/>
          <w:lang w:eastAsia="ru-RU"/>
        </w:rPr>
        <w:t>кв.м</w:t>
      </w:r>
      <w:proofErr w:type="spellEnd"/>
      <w:r w:rsidRPr="00585465">
        <w:rPr>
          <w:rFonts w:ascii="Arial" w:eastAsia="Times New Roman" w:hAnsi="Arial" w:cs="Arial"/>
          <w:sz w:val="24"/>
          <w:szCs w:val="24"/>
          <w:lang w:eastAsia="ru-RU"/>
        </w:rPr>
        <w:t xml:space="preserve"> ветхого жилья. </w:t>
      </w:r>
    </w:p>
    <w:p w:rsidR="00585465" w:rsidRPr="00585465" w:rsidRDefault="00585465" w:rsidP="00585465">
      <w:pPr>
        <w:spacing w:after="0" w:line="240" w:lineRule="auto"/>
        <w:ind w:firstLine="709"/>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 xml:space="preserve">В 2014 году по соглашению администрации МО  «Майск» и министерства строительства, дорожного хозяйства Иркутской области от 25.07.2014 № 59-57-54/14 о взаимодействии в рамках подпрограммы «Переселение граждан из ветхого и аварийного жилищного фонда в Иркутской области» на условиях </w:t>
      </w:r>
      <w:proofErr w:type="spellStart"/>
      <w:r w:rsidRPr="00585465">
        <w:rPr>
          <w:rFonts w:ascii="Arial" w:eastAsia="Times New Roman" w:hAnsi="Arial" w:cs="Arial"/>
          <w:sz w:val="24"/>
          <w:szCs w:val="24"/>
          <w:lang w:eastAsia="ru-RU"/>
        </w:rPr>
        <w:t>софинансирования</w:t>
      </w:r>
      <w:proofErr w:type="spellEnd"/>
      <w:r w:rsidRPr="00585465">
        <w:rPr>
          <w:rFonts w:ascii="Arial" w:eastAsia="Times New Roman" w:hAnsi="Arial" w:cs="Arial"/>
          <w:sz w:val="24"/>
          <w:szCs w:val="24"/>
          <w:lang w:eastAsia="ru-RU"/>
        </w:rPr>
        <w:t xml:space="preserve"> приобретено два одноквартирных жилых дома № 2 и №4 по новой ул. Красный Яр с. Майск, общей площадью 144кв</w:t>
      </w:r>
      <w:proofErr w:type="gramStart"/>
      <w:r w:rsidRPr="00585465">
        <w:rPr>
          <w:rFonts w:ascii="Arial" w:eastAsia="Times New Roman" w:hAnsi="Arial" w:cs="Arial"/>
          <w:sz w:val="24"/>
          <w:szCs w:val="24"/>
          <w:lang w:eastAsia="ru-RU"/>
        </w:rPr>
        <w:t>.м</w:t>
      </w:r>
      <w:proofErr w:type="gramEnd"/>
      <w:r w:rsidRPr="00585465">
        <w:rPr>
          <w:rFonts w:ascii="Arial" w:eastAsia="Times New Roman" w:hAnsi="Arial" w:cs="Arial"/>
          <w:sz w:val="24"/>
          <w:szCs w:val="24"/>
          <w:lang w:eastAsia="ru-RU"/>
        </w:rPr>
        <w:t>, и переселено 2 семьи. Финансирование составило 2212880 руб., в том числе за счет местного бюджета – 110680 руб., областного – 2102200руб.</w:t>
      </w:r>
    </w:p>
    <w:p w:rsidR="00585465" w:rsidRPr="00585465" w:rsidRDefault="00585465" w:rsidP="00585465">
      <w:pPr>
        <w:spacing w:after="0" w:line="240" w:lineRule="auto"/>
        <w:ind w:firstLine="709"/>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 xml:space="preserve">Силами администрации МО «Майск» восстановлена после пожара, капитально отремонтирована и введена в эксплуатацию кв.1 в доме №3 по ул. Центральная д.Абрамовка затраты 100 </w:t>
      </w:r>
      <w:proofErr w:type="spellStart"/>
      <w:r w:rsidRPr="00585465">
        <w:rPr>
          <w:rFonts w:ascii="Arial" w:eastAsia="Times New Roman" w:hAnsi="Arial" w:cs="Arial"/>
          <w:sz w:val="24"/>
          <w:szCs w:val="24"/>
          <w:lang w:eastAsia="ru-RU"/>
        </w:rPr>
        <w:t>тыс</w:t>
      </w:r>
      <w:proofErr w:type="gramStart"/>
      <w:r w:rsidRPr="00585465">
        <w:rPr>
          <w:rFonts w:ascii="Arial" w:eastAsia="Times New Roman" w:hAnsi="Arial" w:cs="Arial"/>
          <w:sz w:val="24"/>
          <w:szCs w:val="24"/>
          <w:lang w:eastAsia="ru-RU"/>
        </w:rPr>
        <w:t>.р</w:t>
      </w:r>
      <w:proofErr w:type="gramEnd"/>
      <w:r w:rsidRPr="00585465">
        <w:rPr>
          <w:rFonts w:ascii="Arial" w:eastAsia="Times New Roman" w:hAnsi="Arial" w:cs="Arial"/>
          <w:sz w:val="24"/>
          <w:szCs w:val="24"/>
          <w:lang w:eastAsia="ru-RU"/>
        </w:rPr>
        <w:t>уб</w:t>
      </w:r>
      <w:proofErr w:type="spellEnd"/>
      <w:r w:rsidRPr="00585465">
        <w:rPr>
          <w:rFonts w:ascii="Arial" w:eastAsia="Times New Roman" w:hAnsi="Arial" w:cs="Arial"/>
          <w:sz w:val="24"/>
          <w:szCs w:val="24"/>
          <w:lang w:eastAsia="ru-RU"/>
        </w:rPr>
        <w:t>.</w:t>
      </w:r>
    </w:p>
    <w:p w:rsidR="00585465" w:rsidRPr="00585465" w:rsidRDefault="00585465" w:rsidP="00585465">
      <w:pPr>
        <w:spacing w:after="0" w:line="240" w:lineRule="auto"/>
        <w:ind w:firstLine="709"/>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 xml:space="preserve">В 2015 году по программе «Социальное развитие села»  получили субсидии на строительство жилья </w:t>
      </w:r>
      <w:proofErr w:type="spellStart"/>
      <w:r w:rsidRPr="00585465">
        <w:rPr>
          <w:rFonts w:ascii="Arial" w:eastAsia="Times New Roman" w:hAnsi="Arial" w:cs="Arial"/>
          <w:sz w:val="24"/>
          <w:szCs w:val="24"/>
          <w:lang w:eastAsia="ru-RU"/>
        </w:rPr>
        <w:t>Кортиев</w:t>
      </w:r>
      <w:proofErr w:type="spellEnd"/>
      <w:r w:rsidRPr="00585465">
        <w:rPr>
          <w:rFonts w:ascii="Arial" w:eastAsia="Times New Roman" w:hAnsi="Arial" w:cs="Arial"/>
          <w:sz w:val="24"/>
          <w:szCs w:val="24"/>
          <w:lang w:eastAsia="ru-RU"/>
        </w:rPr>
        <w:t xml:space="preserve"> Т.Ш., Юхнович Д.М. </w:t>
      </w:r>
      <w:proofErr w:type="spellStart"/>
      <w:r w:rsidRPr="00585465">
        <w:rPr>
          <w:rFonts w:ascii="Arial" w:eastAsia="Times New Roman" w:hAnsi="Arial" w:cs="Arial"/>
          <w:sz w:val="24"/>
          <w:szCs w:val="24"/>
          <w:lang w:eastAsia="ru-RU"/>
        </w:rPr>
        <w:t>Вергун</w:t>
      </w:r>
      <w:proofErr w:type="spellEnd"/>
      <w:r w:rsidRPr="00585465">
        <w:rPr>
          <w:rFonts w:ascii="Arial" w:eastAsia="Times New Roman" w:hAnsi="Arial" w:cs="Arial"/>
          <w:sz w:val="24"/>
          <w:szCs w:val="24"/>
          <w:lang w:eastAsia="ru-RU"/>
        </w:rPr>
        <w:t xml:space="preserve"> В.Г., </w:t>
      </w:r>
      <w:proofErr w:type="spellStart"/>
      <w:r w:rsidRPr="00585465">
        <w:rPr>
          <w:rFonts w:ascii="Arial" w:eastAsia="Times New Roman" w:hAnsi="Arial" w:cs="Arial"/>
          <w:sz w:val="24"/>
          <w:szCs w:val="24"/>
          <w:lang w:eastAsia="ru-RU"/>
        </w:rPr>
        <w:t>Вергун</w:t>
      </w:r>
      <w:proofErr w:type="spellEnd"/>
      <w:r w:rsidRPr="00585465">
        <w:rPr>
          <w:rFonts w:ascii="Arial" w:eastAsia="Times New Roman" w:hAnsi="Arial" w:cs="Arial"/>
          <w:sz w:val="24"/>
          <w:szCs w:val="24"/>
          <w:lang w:eastAsia="ru-RU"/>
        </w:rPr>
        <w:t xml:space="preserve"> В.Г. общий объем 5,4 </w:t>
      </w:r>
      <w:proofErr w:type="spellStart"/>
      <w:r w:rsidRPr="00585465">
        <w:rPr>
          <w:rFonts w:ascii="Arial" w:eastAsia="Times New Roman" w:hAnsi="Arial" w:cs="Arial"/>
          <w:sz w:val="24"/>
          <w:szCs w:val="24"/>
          <w:lang w:eastAsia="ru-RU"/>
        </w:rPr>
        <w:t>млн</w:t>
      </w:r>
      <w:proofErr w:type="gramStart"/>
      <w:r w:rsidRPr="00585465">
        <w:rPr>
          <w:rFonts w:ascii="Arial" w:eastAsia="Times New Roman" w:hAnsi="Arial" w:cs="Arial"/>
          <w:sz w:val="24"/>
          <w:szCs w:val="24"/>
          <w:lang w:eastAsia="ru-RU"/>
        </w:rPr>
        <w:t>.р</w:t>
      </w:r>
      <w:proofErr w:type="gramEnd"/>
      <w:r w:rsidRPr="00585465">
        <w:rPr>
          <w:rFonts w:ascii="Arial" w:eastAsia="Times New Roman" w:hAnsi="Arial" w:cs="Arial"/>
          <w:sz w:val="24"/>
          <w:szCs w:val="24"/>
          <w:lang w:eastAsia="ru-RU"/>
        </w:rPr>
        <w:t>уб</w:t>
      </w:r>
      <w:proofErr w:type="spellEnd"/>
      <w:r w:rsidRPr="00585465">
        <w:rPr>
          <w:rFonts w:ascii="Arial" w:eastAsia="Times New Roman" w:hAnsi="Arial" w:cs="Arial"/>
          <w:sz w:val="24"/>
          <w:szCs w:val="24"/>
          <w:lang w:eastAsia="ru-RU"/>
        </w:rPr>
        <w:t>.</w:t>
      </w:r>
    </w:p>
    <w:p w:rsidR="00585465" w:rsidRPr="00585465" w:rsidRDefault="00585465" w:rsidP="00585465">
      <w:pPr>
        <w:spacing w:after="0" w:line="240" w:lineRule="auto"/>
        <w:ind w:firstLine="709"/>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 xml:space="preserve">В 2016 году из них ввели в эксплуатацию </w:t>
      </w:r>
      <w:proofErr w:type="spellStart"/>
      <w:r w:rsidRPr="00585465">
        <w:rPr>
          <w:rFonts w:ascii="Arial" w:eastAsia="Times New Roman" w:hAnsi="Arial" w:cs="Arial"/>
          <w:sz w:val="24"/>
          <w:szCs w:val="24"/>
          <w:lang w:eastAsia="ru-RU"/>
        </w:rPr>
        <w:t>Кортиев</w:t>
      </w:r>
      <w:proofErr w:type="spellEnd"/>
      <w:r w:rsidRPr="00585465">
        <w:rPr>
          <w:rFonts w:ascii="Arial" w:eastAsia="Times New Roman" w:hAnsi="Arial" w:cs="Arial"/>
          <w:sz w:val="24"/>
          <w:szCs w:val="24"/>
          <w:lang w:eastAsia="ru-RU"/>
        </w:rPr>
        <w:t xml:space="preserve"> Т.Ш. 178,1 </w:t>
      </w:r>
      <w:proofErr w:type="spellStart"/>
      <w:r w:rsidRPr="00585465">
        <w:rPr>
          <w:rFonts w:ascii="Arial" w:eastAsia="Times New Roman" w:hAnsi="Arial" w:cs="Arial"/>
          <w:sz w:val="24"/>
          <w:szCs w:val="24"/>
          <w:lang w:eastAsia="ru-RU"/>
        </w:rPr>
        <w:t>кв.м</w:t>
      </w:r>
      <w:proofErr w:type="spellEnd"/>
      <w:r w:rsidRPr="00585465">
        <w:rPr>
          <w:rFonts w:ascii="Arial" w:eastAsia="Times New Roman" w:hAnsi="Arial" w:cs="Arial"/>
          <w:sz w:val="24"/>
          <w:szCs w:val="24"/>
          <w:lang w:eastAsia="ru-RU"/>
        </w:rPr>
        <w:t xml:space="preserve">. освоено субсидий  на 1,7 тыс. руб., Юхнович Д.М. 142,6 </w:t>
      </w:r>
      <w:proofErr w:type="spellStart"/>
      <w:r w:rsidRPr="00585465">
        <w:rPr>
          <w:rFonts w:ascii="Arial" w:eastAsia="Times New Roman" w:hAnsi="Arial" w:cs="Arial"/>
          <w:sz w:val="24"/>
          <w:szCs w:val="24"/>
          <w:lang w:eastAsia="ru-RU"/>
        </w:rPr>
        <w:t>кв.м</w:t>
      </w:r>
      <w:proofErr w:type="spellEnd"/>
      <w:r w:rsidRPr="00585465">
        <w:rPr>
          <w:rFonts w:ascii="Arial" w:eastAsia="Times New Roman" w:hAnsi="Arial" w:cs="Arial"/>
          <w:sz w:val="24"/>
          <w:szCs w:val="24"/>
          <w:lang w:eastAsia="ru-RU"/>
        </w:rPr>
        <w:t>. освоено субсидий на 1,24 тыс. руб.</w:t>
      </w:r>
    </w:p>
    <w:p w:rsidR="00585465" w:rsidRPr="00585465" w:rsidRDefault="00585465" w:rsidP="00585465">
      <w:pPr>
        <w:spacing w:after="0" w:line="240" w:lineRule="auto"/>
        <w:ind w:firstLine="709"/>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 xml:space="preserve">За три года на жилищное строительство 21 житель получили лесосечный фонд по 125 </w:t>
      </w:r>
      <w:proofErr w:type="spellStart"/>
      <w:r w:rsidRPr="00585465">
        <w:rPr>
          <w:rFonts w:ascii="Arial" w:eastAsia="Times New Roman" w:hAnsi="Arial" w:cs="Arial"/>
          <w:sz w:val="24"/>
          <w:szCs w:val="24"/>
          <w:lang w:eastAsia="ru-RU"/>
        </w:rPr>
        <w:t>куб.м</w:t>
      </w:r>
      <w:proofErr w:type="spellEnd"/>
      <w:r w:rsidRPr="00585465">
        <w:rPr>
          <w:rFonts w:ascii="Arial" w:eastAsia="Times New Roman" w:hAnsi="Arial" w:cs="Arial"/>
          <w:sz w:val="24"/>
          <w:szCs w:val="24"/>
          <w:lang w:eastAsia="ru-RU"/>
        </w:rPr>
        <w:t>. в 2015, 2016, выделения лесосечного фонда не производилось.</w:t>
      </w:r>
      <w:r w:rsidRPr="00585465">
        <w:rPr>
          <w:rFonts w:ascii="Calibri" w:eastAsia="Calibri" w:hAnsi="Calibri" w:cs="Times New Roman"/>
        </w:rPr>
        <w:t xml:space="preserve"> </w:t>
      </w:r>
      <w:r w:rsidRPr="00585465">
        <w:rPr>
          <w:rFonts w:ascii="Arial" w:eastAsia="Times New Roman" w:hAnsi="Arial" w:cs="Arial"/>
          <w:sz w:val="24"/>
          <w:szCs w:val="24"/>
          <w:lang w:eastAsia="ru-RU"/>
        </w:rPr>
        <w:t xml:space="preserve">В 2017 году получили лесосечный фонд 3 человека, общий объем 400 </w:t>
      </w:r>
      <w:proofErr w:type="spellStart"/>
      <w:r w:rsidRPr="00585465">
        <w:rPr>
          <w:rFonts w:ascii="Arial" w:eastAsia="Times New Roman" w:hAnsi="Arial" w:cs="Arial"/>
          <w:sz w:val="24"/>
          <w:szCs w:val="24"/>
          <w:lang w:eastAsia="ru-RU"/>
        </w:rPr>
        <w:t>куб.м</w:t>
      </w:r>
      <w:proofErr w:type="spellEnd"/>
      <w:r w:rsidRPr="00585465">
        <w:rPr>
          <w:rFonts w:ascii="Arial" w:eastAsia="Times New Roman" w:hAnsi="Arial" w:cs="Arial"/>
          <w:sz w:val="24"/>
          <w:szCs w:val="24"/>
          <w:lang w:eastAsia="ru-RU"/>
        </w:rPr>
        <w:t>.</w:t>
      </w:r>
    </w:p>
    <w:p w:rsidR="00585465" w:rsidRPr="00585465" w:rsidRDefault="00585465" w:rsidP="00585465">
      <w:pPr>
        <w:spacing w:after="0" w:line="240" w:lineRule="auto"/>
        <w:ind w:firstLine="709"/>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 xml:space="preserve">За 2019 год на жилищное строительство 3 жителя получили лесосечный фонд по 125 </w:t>
      </w:r>
      <w:proofErr w:type="spellStart"/>
      <w:r w:rsidRPr="00585465">
        <w:rPr>
          <w:rFonts w:ascii="Arial" w:eastAsia="Times New Roman" w:hAnsi="Arial" w:cs="Arial"/>
          <w:sz w:val="24"/>
          <w:szCs w:val="24"/>
          <w:lang w:eastAsia="ru-RU"/>
        </w:rPr>
        <w:t>куб</w:t>
      </w:r>
      <w:proofErr w:type="gramStart"/>
      <w:r w:rsidRPr="00585465">
        <w:rPr>
          <w:rFonts w:ascii="Arial" w:eastAsia="Times New Roman" w:hAnsi="Arial" w:cs="Arial"/>
          <w:sz w:val="24"/>
          <w:szCs w:val="24"/>
          <w:lang w:eastAsia="ru-RU"/>
        </w:rPr>
        <w:t>.м</w:t>
      </w:r>
      <w:proofErr w:type="spellEnd"/>
      <w:proofErr w:type="gramEnd"/>
      <w:r w:rsidRPr="00585465">
        <w:rPr>
          <w:rFonts w:ascii="Arial" w:eastAsia="Times New Roman" w:hAnsi="Arial" w:cs="Arial"/>
          <w:sz w:val="24"/>
          <w:szCs w:val="24"/>
          <w:lang w:eastAsia="ru-RU"/>
        </w:rPr>
        <w:t xml:space="preserve"> и 25 </w:t>
      </w:r>
      <w:proofErr w:type="spellStart"/>
      <w:r w:rsidRPr="00585465">
        <w:rPr>
          <w:rFonts w:ascii="Arial" w:eastAsia="Times New Roman" w:hAnsi="Arial" w:cs="Arial"/>
          <w:sz w:val="24"/>
          <w:szCs w:val="24"/>
          <w:lang w:eastAsia="ru-RU"/>
        </w:rPr>
        <w:t>куб.м</w:t>
      </w:r>
      <w:proofErr w:type="spellEnd"/>
      <w:r w:rsidRPr="00585465">
        <w:rPr>
          <w:rFonts w:ascii="Arial" w:eastAsia="Times New Roman" w:hAnsi="Arial" w:cs="Arial"/>
          <w:sz w:val="24"/>
          <w:szCs w:val="24"/>
          <w:lang w:eastAsia="ru-RU"/>
        </w:rPr>
        <w:t xml:space="preserve">. на строительство хоз. построек в общем объеме 400 </w:t>
      </w:r>
      <w:proofErr w:type="spellStart"/>
      <w:r w:rsidRPr="00585465">
        <w:rPr>
          <w:rFonts w:ascii="Arial" w:eastAsia="Times New Roman" w:hAnsi="Arial" w:cs="Arial"/>
          <w:sz w:val="24"/>
          <w:szCs w:val="24"/>
          <w:lang w:eastAsia="ru-RU"/>
        </w:rPr>
        <w:t>куб.м</w:t>
      </w:r>
      <w:proofErr w:type="spellEnd"/>
      <w:r w:rsidRPr="00585465">
        <w:rPr>
          <w:rFonts w:ascii="Arial" w:eastAsia="Times New Roman" w:hAnsi="Arial" w:cs="Arial"/>
          <w:sz w:val="24"/>
          <w:szCs w:val="24"/>
          <w:lang w:eastAsia="ru-RU"/>
        </w:rPr>
        <w:t>.</w:t>
      </w:r>
    </w:p>
    <w:p w:rsidR="00585465" w:rsidRPr="00585465" w:rsidRDefault="00585465" w:rsidP="00585465">
      <w:pPr>
        <w:spacing w:after="0" w:line="240" w:lineRule="auto"/>
        <w:ind w:firstLine="709"/>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 xml:space="preserve">За 2020 год на жилищное строительство 7 жителей получили лесосечный фонд, из них 5 по 125 </w:t>
      </w:r>
      <w:proofErr w:type="spellStart"/>
      <w:r w:rsidRPr="00585465">
        <w:rPr>
          <w:rFonts w:ascii="Arial" w:eastAsia="Times New Roman" w:hAnsi="Arial" w:cs="Arial"/>
          <w:sz w:val="24"/>
          <w:szCs w:val="24"/>
          <w:lang w:eastAsia="ru-RU"/>
        </w:rPr>
        <w:t>куб.м</w:t>
      </w:r>
      <w:proofErr w:type="spellEnd"/>
      <w:r w:rsidRPr="00585465">
        <w:rPr>
          <w:rFonts w:ascii="Arial" w:eastAsia="Times New Roman" w:hAnsi="Arial" w:cs="Arial"/>
          <w:sz w:val="24"/>
          <w:szCs w:val="24"/>
          <w:lang w:eastAsia="ru-RU"/>
        </w:rPr>
        <w:t xml:space="preserve">. на строительство жилого дома и 2 жителя по 25 </w:t>
      </w:r>
      <w:proofErr w:type="spellStart"/>
      <w:r w:rsidRPr="00585465">
        <w:rPr>
          <w:rFonts w:ascii="Arial" w:eastAsia="Times New Roman" w:hAnsi="Arial" w:cs="Arial"/>
          <w:sz w:val="24"/>
          <w:szCs w:val="24"/>
          <w:lang w:eastAsia="ru-RU"/>
        </w:rPr>
        <w:t>куб</w:t>
      </w:r>
      <w:proofErr w:type="gramStart"/>
      <w:r w:rsidRPr="00585465">
        <w:rPr>
          <w:rFonts w:ascii="Arial" w:eastAsia="Times New Roman" w:hAnsi="Arial" w:cs="Arial"/>
          <w:sz w:val="24"/>
          <w:szCs w:val="24"/>
          <w:lang w:eastAsia="ru-RU"/>
        </w:rPr>
        <w:t>.м</w:t>
      </w:r>
      <w:proofErr w:type="spellEnd"/>
      <w:proofErr w:type="gramEnd"/>
      <w:r w:rsidRPr="00585465">
        <w:rPr>
          <w:rFonts w:ascii="Arial" w:eastAsia="Times New Roman" w:hAnsi="Arial" w:cs="Arial"/>
          <w:sz w:val="24"/>
          <w:szCs w:val="24"/>
          <w:lang w:eastAsia="ru-RU"/>
        </w:rPr>
        <w:t xml:space="preserve"> на строительство хоз. построек в общем объеме 675 </w:t>
      </w:r>
      <w:proofErr w:type="spellStart"/>
      <w:r w:rsidRPr="00585465">
        <w:rPr>
          <w:rFonts w:ascii="Arial" w:eastAsia="Times New Roman" w:hAnsi="Arial" w:cs="Arial"/>
          <w:sz w:val="24"/>
          <w:szCs w:val="24"/>
          <w:lang w:eastAsia="ru-RU"/>
        </w:rPr>
        <w:t>куб.м</w:t>
      </w:r>
      <w:proofErr w:type="spellEnd"/>
      <w:r w:rsidRPr="00585465">
        <w:rPr>
          <w:rFonts w:ascii="Arial" w:eastAsia="Times New Roman" w:hAnsi="Arial" w:cs="Arial"/>
          <w:sz w:val="24"/>
          <w:szCs w:val="24"/>
          <w:lang w:eastAsia="ru-RU"/>
        </w:rPr>
        <w:t>.</w:t>
      </w:r>
    </w:p>
    <w:p w:rsidR="00585465" w:rsidRPr="00585465" w:rsidRDefault="00585465" w:rsidP="00585465">
      <w:pPr>
        <w:spacing w:after="0" w:line="240" w:lineRule="auto"/>
        <w:ind w:firstLine="709"/>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 xml:space="preserve">В 2021 году на жилищное строительство 8 жителей получили лесосечный фонд, из них 4 по 125 </w:t>
      </w:r>
      <w:proofErr w:type="spellStart"/>
      <w:r w:rsidRPr="00585465">
        <w:rPr>
          <w:rFonts w:ascii="Arial" w:eastAsia="Times New Roman" w:hAnsi="Arial" w:cs="Arial"/>
          <w:sz w:val="24"/>
          <w:szCs w:val="24"/>
          <w:lang w:eastAsia="ru-RU"/>
        </w:rPr>
        <w:t>куб.м</w:t>
      </w:r>
      <w:proofErr w:type="spellEnd"/>
      <w:r w:rsidRPr="00585465">
        <w:rPr>
          <w:rFonts w:ascii="Arial" w:eastAsia="Times New Roman" w:hAnsi="Arial" w:cs="Arial"/>
          <w:sz w:val="24"/>
          <w:szCs w:val="24"/>
          <w:lang w:eastAsia="ru-RU"/>
        </w:rPr>
        <w:t xml:space="preserve">. на строительство жилого дома и 2 жителя по 25 </w:t>
      </w:r>
      <w:proofErr w:type="spellStart"/>
      <w:r w:rsidRPr="00585465">
        <w:rPr>
          <w:rFonts w:ascii="Arial" w:eastAsia="Times New Roman" w:hAnsi="Arial" w:cs="Arial"/>
          <w:sz w:val="24"/>
          <w:szCs w:val="24"/>
          <w:lang w:eastAsia="ru-RU"/>
        </w:rPr>
        <w:t>куб</w:t>
      </w:r>
      <w:proofErr w:type="gramStart"/>
      <w:r w:rsidRPr="00585465">
        <w:rPr>
          <w:rFonts w:ascii="Arial" w:eastAsia="Times New Roman" w:hAnsi="Arial" w:cs="Arial"/>
          <w:sz w:val="24"/>
          <w:szCs w:val="24"/>
          <w:lang w:eastAsia="ru-RU"/>
        </w:rPr>
        <w:t>.м</w:t>
      </w:r>
      <w:proofErr w:type="spellEnd"/>
      <w:proofErr w:type="gramEnd"/>
      <w:r w:rsidRPr="00585465">
        <w:rPr>
          <w:rFonts w:ascii="Arial" w:eastAsia="Times New Roman" w:hAnsi="Arial" w:cs="Arial"/>
          <w:sz w:val="24"/>
          <w:szCs w:val="24"/>
          <w:lang w:eastAsia="ru-RU"/>
        </w:rPr>
        <w:t xml:space="preserve"> на строительство хоз. построек, 1 человек 35 </w:t>
      </w:r>
      <w:proofErr w:type="spellStart"/>
      <w:r w:rsidRPr="00585465">
        <w:rPr>
          <w:rFonts w:ascii="Arial" w:eastAsia="Times New Roman" w:hAnsi="Arial" w:cs="Arial"/>
          <w:sz w:val="24"/>
          <w:szCs w:val="24"/>
          <w:lang w:eastAsia="ru-RU"/>
        </w:rPr>
        <w:t>куб.м</w:t>
      </w:r>
      <w:proofErr w:type="spellEnd"/>
      <w:r w:rsidRPr="00585465">
        <w:rPr>
          <w:rFonts w:ascii="Arial" w:eastAsia="Times New Roman" w:hAnsi="Arial" w:cs="Arial"/>
          <w:sz w:val="24"/>
          <w:szCs w:val="24"/>
          <w:lang w:eastAsia="ru-RU"/>
        </w:rPr>
        <w:t xml:space="preserve"> на ремонт жилого дома, 1 человек – получил 125 </w:t>
      </w:r>
      <w:proofErr w:type="spellStart"/>
      <w:r w:rsidRPr="00585465">
        <w:rPr>
          <w:rFonts w:ascii="Arial" w:eastAsia="Times New Roman" w:hAnsi="Arial" w:cs="Arial"/>
          <w:sz w:val="24"/>
          <w:szCs w:val="24"/>
          <w:lang w:eastAsia="ru-RU"/>
        </w:rPr>
        <w:t>куб.м</w:t>
      </w:r>
      <w:proofErr w:type="spellEnd"/>
      <w:r w:rsidRPr="00585465">
        <w:rPr>
          <w:rFonts w:ascii="Arial" w:eastAsia="Times New Roman" w:hAnsi="Arial" w:cs="Arial"/>
          <w:sz w:val="24"/>
          <w:szCs w:val="24"/>
          <w:lang w:eastAsia="ru-RU"/>
        </w:rPr>
        <w:t xml:space="preserve">. на строительство жилого дома по льготной очереди как погорелец  в общем объеме 710 </w:t>
      </w:r>
      <w:proofErr w:type="spellStart"/>
      <w:r w:rsidRPr="00585465">
        <w:rPr>
          <w:rFonts w:ascii="Arial" w:eastAsia="Times New Roman" w:hAnsi="Arial" w:cs="Arial"/>
          <w:sz w:val="24"/>
          <w:szCs w:val="24"/>
          <w:lang w:eastAsia="ru-RU"/>
        </w:rPr>
        <w:t>куб.м</w:t>
      </w:r>
      <w:proofErr w:type="spellEnd"/>
      <w:r w:rsidRPr="00585465">
        <w:rPr>
          <w:rFonts w:ascii="Arial" w:eastAsia="Times New Roman" w:hAnsi="Arial" w:cs="Arial"/>
          <w:sz w:val="24"/>
          <w:szCs w:val="24"/>
          <w:lang w:eastAsia="ru-RU"/>
        </w:rPr>
        <w:t>.</w:t>
      </w:r>
    </w:p>
    <w:p w:rsidR="00585465" w:rsidRPr="00585465" w:rsidRDefault="00585465" w:rsidP="00585465">
      <w:pPr>
        <w:spacing w:after="0" w:line="240" w:lineRule="auto"/>
        <w:ind w:firstLine="709"/>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lastRenderedPageBreak/>
        <w:t xml:space="preserve">В 2022 году  лесосечный фонд на строительство жилого дома получили 2 жителей  по 125 </w:t>
      </w:r>
      <w:proofErr w:type="spellStart"/>
      <w:r w:rsidRPr="00585465">
        <w:rPr>
          <w:rFonts w:ascii="Arial" w:eastAsia="Times New Roman" w:hAnsi="Arial" w:cs="Arial"/>
          <w:sz w:val="24"/>
          <w:szCs w:val="24"/>
          <w:lang w:eastAsia="ru-RU"/>
        </w:rPr>
        <w:t>куб.м</w:t>
      </w:r>
      <w:proofErr w:type="spellEnd"/>
      <w:r w:rsidRPr="00585465">
        <w:rPr>
          <w:rFonts w:ascii="Arial" w:eastAsia="Times New Roman" w:hAnsi="Arial" w:cs="Arial"/>
          <w:sz w:val="24"/>
          <w:szCs w:val="24"/>
          <w:lang w:eastAsia="ru-RU"/>
        </w:rPr>
        <w:t xml:space="preserve">. и 2 жителя по 25 </w:t>
      </w:r>
      <w:proofErr w:type="spellStart"/>
      <w:r w:rsidRPr="00585465">
        <w:rPr>
          <w:rFonts w:ascii="Arial" w:eastAsia="Times New Roman" w:hAnsi="Arial" w:cs="Arial"/>
          <w:sz w:val="24"/>
          <w:szCs w:val="24"/>
          <w:lang w:eastAsia="ru-RU"/>
        </w:rPr>
        <w:t>куб</w:t>
      </w:r>
      <w:proofErr w:type="gramStart"/>
      <w:r w:rsidRPr="00585465">
        <w:rPr>
          <w:rFonts w:ascii="Arial" w:eastAsia="Times New Roman" w:hAnsi="Arial" w:cs="Arial"/>
          <w:sz w:val="24"/>
          <w:szCs w:val="24"/>
          <w:lang w:eastAsia="ru-RU"/>
        </w:rPr>
        <w:t>.м</w:t>
      </w:r>
      <w:proofErr w:type="spellEnd"/>
      <w:proofErr w:type="gramEnd"/>
      <w:r w:rsidRPr="00585465">
        <w:rPr>
          <w:rFonts w:ascii="Arial" w:eastAsia="Times New Roman" w:hAnsi="Arial" w:cs="Arial"/>
          <w:sz w:val="24"/>
          <w:szCs w:val="24"/>
          <w:lang w:eastAsia="ru-RU"/>
        </w:rPr>
        <w:t xml:space="preserve"> на строительство хоз. построек. Также заключено 13 договоров на  дрова.</w:t>
      </w:r>
    </w:p>
    <w:p w:rsidR="00585465" w:rsidRPr="00585465" w:rsidRDefault="00585465" w:rsidP="00585465">
      <w:pPr>
        <w:spacing w:after="0" w:line="240" w:lineRule="auto"/>
        <w:ind w:firstLine="709"/>
        <w:jc w:val="both"/>
        <w:rPr>
          <w:rFonts w:ascii="Arial" w:eastAsia="Times New Roman" w:hAnsi="Arial" w:cs="Arial"/>
          <w:sz w:val="24"/>
          <w:szCs w:val="24"/>
          <w:lang w:eastAsia="ru-RU"/>
        </w:rPr>
      </w:pPr>
    </w:p>
    <w:p w:rsidR="00585465" w:rsidRPr="00585465" w:rsidRDefault="00585465" w:rsidP="00585465">
      <w:pPr>
        <w:spacing w:after="0" w:line="240" w:lineRule="auto"/>
        <w:ind w:firstLine="709"/>
        <w:jc w:val="both"/>
        <w:rPr>
          <w:rFonts w:ascii="Arial" w:eastAsia="Times New Roman" w:hAnsi="Arial" w:cs="Arial"/>
          <w:sz w:val="24"/>
          <w:szCs w:val="24"/>
          <w:lang w:eastAsia="ru-RU"/>
        </w:rPr>
      </w:pPr>
    </w:p>
    <w:p w:rsidR="00585465" w:rsidRPr="00585465" w:rsidRDefault="00585465" w:rsidP="00585465">
      <w:pPr>
        <w:spacing w:after="0" w:line="240" w:lineRule="auto"/>
        <w:rPr>
          <w:rFonts w:ascii="Arial" w:eastAsia="Times New Roman" w:hAnsi="Arial" w:cs="Arial"/>
          <w:sz w:val="24"/>
          <w:szCs w:val="24"/>
          <w:lang w:eastAsia="ru-RU"/>
        </w:rPr>
      </w:pPr>
      <w:r w:rsidRPr="00585465">
        <w:rPr>
          <w:rFonts w:ascii="Arial" w:eastAsia="Times New Roman" w:hAnsi="Arial" w:cs="Arial"/>
          <w:sz w:val="24"/>
          <w:szCs w:val="24"/>
          <w:lang w:eastAsia="ru-RU"/>
        </w:rPr>
        <w:t>Ведущий специалист по земельным вопросам</w:t>
      </w:r>
    </w:p>
    <w:p w:rsidR="00585465" w:rsidRPr="00585465" w:rsidRDefault="00585465" w:rsidP="00585465">
      <w:pPr>
        <w:spacing w:after="160" w:line="256" w:lineRule="auto"/>
        <w:rPr>
          <w:rFonts w:ascii="Arial" w:eastAsia="Times New Roman" w:hAnsi="Arial" w:cs="Arial"/>
          <w:sz w:val="24"/>
          <w:szCs w:val="24"/>
          <w:lang w:eastAsia="ru-RU"/>
        </w:rPr>
      </w:pPr>
      <w:r w:rsidRPr="00585465">
        <w:rPr>
          <w:rFonts w:ascii="Arial" w:eastAsia="Times New Roman" w:hAnsi="Arial" w:cs="Arial"/>
          <w:sz w:val="24"/>
          <w:szCs w:val="24"/>
          <w:lang w:eastAsia="ru-RU"/>
        </w:rPr>
        <w:t>Е.В. Ногина</w:t>
      </w:r>
    </w:p>
    <w:p w:rsidR="00585465" w:rsidRPr="00585465" w:rsidRDefault="00585465" w:rsidP="00585465">
      <w:pPr>
        <w:spacing w:after="160" w:line="256" w:lineRule="auto"/>
        <w:rPr>
          <w:rFonts w:ascii="Times New Roman" w:eastAsia="Times New Roman" w:hAnsi="Times New Roman" w:cs="Times New Roman"/>
          <w:sz w:val="28"/>
          <w:szCs w:val="28"/>
          <w:lang w:eastAsia="ru-RU"/>
        </w:rPr>
      </w:pPr>
    </w:p>
    <w:p w:rsidR="00585465" w:rsidRPr="00585465" w:rsidRDefault="00585465" w:rsidP="00585465">
      <w:pPr>
        <w:suppressAutoHyphens/>
        <w:spacing w:after="0" w:line="240" w:lineRule="auto"/>
        <w:ind w:left="5670"/>
        <w:rPr>
          <w:rFonts w:ascii="Courier New" w:eastAsia="Times New Roman" w:hAnsi="Courier New" w:cs="Courier New"/>
          <w:lang w:eastAsia="ru-RU"/>
        </w:rPr>
      </w:pPr>
      <w:r w:rsidRPr="00585465">
        <w:rPr>
          <w:rFonts w:ascii="Courier New" w:eastAsia="Times New Roman" w:hAnsi="Courier New" w:cs="Courier New"/>
          <w:lang w:eastAsia="ru-RU"/>
        </w:rPr>
        <w:t>Таблица №1 к Приложению №1</w:t>
      </w:r>
    </w:p>
    <w:p w:rsidR="00585465" w:rsidRPr="00585465" w:rsidRDefault="00585465" w:rsidP="00585465">
      <w:pPr>
        <w:suppressAutoHyphens/>
        <w:spacing w:after="0" w:line="240" w:lineRule="auto"/>
        <w:ind w:left="5670"/>
        <w:rPr>
          <w:rFonts w:ascii="Courier New" w:eastAsia="Times New Roman" w:hAnsi="Courier New" w:cs="Courier New"/>
          <w:lang w:eastAsia="ru-RU"/>
        </w:rPr>
      </w:pPr>
      <w:r w:rsidRPr="00585465">
        <w:rPr>
          <w:rFonts w:ascii="Courier New" w:eastAsia="Times New Roman" w:hAnsi="Courier New" w:cs="Courier New"/>
          <w:lang w:eastAsia="ru-RU"/>
        </w:rPr>
        <w:t>Решения Думы МО «Майск»</w:t>
      </w:r>
    </w:p>
    <w:p w:rsidR="00585465" w:rsidRPr="00585465" w:rsidRDefault="00585465" w:rsidP="00585465">
      <w:pPr>
        <w:suppressAutoHyphens/>
        <w:spacing w:after="0" w:line="240" w:lineRule="auto"/>
        <w:ind w:left="5670"/>
        <w:rPr>
          <w:rFonts w:ascii="Courier New" w:eastAsia="Times New Roman" w:hAnsi="Courier New" w:cs="Courier New"/>
          <w:lang w:eastAsia="ru-RU"/>
        </w:rPr>
      </w:pPr>
      <w:r w:rsidRPr="00585465">
        <w:rPr>
          <w:rFonts w:ascii="Courier New" w:eastAsia="Times New Roman" w:hAnsi="Courier New" w:cs="Courier New"/>
          <w:lang w:eastAsia="ru-RU"/>
        </w:rPr>
        <w:t xml:space="preserve">от 27.02.2022г.№237 </w:t>
      </w:r>
    </w:p>
    <w:p w:rsidR="00585465" w:rsidRPr="00585465" w:rsidRDefault="00585465" w:rsidP="00585465">
      <w:pPr>
        <w:suppressAutoHyphens/>
        <w:spacing w:after="0" w:line="240" w:lineRule="auto"/>
        <w:ind w:left="5670"/>
        <w:rPr>
          <w:rFonts w:ascii="Courier New" w:eastAsia="Times New Roman" w:hAnsi="Courier New" w:cs="Courier New"/>
          <w:lang w:eastAsia="ru-RU"/>
        </w:rPr>
      </w:pPr>
    </w:p>
    <w:p w:rsidR="00585465" w:rsidRPr="00585465" w:rsidRDefault="00585465" w:rsidP="00585465">
      <w:pPr>
        <w:spacing w:after="0" w:line="240" w:lineRule="auto"/>
        <w:ind w:firstLine="567"/>
        <w:jc w:val="center"/>
        <w:rPr>
          <w:rFonts w:ascii="Arial" w:eastAsia="Times New Roman" w:hAnsi="Arial" w:cs="Arial"/>
          <w:sz w:val="24"/>
          <w:szCs w:val="24"/>
          <w:lang w:eastAsia="ru-RU"/>
        </w:rPr>
      </w:pPr>
      <w:r w:rsidRPr="00585465">
        <w:rPr>
          <w:rFonts w:ascii="Arial" w:eastAsia="Times New Roman" w:hAnsi="Arial" w:cs="Arial"/>
          <w:sz w:val="24"/>
          <w:szCs w:val="24"/>
          <w:lang w:eastAsia="ru-RU"/>
        </w:rPr>
        <w:t>Регистр</w:t>
      </w:r>
    </w:p>
    <w:p w:rsidR="00585465" w:rsidRPr="00585465" w:rsidRDefault="00585465" w:rsidP="00585465">
      <w:pPr>
        <w:spacing w:after="0" w:line="240" w:lineRule="auto"/>
        <w:ind w:firstLine="567"/>
        <w:jc w:val="center"/>
        <w:rPr>
          <w:rFonts w:ascii="Times New Roman" w:eastAsia="Times New Roman" w:hAnsi="Times New Roman" w:cs="Times New Roman"/>
          <w:sz w:val="28"/>
          <w:szCs w:val="28"/>
          <w:lang w:eastAsia="ru-RU"/>
        </w:rPr>
      </w:pPr>
      <w:r w:rsidRPr="00585465">
        <w:rPr>
          <w:rFonts w:ascii="Arial" w:eastAsia="Times New Roman" w:hAnsi="Arial" w:cs="Arial"/>
          <w:sz w:val="24"/>
          <w:szCs w:val="24"/>
          <w:lang w:eastAsia="ru-RU"/>
        </w:rPr>
        <w:t>строительства на территории МО "Майск"  по состоянию на 01.01.2023г</w:t>
      </w:r>
      <w:r w:rsidRPr="00585465">
        <w:rPr>
          <w:rFonts w:ascii="Times New Roman" w:eastAsia="Times New Roman" w:hAnsi="Times New Roman" w:cs="Times New Roman"/>
          <w:sz w:val="28"/>
          <w:szCs w:val="28"/>
          <w:lang w:eastAsia="ru-RU"/>
        </w:rPr>
        <w:t>.</w:t>
      </w:r>
    </w:p>
    <w:tbl>
      <w:tblPr>
        <w:tblW w:w="10635" w:type="dxa"/>
        <w:tblInd w:w="-821" w:type="dxa"/>
        <w:tblLayout w:type="fixed"/>
        <w:tblCellMar>
          <w:left w:w="30" w:type="dxa"/>
          <w:right w:w="30" w:type="dxa"/>
        </w:tblCellMar>
        <w:tblLook w:val="04A0" w:firstRow="1" w:lastRow="0" w:firstColumn="1" w:lastColumn="0" w:noHBand="0" w:noVBand="1"/>
      </w:tblPr>
      <w:tblGrid>
        <w:gridCol w:w="710"/>
        <w:gridCol w:w="2553"/>
        <w:gridCol w:w="2553"/>
        <w:gridCol w:w="992"/>
        <w:gridCol w:w="1134"/>
        <w:gridCol w:w="709"/>
        <w:gridCol w:w="850"/>
        <w:gridCol w:w="1134"/>
      </w:tblGrid>
      <w:tr w:rsidR="00585465" w:rsidRPr="00585465" w:rsidTr="00585465">
        <w:trPr>
          <w:trHeight w:val="449"/>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 </w:t>
            </w:r>
            <w:proofErr w:type="gramStart"/>
            <w:r w:rsidRPr="00585465">
              <w:rPr>
                <w:rFonts w:ascii="Courier New" w:eastAsia="Calibri" w:hAnsi="Courier New" w:cs="Courier New"/>
                <w:color w:val="000000"/>
              </w:rPr>
              <w:t>п</w:t>
            </w:r>
            <w:proofErr w:type="gramEnd"/>
            <w:r w:rsidRPr="00585465">
              <w:rPr>
                <w:rFonts w:ascii="Courier New" w:eastAsia="Calibri" w:hAnsi="Courier New" w:cs="Courier New"/>
                <w:color w:val="000000"/>
              </w:rPr>
              <w:t>/п</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ФИО</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адрес место нахождения участка</w:t>
            </w:r>
          </w:p>
        </w:tc>
        <w:tc>
          <w:tcPr>
            <w:tcW w:w="2126" w:type="dxa"/>
            <w:gridSpan w:val="2"/>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b/>
                <w:bCs/>
                <w:color w:val="000000"/>
              </w:rPr>
            </w:pPr>
            <w:r w:rsidRPr="00585465">
              <w:rPr>
                <w:rFonts w:ascii="Courier New" w:eastAsia="Calibri" w:hAnsi="Courier New" w:cs="Courier New"/>
                <w:bCs/>
                <w:color w:val="000000"/>
              </w:rPr>
              <w:t>Земельные участки под ИЖС</w:t>
            </w:r>
          </w:p>
        </w:tc>
        <w:tc>
          <w:tcPr>
            <w:tcW w:w="1559" w:type="dxa"/>
            <w:gridSpan w:val="2"/>
            <w:tcBorders>
              <w:top w:val="single" w:sz="6" w:space="0" w:color="auto"/>
              <w:left w:val="nil"/>
              <w:bottom w:val="single" w:sz="6" w:space="0" w:color="auto"/>
              <w:right w:val="single" w:sz="4"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bCs/>
                <w:color w:val="000000"/>
              </w:rPr>
            </w:pPr>
            <w:r w:rsidRPr="00585465">
              <w:rPr>
                <w:rFonts w:ascii="Courier New" w:eastAsia="Calibri" w:hAnsi="Courier New" w:cs="Courier New"/>
                <w:bCs/>
                <w:color w:val="000000"/>
              </w:rPr>
              <w:t>Земельные участки под инфраструктуру</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bCs/>
                <w:color w:val="000000"/>
              </w:rPr>
            </w:pPr>
            <w:r w:rsidRPr="00585465">
              <w:rPr>
                <w:rFonts w:ascii="Courier New" w:eastAsia="Calibri" w:hAnsi="Courier New" w:cs="Courier New"/>
                <w:color w:val="000000"/>
              </w:rPr>
              <w:t>примечания</w:t>
            </w:r>
          </w:p>
        </w:tc>
      </w:tr>
      <w:tr w:rsidR="00585465" w:rsidRPr="00585465" w:rsidTr="00585465">
        <w:trPr>
          <w:trHeight w:val="818"/>
        </w:trPr>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2552"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2552"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площадь </w:t>
            </w:r>
            <w:proofErr w:type="spellStart"/>
            <w:r w:rsidRPr="00585465">
              <w:rPr>
                <w:rFonts w:ascii="Courier New" w:eastAsia="Calibri" w:hAnsi="Courier New" w:cs="Courier New"/>
                <w:color w:val="000000"/>
              </w:rPr>
              <w:t>кв.м</w:t>
            </w:r>
            <w:proofErr w:type="spellEnd"/>
            <w:r w:rsidRPr="00585465">
              <w:rPr>
                <w:rFonts w:ascii="Courier New" w:eastAsia="Calibri" w:hAnsi="Courier New" w:cs="Courier New"/>
                <w:color w:val="000000"/>
              </w:rP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дата заключения договора аренды</w:t>
            </w:r>
          </w:p>
        </w:tc>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площадь </w:t>
            </w:r>
            <w:proofErr w:type="spellStart"/>
            <w:r w:rsidRPr="00585465">
              <w:rPr>
                <w:rFonts w:ascii="Courier New" w:eastAsia="Calibri" w:hAnsi="Courier New" w:cs="Courier New"/>
                <w:color w:val="000000"/>
              </w:rPr>
              <w:t>кв.м</w:t>
            </w:r>
            <w:proofErr w:type="spellEnd"/>
            <w:r w:rsidRPr="00585465">
              <w:rPr>
                <w:rFonts w:ascii="Courier New" w:eastAsia="Calibri" w:hAnsi="Courier New" w:cs="Courier New"/>
                <w:color w:val="000000"/>
              </w:rPr>
              <w:t>.</w:t>
            </w:r>
          </w:p>
        </w:tc>
        <w:tc>
          <w:tcPr>
            <w:tcW w:w="850" w:type="dxa"/>
            <w:tcBorders>
              <w:top w:val="single" w:sz="6" w:space="0" w:color="auto"/>
              <w:left w:val="single" w:sz="6" w:space="0" w:color="auto"/>
              <w:bottom w:val="single" w:sz="6" w:space="0" w:color="auto"/>
              <w:right w:val="single" w:sz="4"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дата заключения договора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85465" w:rsidRPr="00585465" w:rsidRDefault="00585465" w:rsidP="00585465">
            <w:pPr>
              <w:spacing w:after="0" w:line="240" w:lineRule="auto"/>
              <w:rPr>
                <w:rFonts w:ascii="Courier New" w:eastAsia="Calibri" w:hAnsi="Courier New" w:cs="Courier New"/>
                <w:bCs/>
                <w:color w:val="000000"/>
              </w:rPr>
            </w:pPr>
          </w:p>
        </w:tc>
      </w:tr>
      <w:tr w:rsidR="00585465" w:rsidRPr="00585465" w:rsidTr="00585465">
        <w:trPr>
          <w:trHeight w:val="216"/>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jc w:val="center"/>
              <w:rPr>
                <w:rFonts w:ascii="Courier New" w:eastAsia="Calibri" w:hAnsi="Courier New" w:cs="Courier New"/>
                <w:color w:val="000000"/>
              </w:rPr>
            </w:pPr>
            <w:r w:rsidRPr="00585465">
              <w:rPr>
                <w:rFonts w:ascii="Courier New" w:eastAsia="Calibri" w:hAnsi="Courier New" w:cs="Courier New"/>
                <w:color w:val="000000"/>
              </w:rPr>
              <w:t>1</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jc w:val="center"/>
              <w:rPr>
                <w:rFonts w:ascii="Courier New" w:eastAsia="Calibri" w:hAnsi="Courier New" w:cs="Courier New"/>
                <w:color w:val="000000"/>
              </w:rPr>
            </w:pPr>
            <w:r w:rsidRPr="00585465">
              <w:rPr>
                <w:rFonts w:ascii="Courier New" w:eastAsia="Calibri" w:hAnsi="Courier New" w:cs="Courier New"/>
                <w:color w:val="000000"/>
              </w:rPr>
              <w:t>2</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jc w:val="center"/>
              <w:rPr>
                <w:rFonts w:ascii="Courier New" w:eastAsia="Calibri" w:hAnsi="Courier New" w:cs="Courier New"/>
                <w:color w:val="000000"/>
              </w:rPr>
            </w:pPr>
            <w:r w:rsidRPr="00585465">
              <w:rPr>
                <w:rFonts w:ascii="Courier New" w:eastAsia="Calibri" w:hAnsi="Courier New" w:cs="Courier New"/>
                <w:color w:val="000000"/>
              </w:rPr>
              <w:t>3</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jc w:val="center"/>
              <w:rPr>
                <w:rFonts w:ascii="Courier New" w:eastAsia="Calibri" w:hAnsi="Courier New" w:cs="Courier New"/>
                <w:color w:val="000000"/>
              </w:rPr>
            </w:pPr>
            <w:r w:rsidRPr="00585465">
              <w:rPr>
                <w:rFonts w:ascii="Courier New" w:eastAsia="Calibri" w:hAnsi="Courier New" w:cs="Courier New"/>
                <w:color w:val="000000"/>
              </w:rPr>
              <w:t>4</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jc w:val="center"/>
              <w:rPr>
                <w:rFonts w:ascii="Courier New" w:eastAsia="Calibri" w:hAnsi="Courier New" w:cs="Courier New"/>
                <w:color w:val="000000"/>
              </w:rPr>
            </w:pPr>
            <w:r w:rsidRPr="00585465">
              <w:rPr>
                <w:rFonts w:ascii="Courier New" w:eastAsia="Calibri" w:hAnsi="Courier New" w:cs="Courier New"/>
                <w:color w:val="000000"/>
              </w:rPr>
              <w:t>5</w:t>
            </w:r>
          </w:p>
        </w:tc>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jc w:val="center"/>
              <w:rPr>
                <w:rFonts w:ascii="Courier New" w:eastAsia="Calibri" w:hAnsi="Courier New" w:cs="Courier New"/>
                <w:color w:val="000000"/>
              </w:rPr>
            </w:pPr>
            <w:r w:rsidRPr="00585465">
              <w:rPr>
                <w:rFonts w:ascii="Courier New" w:eastAsia="Calibri" w:hAnsi="Courier New" w:cs="Courier New"/>
                <w:color w:val="000000"/>
              </w:rPr>
              <w:t>6</w:t>
            </w:r>
          </w:p>
        </w:tc>
        <w:tc>
          <w:tcPr>
            <w:tcW w:w="850" w:type="dxa"/>
            <w:tcBorders>
              <w:top w:val="single" w:sz="6" w:space="0" w:color="auto"/>
              <w:left w:val="single" w:sz="6" w:space="0" w:color="auto"/>
              <w:bottom w:val="single" w:sz="6" w:space="0" w:color="auto"/>
              <w:right w:val="single" w:sz="4" w:space="0" w:color="auto"/>
            </w:tcBorders>
            <w:vAlign w:val="center"/>
            <w:hideMark/>
          </w:tcPr>
          <w:p w:rsidR="00585465" w:rsidRPr="00585465" w:rsidRDefault="00585465" w:rsidP="00585465">
            <w:pPr>
              <w:autoSpaceDE w:val="0"/>
              <w:autoSpaceDN w:val="0"/>
              <w:adjustRightInd w:val="0"/>
              <w:spacing w:after="0" w:line="240" w:lineRule="auto"/>
              <w:jc w:val="center"/>
              <w:rPr>
                <w:rFonts w:ascii="Courier New" w:eastAsia="Calibri" w:hAnsi="Courier New" w:cs="Courier New"/>
                <w:color w:val="000000"/>
              </w:rPr>
            </w:pPr>
            <w:r w:rsidRPr="00585465">
              <w:rPr>
                <w:rFonts w:ascii="Courier New" w:eastAsia="Calibri" w:hAnsi="Courier New" w:cs="Courier New"/>
                <w:color w:val="000000"/>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5465" w:rsidRPr="00585465" w:rsidRDefault="00585465" w:rsidP="00585465">
            <w:pPr>
              <w:autoSpaceDE w:val="0"/>
              <w:autoSpaceDN w:val="0"/>
              <w:adjustRightInd w:val="0"/>
              <w:spacing w:after="0" w:line="240" w:lineRule="auto"/>
              <w:jc w:val="center"/>
              <w:rPr>
                <w:rFonts w:ascii="Courier New" w:eastAsia="Calibri" w:hAnsi="Courier New" w:cs="Courier New"/>
                <w:color w:val="000000"/>
              </w:rPr>
            </w:pPr>
            <w:r w:rsidRPr="00585465">
              <w:rPr>
                <w:rFonts w:ascii="Courier New" w:eastAsia="Calibri" w:hAnsi="Courier New" w:cs="Courier New"/>
                <w:color w:val="000000"/>
              </w:rPr>
              <w:t>8</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Похоленко</w:t>
            </w:r>
            <w:proofErr w:type="spellEnd"/>
            <w:r w:rsidRPr="00585465">
              <w:rPr>
                <w:rFonts w:ascii="Courier New" w:eastAsia="Calibri" w:hAnsi="Courier New" w:cs="Courier New"/>
                <w:color w:val="000000"/>
              </w:rPr>
              <w:t xml:space="preserve"> Андрей Анатольевич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д.Абрамовка </w:t>
            </w:r>
            <w:proofErr w:type="spellStart"/>
            <w:r w:rsidRPr="00585465">
              <w:rPr>
                <w:rFonts w:ascii="Courier New" w:eastAsia="Calibri" w:hAnsi="Courier New" w:cs="Courier New"/>
                <w:color w:val="000000"/>
              </w:rPr>
              <w:t>ул</w:t>
            </w:r>
            <w:proofErr w:type="gramStart"/>
            <w:r w:rsidRPr="00585465">
              <w:rPr>
                <w:rFonts w:ascii="Courier New" w:eastAsia="Calibri" w:hAnsi="Courier New" w:cs="Courier New"/>
                <w:color w:val="000000"/>
              </w:rPr>
              <w:t>.Н</w:t>
            </w:r>
            <w:proofErr w:type="gramEnd"/>
            <w:r w:rsidRPr="00585465">
              <w:rPr>
                <w:rFonts w:ascii="Courier New" w:eastAsia="Calibri" w:hAnsi="Courier New" w:cs="Courier New"/>
                <w:color w:val="000000"/>
              </w:rPr>
              <w:t>агорная</w:t>
            </w:r>
            <w:proofErr w:type="spellEnd"/>
            <w:r w:rsidRPr="00585465">
              <w:rPr>
                <w:rFonts w:ascii="Courier New" w:eastAsia="Calibri" w:hAnsi="Courier New" w:cs="Courier New"/>
                <w:color w:val="000000"/>
              </w:rPr>
              <w:t xml:space="preserve"> 4А</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tabs>
                <w:tab w:val="right" w:pos="5424"/>
              </w:tabs>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4"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построился</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Рыжакова Наталья Михайловна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д. Абрамовка ул. Нагорная 29</w:t>
            </w:r>
            <w:proofErr w:type="gramStart"/>
            <w:r w:rsidRPr="00585465">
              <w:rPr>
                <w:rFonts w:ascii="Courier New" w:eastAsia="Calibri" w:hAnsi="Courier New" w:cs="Courier New"/>
                <w:color w:val="000000"/>
              </w:rPr>
              <w:t xml:space="preserve"> А</w:t>
            </w:r>
            <w:proofErr w:type="gramEnd"/>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tabs>
                <w:tab w:val="right" w:pos="5424"/>
              </w:tabs>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20.07.2015</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4"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построился</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Полухин</w:t>
            </w:r>
            <w:proofErr w:type="spellEnd"/>
            <w:r w:rsidRPr="00585465">
              <w:rPr>
                <w:rFonts w:ascii="Courier New" w:eastAsia="Calibri" w:hAnsi="Courier New" w:cs="Courier New"/>
                <w:color w:val="000000"/>
              </w:rPr>
              <w:t xml:space="preserve"> Дмитрий Вячеславович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д. Абрамовка ул. Нагорная 34</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07.09.2011</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построился</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4</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Тюрнев</w:t>
            </w:r>
            <w:proofErr w:type="spellEnd"/>
            <w:r w:rsidRPr="00585465">
              <w:rPr>
                <w:rFonts w:ascii="Courier New" w:eastAsia="Calibri" w:hAnsi="Courier New" w:cs="Courier New"/>
                <w:color w:val="000000"/>
              </w:rPr>
              <w:t xml:space="preserve"> Дмитрий Александрович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д. Абрамовка ул. Нагорная 36</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07.09.2011</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построился</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5</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Похоленко</w:t>
            </w:r>
            <w:proofErr w:type="spellEnd"/>
            <w:r w:rsidRPr="00585465">
              <w:rPr>
                <w:rFonts w:ascii="Courier New" w:eastAsia="Calibri" w:hAnsi="Courier New" w:cs="Courier New"/>
                <w:color w:val="000000"/>
              </w:rPr>
              <w:t xml:space="preserve"> Андрей Петрович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д. Абрамовка ул. Нагорная 38</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30.09.2011</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построился</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6</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Тюрнева</w:t>
            </w:r>
            <w:proofErr w:type="spellEnd"/>
            <w:r w:rsidRPr="00585465">
              <w:rPr>
                <w:rFonts w:ascii="Courier New" w:eastAsia="Calibri" w:hAnsi="Courier New" w:cs="Courier New"/>
                <w:color w:val="000000"/>
              </w:rPr>
              <w:t xml:space="preserve"> Наталья Владимировна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д. Абрамовка ул. Нагорная 40</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05.10.2011</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Не приступали к строительству</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7</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Бубнова</w:t>
            </w:r>
            <w:proofErr w:type="spellEnd"/>
            <w:r w:rsidRPr="00585465">
              <w:rPr>
                <w:rFonts w:ascii="Courier New" w:eastAsia="Calibri" w:hAnsi="Courier New" w:cs="Courier New"/>
                <w:color w:val="000000"/>
              </w:rPr>
              <w:t xml:space="preserve"> Анастасия Александровна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д. Абрамовка, ул. Нагорная, 42</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02.02.2015</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построился</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8</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Зарыпова</w:t>
            </w:r>
            <w:proofErr w:type="spellEnd"/>
            <w:r w:rsidRPr="00585465">
              <w:rPr>
                <w:rFonts w:ascii="Courier New" w:eastAsia="Calibri" w:hAnsi="Courier New" w:cs="Courier New"/>
                <w:color w:val="000000"/>
              </w:rPr>
              <w:t xml:space="preserve"> Елена </w:t>
            </w:r>
            <w:proofErr w:type="spellStart"/>
            <w:r w:rsidRPr="00585465">
              <w:rPr>
                <w:rFonts w:ascii="Courier New" w:eastAsia="Calibri" w:hAnsi="Courier New" w:cs="Courier New"/>
                <w:color w:val="000000"/>
              </w:rPr>
              <w:t>Минивалиевна</w:t>
            </w:r>
            <w:proofErr w:type="spellEnd"/>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д. Абрамовка ул. Центральная 1</w:t>
            </w:r>
            <w:proofErr w:type="gramStart"/>
            <w:r w:rsidRPr="00585465">
              <w:rPr>
                <w:rFonts w:ascii="Courier New" w:eastAsia="Calibri" w:hAnsi="Courier New" w:cs="Courier New"/>
                <w:color w:val="000000"/>
              </w:rPr>
              <w:t xml:space="preserve"> А</w:t>
            </w:r>
            <w:proofErr w:type="gramEnd"/>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24.10.2011</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построился</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9</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Рыжаков Вячеслав Александрович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д. Абрамовка ул. Центральная 1</w:t>
            </w:r>
            <w:proofErr w:type="gramStart"/>
            <w:r w:rsidRPr="00585465">
              <w:rPr>
                <w:rFonts w:ascii="Courier New" w:eastAsia="Calibri" w:hAnsi="Courier New" w:cs="Courier New"/>
                <w:color w:val="000000"/>
              </w:rPr>
              <w:t xml:space="preserve"> Б</w:t>
            </w:r>
            <w:proofErr w:type="gramEnd"/>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21.10.2011</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Не приступали к строительству</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10</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Черниговский Андрей Михайлович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д. Абрамовка ул. Центральная 1</w:t>
            </w:r>
            <w:proofErr w:type="gramStart"/>
            <w:r w:rsidRPr="00585465">
              <w:rPr>
                <w:rFonts w:ascii="Courier New" w:eastAsia="Calibri" w:hAnsi="Courier New" w:cs="Courier New"/>
                <w:color w:val="000000"/>
              </w:rPr>
              <w:t xml:space="preserve"> В</w:t>
            </w:r>
            <w:proofErr w:type="gramEnd"/>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13.12.2011</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Не приступали к строительству</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lastRenderedPageBreak/>
              <w:t>11</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Ананьин Николай Валерьевич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д. Абрамовка ул. Центральная 2</w:t>
            </w:r>
            <w:proofErr w:type="gramStart"/>
            <w:r w:rsidRPr="00585465">
              <w:rPr>
                <w:rFonts w:ascii="Courier New" w:eastAsia="Calibri" w:hAnsi="Courier New" w:cs="Courier New"/>
                <w:color w:val="000000"/>
              </w:rPr>
              <w:t xml:space="preserve"> А</w:t>
            </w:r>
            <w:proofErr w:type="gramEnd"/>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31.10.2011</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построился</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12</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Москвитин Алексей Сергеевич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д. Абрамовка ул. Центральная 15</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17.04.2012</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построился</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13</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Крюкова Валентина Александровна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д. Абрамовка ул. Центральная 15</w:t>
            </w:r>
            <w:proofErr w:type="gramStart"/>
            <w:r w:rsidRPr="00585465">
              <w:rPr>
                <w:rFonts w:ascii="Courier New" w:eastAsia="Calibri" w:hAnsi="Courier New" w:cs="Courier New"/>
                <w:color w:val="000000"/>
              </w:rPr>
              <w:t xml:space="preserve"> Б</w:t>
            </w:r>
            <w:proofErr w:type="gramEnd"/>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05.02.2013</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построился</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14</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Кортиев</w:t>
            </w:r>
            <w:proofErr w:type="spellEnd"/>
            <w:r w:rsidRPr="00585465">
              <w:rPr>
                <w:rFonts w:ascii="Courier New" w:eastAsia="Calibri" w:hAnsi="Courier New" w:cs="Courier New"/>
                <w:color w:val="000000"/>
              </w:rPr>
              <w:t xml:space="preserve"> Тенгиз </w:t>
            </w:r>
            <w:proofErr w:type="spellStart"/>
            <w:r w:rsidRPr="00585465">
              <w:rPr>
                <w:rFonts w:ascii="Courier New" w:eastAsia="Calibri" w:hAnsi="Courier New" w:cs="Courier New"/>
                <w:color w:val="000000"/>
              </w:rPr>
              <w:t>Шотаевич</w:t>
            </w:r>
            <w:proofErr w:type="spellEnd"/>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д. Абрамовка ул. Центральная 20</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31.08.2011</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построился</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15</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Москвитин Максим Сергеевич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д. Абрамовка ул. Центральная 20</w:t>
            </w:r>
            <w:proofErr w:type="gramStart"/>
            <w:r w:rsidRPr="00585465">
              <w:rPr>
                <w:rFonts w:ascii="Courier New" w:eastAsia="Calibri" w:hAnsi="Courier New" w:cs="Courier New"/>
                <w:color w:val="000000"/>
              </w:rPr>
              <w:t xml:space="preserve"> Б</w:t>
            </w:r>
            <w:proofErr w:type="gramEnd"/>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27.10.2011</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построился</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16</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Ощепкова Любовь Александровна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д. Абрамовка ул. Центральная 28</w:t>
            </w:r>
            <w:proofErr w:type="gramStart"/>
            <w:r w:rsidRPr="00585465">
              <w:rPr>
                <w:rFonts w:ascii="Courier New" w:eastAsia="Calibri" w:hAnsi="Courier New" w:cs="Courier New"/>
                <w:color w:val="000000"/>
              </w:rPr>
              <w:t xml:space="preserve"> А</w:t>
            </w:r>
            <w:proofErr w:type="gramEnd"/>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14.06.2011</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17</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Ногин Алексей Геннадьевич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д. Абрамовка ул. Центральная 41</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2915</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24.06.2013</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построился</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18</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Тюрнев</w:t>
            </w:r>
            <w:proofErr w:type="spellEnd"/>
            <w:r w:rsidRPr="00585465">
              <w:rPr>
                <w:rFonts w:ascii="Courier New" w:eastAsia="Calibri" w:hAnsi="Courier New" w:cs="Courier New"/>
                <w:color w:val="000000"/>
              </w:rPr>
              <w:t xml:space="preserve"> Игорь Юрьевич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пер. </w:t>
            </w:r>
            <w:proofErr w:type="spellStart"/>
            <w:r w:rsidRPr="00585465">
              <w:rPr>
                <w:rFonts w:ascii="Courier New" w:eastAsia="Calibri" w:hAnsi="Courier New" w:cs="Courier New"/>
                <w:color w:val="000000"/>
              </w:rPr>
              <w:t>Мухтаровский</w:t>
            </w:r>
            <w:proofErr w:type="spellEnd"/>
            <w:r w:rsidRPr="00585465">
              <w:rPr>
                <w:rFonts w:ascii="Courier New" w:eastAsia="Calibri" w:hAnsi="Courier New" w:cs="Courier New"/>
                <w:color w:val="000000"/>
              </w:rPr>
              <w:t xml:space="preserve"> 11</w:t>
            </w:r>
            <w:proofErr w:type="gramStart"/>
            <w:r w:rsidRPr="00585465">
              <w:rPr>
                <w:rFonts w:ascii="Courier New" w:eastAsia="Calibri" w:hAnsi="Courier New" w:cs="Courier New"/>
                <w:color w:val="000000"/>
              </w:rPr>
              <w:t xml:space="preserve"> А</w:t>
            </w:r>
            <w:proofErr w:type="gramEnd"/>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24.03.2011</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19</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Мельников Вячеслав Евгеньевич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 Майск ул. Гаражная 10</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600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21.05.2009</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построился</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20</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Непокрытых Александр Витальевич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 Майск ул. Гаражная 14</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16.07.2012</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построился</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21</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Седова Светлана Михайловна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 Майск ул. Гаражная 32</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20.05.2010</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построился</w:t>
            </w:r>
          </w:p>
        </w:tc>
      </w:tr>
      <w:tr w:rsidR="00585465" w:rsidRPr="00585465" w:rsidTr="00585465">
        <w:trPr>
          <w:trHeight w:val="334"/>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22</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Лагиш</w:t>
            </w:r>
            <w:proofErr w:type="spellEnd"/>
            <w:r w:rsidRPr="00585465">
              <w:rPr>
                <w:rFonts w:ascii="Courier New" w:eastAsia="Calibri" w:hAnsi="Courier New" w:cs="Courier New"/>
                <w:color w:val="000000"/>
              </w:rPr>
              <w:t xml:space="preserve"> Андрей Мирославович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 Майск ул. Гаражная 34</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24.09.2013</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23</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Ногина Алёна Михайловна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 Майск ул. Гаражная 37</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08.09.2011</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24</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Ногина Галина Сергеевна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 Майск ул. Гаражная 39</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08.09.2011</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25</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Воробьева Марина Михайловна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 Майск ул. Гаражная 41</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16.09.2011</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26</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Радионова</w:t>
            </w:r>
            <w:proofErr w:type="spellEnd"/>
            <w:r w:rsidRPr="00585465">
              <w:rPr>
                <w:rFonts w:ascii="Courier New" w:eastAsia="Calibri" w:hAnsi="Courier New" w:cs="Courier New"/>
                <w:color w:val="000000"/>
              </w:rPr>
              <w:t xml:space="preserve"> Юлия Сергеевна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 Майск ул. Гаражная 42</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15.07.2013</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27</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Марчукова</w:t>
            </w:r>
            <w:proofErr w:type="spellEnd"/>
            <w:r w:rsidRPr="00585465">
              <w:rPr>
                <w:rFonts w:ascii="Courier New" w:eastAsia="Calibri" w:hAnsi="Courier New" w:cs="Courier New"/>
                <w:color w:val="000000"/>
              </w:rPr>
              <w:t xml:space="preserve"> Юлия Михайловна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 Майск ул. Гаражная 43</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09.09.2011</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28</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Шарифулин</w:t>
            </w:r>
            <w:proofErr w:type="spellEnd"/>
            <w:r w:rsidRPr="00585465">
              <w:rPr>
                <w:rFonts w:ascii="Courier New" w:eastAsia="Calibri" w:hAnsi="Courier New" w:cs="Courier New"/>
                <w:color w:val="000000"/>
              </w:rPr>
              <w:t xml:space="preserve"> Геннадий </w:t>
            </w:r>
            <w:proofErr w:type="spellStart"/>
            <w:r w:rsidRPr="00585465">
              <w:rPr>
                <w:rFonts w:ascii="Courier New" w:eastAsia="Calibri" w:hAnsi="Courier New" w:cs="Courier New"/>
                <w:color w:val="000000"/>
              </w:rPr>
              <w:t>Галимжанович</w:t>
            </w:r>
            <w:proofErr w:type="spellEnd"/>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 Майск ул. Гаражная 44</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10.09.2013</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29</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Ямолеева</w:t>
            </w:r>
            <w:proofErr w:type="spellEnd"/>
            <w:r w:rsidRPr="00585465">
              <w:rPr>
                <w:rFonts w:ascii="Courier New" w:eastAsia="Calibri" w:hAnsi="Courier New" w:cs="Courier New"/>
                <w:color w:val="000000"/>
              </w:rPr>
              <w:t xml:space="preserve"> Лариса Валерьевна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 Майск ул. Гаражная 45</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30.09.2011</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Киркина Татьяна Михайловна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 Майск ул. Гаражная 47</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30.09.2011</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31</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Непокрытых Александр Витальевич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 Майск ул. Гаражная 49</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28.09.2011</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12"/>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32</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rPr>
              <w:t>Похоленко</w:t>
            </w:r>
            <w:proofErr w:type="spellEnd"/>
            <w:r w:rsidRPr="00585465">
              <w:rPr>
                <w:rFonts w:ascii="Courier New" w:eastAsia="Calibri" w:hAnsi="Courier New" w:cs="Courier New"/>
              </w:rPr>
              <w:t xml:space="preserve"> Владимир Петрович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 Майск ул. Гаражная 51</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05.10.2011</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33</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Тюрнева</w:t>
            </w:r>
            <w:proofErr w:type="spellEnd"/>
            <w:r w:rsidRPr="00585465">
              <w:rPr>
                <w:rFonts w:ascii="Courier New" w:eastAsia="Calibri" w:hAnsi="Courier New" w:cs="Courier New"/>
                <w:color w:val="000000"/>
              </w:rPr>
              <w:t xml:space="preserve"> Елена Николаевна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 Майск ул. Гаражная 55</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20.10.2011</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34</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Тюрнев</w:t>
            </w:r>
            <w:proofErr w:type="spellEnd"/>
            <w:r w:rsidRPr="00585465">
              <w:rPr>
                <w:rFonts w:ascii="Courier New" w:eastAsia="Calibri" w:hAnsi="Courier New" w:cs="Courier New"/>
                <w:color w:val="000000"/>
              </w:rPr>
              <w:t xml:space="preserve"> Николай Николаевич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 Майск ул. Гаражная 57</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20.10.2011</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35</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Катунцева</w:t>
            </w:r>
            <w:proofErr w:type="spellEnd"/>
            <w:r w:rsidRPr="00585465">
              <w:rPr>
                <w:rFonts w:ascii="Courier New" w:eastAsia="Calibri" w:hAnsi="Courier New" w:cs="Courier New"/>
                <w:color w:val="000000"/>
              </w:rPr>
              <w:t xml:space="preserve"> Анна Михайловна </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 Майск ул. Гаражная 59</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24.10.2011</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36</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Савельева Татьяна Николаевна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 Майск ул. Гаражная 61</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01.11.2011</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37</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Москвитина Анна Николаевна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 Майск ул. Гаражная 63</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07.12.2011</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lastRenderedPageBreak/>
              <w:t>38</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Москвитина Елена Михайловна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 Майск ул. Гаражная 65</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09.08.2012</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39</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Москвитина Оксана Михайловна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 Майск ул. Гаражная 67</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09.08.2012</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40</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Каменев Александр Владимирович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 Майск ул. Гаражная 69</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11.09.2012</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41</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Лыкова Ольга Михайловна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 Майск ул. Майская 2А</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20.11.2012</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42</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Тюрнева</w:t>
            </w:r>
            <w:proofErr w:type="spellEnd"/>
            <w:r w:rsidRPr="00585465">
              <w:rPr>
                <w:rFonts w:ascii="Courier New" w:eastAsia="Calibri" w:hAnsi="Courier New" w:cs="Courier New"/>
                <w:color w:val="000000"/>
              </w:rPr>
              <w:t xml:space="preserve"> Валентина Юрьевна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 Майск ул. Майская 43</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1300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10.03.2011</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43</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Воронов Сергей Александрович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 Майск ул. Майская 58</w:t>
            </w:r>
            <w:proofErr w:type="gramStart"/>
            <w:r w:rsidRPr="00585465">
              <w:rPr>
                <w:rFonts w:ascii="Courier New" w:eastAsia="Calibri" w:hAnsi="Courier New" w:cs="Courier New"/>
                <w:color w:val="000000"/>
              </w:rPr>
              <w:t xml:space="preserve"> А</w:t>
            </w:r>
            <w:proofErr w:type="gramEnd"/>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1779</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11.12.2012</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построился</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44</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Воронов Сергей Александрович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 Майск ул. Майская 60</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2009</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45</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Маркелов Алексей Сергеевич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 Майск ул. Майская 70</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11.09.2012</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построился</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46</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Петров Сергей Николаевич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 Майск ул. Майская 72</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1500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02.09.2011</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47</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Ногина Ольга Николаевна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 Майск ул. Майская 74</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2500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29.08.2012</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построился</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48</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Огнев Сергей Георгиевич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 Майск ул. Майская 76</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1500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18.08.2011</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построился</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49</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Москвитин Владимир Александрович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 Майск ул. Майская 78</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28.03.2011</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построился</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50</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Металлов Алексей Владимирович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 Майск ул. Майская 80</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13.03.2013</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построился</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51</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Похоленко</w:t>
            </w:r>
            <w:proofErr w:type="spellEnd"/>
            <w:r w:rsidRPr="00585465">
              <w:rPr>
                <w:rFonts w:ascii="Courier New" w:eastAsia="Calibri" w:hAnsi="Courier New" w:cs="Courier New"/>
                <w:color w:val="000000"/>
              </w:rPr>
              <w:t xml:space="preserve"> Андрей Анатольевич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 Майск ул. Майская 88</w:t>
            </w:r>
          </w:p>
        </w:tc>
        <w:tc>
          <w:tcPr>
            <w:tcW w:w="992"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1800,00</w:t>
            </w:r>
          </w:p>
        </w:tc>
        <w:tc>
          <w:tcPr>
            <w:tcW w:w="850"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04.07.2011</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построился</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52</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Каморникова</w:t>
            </w:r>
            <w:proofErr w:type="spellEnd"/>
            <w:r w:rsidRPr="00585465">
              <w:rPr>
                <w:rFonts w:ascii="Courier New" w:eastAsia="Calibri" w:hAnsi="Courier New" w:cs="Courier New"/>
                <w:color w:val="000000"/>
              </w:rPr>
              <w:t xml:space="preserve"> Анастасия Сергеевна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 Майск ул. Менделеева 1</w:t>
            </w:r>
            <w:proofErr w:type="gramStart"/>
            <w:r w:rsidRPr="00585465">
              <w:rPr>
                <w:rFonts w:ascii="Courier New" w:eastAsia="Calibri" w:hAnsi="Courier New" w:cs="Courier New"/>
                <w:color w:val="000000"/>
              </w:rPr>
              <w:t xml:space="preserve"> А</w:t>
            </w:r>
            <w:proofErr w:type="gramEnd"/>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1500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17.08.2012</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53</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Вовринников</w:t>
            </w:r>
            <w:proofErr w:type="spellEnd"/>
            <w:r w:rsidRPr="00585465">
              <w:rPr>
                <w:rFonts w:ascii="Courier New" w:eastAsia="Calibri" w:hAnsi="Courier New" w:cs="Courier New"/>
                <w:color w:val="000000"/>
              </w:rPr>
              <w:t xml:space="preserve"> Николай Григорьевич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 Майск ул. Менделеева 2</w:t>
            </w:r>
            <w:proofErr w:type="gramStart"/>
            <w:r w:rsidRPr="00585465">
              <w:rPr>
                <w:rFonts w:ascii="Courier New" w:eastAsia="Calibri" w:hAnsi="Courier New" w:cs="Courier New"/>
                <w:color w:val="000000"/>
              </w:rPr>
              <w:t xml:space="preserve"> А</w:t>
            </w:r>
            <w:proofErr w:type="gramEnd"/>
            <w:r w:rsidRPr="00585465">
              <w:rPr>
                <w:rFonts w:ascii="Courier New" w:eastAsia="Calibri" w:hAnsi="Courier New" w:cs="Courier New"/>
                <w:color w:val="000000"/>
              </w:rPr>
              <w:t>, 2 Б</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11.07.2013</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построился</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54</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Шульц Людмила Сергеевна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 Майск ул. Менделеева 6</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12.06.2010</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55</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Березовская Надежда </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 Майск ул. Менделеева 8</w:t>
            </w:r>
            <w:proofErr w:type="gramStart"/>
            <w:r w:rsidRPr="00585465">
              <w:rPr>
                <w:rFonts w:ascii="Courier New" w:eastAsia="Calibri" w:hAnsi="Courier New" w:cs="Courier New"/>
                <w:color w:val="000000"/>
              </w:rPr>
              <w:t xml:space="preserve"> А</w:t>
            </w:r>
            <w:proofErr w:type="gramEnd"/>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02.07.2012</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построилась</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56</w:t>
            </w:r>
          </w:p>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Ногина Елена Владимировна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 Майск, ул. Гаражная , 35</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57</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Шоргоев</w:t>
            </w:r>
            <w:proofErr w:type="spellEnd"/>
            <w:r w:rsidRPr="00585465">
              <w:rPr>
                <w:rFonts w:ascii="Courier New" w:eastAsia="Calibri" w:hAnsi="Courier New" w:cs="Courier New"/>
                <w:color w:val="000000"/>
              </w:rPr>
              <w:t xml:space="preserve"> Степан Аркадьевич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 Майск ул. Менделеева 10</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21.08.2012</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58</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Воронова Марина Сергеевна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 Майск ул. Менделеева 12</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17.08.2012</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построился</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59</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Тюрина Наталья Анатольевна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 Майск ул. Менделеева 14</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20.08.2012</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60</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Елгушова</w:t>
            </w:r>
            <w:proofErr w:type="spellEnd"/>
            <w:r w:rsidRPr="00585465">
              <w:rPr>
                <w:rFonts w:ascii="Courier New" w:eastAsia="Calibri" w:hAnsi="Courier New" w:cs="Courier New"/>
                <w:color w:val="000000"/>
              </w:rPr>
              <w:t xml:space="preserve"> Анжелика Юрьевна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 Майск ул. Менделеева 16</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19.09.2012</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построился</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61</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Елгушов</w:t>
            </w:r>
            <w:proofErr w:type="spellEnd"/>
            <w:r w:rsidRPr="00585465">
              <w:rPr>
                <w:rFonts w:ascii="Courier New" w:eastAsia="Calibri" w:hAnsi="Courier New" w:cs="Courier New"/>
                <w:color w:val="000000"/>
              </w:rPr>
              <w:t xml:space="preserve"> Равиль Юрьевич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 Майск ул. Менделеева 18</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06.11.2012</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62</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Тюрина Елена Анатольевна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 Майск ул. Менделеева 20</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23.10.2012</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построилась</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63</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Воронова Марина Сергеевна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 Майск ул. Менделеева 22</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01.11.2012</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64</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Воронова Марина Сергеевна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 Майск ул. Менделеева 24</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13.11.2012</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lastRenderedPageBreak/>
              <w:t>65</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Мамрукова</w:t>
            </w:r>
            <w:proofErr w:type="spellEnd"/>
            <w:r w:rsidRPr="00585465">
              <w:rPr>
                <w:rFonts w:ascii="Courier New" w:eastAsia="Calibri" w:hAnsi="Courier New" w:cs="Courier New"/>
                <w:color w:val="000000"/>
              </w:rPr>
              <w:t xml:space="preserve"> Светлана Валерьевна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 Майск ул. Менделеева 26</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16.11.2012</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66</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Козлов Алексей Васильевич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 Майск ул. Менделеева 28</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23.11.2012</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строится</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67</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Шульц Наталья Юрьевна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 Майск ул. Менделеева 30</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23.11.2012</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68</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Мороз Юлия Владимировна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 Майск ул. Менделеева 32</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14.12.2012</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построилась</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69</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Момот</w:t>
            </w:r>
            <w:proofErr w:type="spellEnd"/>
            <w:r w:rsidRPr="00585465">
              <w:rPr>
                <w:rFonts w:ascii="Courier New" w:eastAsia="Calibri" w:hAnsi="Courier New" w:cs="Courier New"/>
                <w:color w:val="000000"/>
              </w:rPr>
              <w:t xml:space="preserve"> Светлана Александровна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 Майск ул. Менделеева 34</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13.11.2012</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70</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Царьков Владимир Павлович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Мичурина </w:t>
            </w:r>
          </w:p>
        </w:tc>
        <w:tc>
          <w:tcPr>
            <w:tcW w:w="992"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18.02.2011</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34"/>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71</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Моляров Михаил Александрович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 Майск ул. Мичурина 1</w:t>
            </w:r>
            <w:proofErr w:type="gramStart"/>
            <w:r w:rsidRPr="00585465">
              <w:rPr>
                <w:rFonts w:ascii="Courier New" w:eastAsia="Calibri" w:hAnsi="Courier New" w:cs="Courier New"/>
                <w:color w:val="000000"/>
              </w:rPr>
              <w:t xml:space="preserve"> А</w:t>
            </w:r>
            <w:proofErr w:type="gramEnd"/>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02.03.2012</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72</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Константинова Мария Александровна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 Майск ул. Мичурина 1</w:t>
            </w:r>
            <w:proofErr w:type="gramStart"/>
            <w:r w:rsidRPr="00585465">
              <w:rPr>
                <w:rFonts w:ascii="Courier New" w:eastAsia="Calibri" w:hAnsi="Courier New" w:cs="Courier New"/>
                <w:color w:val="000000"/>
              </w:rPr>
              <w:t xml:space="preserve"> Б</w:t>
            </w:r>
            <w:proofErr w:type="gramEnd"/>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11.02.2014</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73</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Мамрукова</w:t>
            </w:r>
            <w:proofErr w:type="spellEnd"/>
            <w:r w:rsidRPr="00585465">
              <w:rPr>
                <w:rFonts w:ascii="Courier New" w:eastAsia="Calibri" w:hAnsi="Courier New" w:cs="Courier New"/>
                <w:color w:val="000000"/>
              </w:rPr>
              <w:t xml:space="preserve"> Любовь Валерьевна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 Майск ул. Мичурина 1 Г</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05.02.2013</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74</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Коробова Валентина Савельевна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 Майск ул. Мичурина 3</w:t>
            </w:r>
            <w:proofErr w:type="gramStart"/>
            <w:r w:rsidRPr="00585465">
              <w:rPr>
                <w:rFonts w:ascii="Courier New" w:eastAsia="Calibri" w:hAnsi="Courier New" w:cs="Courier New"/>
                <w:color w:val="000000"/>
              </w:rPr>
              <w:t xml:space="preserve"> А</w:t>
            </w:r>
            <w:proofErr w:type="gramEnd"/>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31.10.2012</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построилась</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75</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Султанов Юрий </w:t>
            </w:r>
            <w:proofErr w:type="spellStart"/>
            <w:r w:rsidRPr="00585465">
              <w:rPr>
                <w:rFonts w:ascii="Courier New" w:eastAsia="Calibri" w:hAnsi="Courier New" w:cs="Courier New"/>
                <w:color w:val="000000"/>
              </w:rPr>
              <w:t>Равильевич</w:t>
            </w:r>
            <w:proofErr w:type="spellEnd"/>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 Майск ул. Мичурина 3</w:t>
            </w:r>
            <w:proofErr w:type="gramStart"/>
            <w:r w:rsidRPr="00585465">
              <w:rPr>
                <w:rFonts w:ascii="Courier New" w:eastAsia="Calibri" w:hAnsi="Courier New" w:cs="Courier New"/>
                <w:color w:val="000000"/>
              </w:rPr>
              <w:t xml:space="preserve"> Б</w:t>
            </w:r>
            <w:proofErr w:type="gramEnd"/>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26.04.2014</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76</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Дерюгин</w:t>
            </w:r>
            <w:proofErr w:type="spellEnd"/>
            <w:r w:rsidRPr="00585465">
              <w:rPr>
                <w:rFonts w:ascii="Courier New" w:eastAsia="Calibri" w:hAnsi="Courier New" w:cs="Courier New"/>
                <w:color w:val="000000"/>
              </w:rPr>
              <w:t xml:space="preserve"> Александр Дмитриевич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 Майск ул. Мичурина 3</w:t>
            </w:r>
            <w:proofErr w:type="gramStart"/>
            <w:r w:rsidRPr="00585465">
              <w:rPr>
                <w:rFonts w:ascii="Courier New" w:eastAsia="Calibri" w:hAnsi="Courier New" w:cs="Courier New"/>
                <w:color w:val="000000"/>
              </w:rPr>
              <w:t xml:space="preserve"> В</w:t>
            </w:r>
            <w:proofErr w:type="gramEnd"/>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07.05.2014</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77</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Москвитин Николай Михайлович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 Майск ул. Мичурина 3 Г</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1295</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18.08.2014</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построился</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78</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Красовский Артур Вячеславович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 Майск ул. Мичурина 8</w:t>
            </w:r>
            <w:proofErr w:type="gramStart"/>
            <w:r w:rsidRPr="00585465">
              <w:rPr>
                <w:rFonts w:ascii="Courier New" w:eastAsia="Calibri" w:hAnsi="Courier New" w:cs="Courier New"/>
                <w:color w:val="000000"/>
              </w:rPr>
              <w:t xml:space="preserve"> А</w:t>
            </w:r>
            <w:proofErr w:type="gramEnd"/>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1600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11.07.2014</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79</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Собенников</w:t>
            </w:r>
            <w:proofErr w:type="spellEnd"/>
            <w:r w:rsidRPr="00585465">
              <w:rPr>
                <w:rFonts w:ascii="Courier New" w:eastAsia="Calibri" w:hAnsi="Courier New" w:cs="Courier New"/>
                <w:color w:val="000000"/>
              </w:rPr>
              <w:t xml:space="preserve"> Андрей Владимирович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 Майск ул. Мичурина 19</w:t>
            </w:r>
            <w:proofErr w:type="gramStart"/>
            <w:r w:rsidRPr="00585465">
              <w:rPr>
                <w:rFonts w:ascii="Courier New" w:eastAsia="Calibri" w:hAnsi="Courier New" w:cs="Courier New"/>
                <w:color w:val="000000"/>
              </w:rPr>
              <w:t xml:space="preserve"> А</w:t>
            </w:r>
            <w:proofErr w:type="gramEnd"/>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1500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08.02.2011</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построился</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80</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Каморников</w:t>
            </w:r>
            <w:proofErr w:type="spellEnd"/>
            <w:r w:rsidRPr="00585465">
              <w:rPr>
                <w:rFonts w:ascii="Courier New" w:eastAsia="Calibri" w:hAnsi="Courier New" w:cs="Courier New"/>
                <w:color w:val="000000"/>
              </w:rPr>
              <w:t xml:space="preserve"> Евгений Анатольевич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 Майск ул. Мичурина 20</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19.12.2011</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70"/>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81</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Дворникова</w:t>
            </w:r>
            <w:proofErr w:type="spellEnd"/>
            <w:r w:rsidRPr="00585465">
              <w:rPr>
                <w:rFonts w:ascii="Courier New" w:eastAsia="Calibri" w:hAnsi="Courier New" w:cs="Courier New"/>
                <w:color w:val="000000"/>
              </w:rPr>
              <w:t xml:space="preserve"> (Мороз) Екатерина Владимировна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 Майск ул. Мичурина 25</w:t>
            </w:r>
            <w:proofErr w:type="gramStart"/>
            <w:r w:rsidRPr="00585465">
              <w:rPr>
                <w:rFonts w:ascii="Courier New" w:eastAsia="Calibri" w:hAnsi="Courier New" w:cs="Courier New"/>
                <w:color w:val="000000"/>
              </w:rPr>
              <w:t xml:space="preserve"> А</w:t>
            </w:r>
            <w:proofErr w:type="gramEnd"/>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05.10.2012</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82</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Городецкий Виктор Иванович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 Майск ул. Мичурина 30</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2500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16.04.2012</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строится</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83</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Лиженина</w:t>
            </w:r>
            <w:proofErr w:type="spellEnd"/>
            <w:r w:rsidRPr="00585465">
              <w:rPr>
                <w:rFonts w:ascii="Courier New" w:eastAsia="Calibri" w:hAnsi="Courier New" w:cs="Courier New"/>
                <w:color w:val="000000"/>
              </w:rPr>
              <w:t xml:space="preserve"> Наталья Владимировна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 Майск ул. Мичурина 31</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30.05.2014</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84</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Москвитин Олег Николаевич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 Майск ул. Молодежная 7</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700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28.09.2011</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85</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Петрова Агнесса Николаевна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Нефтеразведчиков</w:t>
            </w:r>
            <w:proofErr w:type="spellEnd"/>
            <w:r w:rsidRPr="00585465">
              <w:rPr>
                <w:rFonts w:ascii="Courier New" w:eastAsia="Calibri" w:hAnsi="Courier New" w:cs="Courier New"/>
                <w:color w:val="000000"/>
              </w:rPr>
              <w:t xml:space="preserve"> 1</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2500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16.10.2014</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86</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Хулукшанов</w:t>
            </w:r>
            <w:proofErr w:type="spellEnd"/>
            <w:r w:rsidRPr="00585465">
              <w:rPr>
                <w:rFonts w:ascii="Courier New" w:eastAsia="Calibri" w:hAnsi="Courier New" w:cs="Courier New"/>
                <w:color w:val="000000"/>
              </w:rPr>
              <w:t xml:space="preserve"> Валерий Геннадьевич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Нефтеразведчиков</w:t>
            </w:r>
            <w:proofErr w:type="spellEnd"/>
            <w:r w:rsidRPr="00585465">
              <w:rPr>
                <w:rFonts w:ascii="Courier New" w:eastAsia="Calibri" w:hAnsi="Courier New" w:cs="Courier New"/>
                <w:color w:val="000000"/>
              </w:rPr>
              <w:t xml:space="preserve"> 3</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2500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24.08.2015</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87</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Хулукшанова</w:t>
            </w:r>
            <w:proofErr w:type="spellEnd"/>
            <w:r w:rsidRPr="00585465">
              <w:rPr>
                <w:rFonts w:ascii="Courier New" w:eastAsia="Calibri" w:hAnsi="Courier New" w:cs="Courier New"/>
                <w:color w:val="000000"/>
              </w:rPr>
              <w:t xml:space="preserve"> Ольга Петровна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Нефтеразведчиков</w:t>
            </w:r>
            <w:proofErr w:type="spellEnd"/>
            <w:r w:rsidRPr="00585465">
              <w:rPr>
                <w:rFonts w:ascii="Courier New" w:eastAsia="Calibri" w:hAnsi="Courier New" w:cs="Courier New"/>
                <w:color w:val="000000"/>
              </w:rPr>
              <w:t xml:space="preserve"> 5</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2500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21.10.2014</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88</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Хулукшанова</w:t>
            </w:r>
            <w:proofErr w:type="spellEnd"/>
            <w:r w:rsidRPr="00585465">
              <w:rPr>
                <w:rFonts w:ascii="Courier New" w:eastAsia="Calibri" w:hAnsi="Courier New" w:cs="Courier New"/>
                <w:color w:val="000000"/>
              </w:rPr>
              <w:t xml:space="preserve"> Анжелика Геннадьевна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Нефтеразведчиков</w:t>
            </w:r>
            <w:proofErr w:type="spellEnd"/>
            <w:r w:rsidRPr="00585465">
              <w:rPr>
                <w:rFonts w:ascii="Courier New" w:eastAsia="Calibri" w:hAnsi="Courier New" w:cs="Courier New"/>
                <w:color w:val="000000"/>
              </w:rPr>
              <w:t xml:space="preserve"> 7</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2500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28.05.2015</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89</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Середкина Анжела Валерьевна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 Майск ул. Октябрьская 15</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03.02.2011</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построилась</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90</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Шайдулина</w:t>
            </w:r>
            <w:proofErr w:type="spellEnd"/>
            <w:r w:rsidRPr="00585465">
              <w:rPr>
                <w:rFonts w:ascii="Courier New" w:eastAsia="Calibri" w:hAnsi="Courier New" w:cs="Courier New"/>
                <w:color w:val="000000"/>
              </w:rPr>
              <w:t xml:space="preserve"> </w:t>
            </w:r>
            <w:proofErr w:type="spellStart"/>
            <w:r w:rsidRPr="00585465">
              <w:rPr>
                <w:rFonts w:ascii="Courier New" w:eastAsia="Calibri" w:hAnsi="Courier New" w:cs="Courier New"/>
                <w:color w:val="000000"/>
              </w:rPr>
              <w:t>Рузалия</w:t>
            </w:r>
            <w:proofErr w:type="spellEnd"/>
            <w:r w:rsidRPr="00585465">
              <w:rPr>
                <w:rFonts w:ascii="Courier New" w:eastAsia="Calibri" w:hAnsi="Courier New" w:cs="Courier New"/>
                <w:color w:val="000000"/>
              </w:rPr>
              <w:t xml:space="preserve"> </w:t>
            </w:r>
            <w:proofErr w:type="spellStart"/>
            <w:r w:rsidRPr="00585465">
              <w:rPr>
                <w:rFonts w:ascii="Courier New" w:eastAsia="Calibri" w:hAnsi="Courier New" w:cs="Courier New"/>
                <w:color w:val="000000"/>
              </w:rPr>
              <w:t>Гаптелбариевна</w:t>
            </w:r>
            <w:proofErr w:type="spellEnd"/>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 Майск ул. Октябрьская 16</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28.03.2011</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построилась</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91</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Гаворина</w:t>
            </w:r>
            <w:proofErr w:type="spellEnd"/>
            <w:r w:rsidRPr="00585465">
              <w:rPr>
                <w:rFonts w:ascii="Courier New" w:eastAsia="Calibri" w:hAnsi="Courier New" w:cs="Courier New"/>
                <w:color w:val="000000"/>
              </w:rPr>
              <w:t xml:space="preserve"> Галина </w:t>
            </w:r>
            <w:r w:rsidRPr="00585465">
              <w:rPr>
                <w:rFonts w:ascii="Courier New" w:eastAsia="Calibri" w:hAnsi="Courier New" w:cs="Courier New"/>
                <w:color w:val="000000"/>
              </w:rPr>
              <w:lastRenderedPageBreak/>
              <w:t>Ивановна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lastRenderedPageBreak/>
              <w:t xml:space="preserve">с. Майск ул. </w:t>
            </w:r>
            <w:r w:rsidRPr="00585465">
              <w:rPr>
                <w:rFonts w:ascii="Courier New" w:eastAsia="Calibri" w:hAnsi="Courier New" w:cs="Courier New"/>
                <w:color w:val="000000"/>
              </w:rPr>
              <w:lastRenderedPageBreak/>
              <w:t>Октябрьская 17</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lastRenderedPageBreak/>
              <w:t>3000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17.10.20</w:t>
            </w:r>
            <w:r w:rsidRPr="00585465">
              <w:rPr>
                <w:rFonts w:ascii="Courier New" w:eastAsia="Calibri" w:hAnsi="Courier New" w:cs="Courier New"/>
                <w:color w:val="000000"/>
              </w:rPr>
              <w:lastRenderedPageBreak/>
              <w:t>11</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lastRenderedPageBreak/>
              <w:t>92</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Ногина Елена Владимировна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Серебряковка</w:t>
            </w:r>
            <w:proofErr w:type="spellEnd"/>
            <w:r w:rsidRPr="00585465">
              <w:rPr>
                <w:rFonts w:ascii="Courier New" w:eastAsia="Calibri" w:hAnsi="Courier New" w:cs="Courier New"/>
                <w:color w:val="000000"/>
              </w:rPr>
              <w:t xml:space="preserve"> 1 </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1501</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17.09.2014</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построилась</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93</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Москвитина Татьяна Ивановна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Серебряковка</w:t>
            </w:r>
            <w:proofErr w:type="spellEnd"/>
            <w:r w:rsidRPr="00585465">
              <w:rPr>
                <w:rFonts w:ascii="Courier New" w:eastAsia="Calibri" w:hAnsi="Courier New" w:cs="Courier New"/>
                <w:color w:val="000000"/>
              </w:rPr>
              <w:t xml:space="preserve"> 2</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1625</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02.03.2015</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94</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Балдунникова</w:t>
            </w:r>
            <w:proofErr w:type="spellEnd"/>
            <w:r w:rsidRPr="00585465">
              <w:rPr>
                <w:rFonts w:ascii="Courier New" w:eastAsia="Calibri" w:hAnsi="Courier New" w:cs="Courier New"/>
                <w:color w:val="000000"/>
              </w:rPr>
              <w:t xml:space="preserve"> Александра Анатольевна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Серебряковка</w:t>
            </w:r>
            <w:proofErr w:type="spellEnd"/>
            <w:r w:rsidRPr="00585465">
              <w:rPr>
                <w:rFonts w:ascii="Courier New" w:eastAsia="Calibri" w:hAnsi="Courier New" w:cs="Courier New"/>
                <w:color w:val="000000"/>
              </w:rPr>
              <w:t xml:space="preserve"> 3</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1750</w:t>
            </w: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95</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Ефремов Владимир Леонидович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Серебряковка</w:t>
            </w:r>
            <w:proofErr w:type="spellEnd"/>
            <w:r w:rsidRPr="00585465">
              <w:rPr>
                <w:rFonts w:ascii="Courier New" w:eastAsia="Calibri" w:hAnsi="Courier New" w:cs="Courier New"/>
                <w:color w:val="000000"/>
              </w:rPr>
              <w:t xml:space="preserve"> 4</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1874</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14.05.2015</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построился</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96</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Иванов Павел Иванович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Серебряковка</w:t>
            </w:r>
            <w:proofErr w:type="spellEnd"/>
            <w:r w:rsidRPr="00585465">
              <w:rPr>
                <w:rFonts w:ascii="Courier New" w:eastAsia="Calibri" w:hAnsi="Courier New" w:cs="Courier New"/>
                <w:color w:val="000000"/>
              </w:rPr>
              <w:t xml:space="preserve"> 5</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1931</w:t>
            </w: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97</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Попов Виктор Сергеевич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Серебряковка</w:t>
            </w:r>
            <w:proofErr w:type="spellEnd"/>
            <w:r w:rsidRPr="00585465">
              <w:rPr>
                <w:rFonts w:ascii="Courier New" w:eastAsia="Calibri" w:hAnsi="Courier New" w:cs="Courier New"/>
                <w:color w:val="000000"/>
              </w:rPr>
              <w:t xml:space="preserve"> 6</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2538</w:t>
            </w: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98</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Для размещения детской игровой площадки</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Серебряковка</w:t>
            </w:r>
            <w:proofErr w:type="spellEnd"/>
            <w:r w:rsidRPr="00585465">
              <w:rPr>
                <w:rFonts w:ascii="Courier New" w:eastAsia="Calibri" w:hAnsi="Courier New" w:cs="Courier New"/>
                <w:color w:val="000000"/>
              </w:rPr>
              <w:t xml:space="preserve"> 7</w:t>
            </w:r>
          </w:p>
        </w:tc>
        <w:tc>
          <w:tcPr>
            <w:tcW w:w="992"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453</w:t>
            </w: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99</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инфраструктура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Серебряковка</w:t>
            </w:r>
            <w:proofErr w:type="spellEnd"/>
            <w:r w:rsidRPr="00585465">
              <w:rPr>
                <w:rFonts w:ascii="Courier New" w:eastAsia="Calibri" w:hAnsi="Courier New" w:cs="Courier New"/>
                <w:color w:val="000000"/>
              </w:rPr>
              <w:t xml:space="preserve"> 8</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 </w:t>
            </w: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718</w:t>
            </w: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100</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инфраструктура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Серебряковка</w:t>
            </w:r>
            <w:proofErr w:type="spellEnd"/>
            <w:r w:rsidRPr="00585465">
              <w:rPr>
                <w:rFonts w:ascii="Courier New" w:eastAsia="Calibri" w:hAnsi="Courier New" w:cs="Courier New"/>
                <w:color w:val="000000"/>
              </w:rPr>
              <w:t xml:space="preserve"> 9</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 </w:t>
            </w: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1085</w:t>
            </w: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101</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Николаев Григорий Васильевич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Серебряковка</w:t>
            </w:r>
            <w:proofErr w:type="spellEnd"/>
            <w:r w:rsidRPr="00585465">
              <w:rPr>
                <w:rFonts w:ascii="Courier New" w:eastAsia="Calibri" w:hAnsi="Courier New" w:cs="Courier New"/>
                <w:color w:val="000000"/>
              </w:rPr>
              <w:t xml:space="preserve"> 10</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1881</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13.03.2015</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102</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Середкина Алена </w:t>
            </w:r>
            <w:proofErr w:type="spellStart"/>
            <w:r w:rsidRPr="00585465">
              <w:rPr>
                <w:rFonts w:ascii="Courier New" w:eastAsia="Calibri" w:hAnsi="Courier New" w:cs="Courier New"/>
                <w:color w:val="000000"/>
              </w:rPr>
              <w:t>Александрован</w:t>
            </w:r>
            <w:proofErr w:type="spellEnd"/>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Серебряковка</w:t>
            </w:r>
            <w:proofErr w:type="spellEnd"/>
            <w:r w:rsidRPr="00585465">
              <w:rPr>
                <w:rFonts w:ascii="Courier New" w:eastAsia="Calibri" w:hAnsi="Courier New" w:cs="Courier New"/>
                <w:color w:val="000000"/>
              </w:rPr>
              <w:t xml:space="preserve"> 11</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 </w:t>
            </w: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1889</w:t>
            </w: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построилась</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103</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Середкина Мария Александровна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Серебряковка</w:t>
            </w:r>
            <w:proofErr w:type="spellEnd"/>
            <w:r w:rsidRPr="00585465">
              <w:rPr>
                <w:rFonts w:ascii="Courier New" w:eastAsia="Calibri" w:hAnsi="Courier New" w:cs="Courier New"/>
                <w:color w:val="000000"/>
              </w:rPr>
              <w:t xml:space="preserve"> 12</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 </w:t>
            </w: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1889</w:t>
            </w: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строится</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104</w:t>
            </w:r>
          </w:p>
        </w:tc>
        <w:tc>
          <w:tcPr>
            <w:tcW w:w="2552"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Серебряковка</w:t>
            </w:r>
            <w:proofErr w:type="spellEnd"/>
            <w:r w:rsidRPr="00585465">
              <w:rPr>
                <w:rFonts w:ascii="Courier New" w:eastAsia="Calibri" w:hAnsi="Courier New" w:cs="Courier New"/>
                <w:color w:val="000000"/>
              </w:rPr>
              <w:t xml:space="preserve"> 13</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 </w:t>
            </w: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3058</w:t>
            </w: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105</w:t>
            </w:r>
          </w:p>
        </w:tc>
        <w:tc>
          <w:tcPr>
            <w:tcW w:w="2552"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Серебряковка</w:t>
            </w:r>
            <w:proofErr w:type="spellEnd"/>
            <w:r w:rsidRPr="00585465">
              <w:rPr>
                <w:rFonts w:ascii="Courier New" w:eastAsia="Calibri" w:hAnsi="Courier New" w:cs="Courier New"/>
                <w:color w:val="000000"/>
              </w:rPr>
              <w:t xml:space="preserve"> 13 а</w:t>
            </w:r>
          </w:p>
        </w:tc>
        <w:tc>
          <w:tcPr>
            <w:tcW w:w="992"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2166</w:t>
            </w: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106</w:t>
            </w:r>
          </w:p>
        </w:tc>
        <w:tc>
          <w:tcPr>
            <w:tcW w:w="2552"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Серебряковка</w:t>
            </w:r>
            <w:proofErr w:type="spellEnd"/>
            <w:r w:rsidRPr="00585465">
              <w:rPr>
                <w:rFonts w:ascii="Courier New" w:eastAsia="Calibri" w:hAnsi="Courier New" w:cs="Courier New"/>
                <w:color w:val="000000"/>
              </w:rPr>
              <w:t xml:space="preserve"> 14</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 </w:t>
            </w: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2166</w:t>
            </w: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107</w:t>
            </w:r>
          </w:p>
        </w:tc>
        <w:tc>
          <w:tcPr>
            <w:tcW w:w="2552"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Серебряковка</w:t>
            </w:r>
            <w:proofErr w:type="spellEnd"/>
            <w:r w:rsidRPr="00585465">
              <w:rPr>
                <w:rFonts w:ascii="Courier New" w:eastAsia="Calibri" w:hAnsi="Courier New" w:cs="Courier New"/>
                <w:color w:val="000000"/>
              </w:rPr>
              <w:t xml:space="preserve"> 15</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 </w:t>
            </w: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2166</w:t>
            </w: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108</w:t>
            </w:r>
          </w:p>
        </w:tc>
        <w:tc>
          <w:tcPr>
            <w:tcW w:w="2552"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Серебряковка</w:t>
            </w:r>
            <w:proofErr w:type="spellEnd"/>
            <w:r w:rsidRPr="00585465">
              <w:rPr>
                <w:rFonts w:ascii="Courier New" w:eastAsia="Calibri" w:hAnsi="Courier New" w:cs="Courier New"/>
                <w:color w:val="000000"/>
              </w:rPr>
              <w:t xml:space="preserve"> 16</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1999</w:t>
            </w: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109</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Башинова</w:t>
            </w:r>
            <w:proofErr w:type="spellEnd"/>
            <w:r w:rsidRPr="00585465">
              <w:rPr>
                <w:rFonts w:ascii="Courier New" w:eastAsia="Calibri" w:hAnsi="Courier New" w:cs="Courier New"/>
                <w:color w:val="000000"/>
              </w:rPr>
              <w:t xml:space="preserve"> Екатерина Сергеевна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Серебряковка</w:t>
            </w:r>
            <w:proofErr w:type="spellEnd"/>
            <w:r w:rsidRPr="00585465">
              <w:rPr>
                <w:rFonts w:ascii="Courier New" w:eastAsia="Calibri" w:hAnsi="Courier New" w:cs="Courier New"/>
                <w:color w:val="000000"/>
              </w:rPr>
              <w:t xml:space="preserve"> 17</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2000</w:t>
            </w: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строится</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110</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Мордвинов Александр Людвигович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Серебряковка</w:t>
            </w:r>
            <w:proofErr w:type="spellEnd"/>
            <w:r w:rsidRPr="00585465">
              <w:rPr>
                <w:rFonts w:ascii="Courier New" w:eastAsia="Calibri" w:hAnsi="Courier New" w:cs="Courier New"/>
                <w:color w:val="000000"/>
              </w:rPr>
              <w:t xml:space="preserve"> 18</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10.12.2015</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111</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Наумова Светлана Александровна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Серебряковка</w:t>
            </w:r>
            <w:proofErr w:type="spellEnd"/>
            <w:r w:rsidRPr="00585465">
              <w:rPr>
                <w:rFonts w:ascii="Courier New" w:eastAsia="Calibri" w:hAnsi="Courier New" w:cs="Courier New"/>
                <w:color w:val="000000"/>
              </w:rPr>
              <w:t xml:space="preserve"> 19</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18.12.2014</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112</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Николаева Марина Сергеевна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Серебряковка</w:t>
            </w:r>
            <w:proofErr w:type="spellEnd"/>
            <w:r w:rsidRPr="00585465">
              <w:rPr>
                <w:rFonts w:ascii="Courier New" w:eastAsia="Calibri" w:hAnsi="Courier New" w:cs="Courier New"/>
                <w:color w:val="000000"/>
              </w:rPr>
              <w:t xml:space="preserve"> 20</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2038</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01.06.2015</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построилась</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113</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Кузьмин Геннадий Викторович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Серебряковка</w:t>
            </w:r>
            <w:proofErr w:type="spellEnd"/>
            <w:r w:rsidRPr="00585465">
              <w:rPr>
                <w:rFonts w:ascii="Courier New" w:eastAsia="Calibri" w:hAnsi="Courier New" w:cs="Courier New"/>
                <w:color w:val="000000"/>
              </w:rPr>
              <w:t xml:space="preserve"> 21</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2136</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15.04.2015</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114</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Бардамов</w:t>
            </w:r>
            <w:proofErr w:type="spellEnd"/>
            <w:r w:rsidRPr="00585465">
              <w:rPr>
                <w:rFonts w:ascii="Courier New" w:eastAsia="Calibri" w:hAnsi="Courier New" w:cs="Courier New"/>
                <w:color w:val="000000"/>
              </w:rPr>
              <w:t xml:space="preserve"> Валерий Семенович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Серебряковка</w:t>
            </w:r>
            <w:proofErr w:type="spellEnd"/>
            <w:r w:rsidRPr="00585465">
              <w:rPr>
                <w:rFonts w:ascii="Courier New" w:eastAsia="Calibri" w:hAnsi="Courier New" w:cs="Courier New"/>
                <w:color w:val="000000"/>
              </w:rPr>
              <w:t xml:space="preserve"> 22</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2235</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10.06.2015</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62"/>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115</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Черкашина Анна Викторовна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Серебряковка</w:t>
            </w:r>
            <w:proofErr w:type="spellEnd"/>
            <w:r w:rsidRPr="00585465">
              <w:rPr>
                <w:rFonts w:ascii="Courier New" w:eastAsia="Calibri" w:hAnsi="Courier New" w:cs="Courier New"/>
                <w:color w:val="000000"/>
              </w:rPr>
              <w:t xml:space="preserve"> 23</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2334</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06.10.2014</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построилась</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116</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Ангаров Александр Васильевич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Серебряковка</w:t>
            </w:r>
            <w:proofErr w:type="spellEnd"/>
            <w:r w:rsidRPr="00585465">
              <w:rPr>
                <w:rFonts w:ascii="Courier New" w:eastAsia="Calibri" w:hAnsi="Courier New" w:cs="Courier New"/>
                <w:color w:val="000000"/>
              </w:rPr>
              <w:t xml:space="preserve"> 24</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2433</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09.10.2014</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117</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Устинова Олеся Валерьевна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Серебряковка</w:t>
            </w:r>
            <w:proofErr w:type="spellEnd"/>
            <w:r w:rsidRPr="00585465">
              <w:rPr>
                <w:rFonts w:ascii="Courier New" w:eastAsia="Calibri" w:hAnsi="Courier New" w:cs="Courier New"/>
                <w:color w:val="000000"/>
              </w:rPr>
              <w:t xml:space="preserve"> 25</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2532</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23.07.2015</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lastRenderedPageBreak/>
              <w:t>118</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Крюков Сергей Владимирович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Серебряковка</w:t>
            </w:r>
            <w:proofErr w:type="spellEnd"/>
            <w:r w:rsidRPr="00585465">
              <w:rPr>
                <w:rFonts w:ascii="Courier New" w:eastAsia="Calibri" w:hAnsi="Courier New" w:cs="Courier New"/>
                <w:color w:val="000000"/>
              </w:rPr>
              <w:t xml:space="preserve"> 26</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2630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15.06.2015</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построился</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119</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Буртонов</w:t>
            </w:r>
            <w:proofErr w:type="spellEnd"/>
            <w:r w:rsidRPr="00585465">
              <w:rPr>
                <w:rFonts w:ascii="Courier New" w:eastAsia="Calibri" w:hAnsi="Courier New" w:cs="Courier New"/>
                <w:color w:val="000000"/>
              </w:rPr>
              <w:t xml:space="preserve"> Иван Владимирович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Серебряковка</w:t>
            </w:r>
            <w:proofErr w:type="spellEnd"/>
            <w:r w:rsidRPr="00585465">
              <w:rPr>
                <w:rFonts w:ascii="Courier New" w:eastAsia="Calibri" w:hAnsi="Courier New" w:cs="Courier New"/>
                <w:color w:val="000000"/>
              </w:rPr>
              <w:t xml:space="preserve"> 27</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2728</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28.05.2015</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120</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Хохолов</w:t>
            </w:r>
            <w:proofErr w:type="spellEnd"/>
            <w:r w:rsidRPr="00585465">
              <w:rPr>
                <w:rFonts w:ascii="Courier New" w:eastAsia="Calibri" w:hAnsi="Courier New" w:cs="Courier New"/>
                <w:color w:val="000000"/>
              </w:rPr>
              <w:t xml:space="preserve"> Эдуард Александрович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Серебряковка</w:t>
            </w:r>
            <w:proofErr w:type="spellEnd"/>
            <w:r w:rsidRPr="00585465">
              <w:rPr>
                <w:rFonts w:ascii="Courier New" w:eastAsia="Calibri" w:hAnsi="Courier New" w:cs="Courier New"/>
                <w:color w:val="000000"/>
              </w:rPr>
              <w:t xml:space="preserve"> 28</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2827</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26.05.2015</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построился</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121</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Хохолов</w:t>
            </w:r>
            <w:proofErr w:type="spellEnd"/>
            <w:r w:rsidRPr="00585465">
              <w:rPr>
                <w:rFonts w:ascii="Courier New" w:eastAsia="Calibri" w:hAnsi="Courier New" w:cs="Courier New"/>
                <w:color w:val="000000"/>
              </w:rPr>
              <w:t xml:space="preserve"> Александр Эдуардович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Серебряковка</w:t>
            </w:r>
            <w:proofErr w:type="spellEnd"/>
            <w:r w:rsidRPr="00585465">
              <w:rPr>
                <w:rFonts w:ascii="Courier New" w:eastAsia="Calibri" w:hAnsi="Courier New" w:cs="Courier New"/>
                <w:color w:val="000000"/>
              </w:rPr>
              <w:t xml:space="preserve"> 29</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2926</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21.01.2015</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построился</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122</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Хамаганов Андрей Иванович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Серебряковка</w:t>
            </w:r>
            <w:proofErr w:type="spellEnd"/>
            <w:r w:rsidRPr="00585465">
              <w:rPr>
                <w:rFonts w:ascii="Courier New" w:eastAsia="Calibri" w:hAnsi="Courier New" w:cs="Courier New"/>
                <w:color w:val="000000"/>
              </w:rPr>
              <w:t xml:space="preserve"> 30</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1500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13.10.2014</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построился</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123</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Пильчинова</w:t>
            </w:r>
            <w:proofErr w:type="spellEnd"/>
            <w:r w:rsidRPr="00585465">
              <w:rPr>
                <w:rFonts w:ascii="Courier New" w:eastAsia="Calibri" w:hAnsi="Courier New" w:cs="Courier New"/>
                <w:color w:val="000000"/>
              </w:rPr>
              <w:t xml:space="preserve"> Надежда </w:t>
            </w:r>
            <w:proofErr w:type="spellStart"/>
            <w:r w:rsidRPr="00585465">
              <w:rPr>
                <w:rFonts w:ascii="Courier New" w:eastAsia="Calibri" w:hAnsi="Courier New" w:cs="Courier New"/>
                <w:color w:val="000000"/>
              </w:rPr>
              <w:t>Дорофеевна</w:t>
            </w:r>
            <w:proofErr w:type="spellEnd"/>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Серебряковка</w:t>
            </w:r>
            <w:proofErr w:type="spellEnd"/>
            <w:r w:rsidRPr="00585465">
              <w:rPr>
                <w:rFonts w:ascii="Courier New" w:eastAsia="Calibri" w:hAnsi="Courier New" w:cs="Courier New"/>
                <w:color w:val="000000"/>
              </w:rPr>
              <w:t xml:space="preserve"> 31</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1972</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18.12.2014</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124</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Хамаганова Юлия Алексеевна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Серебряковка</w:t>
            </w:r>
            <w:proofErr w:type="spellEnd"/>
            <w:r w:rsidRPr="00585465">
              <w:rPr>
                <w:rFonts w:ascii="Courier New" w:eastAsia="Calibri" w:hAnsi="Courier New" w:cs="Courier New"/>
                <w:color w:val="000000"/>
              </w:rPr>
              <w:t xml:space="preserve"> 32</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1503</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13.10.2014</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построился</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125</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Тюрнева</w:t>
            </w:r>
            <w:proofErr w:type="spellEnd"/>
            <w:r w:rsidRPr="00585465">
              <w:rPr>
                <w:rFonts w:ascii="Courier New" w:eastAsia="Calibri" w:hAnsi="Courier New" w:cs="Courier New"/>
                <w:color w:val="000000"/>
              </w:rPr>
              <w:t xml:space="preserve"> Галина Юрьевна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Серебряковка</w:t>
            </w:r>
            <w:proofErr w:type="spellEnd"/>
            <w:r w:rsidRPr="00585465">
              <w:rPr>
                <w:rFonts w:ascii="Courier New" w:eastAsia="Calibri" w:hAnsi="Courier New" w:cs="Courier New"/>
                <w:color w:val="000000"/>
              </w:rPr>
              <w:t xml:space="preserve"> 33</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1967</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18.12.2014</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126</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Алсаханова</w:t>
            </w:r>
            <w:proofErr w:type="spellEnd"/>
            <w:r w:rsidRPr="00585465">
              <w:rPr>
                <w:rFonts w:ascii="Courier New" w:eastAsia="Calibri" w:hAnsi="Courier New" w:cs="Courier New"/>
                <w:color w:val="000000"/>
              </w:rPr>
              <w:t xml:space="preserve"> Вера </w:t>
            </w:r>
            <w:proofErr w:type="spellStart"/>
            <w:r w:rsidRPr="00585465">
              <w:rPr>
                <w:rFonts w:ascii="Courier New" w:eastAsia="Calibri" w:hAnsi="Courier New" w:cs="Courier New"/>
                <w:color w:val="000000"/>
              </w:rPr>
              <w:t>Климентьевна</w:t>
            </w:r>
            <w:proofErr w:type="spellEnd"/>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Серебряковка</w:t>
            </w:r>
            <w:proofErr w:type="spellEnd"/>
            <w:r w:rsidRPr="00585465">
              <w:rPr>
                <w:rFonts w:ascii="Courier New" w:eastAsia="Calibri" w:hAnsi="Courier New" w:cs="Courier New"/>
                <w:color w:val="000000"/>
              </w:rPr>
              <w:t xml:space="preserve"> 34</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1587</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13.10.2014</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19"/>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127</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Михаличенко</w:t>
            </w:r>
            <w:proofErr w:type="spellEnd"/>
            <w:r w:rsidRPr="00585465">
              <w:rPr>
                <w:rFonts w:ascii="Courier New" w:eastAsia="Calibri" w:hAnsi="Courier New" w:cs="Courier New"/>
                <w:color w:val="000000"/>
              </w:rPr>
              <w:t xml:space="preserve"> Владимир Александрович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Серебряковка</w:t>
            </w:r>
            <w:proofErr w:type="spellEnd"/>
            <w:r w:rsidRPr="00585465">
              <w:rPr>
                <w:rFonts w:ascii="Courier New" w:eastAsia="Calibri" w:hAnsi="Courier New" w:cs="Courier New"/>
                <w:color w:val="000000"/>
              </w:rPr>
              <w:t xml:space="preserve"> 35</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1967</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29.09.2015</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строится</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128</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Хахинова</w:t>
            </w:r>
            <w:proofErr w:type="spellEnd"/>
            <w:r w:rsidRPr="00585465">
              <w:rPr>
                <w:rFonts w:ascii="Courier New" w:eastAsia="Calibri" w:hAnsi="Courier New" w:cs="Courier New"/>
                <w:color w:val="000000"/>
              </w:rPr>
              <w:t xml:space="preserve"> Эльза Петровна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Серебряковка</w:t>
            </w:r>
            <w:proofErr w:type="spellEnd"/>
            <w:r w:rsidRPr="00585465">
              <w:rPr>
                <w:rFonts w:ascii="Courier New" w:eastAsia="Calibri" w:hAnsi="Courier New" w:cs="Courier New"/>
                <w:color w:val="000000"/>
              </w:rPr>
              <w:t xml:space="preserve"> 36</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1671</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08.07.2015</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строится</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129</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Хамагаев</w:t>
            </w:r>
            <w:proofErr w:type="spellEnd"/>
            <w:r w:rsidRPr="00585465">
              <w:rPr>
                <w:rFonts w:ascii="Courier New" w:eastAsia="Calibri" w:hAnsi="Courier New" w:cs="Courier New"/>
                <w:color w:val="000000"/>
              </w:rPr>
              <w:t xml:space="preserve"> Карп Павлович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Серебряковка</w:t>
            </w:r>
            <w:proofErr w:type="spellEnd"/>
            <w:r w:rsidRPr="00585465">
              <w:rPr>
                <w:rFonts w:ascii="Courier New" w:eastAsia="Calibri" w:hAnsi="Courier New" w:cs="Courier New"/>
                <w:color w:val="000000"/>
              </w:rPr>
              <w:t xml:space="preserve"> 37</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1967</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11.06.2015</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130</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Манжуева</w:t>
            </w:r>
            <w:proofErr w:type="spellEnd"/>
            <w:r w:rsidRPr="00585465">
              <w:rPr>
                <w:rFonts w:ascii="Courier New" w:eastAsia="Calibri" w:hAnsi="Courier New" w:cs="Courier New"/>
                <w:color w:val="000000"/>
              </w:rPr>
              <w:t xml:space="preserve"> Вера Дмитриевна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Серебряковка</w:t>
            </w:r>
            <w:proofErr w:type="spellEnd"/>
            <w:r w:rsidRPr="00585465">
              <w:rPr>
                <w:rFonts w:ascii="Courier New" w:eastAsia="Calibri" w:hAnsi="Courier New" w:cs="Courier New"/>
                <w:color w:val="000000"/>
              </w:rPr>
              <w:t xml:space="preserve"> 38</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1756</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23.06.2015</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131</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Сахаров Михаил Львович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Серебряковка</w:t>
            </w:r>
            <w:proofErr w:type="spellEnd"/>
            <w:r w:rsidRPr="00585465">
              <w:rPr>
                <w:rFonts w:ascii="Courier New" w:eastAsia="Calibri" w:hAnsi="Courier New" w:cs="Courier New"/>
                <w:color w:val="000000"/>
              </w:rPr>
              <w:t xml:space="preserve"> 39</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1967</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01.06.2015</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132</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Балдыханов</w:t>
            </w:r>
            <w:proofErr w:type="spellEnd"/>
            <w:r w:rsidRPr="00585465">
              <w:rPr>
                <w:rFonts w:ascii="Courier New" w:eastAsia="Calibri" w:hAnsi="Courier New" w:cs="Courier New"/>
                <w:color w:val="000000"/>
              </w:rPr>
              <w:t xml:space="preserve"> Зиновий Альбертович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Серебряковка</w:t>
            </w:r>
            <w:proofErr w:type="spellEnd"/>
            <w:r w:rsidRPr="00585465">
              <w:rPr>
                <w:rFonts w:ascii="Courier New" w:eastAsia="Calibri" w:hAnsi="Courier New" w:cs="Courier New"/>
                <w:color w:val="000000"/>
              </w:rPr>
              <w:t xml:space="preserve"> 40</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1840</w:t>
            </w: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строится</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133</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Сахаров Сергей Львович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Серебряковка</w:t>
            </w:r>
            <w:proofErr w:type="spellEnd"/>
            <w:r w:rsidRPr="00585465">
              <w:rPr>
                <w:rFonts w:ascii="Courier New" w:eastAsia="Calibri" w:hAnsi="Courier New" w:cs="Courier New"/>
                <w:color w:val="000000"/>
              </w:rPr>
              <w:t xml:space="preserve"> 41</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1967</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17.06.2015</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134</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Буинов</w:t>
            </w:r>
            <w:proofErr w:type="spellEnd"/>
            <w:r w:rsidRPr="00585465">
              <w:rPr>
                <w:rFonts w:ascii="Courier New" w:eastAsia="Calibri" w:hAnsi="Courier New" w:cs="Courier New"/>
                <w:color w:val="000000"/>
              </w:rPr>
              <w:t xml:space="preserve"> </w:t>
            </w:r>
            <w:proofErr w:type="spellStart"/>
            <w:r w:rsidRPr="00585465">
              <w:rPr>
                <w:rFonts w:ascii="Courier New" w:eastAsia="Calibri" w:hAnsi="Courier New" w:cs="Courier New"/>
                <w:color w:val="000000"/>
              </w:rPr>
              <w:t>Буинто</w:t>
            </w:r>
            <w:proofErr w:type="spellEnd"/>
            <w:r w:rsidRPr="00585465">
              <w:rPr>
                <w:rFonts w:ascii="Courier New" w:eastAsia="Calibri" w:hAnsi="Courier New" w:cs="Courier New"/>
                <w:color w:val="000000"/>
              </w:rPr>
              <w:t xml:space="preserve"> Владимирович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Серебряковка</w:t>
            </w:r>
            <w:proofErr w:type="spellEnd"/>
            <w:r w:rsidRPr="00585465">
              <w:rPr>
                <w:rFonts w:ascii="Courier New" w:eastAsia="Calibri" w:hAnsi="Courier New" w:cs="Courier New"/>
                <w:color w:val="000000"/>
              </w:rPr>
              <w:t xml:space="preserve"> 42</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1845</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20.11.2014</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строится</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135</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Петров Михаил Николаевич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Серебряковка</w:t>
            </w:r>
            <w:proofErr w:type="spellEnd"/>
            <w:r w:rsidRPr="00585465">
              <w:rPr>
                <w:rFonts w:ascii="Courier New" w:eastAsia="Calibri" w:hAnsi="Courier New" w:cs="Courier New"/>
                <w:color w:val="000000"/>
              </w:rPr>
              <w:t xml:space="preserve"> 43</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1967</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16.10.2014</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136</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Балдыханов</w:t>
            </w:r>
            <w:proofErr w:type="spellEnd"/>
            <w:r w:rsidRPr="00585465">
              <w:rPr>
                <w:rFonts w:ascii="Courier New" w:eastAsia="Calibri" w:hAnsi="Courier New" w:cs="Courier New"/>
                <w:color w:val="000000"/>
              </w:rPr>
              <w:t xml:space="preserve"> Владислав Николаевич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Серебряковка</w:t>
            </w:r>
            <w:proofErr w:type="spellEnd"/>
            <w:r w:rsidRPr="00585465">
              <w:rPr>
                <w:rFonts w:ascii="Courier New" w:eastAsia="Calibri" w:hAnsi="Courier New" w:cs="Courier New"/>
                <w:color w:val="000000"/>
              </w:rPr>
              <w:t xml:space="preserve"> 44</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1922</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20.11.2014</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строится</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137</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Балдыханова</w:t>
            </w:r>
            <w:proofErr w:type="spellEnd"/>
            <w:r w:rsidRPr="00585465">
              <w:rPr>
                <w:rFonts w:ascii="Courier New" w:eastAsia="Calibri" w:hAnsi="Courier New" w:cs="Courier New"/>
                <w:color w:val="000000"/>
              </w:rPr>
              <w:t xml:space="preserve"> Раиса Егоровна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Серебряковка</w:t>
            </w:r>
            <w:proofErr w:type="spellEnd"/>
            <w:r w:rsidRPr="00585465">
              <w:rPr>
                <w:rFonts w:ascii="Courier New" w:eastAsia="Calibri" w:hAnsi="Courier New" w:cs="Courier New"/>
                <w:color w:val="000000"/>
              </w:rPr>
              <w:t xml:space="preserve"> 46</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20.11.2014</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строится</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138</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Балдыханов</w:t>
            </w:r>
            <w:proofErr w:type="spellEnd"/>
            <w:r w:rsidRPr="00585465">
              <w:rPr>
                <w:rFonts w:ascii="Courier New" w:eastAsia="Calibri" w:hAnsi="Courier New" w:cs="Courier New"/>
                <w:color w:val="000000"/>
              </w:rPr>
              <w:t xml:space="preserve"> Альберт Николаевич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Серебряковка</w:t>
            </w:r>
            <w:proofErr w:type="spellEnd"/>
            <w:r w:rsidRPr="00585465">
              <w:rPr>
                <w:rFonts w:ascii="Courier New" w:eastAsia="Calibri" w:hAnsi="Courier New" w:cs="Courier New"/>
                <w:color w:val="000000"/>
              </w:rPr>
              <w:t xml:space="preserve"> 48</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2177</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20.11.2014</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строится</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139</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Антонова Наталья Леонидовна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 Майск ул. Трактовая 20</w:t>
            </w:r>
            <w:proofErr w:type="gramStart"/>
            <w:r w:rsidRPr="00585465">
              <w:rPr>
                <w:rFonts w:ascii="Courier New" w:eastAsia="Calibri" w:hAnsi="Courier New" w:cs="Courier New"/>
                <w:color w:val="000000"/>
              </w:rPr>
              <w:t xml:space="preserve"> Б</w:t>
            </w:r>
            <w:proofErr w:type="gramEnd"/>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16.05.2012</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построилась</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140</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Беляевская</w:t>
            </w:r>
            <w:proofErr w:type="spellEnd"/>
            <w:r w:rsidRPr="00585465">
              <w:rPr>
                <w:rFonts w:ascii="Courier New" w:eastAsia="Calibri" w:hAnsi="Courier New" w:cs="Courier New"/>
                <w:color w:val="000000"/>
              </w:rPr>
              <w:t xml:space="preserve"> Олеся Валерьевна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 Майск ул. Трактовая 20</w:t>
            </w:r>
            <w:proofErr w:type="gramStart"/>
            <w:r w:rsidRPr="00585465">
              <w:rPr>
                <w:rFonts w:ascii="Courier New" w:eastAsia="Calibri" w:hAnsi="Courier New" w:cs="Courier New"/>
                <w:color w:val="000000"/>
              </w:rPr>
              <w:t xml:space="preserve"> А</w:t>
            </w:r>
            <w:proofErr w:type="gramEnd"/>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08.07.2009</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построилась</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141</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Камалов Александр Михайлович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 Майск ул. Трактовая 20</w:t>
            </w:r>
            <w:proofErr w:type="gramStart"/>
            <w:r w:rsidRPr="00585465">
              <w:rPr>
                <w:rFonts w:ascii="Courier New" w:eastAsia="Calibri" w:hAnsi="Courier New" w:cs="Courier New"/>
                <w:color w:val="000000"/>
              </w:rPr>
              <w:t xml:space="preserve"> В</w:t>
            </w:r>
            <w:proofErr w:type="gramEnd"/>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28.08.2012</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142</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gramStart"/>
            <w:r w:rsidRPr="00585465">
              <w:rPr>
                <w:rFonts w:ascii="Courier New" w:eastAsia="Calibri" w:hAnsi="Courier New" w:cs="Courier New"/>
                <w:color w:val="000000"/>
              </w:rPr>
              <w:t>Хороших</w:t>
            </w:r>
            <w:proofErr w:type="gramEnd"/>
            <w:r w:rsidRPr="00585465">
              <w:rPr>
                <w:rFonts w:ascii="Courier New" w:eastAsia="Calibri" w:hAnsi="Courier New" w:cs="Courier New"/>
                <w:color w:val="000000"/>
              </w:rPr>
              <w:t xml:space="preserve"> Татьяна Александровна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 Майск ул. Трактовая 22</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12.08.2009</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построилась</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144</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Боброва Ольга Александровна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 Майск ул. Трактовая 24</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2500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21.01.2013</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построилась</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145</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Крюкова Наталья Ивановна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 Майск ул. Трактовая 25</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21.01.2013</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lastRenderedPageBreak/>
              <w:t>146</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Суфьянов</w:t>
            </w:r>
            <w:proofErr w:type="spellEnd"/>
            <w:r w:rsidRPr="00585465">
              <w:rPr>
                <w:rFonts w:ascii="Courier New" w:eastAsia="Calibri" w:hAnsi="Courier New" w:cs="Courier New"/>
                <w:color w:val="000000"/>
              </w:rPr>
              <w:t xml:space="preserve"> Ринат </w:t>
            </w:r>
            <w:proofErr w:type="spellStart"/>
            <w:r w:rsidRPr="00585465">
              <w:rPr>
                <w:rFonts w:ascii="Courier New" w:eastAsia="Calibri" w:hAnsi="Courier New" w:cs="Courier New"/>
                <w:color w:val="000000"/>
              </w:rPr>
              <w:t>Салимханович</w:t>
            </w:r>
            <w:proofErr w:type="spellEnd"/>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 Майск, ул. Трактовая, 30</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21.10.2012</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147</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Суфьянова</w:t>
            </w:r>
            <w:proofErr w:type="spellEnd"/>
            <w:r w:rsidRPr="00585465">
              <w:rPr>
                <w:rFonts w:ascii="Courier New" w:eastAsia="Calibri" w:hAnsi="Courier New" w:cs="Courier New"/>
                <w:color w:val="000000"/>
              </w:rPr>
              <w:t xml:space="preserve"> Марина Валерьевна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 Майск, ул. Трактовая, 32</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21.10.2012</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148</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Азаматов</w:t>
            </w:r>
            <w:proofErr w:type="spellEnd"/>
            <w:r w:rsidRPr="00585465">
              <w:rPr>
                <w:rFonts w:ascii="Courier New" w:eastAsia="Calibri" w:hAnsi="Courier New" w:cs="Courier New"/>
                <w:color w:val="000000"/>
              </w:rPr>
              <w:t xml:space="preserve"> </w:t>
            </w:r>
            <w:proofErr w:type="spellStart"/>
            <w:r w:rsidRPr="00585465">
              <w:rPr>
                <w:rFonts w:ascii="Courier New" w:eastAsia="Calibri" w:hAnsi="Courier New" w:cs="Courier New"/>
                <w:color w:val="000000"/>
              </w:rPr>
              <w:t>Дилявир</w:t>
            </w:r>
            <w:proofErr w:type="spellEnd"/>
            <w:r w:rsidRPr="00585465">
              <w:rPr>
                <w:rFonts w:ascii="Courier New" w:eastAsia="Calibri" w:hAnsi="Courier New" w:cs="Courier New"/>
                <w:color w:val="000000"/>
              </w:rPr>
              <w:t xml:space="preserve"> </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 Майск, ул. Трактовая, 34</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21.10.2012</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149</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Распутина </w:t>
            </w:r>
            <w:proofErr w:type="spellStart"/>
            <w:r w:rsidRPr="00585465">
              <w:rPr>
                <w:rFonts w:ascii="Courier New" w:eastAsia="Calibri" w:hAnsi="Courier New" w:cs="Courier New"/>
                <w:color w:val="000000"/>
              </w:rPr>
              <w:t>Таслия</w:t>
            </w:r>
            <w:proofErr w:type="spellEnd"/>
            <w:r w:rsidRPr="00585465">
              <w:rPr>
                <w:rFonts w:ascii="Courier New" w:eastAsia="Calibri" w:hAnsi="Courier New" w:cs="Courier New"/>
                <w:color w:val="000000"/>
              </w:rPr>
              <w:t xml:space="preserve"> </w:t>
            </w:r>
            <w:proofErr w:type="spellStart"/>
            <w:r w:rsidRPr="00585465">
              <w:rPr>
                <w:rFonts w:ascii="Courier New" w:eastAsia="Calibri" w:hAnsi="Courier New" w:cs="Courier New"/>
                <w:color w:val="000000"/>
              </w:rPr>
              <w:t>Хасаиновна</w:t>
            </w:r>
            <w:proofErr w:type="spellEnd"/>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 Майск, ул. Трактовая, 38</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21.10.2012</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150</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Суфьянов</w:t>
            </w:r>
            <w:proofErr w:type="spellEnd"/>
            <w:r w:rsidRPr="00585465">
              <w:rPr>
                <w:rFonts w:ascii="Courier New" w:eastAsia="Calibri" w:hAnsi="Courier New" w:cs="Courier New"/>
                <w:color w:val="000000"/>
              </w:rPr>
              <w:t xml:space="preserve"> Мансур </w:t>
            </w:r>
            <w:proofErr w:type="spellStart"/>
            <w:r w:rsidRPr="00585465">
              <w:rPr>
                <w:rFonts w:ascii="Courier New" w:eastAsia="Calibri" w:hAnsi="Courier New" w:cs="Courier New"/>
                <w:color w:val="000000"/>
              </w:rPr>
              <w:t>Хасаинович</w:t>
            </w:r>
            <w:proofErr w:type="spellEnd"/>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 Майск, ул. Трактовая,40</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21.10.2012</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151</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Иванов Дмитрий Олегович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 Майск ул. Трактовая 27</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2500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03.06.2010</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построился</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152</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Бабкина Любовь Юрьевна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 Майск ул. Трактовая 36</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15.11.2012</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153</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Егоров Максим Александрович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Тюрнёвка</w:t>
            </w:r>
            <w:proofErr w:type="spellEnd"/>
            <w:r w:rsidRPr="00585465">
              <w:rPr>
                <w:rFonts w:ascii="Courier New" w:eastAsia="Calibri" w:hAnsi="Courier New" w:cs="Courier New"/>
                <w:color w:val="000000"/>
              </w:rPr>
              <w:t xml:space="preserve"> 1</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2078</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03.03.2014</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построился</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154</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Хулукшанова</w:t>
            </w:r>
            <w:proofErr w:type="spellEnd"/>
            <w:r w:rsidRPr="00585465">
              <w:rPr>
                <w:rFonts w:ascii="Courier New" w:eastAsia="Calibri" w:hAnsi="Courier New" w:cs="Courier New"/>
                <w:color w:val="000000"/>
              </w:rPr>
              <w:t xml:space="preserve"> Раиса Геннадьевна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Тюрнёвка</w:t>
            </w:r>
            <w:proofErr w:type="spellEnd"/>
            <w:r w:rsidRPr="00585465">
              <w:rPr>
                <w:rFonts w:ascii="Courier New" w:eastAsia="Calibri" w:hAnsi="Courier New" w:cs="Courier New"/>
                <w:color w:val="000000"/>
              </w:rPr>
              <w:t xml:space="preserve"> 2</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1447</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22.10.2014</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155</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Демидова Наталья Михайловна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Тюрнёвка</w:t>
            </w:r>
            <w:proofErr w:type="spellEnd"/>
            <w:r w:rsidRPr="00585465">
              <w:rPr>
                <w:rFonts w:ascii="Courier New" w:eastAsia="Calibri" w:hAnsi="Courier New" w:cs="Courier New"/>
                <w:color w:val="000000"/>
              </w:rPr>
              <w:t xml:space="preserve"> 2</w:t>
            </w:r>
            <w:proofErr w:type="gramStart"/>
            <w:r w:rsidRPr="00585465">
              <w:rPr>
                <w:rFonts w:ascii="Courier New" w:eastAsia="Calibri" w:hAnsi="Courier New" w:cs="Courier New"/>
                <w:color w:val="000000"/>
              </w:rPr>
              <w:t xml:space="preserve"> А</w:t>
            </w:r>
            <w:proofErr w:type="gramEnd"/>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1915</w:t>
            </w: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построилась</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156</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Тюрнева</w:t>
            </w:r>
            <w:proofErr w:type="spellEnd"/>
            <w:r w:rsidRPr="00585465">
              <w:rPr>
                <w:rFonts w:ascii="Courier New" w:eastAsia="Calibri" w:hAnsi="Courier New" w:cs="Courier New"/>
                <w:color w:val="000000"/>
              </w:rPr>
              <w:t xml:space="preserve"> Галина Юрьевна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Тюрнёвка</w:t>
            </w:r>
            <w:proofErr w:type="spellEnd"/>
            <w:r w:rsidRPr="00585465">
              <w:rPr>
                <w:rFonts w:ascii="Courier New" w:eastAsia="Calibri" w:hAnsi="Courier New" w:cs="Courier New"/>
                <w:color w:val="000000"/>
              </w:rPr>
              <w:t xml:space="preserve"> 3</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2007</w:t>
            </w: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157</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Москвитина Татьяна Ивановна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Тюрнёвка</w:t>
            </w:r>
            <w:proofErr w:type="spellEnd"/>
            <w:r w:rsidRPr="00585465">
              <w:rPr>
                <w:rFonts w:ascii="Courier New" w:eastAsia="Calibri" w:hAnsi="Courier New" w:cs="Courier New"/>
                <w:color w:val="000000"/>
              </w:rPr>
              <w:t xml:space="preserve"> 4</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1915</w:t>
            </w: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158</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Сидорова Наталья Юрьевна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Тюрнёвка</w:t>
            </w:r>
            <w:proofErr w:type="spellEnd"/>
            <w:r w:rsidRPr="00585465">
              <w:rPr>
                <w:rFonts w:ascii="Courier New" w:eastAsia="Calibri" w:hAnsi="Courier New" w:cs="Courier New"/>
                <w:color w:val="000000"/>
              </w:rPr>
              <w:t xml:space="preserve"> 4</w:t>
            </w:r>
            <w:proofErr w:type="gramStart"/>
            <w:r w:rsidRPr="00585465">
              <w:rPr>
                <w:rFonts w:ascii="Courier New" w:eastAsia="Calibri" w:hAnsi="Courier New" w:cs="Courier New"/>
                <w:color w:val="000000"/>
              </w:rPr>
              <w:t xml:space="preserve"> А</w:t>
            </w:r>
            <w:proofErr w:type="gramEnd"/>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2116</w:t>
            </w: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159</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gramStart"/>
            <w:r w:rsidRPr="00585465">
              <w:rPr>
                <w:rFonts w:ascii="Courier New" w:eastAsia="Calibri" w:hAnsi="Courier New" w:cs="Courier New"/>
                <w:color w:val="000000"/>
              </w:rPr>
              <w:t>Хороших</w:t>
            </w:r>
            <w:proofErr w:type="gramEnd"/>
            <w:r w:rsidRPr="00585465">
              <w:rPr>
                <w:rFonts w:ascii="Courier New" w:eastAsia="Calibri" w:hAnsi="Courier New" w:cs="Courier New"/>
                <w:color w:val="000000"/>
              </w:rPr>
              <w:t xml:space="preserve"> Виктор Андреевич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Тюрнёвка</w:t>
            </w:r>
            <w:proofErr w:type="spellEnd"/>
            <w:r w:rsidRPr="00585465">
              <w:rPr>
                <w:rFonts w:ascii="Courier New" w:eastAsia="Calibri" w:hAnsi="Courier New" w:cs="Courier New"/>
                <w:color w:val="000000"/>
              </w:rPr>
              <w:t xml:space="preserve"> 5</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1913</w:t>
            </w: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160</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Петрова Полина Александровна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Тюрнёвка</w:t>
            </w:r>
            <w:proofErr w:type="spellEnd"/>
            <w:r w:rsidRPr="00585465">
              <w:rPr>
                <w:rFonts w:ascii="Courier New" w:eastAsia="Calibri" w:hAnsi="Courier New" w:cs="Courier New"/>
                <w:color w:val="000000"/>
              </w:rPr>
              <w:t xml:space="preserve"> 6</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2136</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10.10.2014</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161</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Ертаев</w:t>
            </w:r>
            <w:proofErr w:type="spellEnd"/>
            <w:r w:rsidRPr="00585465">
              <w:rPr>
                <w:rFonts w:ascii="Courier New" w:eastAsia="Calibri" w:hAnsi="Courier New" w:cs="Courier New"/>
                <w:color w:val="000000"/>
              </w:rPr>
              <w:t xml:space="preserve"> Гаврил Трофимович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Тюрнёвка</w:t>
            </w:r>
            <w:proofErr w:type="spellEnd"/>
            <w:r w:rsidRPr="00585465">
              <w:rPr>
                <w:rFonts w:ascii="Courier New" w:eastAsia="Calibri" w:hAnsi="Courier New" w:cs="Courier New"/>
                <w:color w:val="000000"/>
              </w:rPr>
              <w:t xml:space="preserve"> 6 а</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1545</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25.05.2015</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162</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gramStart"/>
            <w:r w:rsidRPr="00585465">
              <w:rPr>
                <w:rFonts w:ascii="Courier New" w:eastAsia="Calibri" w:hAnsi="Courier New" w:cs="Courier New"/>
                <w:color w:val="000000"/>
              </w:rPr>
              <w:t>Хороших</w:t>
            </w:r>
            <w:proofErr w:type="gramEnd"/>
            <w:r w:rsidRPr="00585465">
              <w:rPr>
                <w:rFonts w:ascii="Courier New" w:eastAsia="Calibri" w:hAnsi="Courier New" w:cs="Courier New"/>
                <w:color w:val="000000"/>
              </w:rPr>
              <w:t xml:space="preserve"> Петр Андреевич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Тюрнёвка</w:t>
            </w:r>
            <w:proofErr w:type="spellEnd"/>
            <w:r w:rsidRPr="00585465">
              <w:rPr>
                <w:rFonts w:ascii="Courier New" w:eastAsia="Calibri" w:hAnsi="Courier New" w:cs="Courier New"/>
                <w:color w:val="000000"/>
              </w:rPr>
              <w:t xml:space="preserve"> 7</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3328</w:t>
            </w: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163</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Баранникова Татьяна </w:t>
            </w:r>
            <w:proofErr w:type="spellStart"/>
            <w:r w:rsidRPr="00585465">
              <w:rPr>
                <w:rFonts w:ascii="Courier New" w:eastAsia="Calibri" w:hAnsi="Courier New" w:cs="Courier New"/>
                <w:color w:val="000000"/>
              </w:rPr>
              <w:t>Евдокимовна</w:t>
            </w:r>
            <w:proofErr w:type="spellEnd"/>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Тюрнёвка</w:t>
            </w:r>
            <w:proofErr w:type="spellEnd"/>
            <w:r w:rsidRPr="00585465">
              <w:rPr>
                <w:rFonts w:ascii="Courier New" w:eastAsia="Calibri" w:hAnsi="Courier New" w:cs="Courier New"/>
                <w:color w:val="000000"/>
              </w:rPr>
              <w:t xml:space="preserve"> 8</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1545</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09.06.2015</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164</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Ангаров Афанасий Сергеевич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Тюрнёвка</w:t>
            </w:r>
            <w:proofErr w:type="spellEnd"/>
            <w:r w:rsidRPr="00585465">
              <w:rPr>
                <w:rFonts w:ascii="Courier New" w:eastAsia="Calibri" w:hAnsi="Courier New" w:cs="Courier New"/>
                <w:color w:val="000000"/>
              </w:rPr>
              <w:t xml:space="preserve"> 8 а</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1461</w:t>
            </w: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165</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Буткова</w:t>
            </w:r>
            <w:proofErr w:type="spellEnd"/>
            <w:r w:rsidRPr="00585465">
              <w:rPr>
                <w:rFonts w:ascii="Courier New" w:eastAsia="Calibri" w:hAnsi="Courier New" w:cs="Courier New"/>
                <w:color w:val="000000"/>
              </w:rPr>
              <w:t xml:space="preserve"> Марина Анатольевна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Тюрнёвка</w:t>
            </w:r>
            <w:proofErr w:type="spellEnd"/>
            <w:r w:rsidRPr="00585465">
              <w:rPr>
                <w:rFonts w:ascii="Courier New" w:eastAsia="Calibri" w:hAnsi="Courier New" w:cs="Courier New"/>
                <w:color w:val="000000"/>
              </w:rPr>
              <w:t xml:space="preserve"> 9</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1545</w:t>
            </w: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построилась</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166</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Вергун</w:t>
            </w:r>
            <w:proofErr w:type="spellEnd"/>
            <w:r w:rsidRPr="00585465">
              <w:rPr>
                <w:rFonts w:ascii="Courier New" w:eastAsia="Calibri" w:hAnsi="Courier New" w:cs="Courier New"/>
                <w:color w:val="000000"/>
              </w:rPr>
              <w:t xml:space="preserve"> Михаил Вадимович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Тюрнёвка</w:t>
            </w:r>
            <w:proofErr w:type="spellEnd"/>
            <w:r w:rsidRPr="00585465">
              <w:rPr>
                <w:rFonts w:ascii="Courier New" w:eastAsia="Calibri" w:hAnsi="Courier New" w:cs="Courier New"/>
                <w:color w:val="000000"/>
              </w:rPr>
              <w:t xml:space="preserve"> 10</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1832</w:t>
            </w: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167</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Царькова</w:t>
            </w:r>
            <w:proofErr w:type="spellEnd"/>
            <w:r w:rsidRPr="00585465">
              <w:rPr>
                <w:rFonts w:ascii="Courier New" w:eastAsia="Calibri" w:hAnsi="Courier New" w:cs="Courier New"/>
                <w:color w:val="000000"/>
              </w:rPr>
              <w:t xml:space="preserve"> Татьяна Владимировна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Тюрнёвка</w:t>
            </w:r>
            <w:proofErr w:type="spellEnd"/>
            <w:r w:rsidRPr="00585465">
              <w:rPr>
                <w:rFonts w:ascii="Courier New" w:eastAsia="Calibri" w:hAnsi="Courier New" w:cs="Courier New"/>
                <w:color w:val="000000"/>
              </w:rPr>
              <w:t xml:space="preserve"> 11</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1545</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02.10.2014</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построилась</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168</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Иванова </w:t>
            </w:r>
            <w:proofErr w:type="spellStart"/>
            <w:r w:rsidRPr="00585465">
              <w:rPr>
                <w:rFonts w:ascii="Courier New" w:eastAsia="Calibri" w:hAnsi="Courier New" w:cs="Courier New"/>
                <w:color w:val="000000"/>
              </w:rPr>
              <w:t>Оюна</w:t>
            </w:r>
            <w:proofErr w:type="spellEnd"/>
            <w:r w:rsidRPr="00585465">
              <w:rPr>
                <w:rFonts w:ascii="Courier New" w:eastAsia="Calibri" w:hAnsi="Courier New" w:cs="Courier New"/>
                <w:color w:val="000000"/>
              </w:rPr>
              <w:t xml:space="preserve"> Петровна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Тюрнёвка</w:t>
            </w:r>
            <w:proofErr w:type="spellEnd"/>
            <w:r w:rsidRPr="00585465">
              <w:rPr>
                <w:rFonts w:ascii="Courier New" w:eastAsia="Calibri" w:hAnsi="Courier New" w:cs="Courier New"/>
                <w:color w:val="000000"/>
              </w:rPr>
              <w:t xml:space="preserve"> 12</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2483</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30.01.2015</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построилась</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169</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Воронова Татьяна Владимировна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Тюрнёвка</w:t>
            </w:r>
            <w:proofErr w:type="spellEnd"/>
            <w:r w:rsidRPr="00585465">
              <w:rPr>
                <w:rFonts w:ascii="Courier New" w:eastAsia="Calibri" w:hAnsi="Courier New" w:cs="Courier New"/>
                <w:color w:val="000000"/>
              </w:rPr>
              <w:t xml:space="preserve"> 13</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1545</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16.06.2015</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построилась</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170</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Вахрамеева Агния Николаевна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Тюрнёвка</w:t>
            </w:r>
            <w:proofErr w:type="spellEnd"/>
            <w:r w:rsidRPr="00585465">
              <w:rPr>
                <w:rFonts w:ascii="Courier New" w:eastAsia="Calibri" w:hAnsi="Courier New" w:cs="Courier New"/>
                <w:color w:val="000000"/>
              </w:rPr>
              <w:t xml:space="preserve"> 14</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2580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30.12.2014</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171</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Москвитин Евгений Александрович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Тюрнёвка</w:t>
            </w:r>
            <w:proofErr w:type="spellEnd"/>
            <w:r w:rsidRPr="00585465">
              <w:rPr>
                <w:rFonts w:ascii="Courier New" w:eastAsia="Calibri" w:hAnsi="Courier New" w:cs="Courier New"/>
                <w:color w:val="000000"/>
              </w:rPr>
              <w:t xml:space="preserve"> 15</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1545</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17.06.2015</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172</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Табитуева</w:t>
            </w:r>
            <w:proofErr w:type="spellEnd"/>
            <w:r w:rsidRPr="00585465">
              <w:rPr>
                <w:rFonts w:ascii="Courier New" w:eastAsia="Calibri" w:hAnsi="Courier New" w:cs="Courier New"/>
                <w:color w:val="000000"/>
              </w:rPr>
              <w:t xml:space="preserve"> </w:t>
            </w:r>
            <w:proofErr w:type="spellStart"/>
            <w:r w:rsidRPr="00585465">
              <w:rPr>
                <w:rFonts w:ascii="Courier New" w:eastAsia="Calibri" w:hAnsi="Courier New" w:cs="Courier New"/>
                <w:color w:val="000000"/>
              </w:rPr>
              <w:t>Аюна</w:t>
            </w:r>
            <w:proofErr w:type="spellEnd"/>
            <w:r w:rsidRPr="00585465">
              <w:rPr>
                <w:rFonts w:ascii="Courier New" w:eastAsia="Calibri" w:hAnsi="Courier New" w:cs="Courier New"/>
                <w:color w:val="000000"/>
              </w:rPr>
              <w:t xml:space="preserve"> Максимовна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Тюрнёвка</w:t>
            </w:r>
            <w:proofErr w:type="spellEnd"/>
            <w:r w:rsidRPr="00585465">
              <w:rPr>
                <w:rFonts w:ascii="Courier New" w:eastAsia="Calibri" w:hAnsi="Courier New" w:cs="Courier New"/>
                <w:color w:val="000000"/>
              </w:rPr>
              <w:t xml:space="preserve"> 16</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2572</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12.12.2014</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lastRenderedPageBreak/>
              <w:t>173</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Шабалина Наталья Валерьевна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Тюрнёвка</w:t>
            </w:r>
            <w:proofErr w:type="spellEnd"/>
            <w:r w:rsidRPr="00585465">
              <w:rPr>
                <w:rFonts w:ascii="Courier New" w:eastAsia="Calibri" w:hAnsi="Courier New" w:cs="Courier New"/>
                <w:color w:val="000000"/>
              </w:rPr>
              <w:t xml:space="preserve"> 17</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1545</w:t>
            </w: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строится</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174</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Шобонов</w:t>
            </w:r>
            <w:proofErr w:type="spellEnd"/>
            <w:r w:rsidRPr="00585465">
              <w:rPr>
                <w:rFonts w:ascii="Courier New" w:eastAsia="Calibri" w:hAnsi="Courier New" w:cs="Courier New"/>
                <w:color w:val="000000"/>
              </w:rPr>
              <w:t xml:space="preserve"> Александр Георгиевич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Тюрнёвка</w:t>
            </w:r>
            <w:proofErr w:type="spellEnd"/>
            <w:r w:rsidRPr="00585465">
              <w:rPr>
                <w:rFonts w:ascii="Courier New" w:eastAsia="Calibri" w:hAnsi="Courier New" w:cs="Courier New"/>
                <w:color w:val="000000"/>
              </w:rPr>
              <w:t xml:space="preserve"> 18</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2566</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08.10.2014</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построился</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175</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Тарасова Татьяна Вадимовна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Тюрнёвка</w:t>
            </w:r>
            <w:proofErr w:type="spellEnd"/>
            <w:r w:rsidRPr="00585465">
              <w:rPr>
                <w:rFonts w:ascii="Courier New" w:eastAsia="Calibri" w:hAnsi="Courier New" w:cs="Courier New"/>
                <w:color w:val="000000"/>
              </w:rPr>
              <w:t xml:space="preserve"> 19</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1545</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11.06.2015</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построилась</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176</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Инкеева</w:t>
            </w:r>
            <w:proofErr w:type="spellEnd"/>
            <w:r w:rsidRPr="00585465">
              <w:rPr>
                <w:rFonts w:ascii="Courier New" w:eastAsia="Calibri" w:hAnsi="Courier New" w:cs="Courier New"/>
                <w:color w:val="000000"/>
              </w:rPr>
              <w:t xml:space="preserve"> Рита Витальевна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Тюрнёвка</w:t>
            </w:r>
            <w:proofErr w:type="spellEnd"/>
            <w:r w:rsidRPr="00585465">
              <w:rPr>
                <w:rFonts w:ascii="Courier New" w:eastAsia="Calibri" w:hAnsi="Courier New" w:cs="Courier New"/>
                <w:color w:val="000000"/>
              </w:rPr>
              <w:t xml:space="preserve"> 20</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2559</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30.12.2014</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строится</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177</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Шалбогаева</w:t>
            </w:r>
            <w:proofErr w:type="spellEnd"/>
            <w:r w:rsidRPr="00585465">
              <w:rPr>
                <w:rFonts w:ascii="Courier New" w:eastAsia="Calibri" w:hAnsi="Courier New" w:cs="Courier New"/>
                <w:color w:val="000000"/>
              </w:rPr>
              <w:t xml:space="preserve"> Татьяна Валерьевна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Тюрнёвка</w:t>
            </w:r>
            <w:proofErr w:type="spellEnd"/>
            <w:r w:rsidRPr="00585465">
              <w:rPr>
                <w:rFonts w:ascii="Courier New" w:eastAsia="Calibri" w:hAnsi="Courier New" w:cs="Courier New"/>
                <w:color w:val="000000"/>
              </w:rPr>
              <w:t xml:space="preserve"> 21</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1545</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23.07.2015</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178</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gramStart"/>
            <w:r w:rsidRPr="00585465">
              <w:rPr>
                <w:rFonts w:ascii="Courier New" w:eastAsia="Calibri" w:hAnsi="Courier New" w:cs="Courier New"/>
                <w:color w:val="000000"/>
              </w:rPr>
              <w:t>Непокрытых</w:t>
            </w:r>
            <w:proofErr w:type="gramEnd"/>
            <w:r w:rsidRPr="00585465">
              <w:rPr>
                <w:rFonts w:ascii="Courier New" w:eastAsia="Calibri" w:hAnsi="Courier New" w:cs="Courier New"/>
                <w:color w:val="000000"/>
              </w:rPr>
              <w:t xml:space="preserve"> Сарра Георгиевна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Тюрнёвка</w:t>
            </w:r>
            <w:proofErr w:type="spellEnd"/>
            <w:r w:rsidRPr="00585465">
              <w:rPr>
                <w:rFonts w:ascii="Courier New" w:eastAsia="Calibri" w:hAnsi="Courier New" w:cs="Courier New"/>
                <w:color w:val="000000"/>
              </w:rPr>
              <w:t xml:space="preserve"> 22</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2552</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30.12.2014</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строится</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179</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Горбенко Юлия Сергеевна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Тюрнёвка</w:t>
            </w:r>
            <w:proofErr w:type="spellEnd"/>
            <w:r w:rsidRPr="00585465">
              <w:rPr>
                <w:rFonts w:ascii="Courier New" w:eastAsia="Calibri" w:hAnsi="Courier New" w:cs="Courier New"/>
                <w:color w:val="000000"/>
              </w:rPr>
              <w:t xml:space="preserve"> 23</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1545</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13.10.2015</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180</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Шишкина Елена Владимировна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Тюрнёвка</w:t>
            </w:r>
            <w:proofErr w:type="spellEnd"/>
            <w:r w:rsidRPr="00585465">
              <w:rPr>
                <w:rFonts w:ascii="Courier New" w:eastAsia="Calibri" w:hAnsi="Courier New" w:cs="Courier New"/>
                <w:color w:val="000000"/>
              </w:rPr>
              <w:t xml:space="preserve"> 24</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2546</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19.01.2015</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строится</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181</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Хамагаев</w:t>
            </w:r>
            <w:proofErr w:type="spellEnd"/>
            <w:r w:rsidRPr="00585465">
              <w:rPr>
                <w:rFonts w:ascii="Courier New" w:eastAsia="Calibri" w:hAnsi="Courier New" w:cs="Courier New"/>
                <w:color w:val="000000"/>
              </w:rPr>
              <w:t xml:space="preserve"> Егор Павлович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Тюрнёвка</w:t>
            </w:r>
            <w:proofErr w:type="spellEnd"/>
            <w:r w:rsidRPr="00585465">
              <w:rPr>
                <w:rFonts w:ascii="Courier New" w:eastAsia="Calibri" w:hAnsi="Courier New" w:cs="Courier New"/>
                <w:color w:val="000000"/>
              </w:rPr>
              <w:t xml:space="preserve"> 25</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1545</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11.06.2015</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построился</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182</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Шишкина Светлана Владимировна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Тюрнёвка</w:t>
            </w:r>
            <w:proofErr w:type="spellEnd"/>
            <w:r w:rsidRPr="00585465">
              <w:rPr>
                <w:rFonts w:ascii="Courier New" w:eastAsia="Calibri" w:hAnsi="Courier New" w:cs="Courier New"/>
                <w:color w:val="000000"/>
              </w:rPr>
              <w:t xml:space="preserve"> 26</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2539</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19.01.2015</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строится</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183</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Прокопьев Эдуард Петрович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Тюрнёвка</w:t>
            </w:r>
            <w:proofErr w:type="spellEnd"/>
            <w:r w:rsidRPr="00585465">
              <w:rPr>
                <w:rFonts w:ascii="Courier New" w:eastAsia="Calibri" w:hAnsi="Courier New" w:cs="Courier New"/>
                <w:color w:val="000000"/>
              </w:rPr>
              <w:t xml:space="preserve"> 27</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1545</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28.01.2015</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184</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gramStart"/>
            <w:r w:rsidRPr="00585465">
              <w:rPr>
                <w:rFonts w:ascii="Courier New" w:eastAsia="Calibri" w:hAnsi="Courier New" w:cs="Courier New"/>
                <w:color w:val="000000"/>
              </w:rPr>
              <w:t>Непокрытых</w:t>
            </w:r>
            <w:proofErr w:type="gramEnd"/>
            <w:r w:rsidRPr="00585465">
              <w:rPr>
                <w:rFonts w:ascii="Courier New" w:eastAsia="Calibri" w:hAnsi="Courier New" w:cs="Courier New"/>
                <w:color w:val="000000"/>
              </w:rPr>
              <w:t xml:space="preserve"> Елена Юрьевна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Тюрнёвка</w:t>
            </w:r>
            <w:proofErr w:type="spellEnd"/>
            <w:r w:rsidRPr="00585465">
              <w:rPr>
                <w:rFonts w:ascii="Courier New" w:eastAsia="Calibri" w:hAnsi="Courier New" w:cs="Courier New"/>
                <w:color w:val="000000"/>
              </w:rPr>
              <w:t xml:space="preserve"> 28</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2532</w:t>
            </w: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185</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Бухашеев</w:t>
            </w:r>
            <w:proofErr w:type="spellEnd"/>
            <w:r w:rsidRPr="00585465">
              <w:rPr>
                <w:rFonts w:ascii="Courier New" w:eastAsia="Calibri" w:hAnsi="Courier New" w:cs="Courier New"/>
                <w:color w:val="000000"/>
              </w:rPr>
              <w:t xml:space="preserve"> Петр </w:t>
            </w:r>
            <w:proofErr w:type="spellStart"/>
            <w:r w:rsidRPr="00585465">
              <w:rPr>
                <w:rFonts w:ascii="Courier New" w:eastAsia="Calibri" w:hAnsi="Courier New" w:cs="Courier New"/>
                <w:color w:val="000000"/>
              </w:rPr>
              <w:t>Китованович</w:t>
            </w:r>
            <w:proofErr w:type="spellEnd"/>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Тюрнёвка</w:t>
            </w:r>
            <w:proofErr w:type="spellEnd"/>
            <w:r w:rsidRPr="00585465">
              <w:rPr>
                <w:rFonts w:ascii="Courier New" w:eastAsia="Calibri" w:hAnsi="Courier New" w:cs="Courier New"/>
                <w:color w:val="000000"/>
              </w:rPr>
              <w:t xml:space="preserve"> 29</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1545</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28.01.2015</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186</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Косенко Александр Александрович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Тюрнёвка</w:t>
            </w:r>
            <w:proofErr w:type="spellEnd"/>
            <w:r w:rsidRPr="00585465">
              <w:rPr>
                <w:rFonts w:ascii="Courier New" w:eastAsia="Calibri" w:hAnsi="Courier New" w:cs="Courier New"/>
                <w:color w:val="000000"/>
              </w:rPr>
              <w:t xml:space="preserve"> 30</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2526</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25.06.2015</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187</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Гранина Людмила Сергеевна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Тюрнёвка</w:t>
            </w:r>
            <w:proofErr w:type="spellEnd"/>
            <w:r w:rsidRPr="00585465">
              <w:rPr>
                <w:rFonts w:ascii="Courier New" w:eastAsia="Calibri" w:hAnsi="Courier New" w:cs="Courier New"/>
                <w:color w:val="000000"/>
              </w:rPr>
              <w:t xml:space="preserve"> 31</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1545</w:t>
            </w: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188</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Тюрнёв</w:t>
            </w:r>
            <w:proofErr w:type="spellEnd"/>
            <w:r w:rsidRPr="00585465">
              <w:rPr>
                <w:rFonts w:ascii="Courier New" w:eastAsia="Calibri" w:hAnsi="Courier New" w:cs="Courier New"/>
                <w:color w:val="000000"/>
              </w:rPr>
              <w:t xml:space="preserve"> Максим Сергеевич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Тюрнёвка</w:t>
            </w:r>
            <w:proofErr w:type="spellEnd"/>
            <w:r w:rsidRPr="00585465">
              <w:rPr>
                <w:rFonts w:ascii="Courier New" w:eastAsia="Calibri" w:hAnsi="Courier New" w:cs="Courier New"/>
                <w:color w:val="000000"/>
              </w:rPr>
              <w:t xml:space="preserve"> 32</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2519</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02.04.2015</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189</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Антонова Алина </w:t>
            </w:r>
            <w:proofErr w:type="spellStart"/>
            <w:r w:rsidRPr="00585465">
              <w:rPr>
                <w:rFonts w:ascii="Courier New" w:eastAsia="Calibri" w:hAnsi="Courier New" w:cs="Courier New"/>
                <w:color w:val="000000"/>
              </w:rPr>
              <w:t>Карповна</w:t>
            </w:r>
            <w:proofErr w:type="spellEnd"/>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Тюрнёвка</w:t>
            </w:r>
            <w:proofErr w:type="spellEnd"/>
            <w:r w:rsidRPr="00585465">
              <w:rPr>
                <w:rFonts w:ascii="Courier New" w:eastAsia="Calibri" w:hAnsi="Courier New" w:cs="Courier New"/>
                <w:color w:val="000000"/>
              </w:rPr>
              <w:t xml:space="preserve"> 33</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1545</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10.09.2014</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190</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Суздалова</w:t>
            </w:r>
            <w:proofErr w:type="spellEnd"/>
            <w:r w:rsidRPr="00585465">
              <w:rPr>
                <w:rFonts w:ascii="Courier New" w:eastAsia="Calibri" w:hAnsi="Courier New" w:cs="Courier New"/>
                <w:color w:val="000000"/>
              </w:rPr>
              <w:t xml:space="preserve"> Виктория Александровна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Тюрнёвка</w:t>
            </w:r>
            <w:proofErr w:type="spellEnd"/>
            <w:r w:rsidRPr="00585465">
              <w:rPr>
                <w:rFonts w:ascii="Courier New" w:eastAsia="Calibri" w:hAnsi="Courier New" w:cs="Courier New"/>
                <w:color w:val="000000"/>
              </w:rPr>
              <w:t xml:space="preserve"> 34</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2512</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21.10.2014</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построилась</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191</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Никитина Марина Ивановна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Тюрнёвка</w:t>
            </w:r>
            <w:proofErr w:type="spellEnd"/>
            <w:r w:rsidRPr="00585465">
              <w:rPr>
                <w:rFonts w:ascii="Courier New" w:eastAsia="Calibri" w:hAnsi="Courier New" w:cs="Courier New"/>
                <w:color w:val="000000"/>
              </w:rPr>
              <w:t xml:space="preserve"> 35</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1545</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21.07.2015</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192</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Николаева </w:t>
            </w:r>
            <w:proofErr w:type="spellStart"/>
            <w:r w:rsidRPr="00585465">
              <w:rPr>
                <w:rFonts w:ascii="Courier New" w:eastAsia="Calibri" w:hAnsi="Courier New" w:cs="Courier New"/>
                <w:color w:val="000000"/>
              </w:rPr>
              <w:t>Фируза</w:t>
            </w:r>
            <w:proofErr w:type="spellEnd"/>
            <w:r w:rsidRPr="00585465">
              <w:rPr>
                <w:rFonts w:ascii="Courier New" w:eastAsia="Calibri" w:hAnsi="Courier New" w:cs="Courier New"/>
                <w:color w:val="000000"/>
              </w:rPr>
              <w:t xml:space="preserve"> Антоновна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Тюрнёвка</w:t>
            </w:r>
            <w:proofErr w:type="spellEnd"/>
            <w:r w:rsidRPr="00585465">
              <w:rPr>
                <w:rFonts w:ascii="Courier New" w:eastAsia="Calibri" w:hAnsi="Courier New" w:cs="Courier New"/>
                <w:color w:val="000000"/>
              </w:rPr>
              <w:t xml:space="preserve"> 36</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2117</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20.10.2014</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193</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Набиулина</w:t>
            </w:r>
            <w:proofErr w:type="spellEnd"/>
            <w:r w:rsidRPr="00585465">
              <w:rPr>
                <w:rFonts w:ascii="Courier New" w:eastAsia="Calibri" w:hAnsi="Courier New" w:cs="Courier New"/>
                <w:color w:val="000000"/>
              </w:rPr>
              <w:t xml:space="preserve"> Лилия </w:t>
            </w:r>
            <w:proofErr w:type="spellStart"/>
            <w:r w:rsidRPr="00585465">
              <w:rPr>
                <w:rFonts w:ascii="Courier New" w:eastAsia="Calibri" w:hAnsi="Courier New" w:cs="Courier New"/>
                <w:color w:val="000000"/>
              </w:rPr>
              <w:t>Климентьевна</w:t>
            </w:r>
            <w:proofErr w:type="spellEnd"/>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Тюрнёвка</w:t>
            </w:r>
            <w:proofErr w:type="spellEnd"/>
            <w:r w:rsidRPr="00585465">
              <w:rPr>
                <w:rFonts w:ascii="Courier New" w:eastAsia="Calibri" w:hAnsi="Courier New" w:cs="Courier New"/>
                <w:color w:val="000000"/>
              </w:rPr>
              <w:t xml:space="preserve"> 37</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1545</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23.07.2015</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194</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Барлукова</w:t>
            </w:r>
            <w:proofErr w:type="spellEnd"/>
            <w:r w:rsidRPr="00585465">
              <w:rPr>
                <w:rFonts w:ascii="Courier New" w:eastAsia="Calibri" w:hAnsi="Courier New" w:cs="Courier New"/>
                <w:color w:val="000000"/>
              </w:rPr>
              <w:t xml:space="preserve"> Галина Иннокентьевна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Тюрнёвка</w:t>
            </w:r>
            <w:proofErr w:type="spellEnd"/>
            <w:r w:rsidRPr="00585465">
              <w:rPr>
                <w:rFonts w:ascii="Courier New" w:eastAsia="Calibri" w:hAnsi="Courier New" w:cs="Courier New"/>
                <w:color w:val="000000"/>
              </w:rPr>
              <w:t xml:space="preserve"> 38</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1623</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11.01.2016</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195</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Тюрнева</w:t>
            </w:r>
            <w:proofErr w:type="spellEnd"/>
            <w:r w:rsidRPr="00585465">
              <w:rPr>
                <w:rFonts w:ascii="Courier New" w:eastAsia="Calibri" w:hAnsi="Courier New" w:cs="Courier New"/>
                <w:color w:val="000000"/>
              </w:rPr>
              <w:t xml:space="preserve"> Надежда Анатольевна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Тюрнёвка</w:t>
            </w:r>
            <w:proofErr w:type="spellEnd"/>
            <w:r w:rsidRPr="00585465">
              <w:rPr>
                <w:rFonts w:ascii="Courier New" w:eastAsia="Calibri" w:hAnsi="Courier New" w:cs="Courier New"/>
                <w:color w:val="000000"/>
              </w:rPr>
              <w:t xml:space="preserve"> 39</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1623</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01.06.2015</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196</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Мухаметзянов</w:t>
            </w:r>
            <w:proofErr w:type="spellEnd"/>
            <w:r w:rsidRPr="00585465">
              <w:rPr>
                <w:rFonts w:ascii="Courier New" w:eastAsia="Calibri" w:hAnsi="Courier New" w:cs="Courier New"/>
                <w:color w:val="000000"/>
              </w:rPr>
              <w:t xml:space="preserve"> Алексей Алексеевич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Тюрнёвка</w:t>
            </w:r>
            <w:proofErr w:type="spellEnd"/>
            <w:r w:rsidRPr="00585465">
              <w:rPr>
                <w:rFonts w:ascii="Courier New" w:eastAsia="Calibri" w:hAnsi="Courier New" w:cs="Courier New"/>
                <w:color w:val="000000"/>
              </w:rPr>
              <w:t xml:space="preserve"> 40</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1623</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16.01.2015</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197</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Москвитин Василий Юрьевич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Тюрнёвка</w:t>
            </w:r>
            <w:proofErr w:type="spellEnd"/>
            <w:r w:rsidRPr="00585465">
              <w:rPr>
                <w:rFonts w:ascii="Courier New" w:eastAsia="Calibri" w:hAnsi="Courier New" w:cs="Courier New"/>
                <w:color w:val="000000"/>
              </w:rPr>
              <w:t xml:space="preserve"> 41</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1623</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20.11.2014</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198</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Табитуева</w:t>
            </w:r>
            <w:proofErr w:type="spellEnd"/>
            <w:r w:rsidRPr="00585465">
              <w:rPr>
                <w:rFonts w:ascii="Courier New" w:eastAsia="Calibri" w:hAnsi="Courier New" w:cs="Courier New"/>
                <w:color w:val="000000"/>
              </w:rPr>
              <w:t xml:space="preserve"> Мария Валерьевна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Тюрнёвка</w:t>
            </w:r>
            <w:proofErr w:type="spellEnd"/>
            <w:r w:rsidRPr="00585465">
              <w:rPr>
                <w:rFonts w:ascii="Courier New" w:eastAsia="Calibri" w:hAnsi="Courier New" w:cs="Courier New"/>
                <w:color w:val="000000"/>
              </w:rPr>
              <w:t xml:space="preserve"> 42</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1623</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05.12.2014</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199</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Бадашкеев</w:t>
            </w:r>
            <w:proofErr w:type="spellEnd"/>
            <w:r w:rsidRPr="00585465">
              <w:rPr>
                <w:rFonts w:ascii="Courier New" w:eastAsia="Calibri" w:hAnsi="Courier New" w:cs="Courier New"/>
                <w:color w:val="000000"/>
              </w:rPr>
              <w:t xml:space="preserve"> Александр Данилович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Тюрнёвка</w:t>
            </w:r>
            <w:proofErr w:type="spellEnd"/>
            <w:r w:rsidRPr="00585465">
              <w:rPr>
                <w:rFonts w:ascii="Courier New" w:eastAsia="Calibri" w:hAnsi="Courier New" w:cs="Courier New"/>
                <w:color w:val="000000"/>
              </w:rPr>
              <w:t xml:space="preserve"> 43</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1623</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26.06.2015</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lastRenderedPageBreak/>
              <w:t>200</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Бадашкеев</w:t>
            </w:r>
            <w:proofErr w:type="spellEnd"/>
            <w:r w:rsidRPr="00585465">
              <w:rPr>
                <w:rFonts w:ascii="Courier New" w:eastAsia="Calibri" w:hAnsi="Courier New" w:cs="Courier New"/>
                <w:color w:val="000000"/>
              </w:rPr>
              <w:t xml:space="preserve"> Данил </w:t>
            </w:r>
            <w:proofErr w:type="spellStart"/>
            <w:r w:rsidRPr="00585465">
              <w:rPr>
                <w:rFonts w:ascii="Courier New" w:eastAsia="Calibri" w:hAnsi="Courier New" w:cs="Courier New"/>
                <w:color w:val="000000"/>
              </w:rPr>
              <w:t>Куприянович</w:t>
            </w:r>
            <w:proofErr w:type="spellEnd"/>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Тюрнёвка</w:t>
            </w:r>
            <w:proofErr w:type="spellEnd"/>
            <w:r w:rsidRPr="00585465">
              <w:rPr>
                <w:rFonts w:ascii="Courier New" w:eastAsia="Calibri" w:hAnsi="Courier New" w:cs="Courier New"/>
                <w:color w:val="000000"/>
              </w:rPr>
              <w:t xml:space="preserve"> 44</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1623</w:t>
            </w: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201</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Ершов Валерий Владимирович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Тюрнёвка</w:t>
            </w:r>
            <w:proofErr w:type="spellEnd"/>
            <w:r w:rsidRPr="00585465">
              <w:rPr>
                <w:rFonts w:ascii="Courier New" w:eastAsia="Calibri" w:hAnsi="Courier New" w:cs="Courier New"/>
                <w:color w:val="000000"/>
              </w:rPr>
              <w:t xml:space="preserve"> 45</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2096</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26.06.2015</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202</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Олзоева</w:t>
            </w:r>
            <w:proofErr w:type="spellEnd"/>
            <w:r w:rsidRPr="00585465">
              <w:rPr>
                <w:rFonts w:ascii="Courier New" w:eastAsia="Calibri" w:hAnsi="Courier New" w:cs="Courier New"/>
                <w:color w:val="000000"/>
              </w:rPr>
              <w:t xml:space="preserve"> Наталья </w:t>
            </w:r>
            <w:proofErr w:type="spellStart"/>
            <w:r w:rsidRPr="00585465">
              <w:rPr>
                <w:rFonts w:ascii="Courier New" w:eastAsia="Calibri" w:hAnsi="Courier New" w:cs="Courier New"/>
                <w:color w:val="000000"/>
              </w:rPr>
              <w:t>Апреловна</w:t>
            </w:r>
            <w:proofErr w:type="spellEnd"/>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Тюрнёвка</w:t>
            </w:r>
            <w:proofErr w:type="spellEnd"/>
            <w:r w:rsidRPr="00585465">
              <w:rPr>
                <w:rFonts w:ascii="Courier New" w:eastAsia="Calibri" w:hAnsi="Courier New" w:cs="Courier New"/>
                <w:color w:val="000000"/>
              </w:rPr>
              <w:t xml:space="preserve"> 46</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1861</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26.06.2015</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203</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Богданова Анна Михайловна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Тюрнёвка</w:t>
            </w:r>
            <w:proofErr w:type="spellEnd"/>
            <w:r w:rsidRPr="00585465">
              <w:rPr>
                <w:rFonts w:ascii="Courier New" w:eastAsia="Calibri" w:hAnsi="Courier New" w:cs="Courier New"/>
                <w:color w:val="000000"/>
              </w:rPr>
              <w:t xml:space="preserve"> 47</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1034</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25.12.2015</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204</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Алсаханова</w:t>
            </w:r>
            <w:proofErr w:type="spellEnd"/>
            <w:r w:rsidRPr="00585465">
              <w:rPr>
                <w:rFonts w:ascii="Courier New" w:eastAsia="Calibri" w:hAnsi="Courier New" w:cs="Courier New"/>
                <w:color w:val="000000"/>
              </w:rPr>
              <w:t xml:space="preserve"> Мария </w:t>
            </w:r>
            <w:proofErr w:type="spellStart"/>
            <w:r w:rsidRPr="00585465">
              <w:rPr>
                <w:rFonts w:ascii="Courier New" w:eastAsia="Calibri" w:hAnsi="Courier New" w:cs="Courier New"/>
                <w:color w:val="000000"/>
              </w:rPr>
              <w:t>Африкановна</w:t>
            </w:r>
            <w:proofErr w:type="spellEnd"/>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Тюрнёвка</w:t>
            </w:r>
            <w:proofErr w:type="spellEnd"/>
            <w:r w:rsidRPr="00585465">
              <w:rPr>
                <w:rFonts w:ascii="Courier New" w:eastAsia="Calibri" w:hAnsi="Courier New" w:cs="Courier New"/>
                <w:color w:val="000000"/>
              </w:rPr>
              <w:t xml:space="preserve"> 48</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1623</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13.11.2014</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205</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Матвеева Лариса Николаевна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Тюрнёвка</w:t>
            </w:r>
            <w:proofErr w:type="spellEnd"/>
            <w:r w:rsidRPr="00585465">
              <w:rPr>
                <w:rFonts w:ascii="Courier New" w:eastAsia="Calibri" w:hAnsi="Courier New" w:cs="Courier New"/>
                <w:color w:val="000000"/>
              </w:rPr>
              <w:t xml:space="preserve"> 49</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1623</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25.12.2015</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206</w:t>
            </w:r>
          </w:p>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Алсаханов</w:t>
            </w:r>
            <w:proofErr w:type="spellEnd"/>
            <w:r w:rsidRPr="00585465">
              <w:rPr>
                <w:rFonts w:ascii="Courier New" w:eastAsia="Calibri" w:hAnsi="Courier New" w:cs="Courier New"/>
                <w:color w:val="000000"/>
              </w:rPr>
              <w:t xml:space="preserve"> Виктор </w:t>
            </w:r>
            <w:proofErr w:type="spellStart"/>
            <w:r w:rsidRPr="00585465">
              <w:rPr>
                <w:rFonts w:ascii="Courier New" w:eastAsia="Calibri" w:hAnsi="Courier New" w:cs="Courier New"/>
                <w:color w:val="000000"/>
              </w:rPr>
              <w:t>Африканович</w:t>
            </w:r>
            <w:proofErr w:type="spellEnd"/>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Тюрнёвка</w:t>
            </w:r>
            <w:proofErr w:type="spellEnd"/>
            <w:r w:rsidRPr="00585465">
              <w:rPr>
                <w:rFonts w:ascii="Courier New" w:eastAsia="Calibri" w:hAnsi="Courier New" w:cs="Courier New"/>
                <w:color w:val="000000"/>
              </w:rPr>
              <w:t xml:space="preserve"> 50</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1623</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13.11.2014</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207</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Цыпылова</w:t>
            </w:r>
            <w:proofErr w:type="spellEnd"/>
            <w:r w:rsidRPr="00585465">
              <w:rPr>
                <w:rFonts w:ascii="Courier New" w:eastAsia="Calibri" w:hAnsi="Courier New" w:cs="Courier New"/>
                <w:color w:val="000000"/>
              </w:rPr>
              <w:t xml:space="preserve"> Надежда Алексеевна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Тюрнёвка</w:t>
            </w:r>
            <w:proofErr w:type="spellEnd"/>
            <w:r w:rsidRPr="00585465">
              <w:rPr>
                <w:rFonts w:ascii="Courier New" w:eastAsia="Calibri" w:hAnsi="Courier New" w:cs="Courier New"/>
                <w:color w:val="000000"/>
              </w:rPr>
              <w:t xml:space="preserve"> 51</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1623</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20.11.2015</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208</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Хамаганов Афанасий </w:t>
            </w:r>
            <w:proofErr w:type="spellStart"/>
            <w:r w:rsidRPr="00585465">
              <w:rPr>
                <w:rFonts w:ascii="Courier New" w:eastAsia="Calibri" w:hAnsi="Courier New" w:cs="Courier New"/>
                <w:color w:val="000000"/>
              </w:rPr>
              <w:t>Ербатович</w:t>
            </w:r>
            <w:proofErr w:type="spellEnd"/>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Тюрнёвка</w:t>
            </w:r>
            <w:proofErr w:type="spellEnd"/>
            <w:r w:rsidRPr="00585465">
              <w:rPr>
                <w:rFonts w:ascii="Courier New" w:eastAsia="Calibri" w:hAnsi="Courier New" w:cs="Courier New"/>
                <w:color w:val="000000"/>
              </w:rPr>
              <w:t xml:space="preserve"> 52</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1623</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31.07.2015</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209</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Каримова </w:t>
            </w:r>
            <w:proofErr w:type="spellStart"/>
            <w:r w:rsidRPr="00585465">
              <w:rPr>
                <w:rFonts w:ascii="Courier New" w:eastAsia="Calibri" w:hAnsi="Courier New" w:cs="Courier New"/>
                <w:color w:val="000000"/>
              </w:rPr>
              <w:t>Зульфира</w:t>
            </w:r>
            <w:proofErr w:type="spellEnd"/>
            <w:r w:rsidRPr="00585465">
              <w:rPr>
                <w:rFonts w:ascii="Courier New" w:eastAsia="Calibri" w:hAnsi="Courier New" w:cs="Courier New"/>
                <w:color w:val="000000"/>
              </w:rPr>
              <w:t xml:space="preserve"> </w:t>
            </w:r>
            <w:proofErr w:type="spellStart"/>
            <w:r w:rsidRPr="00585465">
              <w:rPr>
                <w:rFonts w:ascii="Courier New" w:eastAsia="Calibri" w:hAnsi="Courier New" w:cs="Courier New"/>
                <w:color w:val="000000"/>
              </w:rPr>
              <w:t>Накиповна</w:t>
            </w:r>
            <w:proofErr w:type="spellEnd"/>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Тюрнёвка</w:t>
            </w:r>
            <w:proofErr w:type="spellEnd"/>
            <w:r w:rsidRPr="00585465">
              <w:rPr>
                <w:rFonts w:ascii="Courier New" w:eastAsia="Calibri" w:hAnsi="Courier New" w:cs="Courier New"/>
                <w:color w:val="000000"/>
              </w:rPr>
              <w:t xml:space="preserve"> 53</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1623</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21.05.2015</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построилась</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210</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Доржеева</w:t>
            </w:r>
            <w:proofErr w:type="spellEnd"/>
            <w:r w:rsidRPr="00585465">
              <w:rPr>
                <w:rFonts w:ascii="Courier New" w:eastAsia="Calibri" w:hAnsi="Courier New" w:cs="Courier New"/>
                <w:color w:val="000000"/>
              </w:rPr>
              <w:t xml:space="preserve"> Мария </w:t>
            </w:r>
            <w:proofErr w:type="spellStart"/>
            <w:r w:rsidRPr="00585465">
              <w:rPr>
                <w:rFonts w:ascii="Courier New" w:eastAsia="Calibri" w:hAnsi="Courier New" w:cs="Courier New"/>
                <w:color w:val="000000"/>
              </w:rPr>
              <w:t>Баировна</w:t>
            </w:r>
            <w:proofErr w:type="spellEnd"/>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Тюрнёвка</w:t>
            </w:r>
            <w:proofErr w:type="spellEnd"/>
            <w:r w:rsidRPr="00585465">
              <w:rPr>
                <w:rFonts w:ascii="Courier New" w:eastAsia="Calibri" w:hAnsi="Courier New" w:cs="Courier New"/>
                <w:color w:val="000000"/>
              </w:rPr>
              <w:t xml:space="preserve"> 54</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1623</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31.07.2015</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211</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Акчульпанова</w:t>
            </w:r>
            <w:proofErr w:type="spellEnd"/>
            <w:r w:rsidRPr="00585465">
              <w:rPr>
                <w:rFonts w:ascii="Courier New" w:eastAsia="Calibri" w:hAnsi="Courier New" w:cs="Courier New"/>
                <w:color w:val="000000"/>
              </w:rPr>
              <w:t xml:space="preserve"> Елена </w:t>
            </w:r>
            <w:proofErr w:type="spellStart"/>
            <w:r w:rsidRPr="00585465">
              <w:rPr>
                <w:rFonts w:ascii="Courier New" w:eastAsia="Calibri" w:hAnsi="Courier New" w:cs="Courier New"/>
                <w:color w:val="000000"/>
              </w:rPr>
              <w:t>Раульевна</w:t>
            </w:r>
            <w:proofErr w:type="spellEnd"/>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Тюрнёвка</w:t>
            </w:r>
            <w:proofErr w:type="spellEnd"/>
            <w:r w:rsidRPr="00585465">
              <w:rPr>
                <w:rFonts w:ascii="Courier New" w:eastAsia="Calibri" w:hAnsi="Courier New" w:cs="Courier New"/>
                <w:color w:val="000000"/>
              </w:rPr>
              <w:t xml:space="preserve"> 55</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1623</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26.05.2015</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212</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Воробьев Дмитрий Иннокентьевич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Тюрнёвка</w:t>
            </w:r>
            <w:proofErr w:type="spellEnd"/>
            <w:r w:rsidRPr="00585465">
              <w:rPr>
                <w:rFonts w:ascii="Courier New" w:eastAsia="Calibri" w:hAnsi="Courier New" w:cs="Courier New"/>
                <w:color w:val="000000"/>
              </w:rPr>
              <w:t xml:space="preserve"> 56</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1623</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06.10.2014</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213</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Жертанов</w:t>
            </w:r>
            <w:proofErr w:type="spellEnd"/>
            <w:r w:rsidRPr="00585465">
              <w:rPr>
                <w:rFonts w:ascii="Courier New" w:eastAsia="Calibri" w:hAnsi="Courier New" w:cs="Courier New"/>
                <w:color w:val="000000"/>
              </w:rPr>
              <w:t xml:space="preserve"> Алексей Георгиевич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Тюрнёвка</w:t>
            </w:r>
            <w:proofErr w:type="spellEnd"/>
            <w:r w:rsidRPr="00585465">
              <w:rPr>
                <w:rFonts w:ascii="Courier New" w:eastAsia="Calibri" w:hAnsi="Courier New" w:cs="Courier New"/>
                <w:color w:val="000000"/>
              </w:rPr>
              <w:t xml:space="preserve"> 57</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1623</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14.11.2014</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построился</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214</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Хамагаева</w:t>
            </w:r>
            <w:proofErr w:type="spellEnd"/>
            <w:r w:rsidRPr="00585465">
              <w:rPr>
                <w:rFonts w:ascii="Courier New" w:eastAsia="Calibri" w:hAnsi="Courier New" w:cs="Courier New"/>
                <w:color w:val="000000"/>
              </w:rPr>
              <w:t xml:space="preserve"> Евдокия Степановна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Тюрнёвка</w:t>
            </w:r>
            <w:proofErr w:type="spellEnd"/>
            <w:r w:rsidRPr="00585465">
              <w:rPr>
                <w:rFonts w:ascii="Courier New" w:eastAsia="Calibri" w:hAnsi="Courier New" w:cs="Courier New"/>
                <w:color w:val="000000"/>
              </w:rPr>
              <w:t xml:space="preserve"> 58</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1488</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08.10.2014</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строится</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215</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Жертанов</w:t>
            </w:r>
            <w:proofErr w:type="spellEnd"/>
            <w:r w:rsidRPr="00585465">
              <w:rPr>
                <w:rFonts w:ascii="Courier New" w:eastAsia="Calibri" w:hAnsi="Courier New" w:cs="Courier New"/>
                <w:color w:val="000000"/>
              </w:rPr>
              <w:t xml:space="preserve"> Геннадий Алексеевич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Тюрнёвка</w:t>
            </w:r>
            <w:proofErr w:type="spellEnd"/>
            <w:r w:rsidRPr="00585465">
              <w:rPr>
                <w:rFonts w:ascii="Courier New" w:eastAsia="Calibri" w:hAnsi="Courier New" w:cs="Courier New"/>
                <w:color w:val="000000"/>
              </w:rPr>
              <w:t xml:space="preserve"> 59</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1623</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13.10.2014</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построился</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216</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Хуригалова</w:t>
            </w:r>
            <w:proofErr w:type="spellEnd"/>
            <w:r w:rsidRPr="00585465">
              <w:rPr>
                <w:rFonts w:ascii="Courier New" w:eastAsia="Calibri" w:hAnsi="Courier New" w:cs="Courier New"/>
                <w:color w:val="000000"/>
              </w:rPr>
              <w:t xml:space="preserve"> Наталья Викторовна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Тюрнёвка</w:t>
            </w:r>
            <w:proofErr w:type="spellEnd"/>
            <w:r w:rsidRPr="00585465">
              <w:rPr>
                <w:rFonts w:ascii="Courier New" w:eastAsia="Calibri" w:hAnsi="Courier New" w:cs="Courier New"/>
                <w:color w:val="000000"/>
              </w:rPr>
              <w:t xml:space="preserve"> 60</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1623</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14.01.2015</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217</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Жертанова</w:t>
            </w:r>
            <w:proofErr w:type="spellEnd"/>
            <w:r w:rsidRPr="00585465">
              <w:rPr>
                <w:rFonts w:ascii="Courier New" w:eastAsia="Calibri" w:hAnsi="Courier New" w:cs="Courier New"/>
                <w:color w:val="000000"/>
              </w:rPr>
              <w:t xml:space="preserve"> Эльвира Васильевна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Тюрнёвка</w:t>
            </w:r>
            <w:proofErr w:type="spellEnd"/>
            <w:r w:rsidRPr="00585465">
              <w:rPr>
                <w:rFonts w:ascii="Courier New" w:eastAsia="Calibri" w:hAnsi="Courier New" w:cs="Courier New"/>
                <w:color w:val="000000"/>
              </w:rPr>
              <w:t xml:space="preserve"> 61</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1623</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13.10.2014</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218</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Сахьянов</w:t>
            </w:r>
            <w:proofErr w:type="spellEnd"/>
            <w:r w:rsidRPr="00585465">
              <w:rPr>
                <w:rFonts w:ascii="Courier New" w:eastAsia="Calibri" w:hAnsi="Courier New" w:cs="Courier New"/>
                <w:color w:val="000000"/>
              </w:rPr>
              <w:t xml:space="preserve"> Сергей </w:t>
            </w:r>
            <w:proofErr w:type="spellStart"/>
            <w:r w:rsidRPr="00585465">
              <w:rPr>
                <w:rFonts w:ascii="Courier New" w:eastAsia="Calibri" w:hAnsi="Courier New" w:cs="Courier New"/>
                <w:color w:val="000000"/>
              </w:rPr>
              <w:t>Евдокимович</w:t>
            </w:r>
            <w:proofErr w:type="spellEnd"/>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Тюрнёвка</w:t>
            </w:r>
            <w:proofErr w:type="spellEnd"/>
            <w:r w:rsidRPr="00585465">
              <w:rPr>
                <w:rFonts w:ascii="Courier New" w:eastAsia="Calibri" w:hAnsi="Courier New" w:cs="Courier New"/>
                <w:color w:val="000000"/>
              </w:rPr>
              <w:t xml:space="preserve"> 62</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1623</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15.10.2014</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219</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Хамаганов Владимир Иванович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Тюрнёвка</w:t>
            </w:r>
            <w:proofErr w:type="spellEnd"/>
            <w:r w:rsidRPr="00585465">
              <w:rPr>
                <w:rFonts w:ascii="Courier New" w:eastAsia="Calibri" w:hAnsi="Courier New" w:cs="Courier New"/>
                <w:color w:val="000000"/>
              </w:rPr>
              <w:t xml:space="preserve"> 63</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1623</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13.10.2014</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построился</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220</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Болотова</w:t>
            </w:r>
            <w:proofErr w:type="spellEnd"/>
            <w:r w:rsidRPr="00585465">
              <w:rPr>
                <w:rFonts w:ascii="Courier New" w:eastAsia="Calibri" w:hAnsi="Courier New" w:cs="Courier New"/>
                <w:color w:val="000000"/>
              </w:rPr>
              <w:t xml:space="preserve"> Мария Александровна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Тюрнёвка</w:t>
            </w:r>
            <w:proofErr w:type="spellEnd"/>
            <w:r w:rsidRPr="00585465">
              <w:rPr>
                <w:rFonts w:ascii="Courier New" w:eastAsia="Calibri" w:hAnsi="Courier New" w:cs="Courier New"/>
                <w:color w:val="000000"/>
              </w:rPr>
              <w:t xml:space="preserve"> 64</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1623</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14.10.2015</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221</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Хамаганов Александр Иванович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Тюрнёвка</w:t>
            </w:r>
            <w:proofErr w:type="spellEnd"/>
            <w:r w:rsidRPr="00585465">
              <w:rPr>
                <w:rFonts w:ascii="Courier New" w:eastAsia="Calibri" w:hAnsi="Courier New" w:cs="Courier New"/>
                <w:color w:val="000000"/>
              </w:rPr>
              <w:t xml:space="preserve"> 65</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1623</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13.10.2014</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построился</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222</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Сергеев Андрей Афанасьевич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Тюрнёвка</w:t>
            </w:r>
            <w:proofErr w:type="spellEnd"/>
            <w:r w:rsidRPr="00585465">
              <w:rPr>
                <w:rFonts w:ascii="Courier New" w:eastAsia="Calibri" w:hAnsi="Courier New" w:cs="Courier New"/>
                <w:color w:val="000000"/>
              </w:rPr>
              <w:t xml:space="preserve"> 66</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1623</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16.11.2015</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строится</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223</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Кончилов</w:t>
            </w:r>
            <w:proofErr w:type="spellEnd"/>
            <w:r w:rsidRPr="00585465">
              <w:rPr>
                <w:rFonts w:ascii="Courier New" w:eastAsia="Calibri" w:hAnsi="Courier New" w:cs="Courier New"/>
                <w:color w:val="000000"/>
              </w:rPr>
              <w:t xml:space="preserve"> Василий Викторович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Тюрнёвка</w:t>
            </w:r>
            <w:proofErr w:type="spellEnd"/>
            <w:r w:rsidRPr="00585465">
              <w:rPr>
                <w:rFonts w:ascii="Courier New" w:eastAsia="Calibri" w:hAnsi="Courier New" w:cs="Courier New"/>
                <w:color w:val="000000"/>
              </w:rPr>
              <w:t xml:space="preserve"> 67</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1623</w:t>
            </w: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224</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Башинова</w:t>
            </w:r>
            <w:proofErr w:type="spellEnd"/>
            <w:r w:rsidRPr="00585465">
              <w:rPr>
                <w:rFonts w:ascii="Courier New" w:eastAsia="Calibri" w:hAnsi="Courier New" w:cs="Courier New"/>
                <w:color w:val="000000"/>
              </w:rPr>
              <w:t xml:space="preserve"> Светлана  </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Тюрнёвка</w:t>
            </w:r>
            <w:proofErr w:type="spellEnd"/>
            <w:r w:rsidRPr="00585465">
              <w:rPr>
                <w:rFonts w:ascii="Courier New" w:eastAsia="Calibri" w:hAnsi="Courier New" w:cs="Courier New"/>
                <w:color w:val="000000"/>
              </w:rPr>
              <w:t xml:space="preserve"> 68</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1846</w:t>
            </w: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построилась</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225</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Балдунников</w:t>
            </w:r>
            <w:proofErr w:type="spellEnd"/>
            <w:r w:rsidRPr="00585465">
              <w:rPr>
                <w:rFonts w:ascii="Courier New" w:eastAsia="Calibri" w:hAnsi="Courier New" w:cs="Courier New"/>
                <w:color w:val="000000"/>
              </w:rPr>
              <w:t xml:space="preserve"> Евгений Юрьевич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Шлюндиха</w:t>
            </w:r>
            <w:proofErr w:type="spellEnd"/>
            <w:r w:rsidRPr="00585465">
              <w:rPr>
                <w:rFonts w:ascii="Courier New" w:eastAsia="Calibri" w:hAnsi="Courier New" w:cs="Courier New"/>
                <w:color w:val="000000"/>
              </w:rPr>
              <w:t xml:space="preserve"> 1</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1500</w:t>
            </w: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226</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Литвинцева</w:t>
            </w:r>
            <w:proofErr w:type="spellEnd"/>
            <w:r w:rsidRPr="00585465">
              <w:rPr>
                <w:rFonts w:ascii="Courier New" w:eastAsia="Calibri" w:hAnsi="Courier New" w:cs="Courier New"/>
                <w:color w:val="000000"/>
              </w:rPr>
              <w:t xml:space="preserve"> Екатерина Евгеньевна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Шлюндиха</w:t>
            </w:r>
            <w:proofErr w:type="spellEnd"/>
            <w:r w:rsidRPr="00585465">
              <w:rPr>
                <w:rFonts w:ascii="Courier New" w:eastAsia="Calibri" w:hAnsi="Courier New" w:cs="Courier New"/>
                <w:color w:val="000000"/>
              </w:rPr>
              <w:t xml:space="preserve"> 2</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1500</w:t>
            </w: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lastRenderedPageBreak/>
              <w:t>227</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Гожидоев</w:t>
            </w:r>
            <w:proofErr w:type="spellEnd"/>
            <w:r w:rsidRPr="00585465">
              <w:rPr>
                <w:rFonts w:ascii="Courier New" w:eastAsia="Calibri" w:hAnsi="Courier New" w:cs="Courier New"/>
                <w:color w:val="000000"/>
              </w:rPr>
              <w:t xml:space="preserve"> Константин Андреевич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Шлюндиха</w:t>
            </w:r>
            <w:proofErr w:type="spellEnd"/>
            <w:r w:rsidRPr="00585465">
              <w:rPr>
                <w:rFonts w:ascii="Courier New" w:eastAsia="Calibri" w:hAnsi="Courier New" w:cs="Courier New"/>
                <w:color w:val="000000"/>
              </w:rPr>
              <w:t xml:space="preserve"> 3</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1500</w:t>
            </w: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228</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Нигматулина</w:t>
            </w:r>
            <w:proofErr w:type="spellEnd"/>
            <w:r w:rsidRPr="00585465">
              <w:rPr>
                <w:rFonts w:ascii="Courier New" w:eastAsia="Calibri" w:hAnsi="Courier New" w:cs="Courier New"/>
                <w:color w:val="000000"/>
              </w:rPr>
              <w:t xml:space="preserve"> Екатерина Олеговна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Шлюндиха</w:t>
            </w:r>
            <w:proofErr w:type="spellEnd"/>
            <w:r w:rsidRPr="00585465">
              <w:rPr>
                <w:rFonts w:ascii="Courier New" w:eastAsia="Calibri" w:hAnsi="Courier New" w:cs="Courier New"/>
                <w:color w:val="000000"/>
              </w:rPr>
              <w:t xml:space="preserve"> 4</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1500</w:t>
            </w: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229</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Михалева Оксана Константиновна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Шлюндиха</w:t>
            </w:r>
            <w:proofErr w:type="spellEnd"/>
            <w:r w:rsidRPr="00585465">
              <w:rPr>
                <w:rFonts w:ascii="Courier New" w:eastAsia="Calibri" w:hAnsi="Courier New" w:cs="Courier New"/>
                <w:color w:val="000000"/>
              </w:rPr>
              <w:t xml:space="preserve"> 5</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1500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13.10.2014</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построилась </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230</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Дмитриева Роза </w:t>
            </w:r>
            <w:proofErr w:type="spellStart"/>
            <w:r w:rsidRPr="00585465">
              <w:rPr>
                <w:rFonts w:ascii="Courier New" w:eastAsia="Calibri" w:hAnsi="Courier New" w:cs="Courier New"/>
                <w:color w:val="000000"/>
              </w:rPr>
              <w:t>Равильевна</w:t>
            </w:r>
            <w:proofErr w:type="spellEnd"/>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Шлюндиха</w:t>
            </w:r>
            <w:proofErr w:type="spellEnd"/>
            <w:r w:rsidRPr="00585465">
              <w:rPr>
                <w:rFonts w:ascii="Courier New" w:eastAsia="Calibri" w:hAnsi="Courier New" w:cs="Courier New"/>
                <w:color w:val="000000"/>
              </w:rPr>
              <w:t xml:space="preserve"> 6</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1500</w:t>
            </w: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231</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Фадеенко Александр Геннадьевич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Шлюндиха</w:t>
            </w:r>
            <w:proofErr w:type="spellEnd"/>
            <w:r w:rsidRPr="00585465">
              <w:rPr>
                <w:rFonts w:ascii="Courier New" w:eastAsia="Calibri" w:hAnsi="Courier New" w:cs="Courier New"/>
                <w:color w:val="000000"/>
              </w:rPr>
              <w:t xml:space="preserve"> 7</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1500</w:t>
            </w: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232</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Челищев Иван Геннадьевич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Шлюндиха</w:t>
            </w:r>
            <w:proofErr w:type="spellEnd"/>
            <w:r w:rsidRPr="00585465">
              <w:rPr>
                <w:rFonts w:ascii="Courier New" w:eastAsia="Calibri" w:hAnsi="Courier New" w:cs="Courier New"/>
                <w:color w:val="000000"/>
              </w:rPr>
              <w:t xml:space="preserve"> 8</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1500</w:t>
            </w: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233</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Шаданов</w:t>
            </w:r>
            <w:proofErr w:type="spellEnd"/>
            <w:r w:rsidRPr="00585465">
              <w:rPr>
                <w:rFonts w:ascii="Courier New" w:eastAsia="Calibri" w:hAnsi="Courier New" w:cs="Courier New"/>
                <w:color w:val="000000"/>
              </w:rPr>
              <w:t xml:space="preserve"> Степан Павлович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Шлюндиха</w:t>
            </w:r>
            <w:proofErr w:type="spellEnd"/>
            <w:r w:rsidRPr="00585465">
              <w:rPr>
                <w:rFonts w:ascii="Courier New" w:eastAsia="Calibri" w:hAnsi="Courier New" w:cs="Courier New"/>
                <w:color w:val="000000"/>
              </w:rPr>
              <w:t xml:space="preserve"> 9</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1500</w:t>
            </w: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234</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Хамнуева</w:t>
            </w:r>
            <w:proofErr w:type="spellEnd"/>
            <w:r w:rsidRPr="00585465">
              <w:rPr>
                <w:rFonts w:ascii="Courier New" w:eastAsia="Calibri" w:hAnsi="Courier New" w:cs="Courier New"/>
                <w:color w:val="000000"/>
              </w:rPr>
              <w:t xml:space="preserve"> </w:t>
            </w:r>
            <w:proofErr w:type="spellStart"/>
            <w:r w:rsidRPr="00585465">
              <w:rPr>
                <w:rFonts w:ascii="Courier New" w:eastAsia="Calibri" w:hAnsi="Courier New" w:cs="Courier New"/>
                <w:color w:val="000000"/>
              </w:rPr>
              <w:t>Туяна</w:t>
            </w:r>
            <w:proofErr w:type="spellEnd"/>
            <w:r w:rsidRPr="00585465">
              <w:rPr>
                <w:rFonts w:ascii="Courier New" w:eastAsia="Calibri" w:hAnsi="Courier New" w:cs="Courier New"/>
                <w:color w:val="000000"/>
              </w:rPr>
              <w:t xml:space="preserve"> Николаевна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Шлюндиха</w:t>
            </w:r>
            <w:proofErr w:type="spellEnd"/>
            <w:r w:rsidRPr="00585465">
              <w:rPr>
                <w:rFonts w:ascii="Courier New" w:eastAsia="Calibri" w:hAnsi="Courier New" w:cs="Courier New"/>
                <w:color w:val="000000"/>
              </w:rPr>
              <w:t xml:space="preserve"> 10</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1500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24.01.2020</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235</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Хамаганова Роза Анатольевна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Шлюндиха</w:t>
            </w:r>
            <w:proofErr w:type="spellEnd"/>
            <w:r w:rsidRPr="00585465">
              <w:rPr>
                <w:rFonts w:ascii="Courier New" w:eastAsia="Calibri" w:hAnsi="Courier New" w:cs="Courier New"/>
                <w:color w:val="000000"/>
              </w:rPr>
              <w:t xml:space="preserve"> 11</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1500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01.07.2015</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236</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Хоткин</w:t>
            </w:r>
            <w:proofErr w:type="spellEnd"/>
            <w:r w:rsidRPr="00585465">
              <w:rPr>
                <w:rFonts w:ascii="Courier New" w:eastAsia="Calibri" w:hAnsi="Courier New" w:cs="Courier New"/>
                <w:color w:val="000000"/>
              </w:rPr>
              <w:t xml:space="preserve"> Роман Олегович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Шлюндиха</w:t>
            </w:r>
            <w:proofErr w:type="spellEnd"/>
            <w:r w:rsidRPr="00585465">
              <w:rPr>
                <w:rFonts w:ascii="Courier New" w:eastAsia="Calibri" w:hAnsi="Courier New" w:cs="Courier New"/>
                <w:color w:val="000000"/>
              </w:rPr>
              <w:t xml:space="preserve"> 12</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1500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29.06.2015</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237</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Китонова</w:t>
            </w:r>
            <w:proofErr w:type="spellEnd"/>
            <w:r w:rsidRPr="00585465">
              <w:rPr>
                <w:rFonts w:ascii="Courier New" w:eastAsia="Calibri" w:hAnsi="Courier New" w:cs="Courier New"/>
                <w:color w:val="000000"/>
              </w:rPr>
              <w:t xml:space="preserve"> Оксана Михайловна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Шлюндиха</w:t>
            </w:r>
            <w:proofErr w:type="spellEnd"/>
            <w:r w:rsidRPr="00585465">
              <w:rPr>
                <w:rFonts w:ascii="Courier New" w:eastAsia="Calibri" w:hAnsi="Courier New" w:cs="Courier New"/>
                <w:color w:val="000000"/>
              </w:rPr>
              <w:t xml:space="preserve"> 13</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1495</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09.07.2015</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построился</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238</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Николаев Сергей </w:t>
            </w:r>
            <w:proofErr w:type="spellStart"/>
            <w:r w:rsidRPr="00585465">
              <w:rPr>
                <w:rFonts w:ascii="Courier New" w:eastAsia="Calibri" w:hAnsi="Courier New" w:cs="Courier New"/>
                <w:color w:val="000000"/>
              </w:rPr>
              <w:t>Епифанович</w:t>
            </w:r>
            <w:proofErr w:type="spellEnd"/>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Шлюндиха</w:t>
            </w:r>
            <w:proofErr w:type="spellEnd"/>
            <w:r w:rsidRPr="00585465">
              <w:rPr>
                <w:rFonts w:ascii="Courier New" w:eastAsia="Calibri" w:hAnsi="Courier New" w:cs="Courier New"/>
                <w:color w:val="000000"/>
              </w:rPr>
              <w:t xml:space="preserve"> 14</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2171</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22.06.2015</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239</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Фёдорова Анна Викторовна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Шлюндиха</w:t>
            </w:r>
            <w:proofErr w:type="spellEnd"/>
            <w:r w:rsidRPr="00585465">
              <w:rPr>
                <w:rFonts w:ascii="Courier New" w:eastAsia="Calibri" w:hAnsi="Courier New" w:cs="Courier New"/>
                <w:color w:val="000000"/>
              </w:rPr>
              <w:t xml:space="preserve"> 15</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1528</w:t>
            </w: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240</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Иванова </w:t>
            </w:r>
            <w:proofErr w:type="spellStart"/>
            <w:r w:rsidRPr="00585465">
              <w:rPr>
                <w:rFonts w:ascii="Courier New" w:eastAsia="Calibri" w:hAnsi="Courier New" w:cs="Courier New"/>
                <w:color w:val="000000"/>
              </w:rPr>
              <w:t>Эржена</w:t>
            </w:r>
            <w:proofErr w:type="spellEnd"/>
            <w:r w:rsidRPr="00585465">
              <w:rPr>
                <w:rFonts w:ascii="Courier New" w:eastAsia="Calibri" w:hAnsi="Courier New" w:cs="Courier New"/>
                <w:color w:val="000000"/>
              </w:rPr>
              <w:t xml:space="preserve"> Сергеевна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Шлюндиха</w:t>
            </w:r>
            <w:proofErr w:type="spellEnd"/>
            <w:r w:rsidRPr="00585465">
              <w:rPr>
                <w:rFonts w:ascii="Courier New" w:eastAsia="Calibri" w:hAnsi="Courier New" w:cs="Courier New"/>
                <w:color w:val="000000"/>
              </w:rPr>
              <w:t xml:space="preserve"> 16</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2212</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25.05.2015</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241</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Абидуев</w:t>
            </w:r>
            <w:proofErr w:type="spellEnd"/>
            <w:r w:rsidRPr="00585465">
              <w:rPr>
                <w:rFonts w:ascii="Courier New" w:eastAsia="Calibri" w:hAnsi="Courier New" w:cs="Courier New"/>
                <w:color w:val="000000"/>
              </w:rPr>
              <w:t xml:space="preserve"> </w:t>
            </w:r>
            <w:proofErr w:type="spellStart"/>
            <w:r w:rsidRPr="00585465">
              <w:rPr>
                <w:rFonts w:ascii="Courier New" w:eastAsia="Calibri" w:hAnsi="Courier New" w:cs="Courier New"/>
                <w:color w:val="000000"/>
              </w:rPr>
              <w:t>Амгалан</w:t>
            </w:r>
            <w:proofErr w:type="spellEnd"/>
            <w:r w:rsidRPr="00585465">
              <w:rPr>
                <w:rFonts w:ascii="Courier New" w:eastAsia="Calibri" w:hAnsi="Courier New" w:cs="Courier New"/>
                <w:color w:val="000000"/>
              </w:rPr>
              <w:t xml:space="preserve"> Сергеевич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Шлюндиха</w:t>
            </w:r>
            <w:proofErr w:type="spellEnd"/>
            <w:r w:rsidRPr="00585465">
              <w:rPr>
                <w:rFonts w:ascii="Courier New" w:eastAsia="Calibri" w:hAnsi="Courier New" w:cs="Courier New"/>
                <w:color w:val="000000"/>
              </w:rPr>
              <w:t xml:space="preserve"> 17</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1536</w:t>
            </w: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242</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Болошкинов</w:t>
            </w:r>
            <w:proofErr w:type="spellEnd"/>
            <w:r w:rsidRPr="00585465">
              <w:rPr>
                <w:rFonts w:ascii="Courier New" w:eastAsia="Calibri" w:hAnsi="Courier New" w:cs="Courier New"/>
                <w:color w:val="000000"/>
              </w:rPr>
              <w:t xml:space="preserve"> Максим Владимирович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Шлюндиха</w:t>
            </w:r>
            <w:proofErr w:type="spellEnd"/>
            <w:r w:rsidRPr="00585465">
              <w:rPr>
                <w:rFonts w:ascii="Courier New" w:eastAsia="Calibri" w:hAnsi="Courier New" w:cs="Courier New"/>
                <w:color w:val="000000"/>
              </w:rPr>
              <w:t xml:space="preserve"> 18</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2253</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09.11.2015</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построился</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243</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Дмитриев Дмитрий Александрович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Шлюндиха</w:t>
            </w:r>
            <w:proofErr w:type="spellEnd"/>
            <w:r w:rsidRPr="00585465">
              <w:rPr>
                <w:rFonts w:ascii="Courier New" w:eastAsia="Calibri" w:hAnsi="Courier New" w:cs="Courier New"/>
                <w:color w:val="000000"/>
              </w:rPr>
              <w:t xml:space="preserve"> 19</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1543</w:t>
            </w: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244</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Маньков Анатолий Петрович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Шлюндиха</w:t>
            </w:r>
            <w:proofErr w:type="spellEnd"/>
            <w:r w:rsidRPr="00585465">
              <w:rPr>
                <w:rFonts w:ascii="Courier New" w:eastAsia="Calibri" w:hAnsi="Courier New" w:cs="Courier New"/>
                <w:color w:val="000000"/>
              </w:rPr>
              <w:t xml:space="preserve"> 20</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2295</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03.03.2015</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245</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Мильхеев</w:t>
            </w:r>
            <w:proofErr w:type="spellEnd"/>
            <w:r w:rsidRPr="00585465">
              <w:rPr>
                <w:rFonts w:ascii="Courier New" w:eastAsia="Calibri" w:hAnsi="Courier New" w:cs="Courier New"/>
                <w:color w:val="000000"/>
              </w:rPr>
              <w:t xml:space="preserve"> Глеб Андреевич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Шлюндиха</w:t>
            </w:r>
            <w:proofErr w:type="spellEnd"/>
            <w:r w:rsidRPr="00585465">
              <w:rPr>
                <w:rFonts w:ascii="Courier New" w:eastAsia="Calibri" w:hAnsi="Courier New" w:cs="Courier New"/>
                <w:color w:val="000000"/>
              </w:rPr>
              <w:t xml:space="preserve"> 21</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1551</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28.07.2015</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построился</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246</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Манькова</w:t>
            </w:r>
            <w:proofErr w:type="spellEnd"/>
            <w:r w:rsidRPr="00585465">
              <w:rPr>
                <w:rFonts w:ascii="Courier New" w:eastAsia="Calibri" w:hAnsi="Courier New" w:cs="Courier New"/>
                <w:color w:val="000000"/>
              </w:rPr>
              <w:t xml:space="preserve"> Екатерина Алексеевна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Шлюндиха</w:t>
            </w:r>
            <w:proofErr w:type="spellEnd"/>
            <w:r w:rsidRPr="00585465">
              <w:rPr>
                <w:rFonts w:ascii="Courier New" w:eastAsia="Calibri" w:hAnsi="Courier New" w:cs="Courier New"/>
                <w:color w:val="000000"/>
              </w:rPr>
              <w:t xml:space="preserve"> 22</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2337</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03.03.2015</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247</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Львов Эдуард Николаевич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Шлюндиха</w:t>
            </w:r>
            <w:proofErr w:type="spellEnd"/>
            <w:r w:rsidRPr="00585465">
              <w:rPr>
                <w:rFonts w:ascii="Courier New" w:eastAsia="Calibri" w:hAnsi="Courier New" w:cs="Courier New"/>
                <w:color w:val="000000"/>
              </w:rPr>
              <w:t xml:space="preserve"> 23</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1559</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03.03.2015</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248</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Контакова</w:t>
            </w:r>
            <w:proofErr w:type="spellEnd"/>
            <w:r w:rsidRPr="00585465">
              <w:rPr>
                <w:rFonts w:ascii="Courier New" w:eastAsia="Calibri" w:hAnsi="Courier New" w:cs="Courier New"/>
                <w:color w:val="000000"/>
              </w:rPr>
              <w:t xml:space="preserve"> Александра Валерьевна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Шлюндиха</w:t>
            </w:r>
            <w:proofErr w:type="spellEnd"/>
            <w:r w:rsidRPr="00585465">
              <w:rPr>
                <w:rFonts w:ascii="Courier New" w:eastAsia="Calibri" w:hAnsi="Courier New" w:cs="Courier New"/>
                <w:color w:val="000000"/>
              </w:rPr>
              <w:t xml:space="preserve"> 24</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2378</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24.06.2015</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249</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Гордеева Мария Сергеевна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Шлюндиха</w:t>
            </w:r>
            <w:proofErr w:type="spellEnd"/>
            <w:r w:rsidRPr="00585465">
              <w:rPr>
                <w:rFonts w:ascii="Courier New" w:eastAsia="Calibri" w:hAnsi="Courier New" w:cs="Courier New"/>
                <w:color w:val="000000"/>
              </w:rPr>
              <w:t xml:space="preserve"> 25</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1566</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10.03.2015</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250</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Шулунова</w:t>
            </w:r>
            <w:proofErr w:type="spellEnd"/>
            <w:r w:rsidRPr="00585465">
              <w:rPr>
                <w:rFonts w:ascii="Courier New" w:eastAsia="Calibri" w:hAnsi="Courier New" w:cs="Courier New"/>
                <w:color w:val="000000"/>
              </w:rPr>
              <w:t xml:space="preserve"> Ирина Васильевна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Шлюндиха</w:t>
            </w:r>
            <w:proofErr w:type="spellEnd"/>
            <w:r w:rsidRPr="00585465">
              <w:rPr>
                <w:rFonts w:ascii="Courier New" w:eastAsia="Calibri" w:hAnsi="Courier New" w:cs="Courier New"/>
                <w:color w:val="000000"/>
              </w:rPr>
              <w:t xml:space="preserve"> 26</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2420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09.06.2015</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251</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Ахтамов</w:t>
            </w:r>
            <w:proofErr w:type="spellEnd"/>
            <w:r w:rsidRPr="00585465">
              <w:rPr>
                <w:rFonts w:ascii="Courier New" w:eastAsia="Calibri" w:hAnsi="Courier New" w:cs="Courier New"/>
                <w:color w:val="000000"/>
              </w:rPr>
              <w:t xml:space="preserve"> </w:t>
            </w:r>
            <w:proofErr w:type="spellStart"/>
            <w:r w:rsidRPr="00585465">
              <w:rPr>
                <w:rFonts w:ascii="Courier New" w:eastAsia="Calibri" w:hAnsi="Courier New" w:cs="Courier New"/>
                <w:color w:val="000000"/>
              </w:rPr>
              <w:t>Раназ</w:t>
            </w:r>
            <w:proofErr w:type="spellEnd"/>
            <w:r w:rsidRPr="00585465">
              <w:rPr>
                <w:rFonts w:ascii="Courier New" w:eastAsia="Calibri" w:hAnsi="Courier New" w:cs="Courier New"/>
                <w:color w:val="000000"/>
              </w:rPr>
              <w:t xml:space="preserve"> </w:t>
            </w:r>
            <w:proofErr w:type="spellStart"/>
            <w:r w:rsidRPr="00585465">
              <w:rPr>
                <w:rFonts w:ascii="Courier New" w:eastAsia="Calibri" w:hAnsi="Courier New" w:cs="Courier New"/>
                <w:color w:val="000000"/>
              </w:rPr>
              <w:t>Нагимович</w:t>
            </w:r>
            <w:proofErr w:type="spellEnd"/>
            <w:r w:rsidRPr="00585465">
              <w:rPr>
                <w:rFonts w:ascii="Courier New" w:eastAsia="Calibri" w:hAnsi="Courier New" w:cs="Courier New"/>
                <w:color w:val="000000"/>
              </w:rPr>
              <w:t xml:space="preserve"> </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Шлюндиха</w:t>
            </w:r>
            <w:proofErr w:type="spellEnd"/>
            <w:r w:rsidRPr="00585465">
              <w:rPr>
                <w:rFonts w:ascii="Courier New" w:eastAsia="Calibri" w:hAnsi="Courier New" w:cs="Courier New"/>
                <w:color w:val="000000"/>
              </w:rPr>
              <w:t xml:space="preserve"> 27</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1575</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03.03.2015</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252</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Синицин</w:t>
            </w:r>
            <w:proofErr w:type="spellEnd"/>
            <w:r w:rsidRPr="00585465">
              <w:rPr>
                <w:rFonts w:ascii="Courier New" w:eastAsia="Calibri" w:hAnsi="Courier New" w:cs="Courier New"/>
                <w:color w:val="000000"/>
              </w:rPr>
              <w:t xml:space="preserve"> Иннокентий Валерьевич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Шлюндиха</w:t>
            </w:r>
            <w:proofErr w:type="spellEnd"/>
            <w:r w:rsidRPr="00585465">
              <w:rPr>
                <w:rFonts w:ascii="Courier New" w:eastAsia="Calibri" w:hAnsi="Courier New" w:cs="Courier New"/>
                <w:color w:val="000000"/>
              </w:rPr>
              <w:t xml:space="preserve"> 28</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2462</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16.03.2015</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253</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Трубинов</w:t>
            </w:r>
            <w:proofErr w:type="spellEnd"/>
            <w:r w:rsidRPr="00585465">
              <w:rPr>
                <w:rFonts w:ascii="Courier New" w:eastAsia="Calibri" w:hAnsi="Courier New" w:cs="Courier New"/>
                <w:color w:val="000000"/>
              </w:rPr>
              <w:t xml:space="preserve"> Андрей Николаевич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Шлюндиха</w:t>
            </w:r>
            <w:proofErr w:type="spellEnd"/>
            <w:r w:rsidRPr="00585465">
              <w:rPr>
                <w:rFonts w:ascii="Courier New" w:eastAsia="Calibri" w:hAnsi="Courier New" w:cs="Courier New"/>
                <w:color w:val="000000"/>
              </w:rPr>
              <w:t xml:space="preserve"> 29</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1582</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04.03.2015</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построился</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lastRenderedPageBreak/>
              <w:t>254</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Окроян</w:t>
            </w:r>
            <w:proofErr w:type="spellEnd"/>
            <w:r w:rsidRPr="00585465">
              <w:rPr>
                <w:rFonts w:ascii="Courier New" w:eastAsia="Calibri" w:hAnsi="Courier New" w:cs="Courier New"/>
                <w:color w:val="000000"/>
              </w:rPr>
              <w:t xml:space="preserve"> Виталий </w:t>
            </w:r>
            <w:proofErr w:type="spellStart"/>
            <w:r w:rsidRPr="00585465">
              <w:rPr>
                <w:rFonts w:ascii="Courier New" w:eastAsia="Calibri" w:hAnsi="Courier New" w:cs="Courier New"/>
                <w:color w:val="000000"/>
              </w:rPr>
              <w:t>Славикович</w:t>
            </w:r>
            <w:proofErr w:type="spellEnd"/>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Шлюндиха</w:t>
            </w:r>
            <w:proofErr w:type="spellEnd"/>
            <w:r w:rsidRPr="00585465">
              <w:rPr>
                <w:rFonts w:ascii="Courier New" w:eastAsia="Calibri" w:hAnsi="Courier New" w:cs="Courier New"/>
                <w:color w:val="000000"/>
              </w:rPr>
              <w:t xml:space="preserve"> 30</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2502</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03.03.2015</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построился</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255</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Давлетчина</w:t>
            </w:r>
            <w:proofErr w:type="spellEnd"/>
            <w:r w:rsidRPr="00585465">
              <w:rPr>
                <w:rFonts w:ascii="Courier New" w:eastAsia="Calibri" w:hAnsi="Courier New" w:cs="Courier New"/>
                <w:color w:val="000000"/>
              </w:rPr>
              <w:t xml:space="preserve"> Альмира </w:t>
            </w:r>
            <w:proofErr w:type="spellStart"/>
            <w:r w:rsidRPr="00585465">
              <w:rPr>
                <w:rFonts w:ascii="Courier New" w:eastAsia="Calibri" w:hAnsi="Courier New" w:cs="Courier New"/>
                <w:color w:val="000000"/>
              </w:rPr>
              <w:t>Аблюкасиновна</w:t>
            </w:r>
            <w:proofErr w:type="spellEnd"/>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Шлюндиха</w:t>
            </w:r>
            <w:proofErr w:type="spellEnd"/>
            <w:r w:rsidRPr="00585465">
              <w:rPr>
                <w:rFonts w:ascii="Courier New" w:eastAsia="Calibri" w:hAnsi="Courier New" w:cs="Courier New"/>
                <w:color w:val="000000"/>
              </w:rPr>
              <w:t xml:space="preserve"> 31</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1590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04.03.2015</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построилась</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256</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Жилкин</w:t>
            </w:r>
            <w:proofErr w:type="spellEnd"/>
            <w:r w:rsidRPr="00585465">
              <w:rPr>
                <w:rFonts w:ascii="Courier New" w:eastAsia="Calibri" w:hAnsi="Courier New" w:cs="Courier New"/>
                <w:color w:val="000000"/>
              </w:rPr>
              <w:t xml:space="preserve"> Михаил Геннадьевич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Шлюндиха</w:t>
            </w:r>
            <w:proofErr w:type="spellEnd"/>
            <w:r w:rsidRPr="00585465">
              <w:rPr>
                <w:rFonts w:ascii="Courier New" w:eastAsia="Calibri" w:hAnsi="Courier New" w:cs="Courier New"/>
                <w:color w:val="000000"/>
              </w:rPr>
              <w:t xml:space="preserve"> 32</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2544</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04.03.2015</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257</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Кухтина</w:t>
            </w:r>
            <w:proofErr w:type="spellEnd"/>
            <w:r w:rsidRPr="00585465">
              <w:rPr>
                <w:rFonts w:ascii="Courier New" w:eastAsia="Calibri" w:hAnsi="Courier New" w:cs="Courier New"/>
                <w:color w:val="000000"/>
              </w:rPr>
              <w:t xml:space="preserve"> Вероника Евгеньевна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Шлюндиха</w:t>
            </w:r>
            <w:proofErr w:type="spellEnd"/>
            <w:r w:rsidRPr="00585465">
              <w:rPr>
                <w:rFonts w:ascii="Courier New" w:eastAsia="Calibri" w:hAnsi="Courier New" w:cs="Courier New"/>
                <w:color w:val="000000"/>
              </w:rPr>
              <w:t xml:space="preserve"> 33</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1597</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26.02.2015</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258</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Тарханов Юрий Валерианович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Шлюндиха</w:t>
            </w:r>
            <w:proofErr w:type="spellEnd"/>
            <w:r w:rsidRPr="00585465">
              <w:rPr>
                <w:rFonts w:ascii="Courier New" w:eastAsia="Calibri" w:hAnsi="Courier New" w:cs="Courier New"/>
                <w:color w:val="000000"/>
              </w:rPr>
              <w:t xml:space="preserve"> 34</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2585</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10.06.2015</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259</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Безердик</w:t>
            </w:r>
            <w:proofErr w:type="spellEnd"/>
            <w:r w:rsidRPr="00585465">
              <w:rPr>
                <w:rFonts w:ascii="Courier New" w:eastAsia="Calibri" w:hAnsi="Courier New" w:cs="Courier New"/>
                <w:color w:val="000000"/>
              </w:rPr>
              <w:t xml:space="preserve"> Антон Тимофеевич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Шлюндиха</w:t>
            </w:r>
            <w:proofErr w:type="spellEnd"/>
            <w:r w:rsidRPr="00585465">
              <w:rPr>
                <w:rFonts w:ascii="Courier New" w:eastAsia="Calibri" w:hAnsi="Courier New" w:cs="Courier New"/>
                <w:color w:val="000000"/>
              </w:rPr>
              <w:t xml:space="preserve"> 35</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1605</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26.02.2015</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260</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Токарева Лариса Ивановна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Шлюндиха</w:t>
            </w:r>
            <w:proofErr w:type="spellEnd"/>
            <w:r w:rsidRPr="00585465">
              <w:rPr>
                <w:rFonts w:ascii="Courier New" w:eastAsia="Calibri" w:hAnsi="Courier New" w:cs="Courier New"/>
                <w:color w:val="000000"/>
              </w:rPr>
              <w:t xml:space="preserve"> 36</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2628</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27.02.2015</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строится</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261</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Иванов Сергей </w:t>
            </w:r>
            <w:proofErr w:type="spellStart"/>
            <w:r w:rsidRPr="00585465">
              <w:rPr>
                <w:rFonts w:ascii="Courier New" w:eastAsia="Calibri" w:hAnsi="Courier New" w:cs="Courier New"/>
                <w:color w:val="000000"/>
              </w:rPr>
              <w:t>Миронович</w:t>
            </w:r>
            <w:proofErr w:type="spellEnd"/>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Шлюндиха</w:t>
            </w:r>
            <w:proofErr w:type="spellEnd"/>
            <w:r w:rsidRPr="00585465">
              <w:rPr>
                <w:rFonts w:ascii="Courier New" w:eastAsia="Calibri" w:hAnsi="Courier New" w:cs="Courier New"/>
                <w:color w:val="000000"/>
              </w:rPr>
              <w:t xml:space="preserve"> 37</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1613</w:t>
            </w: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262</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Банаев</w:t>
            </w:r>
            <w:proofErr w:type="spellEnd"/>
            <w:r w:rsidRPr="00585465">
              <w:rPr>
                <w:rFonts w:ascii="Courier New" w:eastAsia="Calibri" w:hAnsi="Courier New" w:cs="Courier New"/>
                <w:color w:val="000000"/>
              </w:rPr>
              <w:t xml:space="preserve"> Геннадий Иннокентьевич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Шлюндиха</w:t>
            </w:r>
            <w:proofErr w:type="spellEnd"/>
            <w:r w:rsidRPr="00585465">
              <w:rPr>
                <w:rFonts w:ascii="Courier New" w:eastAsia="Calibri" w:hAnsi="Courier New" w:cs="Courier New"/>
                <w:color w:val="000000"/>
              </w:rPr>
              <w:t xml:space="preserve"> 38</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2669</w:t>
            </w: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263</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Бильдукшинова</w:t>
            </w:r>
            <w:proofErr w:type="spellEnd"/>
            <w:r w:rsidRPr="00585465">
              <w:rPr>
                <w:rFonts w:ascii="Courier New" w:eastAsia="Calibri" w:hAnsi="Courier New" w:cs="Courier New"/>
                <w:color w:val="000000"/>
              </w:rPr>
              <w:t xml:space="preserve"> Ольга Даниловна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Шлюндиха</w:t>
            </w:r>
            <w:proofErr w:type="spellEnd"/>
            <w:r w:rsidRPr="00585465">
              <w:rPr>
                <w:rFonts w:ascii="Courier New" w:eastAsia="Calibri" w:hAnsi="Courier New" w:cs="Courier New"/>
                <w:color w:val="000000"/>
              </w:rPr>
              <w:t xml:space="preserve"> 39</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1620</w:t>
            </w: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264</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Бухаева</w:t>
            </w:r>
            <w:proofErr w:type="spellEnd"/>
            <w:r w:rsidRPr="00585465">
              <w:rPr>
                <w:rFonts w:ascii="Courier New" w:eastAsia="Calibri" w:hAnsi="Courier New" w:cs="Courier New"/>
                <w:color w:val="000000"/>
              </w:rPr>
              <w:t xml:space="preserve"> Эльвира Георгиевна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Шлюндиха</w:t>
            </w:r>
            <w:proofErr w:type="spellEnd"/>
            <w:r w:rsidRPr="00585465">
              <w:rPr>
                <w:rFonts w:ascii="Courier New" w:eastAsia="Calibri" w:hAnsi="Courier New" w:cs="Courier New"/>
                <w:color w:val="000000"/>
              </w:rPr>
              <w:t xml:space="preserve"> 40</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2711</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01.06.2015</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построилась</w:t>
            </w: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265</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Матвеев Валерий Иннокентьевич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Шлюндиха</w:t>
            </w:r>
            <w:proofErr w:type="spellEnd"/>
            <w:r w:rsidRPr="00585465">
              <w:rPr>
                <w:rFonts w:ascii="Courier New" w:eastAsia="Calibri" w:hAnsi="Courier New" w:cs="Courier New"/>
                <w:color w:val="000000"/>
              </w:rPr>
              <w:t xml:space="preserve"> 41</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1628</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13.02.2015</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266</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roofErr w:type="spellStart"/>
            <w:r w:rsidRPr="00585465">
              <w:rPr>
                <w:rFonts w:ascii="Courier New" w:eastAsia="Calibri" w:hAnsi="Courier New" w:cs="Courier New"/>
                <w:color w:val="000000"/>
              </w:rPr>
              <w:t>Хойлов</w:t>
            </w:r>
            <w:proofErr w:type="spellEnd"/>
            <w:r w:rsidRPr="00585465">
              <w:rPr>
                <w:rFonts w:ascii="Courier New" w:eastAsia="Calibri" w:hAnsi="Courier New" w:cs="Courier New"/>
                <w:color w:val="000000"/>
              </w:rPr>
              <w:t xml:space="preserve"> Евгений Васильевич</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Шлюндиха</w:t>
            </w:r>
            <w:proofErr w:type="spellEnd"/>
            <w:r w:rsidRPr="00585465">
              <w:rPr>
                <w:rFonts w:ascii="Courier New" w:eastAsia="Calibri" w:hAnsi="Courier New" w:cs="Courier New"/>
                <w:color w:val="000000"/>
              </w:rPr>
              <w:t xml:space="preserve"> 42</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4035</w:t>
            </w: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267</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Макеева Галина Олеговна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ул. </w:t>
            </w:r>
            <w:proofErr w:type="spellStart"/>
            <w:r w:rsidRPr="00585465">
              <w:rPr>
                <w:rFonts w:ascii="Courier New" w:eastAsia="Calibri" w:hAnsi="Courier New" w:cs="Courier New"/>
                <w:color w:val="000000"/>
              </w:rPr>
              <w:t>Шлюндиха</w:t>
            </w:r>
            <w:proofErr w:type="spellEnd"/>
            <w:r w:rsidRPr="00585465">
              <w:rPr>
                <w:rFonts w:ascii="Courier New" w:eastAsia="Calibri" w:hAnsi="Courier New" w:cs="Courier New"/>
                <w:color w:val="000000"/>
              </w:rPr>
              <w:t xml:space="preserve"> 43</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1481</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11.03.2015</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268</w:t>
            </w:r>
          </w:p>
        </w:tc>
        <w:tc>
          <w:tcPr>
            <w:tcW w:w="2552"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 Майск ул. Красный Яр, 8-1</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30.08.2013</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269</w:t>
            </w:r>
          </w:p>
        </w:tc>
        <w:tc>
          <w:tcPr>
            <w:tcW w:w="2552"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w:t>
            </w:r>
            <w:proofErr w:type="spellStart"/>
            <w:proofErr w:type="gramStart"/>
            <w:r w:rsidRPr="00585465">
              <w:rPr>
                <w:rFonts w:ascii="Courier New" w:eastAsia="Calibri" w:hAnsi="Courier New" w:cs="Courier New"/>
                <w:color w:val="000000"/>
              </w:rPr>
              <w:t>ул</w:t>
            </w:r>
            <w:proofErr w:type="spellEnd"/>
            <w:proofErr w:type="gramEnd"/>
            <w:r w:rsidRPr="00585465">
              <w:rPr>
                <w:rFonts w:ascii="Courier New" w:eastAsia="Calibri" w:hAnsi="Courier New" w:cs="Courier New"/>
                <w:color w:val="000000"/>
              </w:rPr>
              <w:t xml:space="preserve"> Красный Яр, 8-2</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30.06.2013</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270</w:t>
            </w:r>
          </w:p>
        </w:tc>
        <w:tc>
          <w:tcPr>
            <w:tcW w:w="2552"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с. Майск ул. Красный Яр, 10-1</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30.06.2013</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271</w:t>
            </w:r>
          </w:p>
        </w:tc>
        <w:tc>
          <w:tcPr>
            <w:tcW w:w="2552"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 xml:space="preserve">с. Майск </w:t>
            </w:r>
            <w:proofErr w:type="spellStart"/>
            <w:proofErr w:type="gramStart"/>
            <w:r w:rsidRPr="00585465">
              <w:rPr>
                <w:rFonts w:ascii="Courier New" w:eastAsia="Calibri" w:hAnsi="Courier New" w:cs="Courier New"/>
                <w:color w:val="000000"/>
              </w:rPr>
              <w:t>ул</w:t>
            </w:r>
            <w:proofErr w:type="spellEnd"/>
            <w:proofErr w:type="gramEnd"/>
            <w:r w:rsidRPr="00585465">
              <w:rPr>
                <w:rFonts w:ascii="Courier New" w:eastAsia="Calibri" w:hAnsi="Courier New" w:cs="Courier New"/>
                <w:color w:val="000000"/>
              </w:rPr>
              <w:t xml:space="preserve"> Красный Яр, 10-2</w:t>
            </w: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1000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r w:rsidRPr="00585465">
              <w:rPr>
                <w:rFonts w:ascii="Courier New" w:eastAsia="Calibri" w:hAnsi="Courier New" w:cs="Courier New"/>
                <w:color w:val="000000"/>
              </w:rPr>
              <w:t>30.06.2013</w:t>
            </w:r>
          </w:p>
        </w:tc>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color w:val="000000"/>
              </w:rPr>
            </w:pPr>
          </w:p>
        </w:tc>
      </w:tr>
      <w:tr w:rsidR="00585465" w:rsidRPr="00585465" w:rsidTr="00585465">
        <w:trPr>
          <w:trHeight w:val="305"/>
        </w:trPr>
        <w:tc>
          <w:tcPr>
            <w:tcW w:w="709"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b/>
                <w:bCs/>
                <w:color w:val="000000"/>
              </w:rPr>
            </w:pPr>
          </w:p>
        </w:tc>
        <w:tc>
          <w:tcPr>
            <w:tcW w:w="255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b/>
                <w:bCs/>
                <w:color w:val="000000"/>
              </w:rPr>
            </w:pPr>
            <w:r w:rsidRPr="00585465">
              <w:rPr>
                <w:rFonts w:ascii="Courier New" w:eastAsia="Calibri" w:hAnsi="Courier New" w:cs="Courier New"/>
                <w:b/>
                <w:bCs/>
                <w:color w:val="000000"/>
              </w:rPr>
              <w:t>Итого</w:t>
            </w:r>
          </w:p>
        </w:tc>
        <w:tc>
          <w:tcPr>
            <w:tcW w:w="2552"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b/>
                <w:bCs/>
                <w:color w:val="000000"/>
              </w:rPr>
            </w:pPr>
          </w:p>
        </w:tc>
        <w:tc>
          <w:tcPr>
            <w:tcW w:w="992"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b/>
                <w:bCs/>
                <w:color w:val="000000"/>
              </w:rPr>
            </w:pPr>
            <w:r w:rsidRPr="00585465">
              <w:rPr>
                <w:rFonts w:ascii="Courier New" w:eastAsia="Calibri" w:hAnsi="Courier New" w:cs="Courier New"/>
                <w:b/>
                <w:bCs/>
                <w:color w:val="000000"/>
              </w:rPr>
              <w:t>570792</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b/>
                <w:bCs/>
                <w:color w:val="000000"/>
              </w:rPr>
            </w:pPr>
            <w:r w:rsidRPr="00585465">
              <w:rPr>
                <w:rFonts w:ascii="Courier New" w:eastAsia="Calibri" w:hAnsi="Courier New" w:cs="Courier New"/>
                <w:b/>
                <w:bCs/>
                <w:color w:val="000000"/>
              </w:rPr>
              <w:t>228</w:t>
            </w:r>
          </w:p>
        </w:tc>
        <w:tc>
          <w:tcPr>
            <w:tcW w:w="709"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b/>
                <w:bCs/>
                <w:color w:val="000000"/>
              </w:rPr>
            </w:pPr>
            <w:r w:rsidRPr="00585465">
              <w:rPr>
                <w:rFonts w:ascii="Courier New" w:eastAsia="Calibri" w:hAnsi="Courier New" w:cs="Courier New"/>
                <w:b/>
                <w:bCs/>
                <w:color w:val="000000"/>
              </w:rPr>
              <w:t>17390</w:t>
            </w:r>
          </w:p>
        </w:tc>
        <w:tc>
          <w:tcPr>
            <w:tcW w:w="850" w:type="dxa"/>
            <w:tcBorders>
              <w:top w:val="single" w:sz="6" w:space="0" w:color="auto"/>
              <w:left w:val="single" w:sz="6" w:space="0" w:color="auto"/>
              <w:bottom w:val="single" w:sz="6" w:space="0" w:color="auto"/>
              <w:right w:val="single" w:sz="6" w:space="0" w:color="auto"/>
            </w:tcBorders>
            <w:vAlign w:val="center"/>
            <w:hideMark/>
          </w:tcPr>
          <w:p w:rsidR="00585465" w:rsidRPr="00585465" w:rsidRDefault="00585465" w:rsidP="00585465">
            <w:pPr>
              <w:autoSpaceDE w:val="0"/>
              <w:autoSpaceDN w:val="0"/>
              <w:adjustRightInd w:val="0"/>
              <w:spacing w:after="0" w:line="240" w:lineRule="auto"/>
              <w:rPr>
                <w:rFonts w:ascii="Courier New" w:eastAsia="Calibri" w:hAnsi="Courier New" w:cs="Courier New"/>
                <w:b/>
                <w:bCs/>
                <w:color w:val="000000"/>
              </w:rPr>
            </w:pPr>
            <w:r w:rsidRPr="00585465">
              <w:rPr>
                <w:rFonts w:ascii="Courier New" w:eastAsia="Calibri" w:hAnsi="Courier New" w:cs="Courier New"/>
                <w:b/>
                <w:bCs/>
                <w:color w:val="000000"/>
              </w:rPr>
              <w:t>1</w:t>
            </w:r>
          </w:p>
        </w:tc>
        <w:tc>
          <w:tcPr>
            <w:tcW w:w="1134" w:type="dxa"/>
            <w:tcBorders>
              <w:top w:val="single" w:sz="6" w:space="0" w:color="auto"/>
              <w:left w:val="single" w:sz="6" w:space="0" w:color="auto"/>
              <w:bottom w:val="single" w:sz="6" w:space="0" w:color="auto"/>
              <w:right w:val="single" w:sz="6" w:space="0" w:color="auto"/>
            </w:tcBorders>
            <w:vAlign w:val="center"/>
          </w:tcPr>
          <w:p w:rsidR="00585465" w:rsidRPr="00585465" w:rsidRDefault="00585465" w:rsidP="00585465">
            <w:pPr>
              <w:autoSpaceDE w:val="0"/>
              <w:autoSpaceDN w:val="0"/>
              <w:adjustRightInd w:val="0"/>
              <w:spacing w:after="0" w:line="240" w:lineRule="auto"/>
              <w:rPr>
                <w:rFonts w:ascii="Courier New" w:eastAsia="Calibri" w:hAnsi="Courier New" w:cs="Courier New"/>
                <w:b/>
                <w:bCs/>
                <w:color w:val="000000"/>
              </w:rPr>
            </w:pPr>
          </w:p>
        </w:tc>
      </w:tr>
    </w:tbl>
    <w:p w:rsidR="00585465" w:rsidRPr="00585465" w:rsidRDefault="00585465" w:rsidP="00585465">
      <w:pPr>
        <w:spacing w:after="0" w:line="240" w:lineRule="auto"/>
        <w:rPr>
          <w:rFonts w:ascii="Times New Roman" w:eastAsia="Times New Roman" w:hAnsi="Times New Roman" w:cs="Times New Roman"/>
          <w:sz w:val="24"/>
          <w:szCs w:val="24"/>
          <w:lang w:eastAsia="ru-RU"/>
        </w:rPr>
      </w:pPr>
    </w:p>
    <w:p w:rsidR="00585465" w:rsidRPr="00585465" w:rsidRDefault="00585465" w:rsidP="00585465">
      <w:pPr>
        <w:spacing w:after="0" w:line="240" w:lineRule="auto"/>
        <w:rPr>
          <w:rFonts w:ascii="Times New Roman" w:eastAsia="Times New Roman" w:hAnsi="Times New Roman" w:cs="Times New Roman"/>
          <w:sz w:val="24"/>
          <w:szCs w:val="24"/>
          <w:lang w:eastAsia="ru-RU"/>
        </w:rPr>
      </w:pPr>
    </w:p>
    <w:p w:rsidR="00585465" w:rsidRPr="00585465" w:rsidRDefault="00585465" w:rsidP="00585465">
      <w:pPr>
        <w:spacing w:after="0" w:line="240" w:lineRule="auto"/>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 xml:space="preserve">Ведущий специалист по земельным вопросам </w:t>
      </w:r>
    </w:p>
    <w:p w:rsidR="00585465" w:rsidRDefault="00585465" w:rsidP="00585465">
      <w:pPr>
        <w:spacing w:after="0" w:line="240" w:lineRule="auto"/>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Е.В. Ногина</w:t>
      </w:r>
    </w:p>
    <w:p w:rsidR="00585465" w:rsidRPr="00585465" w:rsidRDefault="00585465" w:rsidP="00585465">
      <w:pPr>
        <w:suppressAutoHyphens/>
        <w:spacing w:after="0" w:line="240" w:lineRule="auto"/>
        <w:ind w:left="11340"/>
        <w:rPr>
          <w:rFonts w:ascii="Courier New" w:eastAsia="Times New Roman" w:hAnsi="Courier New" w:cs="Courier New"/>
          <w:lang w:eastAsia="ru-RU"/>
        </w:rPr>
      </w:pPr>
      <w:r w:rsidRPr="00585465">
        <w:rPr>
          <w:rFonts w:ascii="Courier New" w:eastAsia="Times New Roman" w:hAnsi="Courier New" w:cs="Courier New"/>
          <w:lang w:eastAsia="ru-RU"/>
        </w:rPr>
        <w:t>ю №1</w:t>
      </w:r>
    </w:p>
    <w:p w:rsidR="00585465" w:rsidRPr="00585465" w:rsidRDefault="00585465" w:rsidP="00585465">
      <w:pPr>
        <w:suppressAutoHyphens/>
        <w:spacing w:after="0" w:line="240" w:lineRule="auto"/>
        <w:ind w:left="11340"/>
        <w:rPr>
          <w:rFonts w:ascii="Courier New" w:eastAsia="Times New Roman" w:hAnsi="Courier New" w:cs="Courier New"/>
          <w:lang w:eastAsia="ru-RU"/>
        </w:rPr>
      </w:pPr>
      <w:r w:rsidRPr="00585465">
        <w:rPr>
          <w:rFonts w:ascii="Courier New" w:eastAsia="Times New Roman" w:hAnsi="Courier New" w:cs="Courier New"/>
          <w:lang w:eastAsia="ru-RU"/>
        </w:rPr>
        <w:t>Решен 85</w:t>
      </w:r>
    </w:p>
    <w:p w:rsidR="00585465" w:rsidRPr="00585465" w:rsidRDefault="00585465" w:rsidP="00585465">
      <w:pPr>
        <w:spacing w:after="0" w:line="240" w:lineRule="auto"/>
        <w:ind w:left="11340"/>
        <w:jc w:val="both"/>
        <w:rPr>
          <w:rFonts w:ascii="Courier New" w:eastAsia="Times New Roman" w:hAnsi="Courier New" w:cs="Courier New"/>
          <w:lang w:eastAsia="ru-RU"/>
        </w:rPr>
      </w:pPr>
    </w:p>
    <w:p w:rsidR="00585465" w:rsidRPr="00585465" w:rsidRDefault="00585465" w:rsidP="00585465">
      <w:pPr>
        <w:spacing w:after="0" w:line="240" w:lineRule="auto"/>
        <w:rPr>
          <w:rFonts w:ascii="Arial" w:eastAsia="Times New Roman" w:hAnsi="Arial" w:cs="Arial"/>
          <w:b/>
          <w:sz w:val="24"/>
          <w:szCs w:val="24"/>
          <w:lang w:eastAsia="ru-RU"/>
        </w:rPr>
        <w:sectPr w:rsidR="00585465" w:rsidRPr="00585465">
          <w:pgSz w:w="11906" w:h="16838"/>
          <w:pgMar w:top="1134" w:right="850" w:bottom="1134" w:left="1701" w:header="708" w:footer="708" w:gutter="0"/>
          <w:cols w:space="720"/>
        </w:sectPr>
      </w:pPr>
    </w:p>
    <w:p w:rsidR="00585465" w:rsidRPr="00585465" w:rsidRDefault="00585465" w:rsidP="00585465">
      <w:pPr>
        <w:spacing w:after="0" w:line="240" w:lineRule="auto"/>
        <w:ind w:left="426"/>
        <w:jc w:val="center"/>
        <w:rPr>
          <w:rFonts w:ascii="Arial" w:eastAsia="Times New Roman" w:hAnsi="Arial" w:cs="Arial"/>
          <w:b/>
          <w:sz w:val="24"/>
          <w:szCs w:val="24"/>
          <w:lang w:eastAsia="ru-RU"/>
        </w:rPr>
      </w:pPr>
      <w:r w:rsidRPr="00585465">
        <w:rPr>
          <w:rFonts w:ascii="Arial" w:eastAsia="Times New Roman" w:hAnsi="Arial" w:cs="Arial"/>
          <w:b/>
          <w:sz w:val="24"/>
          <w:szCs w:val="24"/>
          <w:lang w:eastAsia="ru-RU"/>
        </w:rPr>
        <w:lastRenderedPageBreak/>
        <w:t>СВОДНАЯ ИНФОРМАЦИЯ ПО ЖИЛОМУ ФОНДУ МУНИЦИПАЛЬНОГО ОБРАЗОВАНИЯ "МАЙСК" по состоянию на 01.01.2023г.</w:t>
      </w:r>
    </w:p>
    <w:p w:rsidR="00585465" w:rsidRPr="00585465" w:rsidRDefault="00585465" w:rsidP="00585465">
      <w:pPr>
        <w:spacing w:after="0" w:line="240" w:lineRule="auto"/>
        <w:ind w:left="426"/>
        <w:jc w:val="center"/>
        <w:rPr>
          <w:rFonts w:ascii="Arial" w:eastAsia="Times New Roman" w:hAnsi="Arial" w:cs="Arial"/>
          <w:b/>
          <w:sz w:val="24"/>
          <w:szCs w:val="24"/>
          <w:lang w:eastAsia="ru-RU"/>
        </w:rPr>
      </w:pPr>
      <w:r w:rsidRPr="00585465">
        <w:rPr>
          <w:rFonts w:ascii="Calibri" w:eastAsia="Calibri" w:hAnsi="Calibri" w:cs="Times New Roman"/>
          <w:noProof/>
          <w:lang w:eastAsia="ru-RU"/>
        </w:rPr>
        <w:drawing>
          <wp:inline distT="0" distB="0" distL="0" distR="0" wp14:anchorId="35C41289" wp14:editId="3E07E517">
            <wp:extent cx="8810625" cy="4524375"/>
            <wp:effectExtent l="0" t="0" r="9525" b="9525"/>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10625" cy="4524375"/>
                    </a:xfrm>
                    <a:prstGeom prst="rect">
                      <a:avLst/>
                    </a:prstGeom>
                    <a:noFill/>
                    <a:ln>
                      <a:noFill/>
                    </a:ln>
                  </pic:spPr>
                </pic:pic>
              </a:graphicData>
            </a:graphic>
          </wp:inline>
        </w:drawing>
      </w:r>
    </w:p>
    <w:p w:rsidR="00585465" w:rsidRPr="00585465" w:rsidRDefault="00585465" w:rsidP="00585465">
      <w:pPr>
        <w:spacing w:after="0" w:line="240" w:lineRule="auto"/>
        <w:ind w:left="426"/>
        <w:jc w:val="center"/>
        <w:rPr>
          <w:rFonts w:ascii="Arial" w:eastAsia="Times New Roman" w:hAnsi="Arial" w:cs="Arial"/>
          <w:b/>
          <w:sz w:val="24"/>
          <w:szCs w:val="24"/>
          <w:lang w:eastAsia="ru-RU"/>
        </w:rPr>
      </w:pPr>
    </w:p>
    <w:p w:rsidR="00585465" w:rsidRPr="00585465" w:rsidRDefault="00585465" w:rsidP="00585465">
      <w:pPr>
        <w:spacing w:after="0" w:line="240" w:lineRule="auto"/>
        <w:jc w:val="both"/>
        <w:rPr>
          <w:rFonts w:ascii="Arial" w:eastAsia="Times New Roman" w:hAnsi="Arial" w:cs="Arial"/>
          <w:sz w:val="24"/>
          <w:szCs w:val="24"/>
          <w:lang w:eastAsia="ru-RU"/>
        </w:rPr>
      </w:pPr>
    </w:p>
    <w:p w:rsidR="00585465" w:rsidRPr="00585465" w:rsidRDefault="00585465" w:rsidP="00585465">
      <w:pPr>
        <w:spacing w:after="0" w:line="240" w:lineRule="auto"/>
        <w:jc w:val="both"/>
        <w:rPr>
          <w:rFonts w:ascii="Arial" w:eastAsia="Times New Roman" w:hAnsi="Arial" w:cs="Arial"/>
          <w:sz w:val="24"/>
          <w:szCs w:val="24"/>
          <w:lang w:eastAsia="ru-RU"/>
        </w:rPr>
      </w:pPr>
    </w:p>
    <w:p w:rsidR="00585465" w:rsidRPr="00585465" w:rsidRDefault="00585465" w:rsidP="00585465">
      <w:pPr>
        <w:spacing w:after="160" w:line="256" w:lineRule="auto"/>
        <w:rPr>
          <w:rFonts w:ascii="Arial" w:eastAsia="Times New Roman" w:hAnsi="Arial" w:cs="Arial"/>
          <w:sz w:val="24"/>
          <w:szCs w:val="24"/>
          <w:lang w:eastAsia="ru-RU"/>
        </w:rPr>
      </w:pPr>
      <w:r w:rsidRPr="00585465">
        <w:rPr>
          <w:rFonts w:ascii="Arial" w:eastAsia="Times New Roman" w:hAnsi="Arial" w:cs="Arial"/>
          <w:sz w:val="24"/>
          <w:szCs w:val="24"/>
          <w:lang w:eastAsia="ru-RU"/>
        </w:rPr>
        <w:t xml:space="preserve">Ведущий специалист по земельным вопросам </w:t>
      </w:r>
    </w:p>
    <w:p w:rsidR="00585465" w:rsidRPr="00585465" w:rsidRDefault="00585465" w:rsidP="00585465">
      <w:pPr>
        <w:spacing w:after="160" w:line="256" w:lineRule="auto"/>
        <w:rPr>
          <w:rFonts w:ascii="Calibri" w:eastAsia="Calibri" w:hAnsi="Calibri" w:cs="Times New Roman"/>
        </w:rPr>
      </w:pPr>
      <w:proofErr w:type="spellStart"/>
      <w:r w:rsidRPr="00585465">
        <w:rPr>
          <w:rFonts w:ascii="Arial" w:eastAsia="Times New Roman" w:hAnsi="Arial" w:cs="Arial"/>
          <w:sz w:val="24"/>
          <w:szCs w:val="24"/>
          <w:lang w:eastAsia="ru-RU"/>
        </w:rPr>
        <w:t>Е.В.Ногина</w:t>
      </w:r>
      <w:proofErr w:type="spellEnd"/>
    </w:p>
    <w:p w:rsidR="00585465" w:rsidRDefault="00585465" w:rsidP="00A17719">
      <w:pPr>
        <w:tabs>
          <w:tab w:val="left" w:pos="1860"/>
        </w:tabs>
        <w:rPr>
          <w:rFonts w:ascii="Times New Roman" w:eastAsia="Times New Roman" w:hAnsi="Times New Roman" w:cs="Times New Roman"/>
          <w:lang w:eastAsia="ru-RU"/>
        </w:rPr>
        <w:sectPr w:rsidR="00585465" w:rsidSect="00585465">
          <w:pgSz w:w="16838" w:h="11906" w:orient="landscape"/>
          <w:pgMar w:top="851" w:right="1134" w:bottom="1701" w:left="1134" w:header="709" w:footer="709" w:gutter="0"/>
          <w:cols w:space="708"/>
          <w:docGrid w:linePitch="360"/>
        </w:sectPr>
      </w:pPr>
    </w:p>
    <w:p w:rsidR="00585465" w:rsidRPr="00585465" w:rsidRDefault="00585465" w:rsidP="00585465">
      <w:pPr>
        <w:spacing w:after="0" w:line="240" w:lineRule="auto"/>
        <w:jc w:val="center"/>
        <w:outlineLvl w:val="0"/>
        <w:rPr>
          <w:rFonts w:ascii="Arial" w:eastAsia="Times New Roman" w:hAnsi="Arial" w:cs="Arial"/>
          <w:b/>
          <w:sz w:val="32"/>
          <w:szCs w:val="32"/>
          <w:lang w:eastAsia="ru-RU"/>
        </w:rPr>
      </w:pPr>
      <w:r w:rsidRPr="00585465">
        <w:rPr>
          <w:rFonts w:ascii="Times New Roman" w:eastAsia="Times New Roman" w:hAnsi="Times New Roman" w:cs="Times New Roman"/>
          <w:noProof/>
          <w:sz w:val="24"/>
          <w:szCs w:val="24"/>
          <w:lang w:eastAsia="ru-RU"/>
        </w:rPr>
        <w:lastRenderedPageBreak/>
        <w:drawing>
          <wp:inline distT="0" distB="0" distL="0" distR="0" wp14:anchorId="4FEC7C98" wp14:editId="3E74B9DF">
            <wp:extent cx="771525" cy="971550"/>
            <wp:effectExtent l="0" t="0" r="9525"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585465" w:rsidRPr="00585465" w:rsidRDefault="00585465" w:rsidP="00585465">
      <w:pPr>
        <w:spacing w:after="0" w:line="240" w:lineRule="auto"/>
        <w:jc w:val="center"/>
        <w:outlineLvl w:val="0"/>
        <w:rPr>
          <w:rFonts w:ascii="Arial" w:eastAsia="Times New Roman" w:hAnsi="Arial" w:cs="Arial"/>
          <w:b/>
          <w:sz w:val="32"/>
          <w:szCs w:val="32"/>
          <w:lang w:eastAsia="ru-RU"/>
        </w:rPr>
      </w:pPr>
      <w:r w:rsidRPr="00585465">
        <w:rPr>
          <w:rFonts w:ascii="Arial" w:eastAsia="Times New Roman" w:hAnsi="Arial" w:cs="Arial"/>
          <w:b/>
          <w:sz w:val="32"/>
          <w:szCs w:val="32"/>
          <w:lang w:eastAsia="ru-RU"/>
        </w:rPr>
        <w:t>27.02.2023г. №238</w:t>
      </w:r>
    </w:p>
    <w:p w:rsidR="00585465" w:rsidRPr="00585465" w:rsidRDefault="00585465" w:rsidP="00585465">
      <w:pPr>
        <w:spacing w:after="0" w:line="240" w:lineRule="auto"/>
        <w:jc w:val="center"/>
        <w:outlineLvl w:val="0"/>
        <w:rPr>
          <w:rFonts w:ascii="Arial" w:eastAsia="Times New Roman" w:hAnsi="Arial" w:cs="Arial"/>
          <w:b/>
          <w:sz w:val="32"/>
          <w:szCs w:val="32"/>
          <w:lang w:eastAsia="ru-RU"/>
        </w:rPr>
      </w:pPr>
      <w:r w:rsidRPr="00585465">
        <w:rPr>
          <w:rFonts w:ascii="Arial" w:eastAsia="Times New Roman" w:hAnsi="Arial" w:cs="Arial"/>
          <w:b/>
          <w:sz w:val="32"/>
          <w:szCs w:val="32"/>
          <w:lang w:eastAsia="ru-RU"/>
        </w:rPr>
        <w:t>РОССИЙСКАЯ ФЕДЕРАЦИЯ</w:t>
      </w:r>
    </w:p>
    <w:p w:rsidR="00585465" w:rsidRPr="00585465" w:rsidRDefault="00585465" w:rsidP="00585465">
      <w:pPr>
        <w:spacing w:after="0" w:line="240" w:lineRule="auto"/>
        <w:jc w:val="center"/>
        <w:rPr>
          <w:rFonts w:ascii="Arial" w:eastAsia="Times New Roman" w:hAnsi="Arial" w:cs="Arial"/>
          <w:b/>
          <w:sz w:val="32"/>
          <w:szCs w:val="32"/>
          <w:lang w:eastAsia="ru-RU"/>
        </w:rPr>
      </w:pPr>
      <w:r w:rsidRPr="00585465">
        <w:rPr>
          <w:rFonts w:ascii="Arial" w:eastAsia="Times New Roman" w:hAnsi="Arial" w:cs="Arial"/>
          <w:b/>
          <w:sz w:val="32"/>
          <w:szCs w:val="32"/>
          <w:lang w:eastAsia="ru-RU"/>
        </w:rPr>
        <w:t>ИРКУТСКАЯ ОБЛАСТЬ</w:t>
      </w:r>
    </w:p>
    <w:p w:rsidR="00585465" w:rsidRPr="00585465" w:rsidRDefault="00585465" w:rsidP="00585465">
      <w:pPr>
        <w:spacing w:after="0" w:line="240" w:lineRule="auto"/>
        <w:jc w:val="center"/>
        <w:rPr>
          <w:rFonts w:ascii="Arial" w:eastAsia="Times New Roman" w:hAnsi="Arial" w:cs="Arial"/>
          <w:b/>
          <w:sz w:val="32"/>
          <w:szCs w:val="32"/>
          <w:lang w:eastAsia="ru-RU"/>
        </w:rPr>
      </w:pPr>
      <w:r w:rsidRPr="00585465">
        <w:rPr>
          <w:rFonts w:ascii="Arial" w:eastAsia="Times New Roman" w:hAnsi="Arial" w:cs="Arial"/>
          <w:b/>
          <w:sz w:val="32"/>
          <w:szCs w:val="32"/>
          <w:lang w:eastAsia="ru-RU"/>
        </w:rPr>
        <w:t>ОСИНСКИЙ МУНИЦИПАЛЬНЫЙ РАЙОН</w:t>
      </w:r>
    </w:p>
    <w:p w:rsidR="00585465" w:rsidRPr="00585465" w:rsidRDefault="00585465" w:rsidP="00585465">
      <w:pPr>
        <w:shd w:val="clear" w:color="auto" w:fill="FFFFFF"/>
        <w:spacing w:after="0" w:line="326" w:lineRule="exact"/>
        <w:ind w:right="-7"/>
        <w:jc w:val="center"/>
        <w:rPr>
          <w:rFonts w:ascii="Arial" w:eastAsia="Times New Roman" w:hAnsi="Arial" w:cs="Arial"/>
          <w:b/>
          <w:sz w:val="32"/>
          <w:szCs w:val="32"/>
          <w:lang w:eastAsia="ru-RU"/>
        </w:rPr>
      </w:pPr>
      <w:r w:rsidRPr="00585465">
        <w:rPr>
          <w:rFonts w:ascii="Arial" w:eastAsia="Times New Roman" w:hAnsi="Arial" w:cs="Arial"/>
          <w:b/>
          <w:sz w:val="32"/>
          <w:szCs w:val="32"/>
          <w:lang w:eastAsia="ru-RU"/>
        </w:rPr>
        <w:t>МАЙСКОЕ СЕЛЬСКОЕ ПОСЕЛЕНИЕ</w:t>
      </w:r>
    </w:p>
    <w:p w:rsidR="00585465" w:rsidRPr="00585465" w:rsidRDefault="00585465" w:rsidP="00585465">
      <w:pPr>
        <w:shd w:val="clear" w:color="auto" w:fill="FFFFFF"/>
        <w:spacing w:after="0" w:line="326" w:lineRule="exact"/>
        <w:ind w:right="-7"/>
        <w:jc w:val="center"/>
        <w:rPr>
          <w:rFonts w:ascii="Arial" w:eastAsia="Times New Roman" w:hAnsi="Arial" w:cs="Arial"/>
          <w:b/>
          <w:sz w:val="32"/>
          <w:szCs w:val="32"/>
          <w:lang w:eastAsia="ru-RU"/>
        </w:rPr>
      </w:pPr>
      <w:r w:rsidRPr="00585465">
        <w:rPr>
          <w:rFonts w:ascii="Arial" w:eastAsia="Times New Roman" w:hAnsi="Arial" w:cs="Arial"/>
          <w:b/>
          <w:sz w:val="32"/>
          <w:szCs w:val="32"/>
          <w:lang w:eastAsia="ru-RU"/>
        </w:rPr>
        <w:t>ДУМА</w:t>
      </w:r>
    </w:p>
    <w:p w:rsidR="00585465" w:rsidRPr="00585465" w:rsidRDefault="00585465" w:rsidP="00585465">
      <w:pPr>
        <w:shd w:val="clear" w:color="auto" w:fill="FFFFFF"/>
        <w:spacing w:after="0" w:line="326" w:lineRule="exact"/>
        <w:ind w:right="-7"/>
        <w:jc w:val="center"/>
        <w:rPr>
          <w:rFonts w:ascii="Arial" w:eastAsia="Times New Roman" w:hAnsi="Arial" w:cs="Arial"/>
          <w:b/>
          <w:sz w:val="32"/>
          <w:szCs w:val="32"/>
          <w:lang w:eastAsia="ru-RU"/>
        </w:rPr>
      </w:pPr>
      <w:r w:rsidRPr="00585465">
        <w:rPr>
          <w:rFonts w:ascii="Arial" w:eastAsia="Times New Roman" w:hAnsi="Arial" w:cs="Arial"/>
          <w:b/>
          <w:sz w:val="32"/>
          <w:szCs w:val="32"/>
          <w:lang w:eastAsia="ru-RU"/>
        </w:rPr>
        <w:t>РЕШЕНИЕ</w:t>
      </w:r>
    </w:p>
    <w:p w:rsidR="00585465" w:rsidRPr="00585465" w:rsidRDefault="00585465" w:rsidP="00585465">
      <w:pPr>
        <w:shd w:val="clear" w:color="auto" w:fill="FFFFFF"/>
        <w:spacing w:after="0" w:line="240" w:lineRule="auto"/>
        <w:rPr>
          <w:rFonts w:ascii="Arial" w:eastAsia="Times New Roman" w:hAnsi="Arial" w:cs="Arial"/>
          <w:bCs/>
          <w:spacing w:val="4"/>
          <w:sz w:val="28"/>
          <w:szCs w:val="28"/>
          <w:lang w:eastAsia="ru-RU"/>
        </w:rPr>
      </w:pPr>
    </w:p>
    <w:p w:rsidR="00585465" w:rsidRPr="00585465" w:rsidRDefault="00585465" w:rsidP="00585465">
      <w:pPr>
        <w:shd w:val="clear" w:color="auto" w:fill="FFFFFF"/>
        <w:spacing w:after="0" w:line="240" w:lineRule="auto"/>
        <w:jc w:val="center"/>
        <w:rPr>
          <w:rFonts w:ascii="Arial" w:eastAsia="Times New Roman" w:hAnsi="Arial" w:cs="Arial"/>
          <w:b/>
          <w:bCs/>
          <w:spacing w:val="4"/>
          <w:sz w:val="32"/>
          <w:szCs w:val="32"/>
          <w:lang w:eastAsia="ru-RU"/>
        </w:rPr>
      </w:pPr>
      <w:r w:rsidRPr="00585465">
        <w:rPr>
          <w:rFonts w:ascii="Arial" w:eastAsia="Times New Roman" w:hAnsi="Arial" w:cs="Arial"/>
          <w:b/>
          <w:bCs/>
          <w:spacing w:val="4"/>
          <w:sz w:val="32"/>
          <w:szCs w:val="32"/>
          <w:lang w:eastAsia="ru-RU"/>
        </w:rPr>
        <w:t>О СОСТОЯНИИ ДОШКОЛЬНОГО ОБРАЗОВАНИЯ НА ТЕРРИТОРИИ</w:t>
      </w:r>
      <w:r w:rsidRPr="00585465">
        <w:rPr>
          <w:rFonts w:ascii="Arial" w:eastAsia="Times New Roman" w:hAnsi="Arial" w:cs="Arial"/>
          <w:b/>
          <w:bCs/>
          <w:color w:val="000000"/>
          <w:spacing w:val="4"/>
          <w:sz w:val="32"/>
          <w:szCs w:val="32"/>
          <w:lang w:eastAsia="ru-RU"/>
        </w:rPr>
        <w:t xml:space="preserve"> </w:t>
      </w:r>
      <w:r w:rsidRPr="00585465">
        <w:rPr>
          <w:rFonts w:ascii="Arial" w:eastAsia="Times New Roman" w:hAnsi="Arial" w:cs="Arial"/>
          <w:b/>
          <w:bCs/>
          <w:color w:val="000000"/>
          <w:spacing w:val="7"/>
          <w:sz w:val="32"/>
          <w:szCs w:val="32"/>
          <w:lang w:eastAsia="ru-RU"/>
        </w:rPr>
        <w:t>МУНИЦИПАЛЬНОГО ОБРАЗОВА</w:t>
      </w:r>
      <w:r w:rsidRPr="00585465">
        <w:rPr>
          <w:rFonts w:ascii="Arial" w:eastAsia="Times New Roman" w:hAnsi="Arial" w:cs="Arial"/>
          <w:b/>
          <w:bCs/>
          <w:color w:val="000000"/>
          <w:spacing w:val="6"/>
          <w:sz w:val="32"/>
          <w:szCs w:val="32"/>
          <w:lang w:eastAsia="ru-RU"/>
        </w:rPr>
        <w:t>НИЯ «МАЙСК</w:t>
      </w:r>
    </w:p>
    <w:p w:rsidR="00585465" w:rsidRPr="00585465" w:rsidRDefault="00585465" w:rsidP="00585465">
      <w:pPr>
        <w:spacing w:after="0" w:line="240" w:lineRule="auto"/>
        <w:jc w:val="both"/>
        <w:rPr>
          <w:rFonts w:ascii="Times New Roman" w:eastAsia="Times New Roman" w:hAnsi="Times New Roman" w:cs="Times New Roman"/>
          <w:sz w:val="28"/>
          <w:szCs w:val="28"/>
          <w:lang w:eastAsia="ru-RU"/>
        </w:rPr>
      </w:pPr>
    </w:p>
    <w:p w:rsidR="00585465" w:rsidRPr="00585465" w:rsidRDefault="00585465" w:rsidP="00585465">
      <w:pPr>
        <w:spacing w:after="0" w:line="240" w:lineRule="auto"/>
        <w:ind w:firstLine="709"/>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В рамках  депутатских слушаний,  заведующая  МБДОУ «Майский детский сад» Савельева Н.П. ознакомила депутатов Думы МО «Майск» о состоянии дошкольного образования на территории МО «Майск».</w:t>
      </w:r>
    </w:p>
    <w:p w:rsidR="00585465" w:rsidRPr="00585465" w:rsidRDefault="00585465" w:rsidP="00585465">
      <w:pPr>
        <w:spacing w:after="0" w:line="240" w:lineRule="auto"/>
        <w:ind w:firstLine="540"/>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Руководствуясь статьями 24, 44 Устава муниципального образования «Майск»,</w:t>
      </w:r>
      <w:r w:rsidRPr="00585465">
        <w:rPr>
          <w:rFonts w:ascii="Arial" w:eastAsia="Times New Roman" w:hAnsi="Arial" w:cs="Arial"/>
          <w:b/>
          <w:sz w:val="24"/>
          <w:szCs w:val="24"/>
          <w:lang w:eastAsia="ru-RU"/>
        </w:rPr>
        <w:t xml:space="preserve"> </w:t>
      </w:r>
      <w:r w:rsidRPr="00585465">
        <w:rPr>
          <w:rFonts w:ascii="Arial" w:eastAsia="Times New Roman" w:hAnsi="Arial" w:cs="Arial"/>
          <w:sz w:val="24"/>
          <w:szCs w:val="24"/>
          <w:lang w:eastAsia="ru-RU"/>
        </w:rPr>
        <w:t>Дума муниципального образования «Майск»</w:t>
      </w:r>
    </w:p>
    <w:p w:rsidR="00585465" w:rsidRPr="00585465" w:rsidRDefault="00585465" w:rsidP="00585465">
      <w:pPr>
        <w:spacing w:after="0" w:line="240" w:lineRule="auto"/>
        <w:ind w:firstLine="540"/>
        <w:jc w:val="both"/>
        <w:rPr>
          <w:rFonts w:ascii="Arial" w:eastAsia="Times New Roman" w:hAnsi="Arial" w:cs="Arial"/>
          <w:sz w:val="24"/>
          <w:szCs w:val="24"/>
          <w:lang w:eastAsia="ru-RU"/>
        </w:rPr>
      </w:pPr>
    </w:p>
    <w:p w:rsidR="00585465" w:rsidRPr="00585465" w:rsidRDefault="00585465" w:rsidP="00585465">
      <w:pPr>
        <w:spacing w:after="0" w:line="240" w:lineRule="auto"/>
        <w:ind w:firstLine="540"/>
        <w:jc w:val="center"/>
        <w:rPr>
          <w:rFonts w:ascii="Arial" w:eastAsia="Times New Roman" w:hAnsi="Arial" w:cs="Arial"/>
          <w:b/>
          <w:sz w:val="30"/>
          <w:szCs w:val="30"/>
          <w:lang w:eastAsia="ru-RU"/>
        </w:rPr>
      </w:pPr>
      <w:r w:rsidRPr="00585465">
        <w:rPr>
          <w:rFonts w:ascii="Arial" w:eastAsia="Times New Roman" w:hAnsi="Arial" w:cs="Arial"/>
          <w:b/>
          <w:sz w:val="30"/>
          <w:szCs w:val="30"/>
          <w:lang w:eastAsia="ru-RU"/>
        </w:rPr>
        <w:t>РЕШИЛА:</w:t>
      </w:r>
    </w:p>
    <w:p w:rsidR="00585465" w:rsidRPr="00585465" w:rsidRDefault="00585465" w:rsidP="00585465">
      <w:pPr>
        <w:spacing w:after="0" w:line="240" w:lineRule="auto"/>
        <w:ind w:firstLine="540"/>
        <w:jc w:val="both"/>
        <w:rPr>
          <w:rFonts w:ascii="Arial" w:eastAsia="Times New Roman" w:hAnsi="Arial" w:cs="Arial"/>
          <w:sz w:val="24"/>
          <w:szCs w:val="24"/>
          <w:lang w:eastAsia="ru-RU"/>
        </w:rPr>
      </w:pPr>
    </w:p>
    <w:p w:rsidR="00585465" w:rsidRPr="00585465" w:rsidRDefault="00585465" w:rsidP="00585465">
      <w:pPr>
        <w:spacing w:after="0" w:line="240" w:lineRule="auto"/>
        <w:ind w:firstLine="709"/>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1. Информацию заведующей МБДОУ «Майский детский сад» Савельевой Н.П. «О состоянии дошкольного образования на территории МО «Майск» принять к сведению. Приложение к данному Решению.</w:t>
      </w:r>
    </w:p>
    <w:p w:rsidR="00585465" w:rsidRPr="00585465" w:rsidRDefault="00585465" w:rsidP="00585465">
      <w:pPr>
        <w:spacing w:after="0" w:line="240" w:lineRule="auto"/>
        <w:ind w:firstLine="709"/>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 xml:space="preserve">2. Настоящее решение опубликовать в «Вестнике» и разместить на официальном сайте администрации МО «Майск» </w:t>
      </w:r>
      <w:hyperlink r:id="rId36" w:history="1">
        <w:proofErr w:type="spellStart"/>
        <w:r w:rsidRPr="00585465">
          <w:rPr>
            <w:rFonts w:ascii="Arial" w:eastAsia="Times New Roman" w:hAnsi="Arial" w:cs="Arial"/>
            <w:sz w:val="24"/>
            <w:szCs w:val="24"/>
            <w:u w:val="single"/>
            <w:lang w:eastAsia="ru-RU"/>
          </w:rPr>
          <w:t>www</w:t>
        </w:r>
        <w:proofErr w:type="spellEnd"/>
        <w:r w:rsidRPr="00585465">
          <w:rPr>
            <w:rFonts w:ascii="Arial" w:eastAsia="Times New Roman" w:hAnsi="Arial" w:cs="Arial"/>
            <w:sz w:val="24"/>
            <w:szCs w:val="24"/>
            <w:u w:val="single"/>
            <w:lang w:eastAsia="ru-RU"/>
          </w:rPr>
          <w:t xml:space="preserve">. </w:t>
        </w:r>
        <w:r w:rsidRPr="00585465">
          <w:rPr>
            <w:rFonts w:ascii="Arial" w:eastAsia="Times New Roman" w:hAnsi="Arial" w:cs="Arial"/>
            <w:sz w:val="24"/>
            <w:szCs w:val="24"/>
            <w:u w:val="single"/>
            <w:lang w:val="en-US" w:eastAsia="ru-RU"/>
          </w:rPr>
          <w:t>m</w:t>
        </w:r>
        <w:proofErr w:type="spellStart"/>
        <w:r w:rsidRPr="00585465">
          <w:rPr>
            <w:rFonts w:ascii="Arial" w:eastAsia="Times New Roman" w:hAnsi="Arial" w:cs="Arial"/>
            <w:sz w:val="24"/>
            <w:szCs w:val="24"/>
            <w:u w:val="single"/>
            <w:lang w:eastAsia="ru-RU"/>
          </w:rPr>
          <w:t>aisk</w:t>
        </w:r>
        <w:proofErr w:type="spellEnd"/>
        <w:r w:rsidRPr="00585465">
          <w:rPr>
            <w:rFonts w:ascii="Arial" w:eastAsia="Times New Roman" w:hAnsi="Arial" w:cs="Arial"/>
            <w:sz w:val="24"/>
            <w:szCs w:val="24"/>
            <w:u w:val="single"/>
            <w:lang w:eastAsia="ru-RU"/>
          </w:rPr>
          <w:t>-</w:t>
        </w:r>
        <w:proofErr w:type="spellStart"/>
        <w:r w:rsidRPr="00585465">
          <w:rPr>
            <w:rFonts w:ascii="Arial" w:eastAsia="Times New Roman" w:hAnsi="Arial" w:cs="Arial"/>
            <w:sz w:val="24"/>
            <w:szCs w:val="24"/>
            <w:u w:val="single"/>
            <w:lang w:val="en-US" w:eastAsia="ru-RU"/>
          </w:rPr>
          <w:t>adm</w:t>
        </w:r>
        <w:proofErr w:type="spellEnd"/>
        <w:r w:rsidRPr="00585465">
          <w:rPr>
            <w:rFonts w:ascii="Arial" w:eastAsia="Times New Roman" w:hAnsi="Arial" w:cs="Arial"/>
            <w:sz w:val="24"/>
            <w:szCs w:val="24"/>
            <w:u w:val="single"/>
            <w:lang w:eastAsia="ru-RU"/>
          </w:rPr>
          <w:t>.</w:t>
        </w:r>
        <w:proofErr w:type="spellStart"/>
        <w:r w:rsidRPr="00585465">
          <w:rPr>
            <w:rFonts w:ascii="Arial" w:eastAsia="Times New Roman" w:hAnsi="Arial" w:cs="Arial"/>
            <w:sz w:val="24"/>
            <w:szCs w:val="24"/>
            <w:u w:val="single"/>
            <w:lang w:eastAsia="ru-RU"/>
          </w:rPr>
          <w:t>ru</w:t>
        </w:r>
        <w:proofErr w:type="spellEnd"/>
      </w:hyperlink>
    </w:p>
    <w:p w:rsidR="00585465" w:rsidRPr="00585465" w:rsidRDefault="00585465" w:rsidP="00585465">
      <w:pPr>
        <w:spacing w:after="0" w:line="240" w:lineRule="auto"/>
        <w:ind w:firstLine="709"/>
        <w:jc w:val="both"/>
        <w:rPr>
          <w:rFonts w:ascii="Arial" w:eastAsia="Times New Roman" w:hAnsi="Arial" w:cs="Arial"/>
          <w:sz w:val="24"/>
          <w:szCs w:val="24"/>
          <w:lang w:eastAsia="ru-RU"/>
        </w:rPr>
      </w:pPr>
    </w:p>
    <w:p w:rsidR="00585465" w:rsidRPr="00585465" w:rsidRDefault="00585465" w:rsidP="00585465">
      <w:pPr>
        <w:spacing w:after="0" w:line="240" w:lineRule="auto"/>
        <w:ind w:firstLine="709"/>
        <w:jc w:val="both"/>
        <w:rPr>
          <w:rFonts w:ascii="Arial" w:eastAsia="Times New Roman" w:hAnsi="Arial" w:cs="Arial"/>
          <w:sz w:val="24"/>
          <w:szCs w:val="24"/>
          <w:lang w:eastAsia="ru-RU"/>
        </w:rPr>
      </w:pPr>
    </w:p>
    <w:p w:rsidR="00585465" w:rsidRPr="00585465" w:rsidRDefault="00585465" w:rsidP="00585465">
      <w:pPr>
        <w:spacing w:after="0" w:line="240" w:lineRule="auto"/>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Глава муниципального образования «Майск»</w:t>
      </w:r>
    </w:p>
    <w:p w:rsidR="00585465" w:rsidRPr="00585465" w:rsidRDefault="00585465" w:rsidP="00585465">
      <w:pPr>
        <w:spacing w:after="0" w:line="240" w:lineRule="auto"/>
        <w:jc w:val="both"/>
        <w:rPr>
          <w:rFonts w:ascii="Arial" w:eastAsia="Times New Roman" w:hAnsi="Arial" w:cs="Arial"/>
          <w:sz w:val="24"/>
          <w:szCs w:val="24"/>
          <w:lang w:eastAsia="ru-RU"/>
        </w:rPr>
      </w:pPr>
      <w:proofErr w:type="spellStart"/>
      <w:r w:rsidRPr="00585465">
        <w:rPr>
          <w:rFonts w:ascii="Arial" w:eastAsia="Times New Roman" w:hAnsi="Arial" w:cs="Arial"/>
          <w:sz w:val="24"/>
          <w:szCs w:val="24"/>
          <w:lang w:eastAsia="ru-RU"/>
        </w:rPr>
        <w:t>С.А.Воронов</w:t>
      </w:r>
      <w:proofErr w:type="spellEnd"/>
    </w:p>
    <w:p w:rsidR="00585465" w:rsidRPr="00585465" w:rsidRDefault="00585465" w:rsidP="00585465">
      <w:pPr>
        <w:spacing w:after="0" w:line="240" w:lineRule="auto"/>
        <w:ind w:left="708"/>
        <w:jc w:val="both"/>
        <w:rPr>
          <w:rFonts w:ascii="Times New Roman" w:eastAsia="Times New Roman" w:hAnsi="Times New Roman" w:cs="Times New Roman"/>
          <w:sz w:val="28"/>
          <w:szCs w:val="28"/>
          <w:lang w:eastAsia="ru-RU"/>
        </w:rPr>
      </w:pPr>
    </w:p>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Приложение № 1</w:t>
      </w:r>
    </w:p>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к Решению Думы МО «Майск»</w:t>
      </w:r>
    </w:p>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 238 от 27.02.2023 г.</w:t>
      </w:r>
    </w:p>
    <w:p w:rsidR="00585465" w:rsidRPr="00585465" w:rsidRDefault="00585465" w:rsidP="00585465">
      <w:pPr>
        <w:spacing w:after="0" w:line="240" w:lineRule="auto"/>
        <w:rPr>
          <w:rFonts w:ascii="Times New Roman" w:eastAsia="Times New Roman" w:hAnsi="Times New Roman" w:cs="Times New Roman"/>
          <w:b/>
          <w:sz w:val="24"/>
          <w:szCs w:val="24"/>
          <w:lang w:eastAsia="ru-RU"/>
        </w:rPr>
      </w:pPr>
    </w:p>
    <w:p w:rsidR="00585465" w:rsidRPr="00585465" w:rsidRDefault="00585465" w:rsidP="00585465">
      <w:pPr>
        <w:spacing w:after="0" w:line="240" w:lineRule="auto"/>
        <w:jc w:val="center"/>
        <w:rPr>
          <w:rFonts w:ascii="Arial" w:eastAsia="Times New Roman" w:hAnsi="Arial" w:cs="Arial"/>
          <w:b/>
          <w:sz w:val="24"/>
          <w:szCs w:val="24"/>
          <w:lang w:eastAsia="ru-RU"/>
        </w:rPr>
      </w:pPr>
      <w:r w:rsidRPr="00585465">
        <w:rPr>
          <w:rFonts w:ascii="Arial" w:eastAsia="Times New Roman" w:hAnsi="Arial" w:cs="Arial"/>
          <w:b/>
          <w:sz w:val="24"/>
          <w:szCs w:val="24"/>
          <w:lang w:eastAsia="ru-RU"/>
        </w:rPr>
        <w:t>Информация</w:t>
      </w:r>
    </w:p>
    <w:p w:rsidR="00585465" w:rsidRPr="00585465" w:rsidRDefault="00585465" w:rsidP="00585465">
      <w:pPr>
        <w:spacing w:after="0" w:line="240" w:lineRule="auto"/>
        <w:jc w:val="center"/>
        <w:rPr>
          <w:rFonts w:ascii="Arial" w:eastAsia="Times New Roman" w:hAnsi="Arial" w:cs="Arial"/>
          <w:b/>
          <w:sz w:val="24"/>
          <w:szCs w:val="24"/>
          <w:lang w:eastAsia="ru-RU"/>
        </w:rPr>
      </w:pPr>
      <w:r w:rsidRPr="00585465">
        <w:rPr>
          <w:rFonts w:ascii="Arial" w:eastAsia="Times New Roman" w:hAnsi="Arial" w:cs="Arial"/>
          <w:b/>
          <w:sz w:val="24"/>
          <w:szCs w:val="24"/>
          <w:lang w:eastAsia="ru-RU"/>
        </w:rPr>
        <w:t>о состоянии дошкольного образования в МБДОУ «Майский детский сад».</w:t>
      </w:r>
    </w:p>
    <w:p w:rsidR="00585465" w:rsidRPr="00585465" w:rsidRDefault="00585465" w:rsidP="00585465">
      <w:pPr>
        <w:spacing w:after="0" w:line="240" w:lineRule="auto"/>
        <w:jc w:val="center"/>
        <w:rPr>
          <w:rFonts w:ascii="Arial" w:eastAsia="Calibri" w:hAnsi="Arial" w:cs="Arial"/>
          <w:b/>
          <w:sz w:val="24"/>
          <w:szCs w:val="24"/>
          <w:lang w:eastAsia="ar-SA"/>
        </w:rPr>
      </w:pPr>
      <w:r w:rsidRPr="00585465">
        <w:rPr>
          <w:rFonts w:ascii="Arial" w:eastAsia="Calibri" w:hAnsi="Arial" w:cs="Arial"/>
          <w:b/>
          <w:sz w:val="24"/>
          <w:szCs w:val="24"/>
          <w:lang w:eastAsia="ar-SA"/>
        </w:rPr>
        <w:t xml:space="preserve">Отчет о результатах </w:t>
      </w:r>
      <w:proofErr w:type="spellStart"/>
      <w:r w:rsidRPr="00585465">
        <w:rPr>
          <w:rFonts w:ascii="Arial" w:eastAsia="Calibri" w:hAnsi="Arial" w:cs="Arial"/>
          <w:b/>
          <w:sz w:val="24"/>
          <w:szCs w:val="24"/>
          <w:lang w:eastAsia="ar-SA"/>
        </w:rPr>
        <w:t>самообследования</w:t>
      </w:r>
      <w:proofErr w:type="spellEnd"/>
      <w:r w:rsidRPr="00585465">
        <w:rPr>
          <w:rFonts w:ascii="Arial" w:eastAsia="Calibri" w:hAnsi="Arial" w:cs="Arial"/>
          <w:b/>
          <w:sz w:val="24"/>
          <w:szCs w:val="24"/>
          <w:lang w:eastAsia="ar-SA"/>
        </w:rPr>
        <w:t xml:space="preserve"> </w:t>
      </w:r>
      <w:r w:rsidRPr="00585465">
        <w:rPr>
          <w:rFonts w:ascii="Arial" w:eastAsia="Calibri" w:hAnsi="Arial" w:cs="Arial"/>
          <w:b/>
          <w:sz w:val="24"/>
          <w:szCs w:val="24"/>
        </w:rPr>
        <w:t>муниципального бюджетного дошкольного образовательного учреждения «Майский детский сад» за 2022 год</w:t>
      </w:r>
    </w:p>
    <w:p w:rsidR="00585465" w:rsidRPr="00585465" w:rsidRDefault="00585465" w:rsidP="00585465">
      <w:pPr>
        <w:spacing w:after="0" w:line="240" w:lineRule="auto"/>
        <w:jc w:val="center"/>
        <w:rPr>
          <w:rFonts w:ascii="Arial" w:eastAsia="Calibri" w:hAnsi="Arial" w:cs="Arial"/>
          <w:b/>
          <w:bCs/>
          <w:sz w:val="24"/>
          <w:szCs w:val="24"/>
        </w:rPr>
      </w:pPr>
    </w:p>
    <w:p w:rsidR="00585465" w:rsidRPr="00585465" w:rsidRDefault="00585465" w:rsidP="00585465">
      <w:pPr>
        <w:spacing w:after="0" w:line="240" w:lineRule="auto"/>
        <w:jc w:val="center"/>
        <w:rPr>
          <w:rFonts w:ascii="Arial" w:eastAsia="Calibri" w:hAnsi="Arial" w:cs="Arial"/>
          <w:b/>
          <w:bCs/>
          <w:sz w:val="24"/>
          <w:szCs w:val="24"/>
        </w:rPr>
      </w:pPr>
      <w:r w:rsidRPr="00585465">
        <w:rPr>
          <w:rFonts w:ascii="Arial" w:eastAsia="Calibri" w:hAnsi="Arial" w:cs="Arial"/>
          <w:b/>
          <w:bCs/>
          <w:sz w:val="24"/>
          <w:szCs w:val="24"/>
        </w:rPr>
        <w:t xml:space="preserve"> Общие сведения об образовательной организации</w:t>
      </w:r>
    </w:p>
    <w:p w:rsidR="00585465" w:rsidRPr="00585465" w:rsidRDefault="00585465" w:rsidP="00585465">
      <w:pPr>
        <w:spacing w:after="0" w:line="240" w:lineRule="auto"/>
        <w:jc w:val="center"/>
        <w:rPr>
          <w:rFonts w:ascii="Arial" w:eastAsia="Calibri" w:hAnsi="Arial" w:cs="Arial"/>
          <w:b/>
          <w:bCs/>
          <w:sz w:val="24"/>
          <w:szCs w:val="24"/>
        </w:rPr>
      </w:pPr>
    </w:p>
    <w:p w:rsidR="00585465" w:rsidRPr="00585465" w:rsidRDefault="00585465" w:rsidP="00585465">
      <w:pPr>
        <w:spacing w:after="0" w:line="240" w:lineRule="auto"/>
        <w:jc w:val="center"/>
        <w:rPr>
          <w:rFonts w:ascii="Arial" w:eastAsia="Calibri"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6818"/>
      </w:tblGrid>
      <w:tr w:rsidR="00585465" w:rsidRPr="00585465" w:rsidTr="00585465">
        <w:trPr>
          <w:trHeight w:val="426"/>
        </w:trPr>
        <w:tc>
          <w:tcPr>
            <w:tcW w:w="1775" w:type="pct"/>
            <w:tcBorders>
              <w:top w:val="single" w:sz="4" w:space="0" w:color="auto"/>
              <w:left w:val="single" w:sz="4" w:space="0" w:color="auto"/>
              <w:bottom w:val="single" w:sz="4" w:space="0" w:color="auto"/>
              <w:right w:val="single" w:sz="4" w:space="0" w:color="auto"/>
            </w:tcBorders>
            <w:vAlign w:val="center"/>
            <w:hideMark/>
          </w:tcPr>
          <w:p w:rsidR="00585465" w:rsidRPr="00585465" w:rsidRDefault="00585465" w:rsidP="00585465">
            <w:pPr>
              <w:spacing w:after="0"/>
              <w:rPr>
                <w:rFonts w:ascii="Courier New" w:eastAsia="Calibri" w:hAnsi="Courier New" w:cs="Courier New"/>
                <w:sz w:val="24"/>
                <w:szCs w:val="24"/>
              </w:rPr>
            </w:pPr>
            <w:r w:rsidRPr="00585465">
              <w:rPr>
                <w:rFonts w:ascii="Courier New" w:eastAsia="Calibri" w:hAnsi="Courier New" w:cs="Courier New"/>
              </w:rPr>
              <w:lastRenderedPageBreak/>
              <w:t>Наименование образовательной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585465" w:rsidRPr="00585465" w:rsidRDefault="00585465" w:rsidP="00585465">
            <w:pPr>
              <w:spacing w:after="0"/>
              <w:rPr>
                <w:rFonts w:ascii="Courier New" w:eastAsia="Calibri" w:hAnsi="Courier New" w:cs="Courier New"/>
                <w:sz w:val="24"/>
                <w:szCs w:val="24"/>
              </w:rPr>
            </w:pPr>
            <w:r w:rsidRPr="00585465">
              <w:rPr>
                <w:rFonts w:ascii="Courier New" w:eastAsia="Calibri" w:hAnsi="Courier New" w:cs="Courier New"/>
              </w:rPr>
              <w:t>Муниципальное бюджетное дошкольное образовательное учреждение «Майский детский сад» (МБДОУ «Майский детский сад»)</w:t>
            </w:r>
          </w:p>
        </w:tc>
      </w:tr>
      <w:tr w:rsidR="00585465" w:rsidRPr="00585465" w:rsidTr="00585465">
        <w:trPr>
          <w:trHeight w:val="303"/>
        </w:trPr>
        <w:tc>
          <w:tcPr>
            <w:tcW w:w="1775" w:type="pct"/>
            <w:tcBorders>
              <w:top w:val="single" w:sz="4" w:space="0" w:color="auto"/>
              <w:left w:val="single" w:sz="4" w:space="0" w:color="auto"/>
              <w:bottom w:val="single" w:sz="4" w:space="0" w:color="auto"/>
              <w:right w:val="single" w:sz="4" w:space="0" w:color="auto"/>
            </w:tcBorders>
            <w:vAlign w:val="center"/>
            <w:hideMark/>
          </w:tcPr>
          <w:p w:rsidR="00585465" w:rsidRPr="00585465" w:rsidRDefault="00585465" w:rsidP="00585465">
            <w:pPr>
              <w:spacing w:after="0"/>
              <w:rPr>
                <w:rFonts w:ascii="Courier New" w:eastAsia="Calibri" w:hAnsi="Courier New" w:cs="Courier New"/>
                <w:sz w:val="24"/>
                <w:szCs w:val="24"/>
              </w:rPr>
            </w:pPr>
            <w:r w:rsidRPr="00585465">
              <w:rPr>
                <w:rFonts w:ascii="Courier New" w:eastAsia="Calibri" w:hAnsi="Courier New" w:cs="Courier New"/>
              </w:rPr>
              <w:t>Тип</w:t>
            </w:r>
          </w:p>
        </w:tc>
        <w:tc>
          <w:tcPr>
            <w:tcW w:w="3225" w:type="pct"/>
            <w:tcBorders>
              <w:top w:val="single" w:sz="4" w:space="0" w:color="auto"/>
              <w:left w:val="single" w:sz="4" w:space="0" w:color="auto"/>
              <w:bottom w:val="single" w:sz="4" w:space="0" w:color="auto"/>
              <w:right w:val="single" w:sz="4" w:space="0" w:color="auto"/>
            </w:tcBorders>
            <w:vAlign w:val="center"/>
          </w:tcPr>
          <w:p w:rsidR="00585465" w:rsidRPr="00585465" w:rsidRDefault="00585465" w:rsidP="00585465">
            <w:pPr>
              <w:shd w:val="clear" w:color="auto" w:fill="FFFFFF"/>
              <w:spacing w:before="30" w:after="30"/>
              <w:rPr>
                <w:rFonts w:ascii="Courier New" w:eastAsia="Times New Roman" w:hAnsi="Courier New" w:cs="Courier New"/>
                <w:sz w:val="24"/>
                <w:szCs w:val="24"/>
              </w:rPr>
            </w:pPr>
            <w:r w:rsidRPr="00585465">
              <w:rPr>
                <w:rFonts w:ascii="Courier New" w:eastAsia="Times New Roman" w:hAnsi="Courier New" w:cs="Courier New"/>
              </w:rPr>
              <w:t>Дошкольное образовательное учреждение</w:t>
            </w:r>
          </w:p>
          <w:p w:rsidR="00585465" w:rsidRPr="00585465" w:rsidRDefault="00585465" w:rsidP="00585465">
            <w:pPr>
              <w:spacing w:after="0"/>
              <w:rPr>
                <w:rFonts w:ascii="Courier New" w:eastAsia="Calibri" w:hAnsi="Courier New" w:cs="Courier New"/>
                <w:sz w:val="24"/>
                <w:szCs w:val="24"/>
              </w:rPr>
            </w:pPr>
          </w:p>
        </w:tc>
      </w:tr>
      <w:tr w:rsidR="00585465" w:rsidRPr="00585465" w:rsidTr="00585465">
        <w:trPr>
          <w:trHeight w:val="426"/>
        </w:trPr>
        <w:tc>
          <w:tcPr>
            <w:tcW w:w="1775" w:type="pct"/>
            <w:tcBorders>
              <w:top w:val="single" w:sz="4" w:space="0" w:color="auto"/>
              <w:left w:val="single" w:sz="4" w:space="0" w:color="auto"/>
              <w:bottom w:val="single" w:sz="4" w:space="0" w:color="auto"/>
              <w:right w:val="single" w:sz="4" w:space="0" w:color="auto"/>
            </w:tcBorders>
            <w:vAlign w:val="center"/>
            <w:hideMark/>
          </w:tcPr>
          <w:p w:rsidR="00585465" w:rsidRPr="00585465" w:rsidRDefault="00585465" w:rsidP="00585465">
            <w:pPr>
              <w:spacing w:after="0"/>
              <w:rPr>
                <w:rFonts w:ascii="Courier New" w:eastAsia="Calibri" w:hAnsi="Courier New" w:cs="Courier New"/>
                <w:sz w:val="24"/>
                <w:szCs w:val="24"/>
              </w:rPr>
            </w:pPr>
            <w:r w:rsidRPr="00585465">
              <w:rPr>
                <w:rFonts w:ascii="Courier New" w:eastAsia="Calibri" w:hAnsi="Courier New" w:cs="Courier New"/>
              </w:rPr>
              <w:t>Вид</w:t>
            </w:r>
          </w:p>
        </w:tc>
        <w:tc>
          <w:tcPr>
            <w:tcW w:w="3225" w:type="pct"/>
            <w:tcBorders>
              <w:top w:val="single" w:sz="4" w:space="0" w:color="auto"/>
              <w:left w:val="single" w:sz="4" w:space="0" w:color="auto"/>
              <w:bottom w:val="single" w:sz="4" w:space="0" w:color="auto"/>
              <w:right w:val="single" w:sz="4" w:space="0" w:color="auto"/>
            </w:tcBorders>
            <w:vAlign w:val="center"/>
            <w:hideMark/>
          </w:tcPr>
          <w:p w:rsidR="00585465" w:rsidRPr="00585465" w:rsidRDefault="00585465" w:rsidP="00585465">
            <w:pPr>
              <w:shd w:val="clear" w:color="auto" w:fill="FFFFFF"/>
              <w:spacing w:before="30" w:after="30"/>
              <w:rPr>
                <w:rFonts w:ascii="Courier New" w:eastAsia="Times New Roman" w:hAnsi="Courier New" w:cs="Courier New"/>
                <w:sz w:val="24"/>
                <w:szCs w:val="24"/>
              </w:rPr>
            </w:pPr>
            <w:r w:rsidRPr="00585465">
              <w:rPr>
                <w:rFonts w:ascii="Courier New" w:eastAsia="Times New Roman" w:hAnsi="Courier New" w:cs="Courier New"/>
              </w:rPr>
              <w:t>Детский сад, реализующий основную образовательную программу дошкольного образования</w:t>
            </w:r>
          </w:p>
        </w:tc>
      </w:tr>
      <w:tr w:rsidR="00585465" w:rsidRPr="00585465" w:rsidTr="00585465">
        <w:trPr>
          <w:trHeight w:val="426"/>
        </w:trPr>
        <w:tc>
          <w:tcPr>
            <w:tcW w:w="1775" w:type="pct"/>
            <w:tcBorders>
              <w:top w:val="single" w:sz="4" w:space="0" w:color="auto"/>
              <w:left w:val="single" w:sz="4" w:space="0" w:color="auto"/>
              <w:bottom w:val="single" w:sz="4" w:space="0" w:color="auto"/>
              <w:right w:val="single" w:sz="4" w:space="0" w:color="auto"/>
            </w:tcBorders>
            <w:vAlign w:val="center"/>
            <w:hideMark/>
          </w:tcPr>
          <w:p w:rsidR="00585465" w:rsidRPr="00585465" w:rsidRDefault="00585465" w:rsidP="00585465">
            <w:pPr>
              <w:spacing w:after="0"/>
              <w:rPr>
                <w:rFonts w:ascii="Courier New" w:eastAsia="Calibri" w:hAnsi="Courier New" w:cs="Courier New"/>
                <w:sz w:val="24"/>
                <w:szCs w:val="24"/>
              </w:rPr>
            </w:pPr>
            <w:r w:rsidRPr="00585465">
              <w:rPr>
                <w:rFonts w:ascii="Courier New" w:eastAsia="Calibri" w:hAnsi="Courier New" w:cs="Courier New"/>
              </w:rPr>
              <w:t>Руководитель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585465" w:rsidRPr="00585465" w:rsidRDefault="00585465" w:rsidP="00585465">
            <w:pPr>
              <w:spacing w:after="0"/>
              <w:rPr>
                <w:rFonts w:ascii="Courier New" w:eastAsia="Calibri" w:hAnsi="Courier New" w:cs="Courier New"/>
                <w:sz w:val="24"/>
                <w:szCs w:val="24"/>
              </w:rPr>
            </w:pPr>
            <w:r w:rsidRPr="00585465">
              <w:rPr>
                <w:rFonts w:ascii="Courier New" w:eastAsia="Calibri" w:hAnsi="Courier New" w:cs="Courier New"/>
              </w:rPr>
              <w:t>Савельева Наталья Павловна</w:t>
            </w:r>
          </w:p>
        </w:tc>
      </w:tr>
      <w:tr w:rsidR="00585465" w:rsidRPr="00585465" w:rsidTr="00585465">
        <w:trPr>
          <w:trHeight w:val="325"/>
        </w:trPr>
        <w:tc>
          <w:tcPr>
            <w:tcW w:w="1775" w:type="pct"/>
            <w:tcBorders>
              <w:top w:val="single" w:sz="4" w:space="0" w:color="auto"/>
              <w:left w:val="single" w:sz="4" w:space="0" w:color="auto"/>
              <w:bottom w:val="single" w:sz="4" w:space="0" w:color="auto"/>
              <w:right w:val="single" w:sz="4" w:space="0" w:color="auto"/>
            </w:tcBorders>
            <w:vAlign w:val="center"/>
            <w:hideMark/>
          </w:tcPr>
          <w:p w:rsidR="00585465" w:rsidRPr="00585465" w:rsidRDefault="00585465" w:rsidP="00585465">
            <w:pPr>
              <w:spacing w:after="0"/>
              <w:rPr>
                <w:rFonts w:ascii="Courier New" w:eastAsia="Calibri" w:hAnsi="Courier New" w:cs="Courier New"/>
                <w:sz w:val="24"/>
                <w:szCs w:val="24"/>
              </w:rPr>
            </w:pPr>
            <w:r w:rsidRPr="00585465">
              <w:rPr>
                <w:rFonts w:ascii="Courier New" w:eastAsia="Calibri" w:hAnsi="Courier New" w:cs="Courier New"/>
              </w:rPr>
              <w:t>Адрес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585465" w:rsidRPr="00585465" w:rsidRDefault="00585465" w:rsidP="00585465">
            <w:pPr>
              <w:spacing w:after="0"/>
              <w:rPr>
                <w:rFonts w:ascii="Courier New" w:eastAsia="Calibri" w:hAnsi="Courier New" w:cs="Courier New"/>
                <w:sz w:val="24"/>
                <w:szCs w:val="24"/>
                <w:shd w:val="clear" w:color="auto" w:fill="FFFFFF"/>
              </w:rPr>
            </w:pPr>
            <w:r w:rsidRPr="00585465">
              <w:rPr>
                <w:rFonts w:ascii="Courier New" w:eastAsia="Times New Roman" w:hAnsi="Courier New" w:cs="Courier New"/>
              </w:rPr>
              <w:t>669214, Иркутская область, Осинский район, село Майск, улица Трактовая, д.18 «А»</w:t>
            </w:r>
          </w:p>
        </w:tc>
      </w:tr>
      <w:tr w:rsidR="00585465" w:rsidRPr="00585465" w:rsidTr="00585465">
        <w:trPr>
          <w:trHeight w:val="325"/>
        </w:trPr>
        <w:tc>
          <w:tcPr>
            <w:tcW w:w="1775" w:type="pct"/>
            <w:tcBorders>
              <w:top w:val="single" w:sz="4" w:space="0" w:color="auto"/>
              <w:left w:val="single" w:sz="4" w:space="0" w:color="auto"/>
              <w:bottom w:val="single" w:sz="4" w:space="0" w:color="auto"/>
              <w:right w:val="single" w:sz="4" w:space="0" w:color="auto"/>
            </w:tcBorders>
            <w:vAlign w:val="center"/>
            <w:hideMark/>
          </w:tcPr>
          <w:p w:rsidR="00585465" w:rsidRPr="00585465" w:rsidRDefault="00585465" w:rsidP="00585465">
            <w:pPr>
              <w:spacing w:after="0"/>
              <w:rPr>
                <w:rFonts w:ascii="Courier New" w:eastAsia="Calibri" w:hAnsi="Courier New" w:cs="Courier New"/>
                <w:sz w:val="24"/>
                <w:szCs w:val="24"/>
              </w:rPr>
            </w:pPr>
            <w:r w:rsidRPr="00585465">
              <w:rPr>
                <w:rFonts w:ascii="Courier New" w:eastAsia="Calibri" w:hAnsi="Courier New" w:cs="Courier New"/>
              </w:rPr>
              <w:t>Телефон, факс</w:t>
            </w:r>
          </w:p>
        </w:tc>
        <w:tc>
          <w:tcPr>
            <w:tcW w:w="3225" w:type="pct"/>
            <w:tcBorders>
              <w:top w:val="single" w:sz="4" w:space="0" w:color="auto"/>
              <w:left w:val="single" w:sz="4" w:space="0" w:color="auto"/>
              <w:bottom w:val="single" w:sz="4" w:space="0" w:color="auto"/>
              <w:right w:val="single" w:sz="4" w:space="0" w:color="auto"/>
            </w:tcBorders>
            <w:vAlign w:val="center"/>
            <w:hideMark/>
          </w:tcPr>
          <w:p w:rsidR="00585465" w:rsidRPr="00585465" w:rsidRDefault="00585465" w:rsidP="00585465">
            <w:pPr>
              <w:spacing w:after="0"/>
              <w:rPr>
                <w:rFonts w:ascii="Courier New" w:eastAsia="Calibri" w:hAnsi="Courier New" w:cs="Courier New"/>
                <w:sz w:val="24"/>
                <w:szCs w:val="24"/>
              </w:rPr>
            </w:pPr>
            <w:r w:rsidRPr="00585465">
              <w:rPr>
                <w:rFonts w:ascii="Courier New" w:eastAsia="Times New Roman" w:hAnsi="Courier New" w:cs="Courier New"/>
              </w:rPr>
              <w:t>31-722</w:t>
            </w:r>
          </w:p>
        </w:tc>
      </w:tr>
      <w:tr w:rsidR="00585465" w:rsidRPr="00585465" w:rsidTr="00585465">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585465" w:rsidRPr="00585465" w:rsidRDefault="00585465" w:rsidP="00585465">
            <w:pPr>
              <w:spacing w:after="0"/>
              <w:rPr>
                <w:rFonts w:ascii="Courier New" w:eastAsia="Calibri" w:hAnsi="Courier New" w:cs="Courier New"/>
                <w:sz w:val="24"/>
                <w:szCs w:val="24"/>
              </w:rPr>
            </w:pPr>
            <w:r w:rsidRPr="00585465">
              <w:rPr>
                <w:rFonts w:ascii="Courier New" w:eastAsia="Calibri" w:hAnsi="Courier New" w:cs="Courier New"/>
              </w:rPr>
              <w:t>Адрес электронной почты</w:t>
            </w:r>
          </w:p>
        </w:tc>
        <w:tc>
          <w:tcPr>
            <w:tcW w:w="3225" w:type="pct"/>
            <w:tcBorders>
              <w:top w:val="single" w:sz="4" w:space="0" w:color="auto"/>
              <w:left w:val="single" w:sz="4" w:space="0" w:color="auto"/>
              <w:bottom w:val="single" w:sz="4" w:space="0" w:color="auto"/>
              <w:right w:val="single" w:sz="4" w:space="0" w:color="auto"/>
            </w:tcBorders>
            <w:vAlign w:val="center"/>
            <w:hideMark/>
          </w:tcPr>
          <w:p w:rsidR="00585465" w:rsidRPr="00585465" w:rsidRDefault="00585465" w:rsidP="00585465">
            <w:pPr>
              <w:spacing w:after="0"/>
              <w:rPr>
                <w:rFonts w:ascii="Courier New" w:eastAsia="Calibri" w:hAnsi="Courier New" w:cs="Courier New"/>
                <w:sz w:val="24"/>
                <w:szCs w:val="24"/>
                <w:lang w:val="en-US"/>
              </w:rPr>
            </w:pPr>
            <w:r w:rsidRPr="00585465">
              <w:rPr>
                <w:rFonts w:ascii="Courier New" w:eastAsia="Calibri" w:hAnsi="Courier New" w:cs="Courier New"/>
                <w:lang w:val="en-US"/>
              </w:rPr>
              <w:t>Snp-maysk@mail.ru</w:t>
            </w:r>
          </w:p>
        </w:tc>
      </w:tr>
      <w:tr w:rsidR="00585465" w:rsidRPr="00585465" w:rsidTr="00585465">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585465" w:rsidRPr="00585465" w:rsidRDefault="00585465" w:rsidP="00585465">
            <w:pPr>
              <w:spacing w:after="0"/>
              <w:rPr>
                <w:rFonts w:ascii="Courier New" w:eastAsia="Calibri" w:hAnsi="Courier New" w:cs="Courier New"/>
                <w:sz w:val="24"/>
                <w:szCs w:val="24"/>
              </w:rPr>
            </w:pPr>
            <w:r w:rsidRPr="00585465">
              <w:rPr>
                <w:rFonts w:ascii="Courier New" w:eastAsia="Calibri" w:hAnsi="Courier New" w:cs="Courier New"/>
              </w:rPr>
              <w:t>Адрес Сайта</w:t>
            </w:r>
          </w:p>
        </w:tc>
        <w:tc>
          <w:tcPr>
            <w:tcW w:w="3225" w:type="pct"/>
            <w:tcBorders>
              <w:top w:val="single" w:sz="4" w:space="0" w:color="auto"/>
              <w:left w:val="single" w:sz="4" w:space="0" w:color="auto"/>
              <w:bottom w:val="single" w:sz="4" w:space="0" w:color="auto"/>
              <w:right w:val="single" w:sz="4" w:space="0" w:color="auto"/>
            </w:tcBorders>
            <w:vAlign w:val="center"/>
            <w:hideMark/>
          </w:tcPr>
          <w:p w:rsidR="00585465" w:rsidRPr="00585465" w:rsidRDefault="00585465" w:rsidP="00585465">
            <w:pPr>
              <w:spacing w:after="0"/>
              <w:rPr>
                <w:rFonts w:ascii="Courier New" w:eastAsia="Calibri" w:hAnsi="Courier New" w:cs="Courier New"/>
                <w:sz w:val="24"/>
                <w:szCs w:val="24"/>
              </w:rPr>
            </w:pPr>
            <w:r w:rsidRPr="00585465">
              <w:rPr>
                <w:rFonts w:ascii="Courier New" w:eastAsia="Calibri" w:hAnsi="Courier New" w:cs="Courier New"/>
              </w:rPr>
              <w:t>Детсад-</w:t>
            </w:r>
            <w:proofErr w:type="spellStart"/>
            <w:r w:rsidRPr="00585465">
              <w:rPr>
                <w:rFonts w:ascii="Courier New" w:eastAsia="Calibri" w:hAnsi="Courier New" w:cs="Courier New"/>
              </w:rPr>
              <w:t>Майск</w:t>
            </w:r>
            <w:proofErr w:type="gramStart"/>
            <w:r w:rsidRPr="00585465">
              <w:rPr>
                <w:rFonts w:ascii="Courier New" w:eastAsia="Calibri" w:hAnsi="Courier New" w:cs="Courier New"/>
              </w:rPr>
              <w:t>.Р</w:t>
            </w:r>
            <w:proofErr w:type="gramEnd"/>
            <w:r w:rsidRPr="00585465">
              <w:rPr>
                <w:rFonts w:ascii="Courier New" w:eastAsia="Calibri" w:hAnsi="Courier New" w:cs="Courier New"/>
              </w:rPr>
              <w:t>Ф</w:t>
            </w:r>
            <w:proofErr w:type="spellEnd"/>
          </w:p>
        </w:tc>
      </w:tr>
      <w:tr w:rsidR="00585465" w:rsidRPr="00585465" w:rsidTr="00585465">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585465" w:rsidRPr="00585465" w:rsidRDefault="00585465" w:rsidP="00585465">
            <w:pPr>
              <w:spacing w:after="0"/>
              <w:rPr>
                <w:rFonts w:ascii="Courier New" w:eastAsia="Calibri" w:hAnsi="Courier New" w:cs="Courier New"/>
                <w:sz w:val="24"/>
                <w:szCs w:val="24"/>
              </w:rPr>
            </w:pPr>
            <w:r w:rsidRPr="00585465">
              <w:rPr>
                <w:rFonts w:ascii="Courier New" w:eastAsia="Calibri" w:hAnsi="Courier New" w:cs="Courier New"/>
              </w:rPr>
              <w:t>Учредитель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585465" w:rsidRPr="00585465" w:rsidRDefault="00585465" w:rsidP="00585465">
            <w:pPr>
              <w:spacing w:after="0"/>
              <w:rPr>
                <w:rFonts w:ascii="Courier New" w:eastAsia="Calibri" w:hAnsi="Courier New" w:cs="Courier New"/>
                <w:sz w:val="24"/>
                <w:szCs w:val="24"/>
              </w:rPr>
            </w:pPr>
            <w:r w:rsidRPr="00585465">
              <w:rPr>
                <w:rFonts w:ascii="Courier New" w:eastAsia="Calibri" w:hAnsi="Courier New" w:cs="Courier New"/>
              </w:rPr>
              <w:t>МУО  Осинского района</w:t>
            </w:r>
          </w:p>
        </w:tc>
      </w:tr>
      <w:tr w:rsidR="00585465" w:rsidRPr="00585465" w:rsidTr="00585465">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585465" w:rsidRPr="00585465" w:rsidRDefault="00585465" w:rsidP="00585465">
            <w:pPr>
              <w:spacing w:after="0"/>
              <w:rPr>
                <w:rFonts w:ascii="Courier New" w:eastAsia="Calibri" w:hAnsi="Courier New" w:cs="Courier New"/>
                <w:sz w:val="24"/>
                <w:szCs w:val="24"/>
              </w:rPr>
            </w:pPr>
            <w:r w:rsidRPr="00585465">
              <w:rPr>
                <w:rFonts w:ascii="Courier New" w:eastAsia="Calibri" w:hAnsi="Courier New" w:cs="Courier New"/>
              </w:rPr>
              <w:t>Дата создания</w:t>
            </w:r>
          </w:p>
        </w:tc>
        <w:tc>
          <w:tcPr>
            <w:tcW w:w="3225" w:type="pct"/>
            <w:tcBorders>
              <w:top w:val="single" w:sz="4" w:space="0" w:color="auto"/>
              <w:left w:val="single" w:sz="4" w:space="0" w:color="auto"/>
              <w:bottom w:val="single" w:sz="4" w:space="0" w:color="auto"/>
              <w:right w:val="single" w:sz="4" w:space="0" w:color="auto"/>
            </w:tcBorders>
            <w:vAlign w:val="center"/>
            <w:hideMark/>
          </w:tcPr>
          <w:p w:rsidR="00585465" w:rsidRPr="00585465" w:rsidRDefault="00585465" w:rsidP="00585465">
            <w:pPr>
              <w:spacing w:after="0"/>
              <w:rPr>
                <w:rFonts w:ascii="Courier New" w:eastAsia="Calibri" w:hAnsi="Courier New" w:cs="Courier New"/>
                <w:sz w:val="24"/>
                <w:szCs w:val="24"/>
              </w:rPr>
            </w:pPr>
            <w:r w:rsidRPr="00585465">
              <w:rPr>
                <w:rFonts w:ascii="Courier New" w:eastAsia="Calibri" w:hAnsi="Courier New" w:cs="Courier New"/>
              </w:rPr>
              <w:t>1989 год</w:t>
            </w:r>
          </w:p>
        </w:tc>
      </w:tr>
      <w:tr w:rsidR="00585465" w:rsidRPr="00585465" w:rsidTr="00585465">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585465" w:rsidRPr="00585465" w:rsidRDefault="00585465" w:rsidP="00585465">
            <w:pPr>
              <w:spacing w:after="0"/>
              <w:rPr>
                <w:rFonts w:ascii="Courier New" w:eastAsia="Calibri" w:hAnsi="Courier New" w:cs="Courier New"/>
                <w:sz w:val="24"/>
                <w:szCs w:val="24"/>
              </w:rPr>
            </w:pPr>
            <w:r w:rsidRPr="00585465">
              <w:rPr>
                <w:rFonts w:ascii="Courier New" w:eastAsia="Calibri" w:hAnsi="Courier New" w:cs="Courier New"/>
              </w:rPr>
              <w:t>Лицензия на образовательную деятельность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585465" w:rsidRPr="00585465" w:rsidRDefault="00585465" w:rsidP="00585465">
            <w:pPr>
              <w:spacing w:after="0"/>
              <w:rPr>
                <w:rFonts w:ascii="Courier New" w:eastAsia="Calibri" w:hAnsi="Courier New" w:cs="Courier New"/>
                <w:sz w:val="24"/>
                <w:szCs w:val="24"/>
              </w:rPr>
            </w:pPr>
            <w:r w:rsidRPr="00585465">
              <w:rPr>
                <w:rFonts w:ascii="Courier New" w:eastAsia="Times New Roman" w:hAnsi="Courier New" w:cs="Courier New"/>
              </w:rPr>
              <w:t>Серия 38Л01 № 0000455, от 11 сентября 2012 г., Бессрочно</w:t>
            </w:r>
          </w:p>
        </w:tc>
      </w:tr>
      <w:tr w:rsidR="00585465" w:rsidRPr="00585465" w:rsidTr="00585465">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585465" w:rsidRPr="00585465" w:rsidRDefault="00585465" w:rsidP="00585465">
            <w:pPr>
              <w:spacing w:after="0"/>
              <w:rPr>
                <w:rFonts w:ascii="Courier New" w:eastAsia="Calibri" w:hAnsi="Courier New" w:cs="Courier New"/>
                <w:sz w:val="24"/>
                <w:szCs w:val="24"/>
              </w:rPr>
            </w:pPr>
            <w:r w:rsidRPr="00585465">
              <w:rPr>
                <w:rFonts w:ascii="Courier New" w:eastAsia="Calibri" w:hAnsi="Courier New" w:cs="Courier New"/>
              </w:rPr>
              <w:t>Лицензия на медицинскую деятельность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585465" w:rsidRPr="00585465" w:rsidRDefault="00585465" w:rsidP="00585465">
            <w:pPr>
              <w:spacing w:after="0"/>
              <w:rPr>
                <w:rFonts w:ascii="Courier New" w:eastAsia="Times New Roman" w:hAnsi="Courier New" w:cs="Courier New"/>
                <w:sz w:val="24"/>
                <w:szCs w:val="24"/>
              </w:rPr>
            </w:pPr>
            <w:r w:rsidRPr="00585465">
              <w:rPr>
                <w:rFonts w:ascii="Courier New" w:eastAsia="Times New Roman" w:hAnsi="Courier New" w:cs="Courier New"/>
              </w:rPr>
              <w:t>ЛО-3801-002837 от 02.02.2017 г.</w:t>
            </w:r>
          </w:p>
        </w:tc>
      </w:tr>
    </w:tbl>
    <w:p w:rsidR="00585465" w:rsidRPr="00585465" w:rsidRDefault="00585465" w:rsidP="00585465">
      <w:pPr>
        <w:shd w:val="clear" w:color="auto" w:fill="FFFFFF"/>
        <w:spacing w:before="30" w:after="30" w:line="240" w:lineRule="auto"/>
        <w:rPr>
          <w:rFonts w:ascii="Arial" w:eastAsia="Times New Roman" w:hAnsi="Arial" w:cs="Arial"/>
          <w:sz w:val="24"/>
          <w:szCs w:val="24"/>
          <w:shd w:val="clear" w:color="auto" w:fill="FFFFFF"/>
          <w:lang w:eastAsia="ru-RU"/>
        </w:rPr>
      </w:pPr>
    </w:p>
    <w:p w:rsidR="00585465" w:rsidRPr="00585465" w:rsidRDefault="00585465" w:rsidP="00585465">
      <w:pPr>
        <w:shd w:val="clear" w:color="auto" w:fill="FFFFFF"/>
        <w:spacing w:before="30" w:after="30" w:line="240" w:lineRule="auto"/>
        <w:jc w:val="both"/>
        <w:rPr>
          <w:rFonts w:ascii="Arial" w:eastAsia="Times New Roman" w:hAnsi="Arial" w:cs="Arial"/>
          <w:sz w:val="24"/>
          <w:szCs w:val="24"/>
          <w:lang w:eastAsia="ru-RU"/>
        </w:rPr>
      </w:pPr>
      <w:r w:rsidRPr="00585465">
        <w:rPr>
          <w:rFonts w:ascii="Arial" w:eastAsia="Times New Roman" w:hAnsi="Arial" w:cs="Arial"/>
          <w:sz w:val="24"/>
          <w:szCs w:val="24"/>
          <w:shd w:val="clear" w:color="auto" w:fill="FFFFFF"/>
          <w:lang w:eastAsia="ru-RU"/>
        </w:rPr>
        <w:t xml:space="preserve">МБДОУ «Майский детский сад» (далее-Детский сад) расположен на территории муниципального образования «Майск», куда входят деревня Абрамовка и местность </w:t>
      </w:r>
      <w:proofErr w:type="spellStart"/>
      <w:r w:rsidRPr="00585465">
        <w:rPr>
          <w:rFonts w:ascii="Arial" w:eastAsia="Times New Roman" w:hAnsi="Arial" w:cs="Arial"/>
          <w:sz w:val="24"/>
          <w:szCs w:val="24"/>
          <w:shd w:val="clear" w:color="auto" w:fill="FFFFFF"/>
          <w:lang w:eastAsia="ru-RU"/>
        </w:rPr>
        <w:t>Сельхозхимия</w:t>
      </w:r>
      <w:proofErr w:type="spellEnd"/>
      <w:r w:rsidRPr="00585465">
        <w:rPr>
          <w:rFonts w:ascii="Arial" w:eastAsia="Times New Roman" w:hAnsi="Arial" w:cs="Arial"/>
          <w:sz w:val="24"/>
          <w:szCs w:val="24"/>
          <w:shd w:val="clear" w:color="auto" w:fill="FFFFFF"/>
          <w:lang w:eastAsia="ru-RU"/>
        </w:rPr>
        <w:t xml:space="preserve">. </w:t>
      </w:r>
    </w:p>
    <w:p w:rsidR="00585465" w:rsidRPr="00585465" w:rsidRDefault="00585465" w:rsidP="00585465">
      <w:pPr>
        <w:spacing w:after="0" w:line="240" w:lineRule="auto"/>
        <w:jc w:val="both"/>
        <w:rPr>
          <w:rFonts w:ascii="Arial" w:eastAsia="Calibri" w:hAnsi="Arial" w:cs="Arial"/>
          <w:sz w:val="24"/>
          <w:szCs w:val="24"/>
          <w:vertAlign w:val="superscript"/>
        </w:rPr>
      </w:pPr>
      <w:r w:rsidRPr="00585465">
        <w:rPr>
          <w:rFonts w:ascii="Arial" w:eastAsia="Calibri" w:hAnsi="Arial" w:cs="Arial"/>
          <w:sz w:val="24"/>
          <w:szCs w:val="24"/>
        </w:rPr>
        <w:t xml:space="preserve">Здание Детского сада построено по типовому проекту. Проектная наполняемость на 60 мест. Общая площадь здания 550 </w:t>
      </w:r>
      <w:proofErr w:type="spellStart"/>
      <w:r w:rsidRPr="00585465">
        <w:rPr>
          <w:rFonts w:ascii="Arial" w:eastAsia="Calibri" w:hAnsi="Arial" w:cs="Arial"/>
          <w:sz w:val="24"/>
          <w:szCs w:val="24"/>
        </w:rPr>
        <w:t>кв</w:t>
      </w:r>
      <w:proofErr w:type="gramStart"/>
      <w:r w:rsidRPr="00585465">
        <w:rPr>
          <w:rFonts w:ascii="Arial" w:eastAsia="Calibri" w:hAnsi="Arial" w:cs="Arial"/>
          <w:sz w:val="24"/>
          <w:szCs w:val="24"/>
        </w:rPr>
        <w:t>.м</w:t>
      </w:r>
      <w:proofErr w:type="spellEnd"/>
      <w:proofErr w:type="gramEnd"/>
      <w:r w:rsidRPr="00585465">
        <w:rPr>
          <w:rFonts w:ascii="Arial" w:eastAsia="Calibri" w:hAnsi="Arial" w:cs="Arial"/>
          <w:sz w:val="24"/>
          <w:szCs w:val="24"/>
        </w:rPr>
        <w:t xml:space="preserve">, из них площадь помещений, используемых непосредственно для нужд образовательного процесса, 426,2 </w:t>
      </w:r>
      <w:proofErr w:type="spellStart"/>
      <w:r w:rsidRPr="00585465">
        <w:rPr>
          <w:rFonts w:ascii="Arial" w:eastAsia="Calibri" w:hAnsi="Arial" w:cs="Arial"/>
          <w:sz w:val="24"/>
          <w:szCs w:val="24"/>
        </w:rPr>
        <w:t>кв.м</w:t>
      </w:r>
      <w:proofErr w:type="spellEnd"/>
      <w:r w:rsidRPr="00585465">
        <w:rPr>
          <w:rFonts w:ascii="Arial" w:eastAsia="Calibri" w:hAnsi="Arial" w:cs="Arial"/>
          <w:sz w:val="24"/>
          <w:szCs w:val="24"/>
        </w:rPr>
        <w:t>.</w:t>
      </w:r>
    </w:p>
    <w:p w:rsidR="00585465" w:rsidRPr="00585465" w:rsidRDefault="00585465" w:rsidP="00585465">
      <w:pPr>
        <w:spacing w:after="0" w:line="240" w:lineRule="auto"/>
        <w:jc w:val="both"/>
        <w:rPr>
          <w:rFonts w:ascii="Arial" w:eastAsia="Calibri" w:hAnsi="Arial" w:cs="Arial"/>
          <w:sz w:val="24"/>
          <w:szCs w:val="24"/>
        </w:rPr>
      </w:pPr>
      <w:r w:rsidRPr="00585465">
        <w:rPr>
          <w:rFonts w:ascii="Arial" w:eastAsia="Calibri" w:hAnsi="Arial" w:cs="Arial"/>
          <w:b/>
          <w:sz w:val="24"/>
          <w:szCs w:val="24"/>
        </w:rPr>
        <w:t>Цель деятельности</w:t>
      </w:r>
      <w:r w:rsidRPr="00585465">
        <w:rPr>
          <w:rFonts w:ascii="Arial" w:eastAsia="Calibri" w:hAnsi="Arial" w:cs="Arial"/>
          <w:sz w:val="24"/>
          <w:szCs w:val="24"/>
        </w:rPr>
        <w:t xml:space="preserve"> Детского сада – осуществление образовательной деятельности по реализации образовательных программ дошкольного образования.</w:t>
      </w:r>
    </w:p>
    <w:p w:rsidR="00585465" w:rsidRPr="00585465" w:rsidRDefault="00585465" w:rsidP="00585465">
      <w:pPr>
        <w:spacing w:after="0" w:line="240" w:lineRule="auto"/>
        <w:jc w:val="both"/>
        <w:rPr>
          <w:rFonts w:ascii="Arial" w:eastAsia="Times New Roman" w:hAnsi="Arial" w:cs="Arial"/>
          <w:sz w:val="24"/>
          <w:szCs w:val="24"/>
        </w:rPr>
      </w:pPr>
      <w:r w:rsidRPr="00585465">
        <w:rPr>
          <w:rFonts w:ascii="Arial" w:eastAsia="Times New Roman" w:hAnsi="Arial" w:cs="Arial"/>
          <w:b/>
          <w:sz w:val="24"/>
          <w:szCs w:val="24"/>
        </w:rPr>
        <w:t>Предметом деятельности</w:t>
      </w:r>
      <w:r w:rsidRPr="00585465">
        <w:rPr>
          <w:rFonts w:ascii="Arial" w:eastAsia="Times New Roman" w:hAnsi="Arial" w:cs="Arial"/>
          <w:sz w:val="24"/>
          <w:szCs w:val="24"/>
        </w:rPr>
        <w:t xml:space="preserve"> Детского сада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585465" w:rsidRPr="00585465" w:rsidRDefault="00585465" w:rsidP="00585465">
      <w:pPr>
        <w:spacing w:after="0" w:line="240" w:lineRule="auto"/>
        <w:jc w:val="both"/>
        <w:rPr>
          <w:rFonts w:ascii="Arial" w:eastAsia="Calibri" w:hAnsi="Arial" w:cs="Arial"/>
          <w:sz w:val="24"/>
          <w:szCs w:val="24"/>
        </w:rPr>
      </w:pPr>
      <w:r w:rsidRPr="00585465">
        <w:rPr>
          <w:rFonts w:ascii="Arial" w:eastAsia="Calibri" w:hAnsi="Arial" w:cs="Arial"/>
          <w:sz w:val="24"/>
          <w:szCs w:val="24"/>
        </w:rPr>
        <w:t>Режим работы Детского сада</w:t>
      </w:r>
    </w:p>
    <w:p w:rsidR="00585465" w:rsidRPr="00585465" w:rsidRDefault="00585465" w:rsidP="00585465">
      <w:pPr>
        <w:spacing w:after="0" w:line="240" w:lineRule="auto"/>
        <w:jc w:val="both"/>
        <w:rPr>
          <w:rFonts w:ascii="Arial" w:eastAsia="Calibri" w:hAnsi="Arial" w:cs="Arial"/>
          <w:sz w:val="24"/>
          <w:szCs w:val="24"/>
        </w:rPr>
      </w:pPr>
      <w:r w:rsidRPr="00585465">
        <w:rPr>
          <w:rFonts w:ascii="Arial" w:eastAsia="Calibri" w:hAnsi="Arial" w:cs="Arial"/>
          <w:sz w:val="24"/>
          <w:szCs w:val="24"/>
        </w:rPr>
        <w:t>Рабочая неделя – пятидневная, с понедельника по пятницу. Длительность пребывания детей в группах – 9 часов. Режим работы групп – с 8:00 до 17:00.</w:t>
      </w:r>
    </w:p>
    <w:p w:rsidR="00585465" w:rsidRPr="00585465" w:rsidRDefault="00585465" w:rsidP="00585465">
      <w:pPr>
        <w:spacing w:after="0" w:line="240" w:lineRule="auto"/>
        <w:jc w:val="both"/>
        <w:rPr>
          <w:rFonts w:ascii="Arial" w:eastAsia="Times New Roman" w:hAnsi="Arial" w:cs="Arial"/>
          <w:b/>
          <w:sz w:val="24"/>
          <w:szCs w:val="24"/>
          <w:shd w:val="clear" w:color="auto" w:fill="FFFFFF"/>
          <w:lang w:eastAsia="ru-RU"/>
        </w:rPr>
      </w:pPr>
      <w:r w:rsidRPr="00585465">
        <w:rPr>
          <w:rFonts w:ascii="Arial" w:eastAsia="Times New Roman" w:hAnsi="Arial" w:cs="Arial"/>
          <w:b/>
          <w:sz w:val="24"/>
          <w:szCs w:val="24"/>
          <w:shd w:val="clear" w:color="auto" w:fill="FFFFFF"/>
          <w:lang w:eastAsia="ru-RU"/>
        </w:rPr>
        <w:t xml:space="preserve">МБДОУ «Майский детский сад» платных услуг не осуществляет </w:t>
      </w:r>
    </w:p>
    <w:p w:rsidR="00585465" w:rsidRPr="00585465" w:rsidRDefault="00585465" w:rsidP="00585465">
      <w:pPr>
        <w:spacing w:after="0" w:line="240" w:lineRule="auto"/>
        <w:jc w:val="both"/>
        <w:rPr>
          <w:rFonts w:ascii="Arial" w:eastAsia="Times New Roman" w:hAnsi="Arial" w:cs="Arial"/>
          <w:sz w:val="24"/>
          <w:szCs w:val="24"/>
          <w:shd w:val="clear" w:color="auto" w:fill="FFFFFF"/>
          <w:lang w:eastAsia="ru-RU"/>
        </w:rPr>
      </w:pPr>
      <w:r w:rsidRPr="00585465">
        <w:rPr>
          <w:rFonts w:ascii="Arial" w:eastAsia="Times New Roman" w:hAnsi="Arial" w:cs="Arial"/>
          <w:sz w:val="24"/>
          <w:szCs w:val="24"/>
          <w:lang w:eastAsia="ru-RU"/>
        </w:rPr>
        <w:t>Территория детского сада озеленена насаждениями. На территории учреждения имеются различные виды деревьев и кустарников, клумбы, огород.</w:t>
      </w:r>
    </w:p>
    <w:p w:rsidR="00585465" w:rsidRPr="00585465" w:rsidRDefault="00585465" w:rsidP="00585465">
      <w:pPr>
        <w:spacing w:after="0" w:line="240" w:lineRule="auto"/>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 xml:space="preserve">Вблизи детского сада расположены: администрация МО «Майск», МБОУ «Майская СОШ», ФАП, сельская библиотека </w:t>
      </w:r>
    </w:p>
    <w:p w:rsidR="00585465" w:rsidRPr="00585465" w:rsidRDefault="00585465" w:rsidP="00585465">
      <w:pPr>
        <w:spacing w:after="0" w:line="240" w:lineRule="auto"/>
        <w:jc w:val="both"/>
        <w:rPr>
          <w:rFonts w:ascii="Arial" w:eastAsia="Calibri" w:hAnsi="Arial" w:cs="Arial"/>
          <w:b/>
          <w:bCs/>
          <w:sz w:val="24"/>
          <w:szCs w:val="24"/>
        </w:rPr>
      </w:pPr>
      <w:r w:rsidRPr="00585465">
        <w:rPr>
          <w:rFonts w:ascii="Arial" w:eastAsia="Calibri" w:hAnsi="Arial" w:cs="Arial"/>
          <w:b/>
          <w:bCs/>
          <w:sz w:val="24"/>
          <w:szCs w:val="24"/>
        </w:rPr>
        <w:t>Аналитическая часть</w:t>
      </w:r>
    </w:p>
    <w:p w:rsidR="00585465" w:rsidRPr="00585465" w:rsidRDefault="00585465" w:rsidP="00585465">
      <w:pPr>
        <w:spacing w:after="0" w:line="240" w:lineRule="auto"/>
        <w:jc w:val="both"/>
        <w:rPr>
          <w:rFonts w:ascii="Arial" w:eastAsia="Times New Roman" w:hAnsi="Arial" w:cs="Arial"/>
          <w:color w:val="000000"/>
          <w:sz w:val="24"/>
          <w:szCs w:val="24"/>
          <w:lang w:eastAsia="ru-RU"/>
        </w:rPr>
      </w:pPr>
      <w:r w:rsidRPr="00585465">
        <w:rPr>
          <w:rFonts w:ascii="Arial" w:eastAsia="Times New Roman" w:hAnsi="Arial" w:cs="Arial"/>
          <w:b/>
          <w:bCs/>
          <w:color w:val="000000"/>
          <w:sz w:val="24"/>
          <w:szCs w:val="24"/>
          <w:lang w:eastAsia="ru-RU"/>
        </w:rPr>
        <w:t>I. Оценка образовательной деятельности</w:t>
      </w:r>
    </w:p>
    <w:p w:rsidR="00585465" w:rsidRPr="00585465" w:rsidRDefault="00585465" w:rsidP="00585465">
      <w:pPr>
        <w:spacing w:after="0" w:line="240" w:lineRule="auto"/>
        <w:jc w:val="both"/>
        <w:rPr>
          <w:rFonts w:ascii="Arial" w:eastAsia="Times New Roman" w:hAnsi="Arial" w:cs="Arial"/>
          <w:color w:val="000000"/>
          <w:sz w:val="24"/>
          <w:szCs w:val="24"/>
          <w:lang w:eastAsia="ru-RU"/>
        </w:rPr>
      </w:pPr>
      <w:r w:rsidRPr="00585465">
        <w:rPr>
          <w:rFonts w:ascii="Arial" w:eastAsia="Times New Roman" w:hAnsi="Arial" w:cs="Arial"/>
          <w:color w:val="000000"/>
          <w:sz w:val="24"/>
          <w:szCs w:val="24"/>
          <w:lang w:eastAsia="ru-RU"/>
        </w:rPr>
        <w:t>Образовательная деятельность в Детском саду организована в соответствии с Федеральным законом от 29.12.2012 № 273-ФЗ</w:t>
      </w:r>
      <w:proofErr w:type="gramStart"/>
      <w:r w:rsidRPr="00585465">
        <w:rPr>
          <w:rFonts w:ascii="Arial" w:eastAsia="Times New Roman" w:hAnsi="Arial" w:cs="Arial"/>
          <w:color w:val="000000"/>
          <w:sz w:val="24"/>
          <w:szCs w:val="24"/>
          <w:lang w:eastAsia="ru-RU"/>
        </w:rPr>
        <w:t>«О</w:t>
      </w:r>
      <w:proofErr w:type="gramEnd"/>
      <w:r w:rsidRPr="00585465">
        <w:rPr>
          <w:rFonts w:ascii="Arial" w:eastAsia="Times New Roman" w:hAnsi="Arial" w:cs="Arial"/>
          <w:color w:val="000000"/>
          <w:sz w:val="24"/>
          <w:szCs w:val="24"/>
          <w:lang w:eastAsia="ru-RU"/>
        </w:rPr>
        <w:t>б образовании в Российской Федерации», ФГОС дошкольного образования, СП 2.4.3648-20 «Санитарно-</w:t>
      </w:r>
      <w:r w:rsidRPr="00585465">
        <w:rPr>
          <w:rFonts w:ascii="Arial" w:eastAsia="Times New Roman" w:hAnsi="Arial" w:cs="Arial"/>
          <w:color w:val="000000"/>
          <w:sz w:val="24"/>
          <w:szCs w:val="24"/>
          <w:lang w:eastAsia="ru-RU"/>
        </w:rPr>
        <w:lastRenderedPageBreak/>
        <w:t>эпидемиологические требования к организациям воспитания и обучения, отдыха и оздоровления детей и молодежи».</w:t>
      </w:r>
    </w:p>
    <w:p w:rsidR="00585465" w:rsidRPr="00585465" w:rsidRDefault="00585465" w:rsidP="00585465">
      <w:pPr>
        <w:spacing w:after="0" w:line="240" w:lineRule="auto"/>
        <w:jc w:val="both"/>
        <w:rPr>
          <w:rFonts w:ascii="Arial" w:eastAsia="Times New Roman" w:hAnsi="Arial" w:cs="Arial"/>
          <w:color w:val="000000"/>
          <w:sz w:val="24"/>
          <w:szCs w:val="24"/>
          <w:lang w:eastAsia="ru-RU"/>
        </w:rPr>
      </w:pPr>
      <w:r w:rsidRPr="00585465">
        <w:rPr>
          <w:rFonts w:ascii="Arial" w:eastAsia="Times New Roman" w:hAnsi="Arial" w:cs="Arial"/>
          <w:color w:val="000000"/>
          <w:sz w:val="24"/>
          <w:szCs w:val="24"/>
          <w:lang w:eastAsia="ru-RU"/>
        </w:rPr>
        <w:t>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 ФГОС дошкольного образования с учетом примерной образовательной программы дошкольного образования, санитарно-эпидемиологическими правилами и нормативами.</w:t>
      </w:r>
    </w:p>
    <w:p w:rsidR="00585465" w:rsidRPr="00585465" w:rsidRDefault="00585465" w:rsidP="00585465">
      <w:pPr>
        <w:spacing w:after="0" w:line="240" w:lineRule="auto"/>
        <w:jc w:val="both"/>
        <w:rPr>
          <w:rFonts w:ascii="Arial" w:eastAsia="Times New Roman" w:hAnsi="Arial" w:cs="Arial"/>
          <w:color w:val="000000"/>
          <w:sz w:val="24"/>
          <w:szCs w:val="24"/>
          <w:lang w:eastAsia="ru-RU"/>
        </w:rPr>
      </w:pPr>
      <w:r w:rsidRPr="00585465">
        <w:rPr>
          <w:rFonts w:ascii="Arial" w:eastAsia="Times New Roman" w:hAnsi="Arial" w:cs="Arial"/>
          <w:color w:val="000000"/>
          <w:sz w:val="24"/>
          <w:szCs w:val="24"/>
          <w:lang w:eastAsia="ru-RU"/>
        </w:rPr>
        <w:t>Детский сад посещают 58 воспитанника в возрасте от 1,6 лет до 8 лет. В Детском саду сформировано 3 группы общеразвивающей направленности. Из них:</w:t>
      </w:r>
    </w:p>
    <w:p w:rsidR="00585465" w:rsidRPr="00585465" w:rsidRDefault="00585465" w:rsidP="00585465">
      <w:pPr>
        <w:spacing w:after="0" w:line="240" w:lineRule="auto"/>
        <w:jc w:val="both"/>
        <w:rPr>
          <w:rFonts w:ascii="Arial" w:eastAsia="Times New Roman" w:hAnsi="Arial" w:cs="Arial"/>
          <w:color w:val="000000"/>
          <w:sz w:val="24"/>
          <w:szCs w:val="24"/>
          <w:lang w:eastAsia="ru-RU"/>
        </w:rPr>
      </w:pPr>
    </w:p>
    <w:tbl>
      <w:tblPr>
        <w:tblW w:w="7104" w:type="dxa"/>
        <w:tblLook w:val="01E0" w:firstRow="1" w:lastRow="1" w:firstColumn="1" w:lastColumn="1" w:noHBand="0" w:noVBand="0"/>
      </w:tblPr>
      <w:tblGrid>
        <w:gridCol w:w="2412"/>
        <w:gridCol w:w="1709"/>
        <w:gridCol w:w="1405"/>
        <w:gridCol w:w="1578"/>
      </w:tblGrid>
      <w:tr w:rsidR="00585465" w:rsidRPr="00585465" w:rsidTr="00585465">
        <w:tc>
          <w:tcPr>
            <w:tcW w:w="2412"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jc w:val="center"/>
              <w:rPr>
                <w:rFonts w:ascii="Courier New" w:eastAsia="Times New Roman" w:hAnsi="Courier New" w:cs="Courier New"/>
                <w:sz w:val="24"/>
                <w:szCs w:val="24"/>
              </w:rPr>
            </w:pPr>
            <w:r w:rsidRPr="00585465">
              <w:rPr>
                <w:rFonts w:ascii="Courier New" w:eastAsia="Times New Roman" w:hAnsi="Courier New" w:cs="Courier New"/>
              </w:rPr>
              <w:t>Возрастная группа</w:t>
            </w:r>
          </w:p>
        </w:tc>
        <w:tc>
          <w:tcPr>
            <w:tcW w:w="1709"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jc w:val="center"/>
              <w:rPr>
                <w:rFonts w:ascii="Courier New" w:eastAsia="Times New Roman" w:hAnsi="Courier New" w:cs="Courier New"/>
                <w:sz w:val="24"/>
                <w:szCs w:val="24"/>
              </w:rPr>
            </w:pPr>
            <w:r w:rsidRPr="00585465">
              <w:rPr>
                <w:rFonts w:ascii="Courier New" w:eastAsia="Times New Roman" w:hAnsi="Courier New" w:cs="Courier New"/>
              </w:rPr>
              <w:t>Всего детей</w:t>
            </w:r>
          </w:p>
        </w:tc>
        <w:tc>
          <w:tcPr>
            <w:tcW w:w="1405"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rPr>
                <w:rFonts w:ascii="Courier New" w:eastAsia="Times New Roman" w:hAnsi="Courier New" w:cs="Courier New"/>
                <w:sz w:val="24"/>
                <w:szCs w:val="24"/>
              </w:rPr>
            </w:pPr>
            <w:r w:rsidRPr="00585465">
              <w:rPr>
                <w:rFonts w:ascii="Courier New" w:eastAsia="Times New Roman" w:hAnsi="Courier New" w:cs="Courier New"/>
              </w:rPr>
              <w:t>Мальчиков</w:t>
            </w:r>
          </w:p>
        </w:tc>
        <w:tc>
          <w:tcPr>
            <w:tcW w:w="1578"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jc w:val="center"/>
              <w:rPr>
                <w:rFonts w:ascii="Courier New" w:eastAsia="Times New Roman" w:hAnsi="Courier New" w:cs="Courier New"/>
                <w:sz w:val="24"/>
                <w:szCs w:val="24"/>
              </w:rPr>
            </w:pPr>
            <w:r w:rsidRPr="00585465">
              <w:rPr>
                <w:rFonts w:ascii="Courier New" w:eastAsia="Times New Roman" w:hAnsi="Courier New" w:cs="Courier New"/>
              </w:rPr>
              <w:t>Девочек</w:t>
            </w:r>
          </w:p>
        </w:tc>
      </w:tr>
      <w:tr w:rsidR="00585465" w:rsidRPr="00585465" w:rsidTr="00585465">
        <w:tc>
          <w:tcPr>
            <w:tcW w:w="2412"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rPr>
                <w:rFonts w:ascii="Courier New" w:eastAsia="Times New Roman" w:hAnsi="Courier New" w:cs="Courier New"/>
                <w:sz w:val="24"/>
                <w:szCs w:val="24"/>
              </w:rPr>
            </w:pPr>
            <w:r w:rsidRPr="00585465">
              <w:rPr>
                <w:rFonts w:ascii="Courier New" w:eastAsia="Times New Roman" w:hAnsi="Courier New" w:cs="Courier New"/>
              </w:rPr>
              <w:t xml:space="preserve"> Младшая группа, </w:t>
            </w:r>
          </w:p>
          <w:p w:rsidR="00585465" w:rsidRPr="00585465" w:rsidRDefault="00585465" w:rsidP="00585465">
            <w:pPr>
              <w:spacing w:after="0"/>
              <w:rPr>
                <w:rFonts w:ascii="Courier New" w:eastAsia="Times New Roman" w:hAnsi="Courier New" w:cs="Courier New"/>
                <w:sz w:val="24"/>
                <w:szCs w:val="24"/>
              </w:rPr>
            </w:pPr>
            <w:r w:rsidRPr="00585465">
              <w:rPr>
                <w:rFonts w:ascii="Courier New" w:eastAsia="Times New Roman" w:hAnsi="Courier New" w:cs="Courier New"/>
              </w:rPr>
              <w:t>от 1,6  до 3 лет</w:t>
            </w:r>
          </w:p>
        </w:tc>
        <w:tc>
          <w:tcPr>
            <w:tcW w:w="1709"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jc w:val="center"/>
              <w:rPr>
                <w:rFonts w:ascii="Courier New" w:eastAsia="Times New Roman" w:hAnsi="Courier New" w:cs="Courier New"/>
                <w:sz w:val="24"/>
                <w:szCs w:val="24"/>
              </w:rPr>
            </w:pPr>
            <w:r w:rsidRPr="00585465">
              <w:rPr>
                <w:rFonts w:ascii="Courier New" w:eastAsia="Times New Roman" w:hAnsi="Courier New" w:cs="Courier New"/>
              </w:rPr>
              <w:t>15</w:t>
            </w:r>
          </w:p>
        </w:tc>
        <w:tc>
          <w:tcPr>
            <w:tcW w:w="1405"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jc w:val="center"/>
              <w:rPr>
                <w:rFonts w:ascii="Courier New" w:eastAsia="Times New Roman" w:hAnsi="Courier New" w:cs="Courier New"/>
                <w:sz w:val="24"/>
                <w:szCs w:val="24"/>
              </w:rPr>
            </w:pPr>
            <w:r w:rsidRPr="00585465">
              <w:rPr>
                <w:rFonts w:ascii="Courier New" w:eastAsia="Times New Roman" w:hAnsi="Courier New" w:cs="Courier New"/>
              </w:rPr>
              <w:t>9</w:t>
            </w:r>
          </w:p>
        </w:tc>
        <w:tc>
          <w:tcPr>
            <w:tcW w:w="1578"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jc w:val="center"/>
              <w:rPr>
                <w:rFonts w:ascii="Courier New" w:eastAsia="Times New Roman" w:hAnsi="Courier New" w:cs="Courier New"/>
                <w:sz w:val="24"/>
                <w:szCs w:val="24"/>
              </w:rPr>
            </w:pPr>
            <w:r w:rsidRPr="00585465">
              <w:rPr>
                <w:rFonts w:ascii="Courier New" w:eastAsia="Times New Roman" w:hAnsi="Courier New" w:cs="Courier New"/>
              </w:rPr>
              <w:t>6</w:t>
            </w:r>
          </w:p>
        </w:tc>
      </w:tr>
      <w:tr w:rsidR="00585465" w:rsidRPr="00585465" w:rsidTr="00585465">
        <w:trPr>
          <w:trHeight w:val="461"/>
        </w:trPr>
        <w:tc>
          <w:tcPr>
            <w:tcW w:w="2412"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rPr>
                <w:rFonts w:ascii="Courier New" w:eastAsia="Times New Roman" w:hAnsi="Courier New" w:cs="Courier New"/>
                <w:sz w:val="24"/>
                <w:szCs w:val="24"/>
              </w:rPr>
            </w:pPr>
            <w:r w:rsidRPr="00585465">
              <w:rPr>
                <w:rFonts w:ascii="Courier New" w:eastAsia="Times New Roman" w:hAnsi="Courier New" w:cs="Courier New"/>
              </w:rPr>
              <w:t>Средняя группа</w:t>
            </w:r>
          </w:p>
          <w:p w:rsidR="00585465" w:rsidRPr="00585465" w:rsidRDefault="00585465" w:rsidP="00585465">
            <w:pPr>
              <w:spacing w:after="0"/>
              <w:rPr>
                <w:rFonts w:ascii="Courier New" w:eastAsia="Times New Roman" w:hAnsi="Courier New" w:cs="Courier New"/>
                <w:sz w:val="24"/>
                <w:szCs w:val="24"/>
              </w:rPr>
            </w:pPr>
            <w:r w:rsidRPr="00585465">
              <w:rPr>
                <w:rFonts w:ascii="Courier New" w:eastAsia="Times New Roman" w:hAnsi="Courier New" w:cs="Courier New"/>
              </w:rPr>
              <w:t>От 3 лет до 5 лет</w:t>
            </w:r>
          </w:p>
        </w:tc>
        <w:tc>
          <w:tcPr>
            <w:tcW w:w="1709"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jc w:val="center"/>
              <w:rPr>
                <w:rFonts w:ascii="Courier New" w:eastAsia="Times New Roman" w:hAnsi="Courier New" w:cs="Courier New"/>
                <w:sz w:val="24"/>
                <w:szCs w:val="24"/>
              </w:rPr>
            </w:pPr>
            <w:r w:rsidRPr="00585465">
              <w:rPr>
                <w:rFonts w:ascii="Courier New" w:eastAsia="Times New Roman" w:hAnsi="Courier New" w:cs="Courier New"/>
              </w:rPr>
              <w:t>20</w:t>
            </w:r>
          </w:p>
        </w:tc>
        <w:tc>
          <w:tcPr>
            <w:tcW w:w="1405"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ind w:left="-351"/>
              <w:jc w:val="center"/>
              <w:rPr>
                <w:rFonts w:ascii="Courier New" w:eastAsia="Times New Roman" w:hAnsi="Courier New" w:cs="Courier New"/>
                <w:sz w:val="24"/>
                <w:szCs w:val="24"/>
              </w:rPr>
            </w:pPr>
            <w:r w:rsidRPr="00585465">
              <w:rPr>
                <w:rFonts w:ascii="Courier New" w:eastAsia="Times New Roman" w:hAnsi="Courier New" w:cs="Courier New"/>
              </w:rPr>
              <w:t>7</w:t>
            </w:r>
          </w:p>
        </w:tc>
        <w:tc>
          <w:tcPr>
            <w:tcW w:w="1578"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jc w:val="center"/>
              <w:rPr>
                <w:rFonts w:ascii="Courier New" w:eastAsia="Times New Roman" w:hAnsi="Courier New" w:cs="Courier New"/>
                <w:sz w:val="24"/>
                <w:szCs w:val="24"/>
              </w:rPr>
            </w:pPr>
            <w:r w:rsidRPr="00585465">
              <w:rPr>
                <w:rFonts w:ascii="Courier New" w:eastAsia="Times New Roman" w:hAnsi="Courier New" w:cs="Courier New"/>
              </w:rPr>
              <w:t>13</w:t>
            </w:r>
          </w:p>
        </w:tc>
      </w:tr>
      <w:tr w:rsidR="00585465" w:rsidRPr="00585465" w:rsidTr="00585465">
        <w:trPr>
          <w:trHeight w:val="461"/>
        </w:trPr>
        <w:tc>
          <w:tcPr>
            <w:tcW w:w="2412"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rPr>
                <w:rFonts w:ascii="Courier New" w:eastAsia="Times New Roman" w:hAnsi="Courier New" w:cs="Courier New"/>
                <w:sz w:val="24"/>
                <w:szCs w:val="24"/>
              </w:rPr>
            </w:pPr>
            <w:r w:rsidRPr="00585465">
              <w:rPr>
                <w:rFonts w:ascii="Courier New" w:eastAsia="Times New Roman" w:hAnsi="Courier New" w:cs="Courier New"/>
              </w:rPr>
              <w:t>Старшая группа,</w:t>
            </w:r>
          </w:p>
          <w:p w:rsidR="00585465" w:rsidRPr="00585465" w:rsidRDefault="00585465" w:rsidP="00585465">
            <w:pPr>
              <w:spacing w:after="0"/>
              <w:rPr>
                <w:rFonts w:ascii="Courier New" w:eastAsia="Times New Roman" w:hAnsi="Courier New" w:cs="Courier New"/>
                <w:sz w:val="24"/>
                <w:szCs w:val="24"/>
              </w:rPr>
            </w:pPr>
            <w:r w:rsidRPr="00585465">
              <w:rPr>
                <w:rFonts w:ascii="Courier New" w:eastAsia="Times New Roman" w:hAnsi="Courier New" w:cs="Courier New"/>
              </w:rPr>
              <w:t>от 5 до 8 лет</w:t>
            </w:r>
          </w:p>
        </w:tc>
        <w:tc>
          <w:tcPr>
            <w:tcW w:w="1709"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jc w:val="center"/>
              <w:rPr>
                <w:rFonts w:ascii="Courier New" w:eastAsia="Times New Roman" w:hAnsi="Courier New" w:cs="Courier New"/>
                <w:sz w:val="24"/>
                <w:szCs w:val="24"/>
              </w:rPr>
            </w:pPr>
            <w:r w:rsidRPr="00585465">
              <w:rPr>
                <w:rFonts w:ascii="Courier New" w:eastAsia="Times New Roman" w:hAnsi="Courier New" w:cs="Courier New"/>
              </w:rPr>
              <w:t>23</w:t>
            </w:r>
          </w:p>
        </w:tc>
        <w:tc>
          <w:tcPr>
            <w:tcW w:w="1405"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ind w:left="-351"/>
              <w:jc w:val="center"/>
              <w:rPr>
                <w:rFonts w:ascii="Courier New" w:eastAsia="Times New Roman" w:hAnsi="Courier New" w:cs="Courier New"/>
                <w:sz w:val="24"/>
                <w:szCs w:val="24"/>
              </w:rPr>
            </w:pPr>
            <w:r w:rsidRPr="00585465">
              <w:rPr>
                <w:rFonts w:ascii="Courier New" w:eastAsia="Times New Roman" w:hAnsi="Courier New" w:cs="Courier New"/>
              </w:rPr>
              <w:t>12</w:t>
            </w:r>
          </w:p>
        </w:tc>
        <w:tc>
          <w:tcPr>
            <w:tcW w:w="1578"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jc w:val="center"/>
              <w:rPr>
                <w:rFonts w:ascii="Courier New" w:eastAsia="Times New Roman" w:hAnsi="Courier New" w:cs="Courier New"/>
                <w:sz w:val="24"/>
                <w:szCs w:val="24"/>
              </w:rPr>
            </w:pPr>
            <w:r w:rsidRPr="00585465">
              <w:rPr>
                <w:rFonts w:ascii="Courier New" w:eastAsia="Times New Roman" w:hAnsi="Courier New" w:cs="Courier New"/>
              </w:rPr>
              <w:t>11</w:t>
            </w:r>
          </w:p>
        </w:tc>
      </w:tr>
    </w:tbl>
    <w:p w:rsidR="00585465" w:rsidRPr="00585465" w:rsidRDefault="00585465" w:rsidP="00585465">
      <w:pPr>
        <w:spacing w:before="100" w:after="150" w:line="252" w:lineRule="atLeast"/>
        <w:ind w:left="720"/>
        <w:rPr>
          <w:rFonts w:ascii="Arial" w:eastAsia="Times New Roman" w:hAnsi="Arial" w:cs="Arial"/>
          <w:sz w:val="24"/>
          <w:szCs w:val="24"/>
          <w:lang w:eastAsia="ru-RU"/>
        </w:rPr>
      </w:pPr>
      <w:r w:rsidRPr="00585465">
        <w:rPr>
          <w:rFonts w:ascii="Arial" w:eastAsia="Times New Roman" w:hAnsi="Arial" w:cs="Arial"/>
          <w:sz w:val="24"/>
          <w:szCs w:val="24"/>
          <w:lang w:eastAsia="ru-RU"/>
        </w:rPr>
        <w:t>Распределение воспитанников по возрасту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934"/>
        <w:gridCol w:w="847"/>
        <w:gridCol w:w="534"/>
        <w:gridCol w:w="847"/>
        <w:gridCol w:w="847"/>
        <w:gridCol w:w="847"/>
        <w:gridCol w:w="847"/>
        <w:gridCol w:w="847"/>
        <w:gridCol w:w="1009"/>
      </w:tblGrid>
      <w:tr w:rsidR="00585465" w:rsidRPr="00585465" w:rsidTr="00585465">
        <w:trPr>
          <w:trHeight w:val="225"/>
        </w:trPr>
        <w:tc>
          <w:tcPr>
            <w:tcW w:w="1762" w:type="dxa"/>
            <w:vMerge w:val="restart"/>
            <w:tcBorders>
              <w:top w:val="single" w:sz="4" w:space="0" w:color="auto"/>
              <w:left w:val="single" w:sz="4" w:space="0" w:color="auto"/>
              <w:bottom w:val="single" w:sz="4" w:space="0" w:color="auto"/>
              <w:right w:val="single" w:sz="4" w:space="0" w:color="auto"/>
            </w:tcBorders>
          </w:tcPr>
          <w:p w:rsidR="00585465" w:rsidRPr="00585465" w:rsidRDefault="00585465" w:rsidP="00585465">
            <w:pPr>
              <w:spacing w:before="100" w:beforeAutospacing="1" w:after="150" w:line="252" w:lineRule="atLeast"/>
              <w:rPr>
                <w:rFonts w:ascii="Courier New" w:eastAsia="Times New Roman" w:hAnsi="Courier New" w:cs="Courier New"/>
                <w:sz w:val="24"/>
                <w:szCs w:val="24"/>
              </w:rPr>
            </w:pPr>
          </w:p>
        </w:tc>
        <w:tc>
          <w:tcPr>
            <w:tcW w:w="934" w:type="dxa"/>
            <w:vMerge w:val="restart"/>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before="100" w:beforeAutospacing="1" w:after="150" w:line="252" w:lineRule="atLeast"/>
              <w:rPr>
                <w:rFonts w:ascii="Courier New" w:eastAsia="Times New Roman" w:hAnsi="Courier New" w:cs="Courier New"/>
                <w:sz w:val="24"/>
                <w:szCs w:val="24"/>
              </w:rPr>
            </w:pPr>
            <w:r w:rsidRPr="00585465">
              <w:rPr>
                <w:rFonts w:ascii="Courier New" w:eastAsia="Times New Roman" w:hAnsi="Courier New" w:cs="Courier New"/>
              </w:rPr>
              <w:t xml:space="preserve">Всего </w:t>
            </w:r>
          </w:p>
        </w:tc>
        <w:tc>
          <w:tcPr>
            <w:tcW w:w="6562" w:type="dxa"/>
            <w:gridSpan w:val="8"/>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before="100" w:beforeAutospacing="1" w:after="150" w:line="252" w:lineRule="atLeast"/>
              <w:rPr>
                <w:rFonts w:ascii="Courier New" w:eastAsia="Times New Roman" w:hAnsi="Courier New" w:cs="Courier New"/>
                <w:sz w:val="24"/>
                <w:szCs w:val="24"/>
              </w:rPr>
            </w:pPr>
            <w:r w:rsidRPr="00585465">
              <w:rPr>
                <w:rFonts w:ascii="Courier New" w:eastAsia="Times New Roman" w:hAnsi="Courier New" w:cs="Courier New"/>
              </w:rPr>
              <w:t xml:space="preserve">  В том числе по возрасту </w:t>
            </w:r>
            <w:proofErr w:type="gramStart"/>
            <w:r w:rsidRPr="00585465">
              <w:rPr>
                <w:rFonts w:ascii="Courier New" w:eastAsia="Times New Roman" w:hAnsi="Courier New" w:cs="Courier New"/>
              </w:rPr>
              <w:t xml:space="preserve">( </w:t>
            </w:r>
            <w:proofErr w:type="gramEnd"/>
            <w:r w:rsidRPr="00585465">
              <w:rPr>
                <w:rFonts w:ascii="Courier New" w:eastAsia="Times New Roman" w:hAnsi="Courier New" w:cs="Courier New"/>
              </w:rPr>
              <w:t>Согласно РИК 85К)</w:t>
            </w:r>
          </w:p>
        </w:tc>
      </w:tr>
      <w:tr w:rsidR="00585465" w:rsidRPr="00585465" w:rsidTr="00585465">
        <w:trPr>
          <w:trHeight w:val="5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5465" w:rsidRPr="00585465" w:rsidRDefault="00585465" w:rsidP="00585465">
            <w:pPr>
              <w:spacing w:after="0" w:line="240" w:lineRule="auto"/>
              <w:rPr>
                <w:rFonts w:ascii="Courier New" w:eastAsia="Times New Roman" w:hAnsi="Courier New" w:cs="Courier New"/>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5465" w:rsidRPr="00585465" w:rsidRDefault="00585465" w:rsidP="00585465">
            <w:pPr>
              <w:spacing w:after="0" w:line="240" w:lineRule="auto"/>
              <w:rPr>
                <w:rFonts w:ascii="Courier New" w:eastAsia="Times New Roman" w:hAnsi="Courier New" w:cs="Courier New"/>
                <w:sz w:val="24"/>
                <w:szCs w:val="24"/>
              </w:rPr>
            </w:pPr>
          </w:p>
        </w:tc>
        <w:tc>
          <w:tcPr>
            <w:tcW w:w="847"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before="100" w:beforeAutospacing="1" w:after="150" w:line="252" w:lineRule="atLeast"/>
              <w:rPr>
                <w:rFonts w:ascii="Courier New" w:eastAsia="Times New Roman" w:hAnsi="Courier New" w:cs="Courier New"/>
                <w:sz w:val="24"/>
                <w:szCs w:val="24"/>
              </w:rPr>
            </w:pPr>
            <w:r w:rsidRPr="00585465">
              <w:rPr>
                <w:rFonts w:ascii="Courier New" w:eastAsia="Times New Roman" w:hAnsi="Courier New" w:cs="Courier New"/>
              </w:rPr>
              <w:t>0</w:t>
            </w:r>
          </w:p>
        </w:tc>
        <w:tc>
          <w:tcPr>
            <w:tcW w:w="534"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before="100" w:beforeAutospacing="1" w:after="150" w:line="252" w:lineRule="atLeast"/>
              <w:rPr>
                <w:rFonts w:ascii="Courier New" w:eastAsia="Times New Roman" w:hAnsi="Courier New" w:cs="Courier New"/>
                <w:sz w:val="24"/>
                <w:szCs w:val="24"/>
              </w:rPr>
            </w:pPr>
            <w:r w:rsidRPr="00585465">
              <w:rPr>
                <w:rFonts w:ascii="Courier New" w:eastAsia="Times New Roman" w:hAnsi="Courier New" w:cs="Courier New"/>
              </w:rPr>
              <w:t>1</w:t>
            </w:r>
          </w:p>
        </w:tc>
        <w:tc>
          <w:tcPr>
            <w:tcW w:w="847"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before="100" w:beforeAutospacing="1" w:after="150" w:line="252" w:lineRule="atLeast"/>
              <w:rPr>
                <w:rFonts w:ascii="Courier New" w:eastAsia="Times New Roman" w:hAnsi="Courier New" w:cs="Courier New"/>
                <w:sz w:val="24"/>
                <w:szCs w:val="24"/>
              </w:rPr>
            </w:pPr>
            <w:r w:rsidRPr="00585465">
              <w:rPr>
                <w:rFonts w:ascii="Courier New" w:eastAsia="Times New Roman" w:hAnsi="Courier New" w:cs="Courier New"/>
              </w:rPr>
              <w:t>2</w:t>
            </w:r>
          </w:p>
        </w:tc>
        <w:tc>
          <w:tcPr>
            <w:tcW w:w="847"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before="100" w:beforeAutospacing="1" w:after="150" w:line="252" w:lineRule="atLeast"/>
              <w:rPr>
                <w:rFonts w:ascii="Courier New" w:eastAsia="Times New Roman" w:hAnsi="Courier New" w:cs="Courier New"/>
                <w:sz w:val="24"/>
                <w:szCs w:val="24"/>
              </w:rPr>
            </w:pPr>
            <w:r w:rsidRPr="00585465">
              <w:rPr>
                <w:rFonts w:ascii="Courier New" w:eastAsia="Times New Roman" w:hAnsi="Courier New" w:cs="Courier New"/>
              </w:rPr>
              <w:t>3</w:t>
            </w:r>
          </w:p>
        </w:tc>
        <w:tc>
          <w:tcPr>
            <w:tcW w:w="847"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before="100" w:beforeAutospacing="1" w:after="150" w:line="252" w:lineRule="atLeast"/>
              <w:rPr>
                <w:rFonts w:ascii="Courier New" w:eastAsia="Times New Roman" w:hAnsi="Courier New" w:cs="Courier New"/>
                <w:sz w:val="24"/>
                <w:szCs w:val="24"/>
              </w:rPr>
            </w:pPr>
            <w:r w:rsidRPr="00585465">
              <w:rPr>
                <w:rFonts w:ascii="Courier New" w:eastAsia="Times New Roman" w:hAnsi="Courier New" w:cs="Courier New"/>
              </w:rPr>
              <w:t>4</w:t>
            </w:r>
          </w:p>
        </w:tc>
        <w:tc>
          <w:tcPr>
            <w:tcW w:w="847"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before="100" w:beforeAutospacing="1" w:after="150" w:line="252" w:lineRule="atLeast"/>
              <w:rPr>
                <w:rFonts w:ascii="Courier New" w:eastAsia="Times New Roman" w:hAnsi="Courier New" w:cs="Courier New"/>
                <w:sz w:val="24"/>
                <w:szCs w:val="24"/>
              </w:rPr>
            </w:pPr>
            <w:r w:rsidRPr="00585465">
              <w:rPr>
                <w:rFonts w:ascii="Courier New" w:eastAsia="Times New Roman" w:hAnsi="Courier New" w:cs="Courier New"/>
              </w:rPr>
              <w:t>5</w:t>
            </w:r>
          </w:p>
        </w:tc>
        <w:tc>
          <w:tcPr>
            <w:tcW w:w="847"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before="100" w:beforeAutospacing="1" w:after="150" w:line="252" w:lineRule="atLeast"/>
              <w:rPr>
                <w:rFonts w:ascii="Courier New" w:eastAsia="Times New Roman" w:hAnsi="Courier New" w:cs="Courier New"/>
                <w:sz w:val="24"/>
                <w:szCs w:val="24"/>
              </w:rPr>
            </w:pPr>
            <w:r w:rsidRPr="00585465">
              <w:rPr>
                <w:rFonts w:ascii="Courier New" w:eastAsia="Times New Roman" w:hAnsi="Courier New" w:cs="Courier New"/>
              </w:rPr>
              <w:t>6</w:t>
            </w:r>
          </w:p>
        </w:tc>
        <w:tc>
          <w:tcPr>
            <w:tcW w:w="946"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before="100" w:beforeAutospacing="1" w:after="150" w:line="252" w:lineRule="atLeast"/>
              <w:rPr>
                <w:rFonts w:ascii="Courier New" w:eastAsia="Times New Roman" w:hAnsi="Courier New" w:cs="Courier New"/>
                <w:sz w:val="24"/>
                <w:szCs w:val="24"/>
              </w:rPr>
            </w:pPr>
            <w:r w:rsidRPr="00585465">
              <w:rPr>
                <w:rFonts w:ascii="Courier New" w:eastAsia="Times New Roman" w:hAnsi="Courier New" w:cs="Courier New"/>
              </w:rPr>
              <w:t>7 и старше</w:t>
            </w:r>
          </w:p>
        </w:tc>
      </w:tr>
      <w:tr w:rsidR="00585465" w:rsidRPr="00585465" w:rsidTr="00585465">
        <w:tc>
          <w:tcPr>
            <w:tcW w:w="1762"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before="100" w:beforeAutospacing="1" w:after="150" w:line="252" w:lineRule="atLeast"/>
              <w:rPr>
                <w:rFonts w:ascii="Courier New" w:eastAsia="Times New Roman" w:hAnsi="Courier New" w:cs="Courier New"/>
                <w:sz w:val="24"/>
                <w:szCs w:val="24"/>
              </w:rPr>
            </w:pPr>
            <w:r w:rsidRPr="00585465">
              <w:rPr>
                <w:rFonts w:ascii="Courier New" w:eastAsia="Times New Roman" w:hAnsi="Courier New" w:cs="Courier New"/>
              </w:rPr>
              <w:t>Численность воспитанников</w:t>
            </w:r>
          </w:p>
        </w:tc>
        <w:tc>
          <w:tcPr>
            <w:tcW w:w="934"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before="100" w:beforeAutospacing="1" w:after="150" w:line="252" w:lineRule="atLeast"/>
              <w:rPr>
                <w:rFonts w:ascii="Courier New" w:eastAsia="Times New Roman" w:hAnsi="Courier New" w:cs="Courier New"/>
                <w:sz w:val="24"/>
                <w:szCs w:val="24"/>
              </w:rPr>
            </w:pPr>
            <w:r w:rsidRPr="00585465">
              <w:rPr>
                <w:rFonts w:ascii="Courier New" w:eastAsia="Times New Roman" w:hAnsi="Courier New" w:cs="Courier New"/>
              </w:rPr>
              <w:t>58</w:t>
            </w:r>
          </w:p>
        </w:tc>
        <w:tc>
          <w:tcPr>
            <w:tcW w:w="847"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before="100" w:beforeAutospacing="1" w:after="150" w:line="252" w:lineRule="atLeast"/>
              <w:rPr>
                <w:rFonts w:ascii="Courier New" w:eastAsia="Times New Roman" w:hAnsi="Courier New" w:cs="Courier New"/>
                <w:sz w:val="24"/>
                <w:szCs w:val="24"/>
              </w:rPr>
            </w:pPr>
            <w:r w:rsidRPr="00585465">
              <w:rPr>
                <w:rFonts w:ascii="Courier New" w:eastAsia="Times New Roman" w:hAnsi="Courier New" w:cs="Courier New"/>
              </w:rPr>
              <w:t>0</w:t>
            </w:r>
          </w:p>
        </w:tc>
        <w:tc>
          <w:tcPr>
            <w:tcW w:w="534"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before="100" w:beforeAutospacing="1" w:after="150" w:line="252" w:lineRule="atLeast"/>
              <w:rPr>
                <w:rFonts w:ascii="Courier New" w:eastAsia="Times New Roman" w:hAnsi="Courier New" w:cs="Courier New"/>
                <w:sz w:val="24"/>
                <w:szCs w:val="24"/>
              </w:rPr>
            </w:pPr>
            <w:r w:rsidRPr="00585465">
              <w:rPr>
                <w:rFonts w:ascii="Courier New" w:eastAsia="Times New Roman" w:hAnsi="Courier New" w:cs="Courier New"/>
              </w:rPr>
              <w:t>1</w:t>
            </w:r>
          </w:p>
        </w:tc>
        <w:tc>
          <w:tcPr>
            <w:tcW w:w="847"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before="100" w:beforeAutospacing="1" w:after="150" w:line="252" w:lineRule="atLeast"/>
              <w:rPr>
                <w:rFonts w:ascii="Courier New" w:eastAsia="Times New Roman" w:hAnsi="Courier New" w:cs="Courier New"/>
                <w:sz w:val="24"/>
                <w:szCs w:val="24"/>
              </w:rPr>
            </w:pPr>
            <w:r w:rsidRPr="00585465">
              <w:rPr>
                <w:rFonts w:ascii="Courier New" w:eastAsia="Times New Roman" w:hAnsi="Courier New" w:cs="Courier New"/>
              </w:rPr>
              <w:t>9</w:t>
            </w:r>
          </w:p>
        </w:tc>
        <w:tc>
          <w:tcPr>
            <w:tcW w:w="847"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before="100" w:beforeAutospacing="1" w:after="150" w:line="252" w:lineRule="atLeast"/>
              <w:rPr>
                <w:rFonts w:ascii="Courier New" w:eastAsia="Times New Roman" w:hAnsi="Courier New" w:cs="Courier New"/>
                <w:sz w:val="24"/>
                <w:szCs w:val="24"/>
              </w:rPr>
            </w:pPr>
            <w:r w:rsidRPr="00585465">
              <w:rPr>
                <w:rFonts w:ascii="Courier New" w:eastAsia="Times New Roman" w:hAnsi="Courier New" w:cs="Courier New"/>
              </w:rPr>
              <w:t>11</w:t>
            </w:r>
          </w:p>
        </w:tc>
        <w:tc>
          <w:tcPr>
            <w:tcW w:w="847"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before="100" w:beforeAutospacing="1" w:after="150" w:line="252" w:lineRule="atLeast"/>
              <w:rPr>
                <w:rFonts w:ascii="Courier New" w:eastAsia="Times New Roman" w:hAnsi="Courier New" w:cs="Courier New"/>
                <w:sz w:val="24"/>
                <w:szCs w:val="24"/>
              </w:rPr>
            </w:pPr>
            <w:r w:rsidRPr="00585465">
              <w:rPr>
                <w:rFonts w:ascii="Courier New" w:eastAsia="Times New Roman" w:hAnsi="Courier New" w:cs="Courier New"/>
              </w:rPr>
              <w:t>17</w:t>
            </w:r>
          </w:p>
        </w:tc>
        <w:tc>
          <w:tcPr>
            <w:tcW w:w="847"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before="100" w:beforeAutospacing="1" w:after="150" w:line="252" w:lineRule="atLeast"/>
              <w:rPr>
                <w:rFonts w:ascii="Courier New" w:eastAsia="Times New Roman" w:hAnsi="Courier New" w:cs="Courier New"/>
                <w:sz w:val="24"/>
                <w:szCs w:val="24"/>
              </w:rPr>
            </w:pPr>
            <w:r w:rsidRPr="00585465">
              <w:rPr>
                <w:rFonts w:ascii="Courier New" w:eastAsia="Times New Roman" w:hAnsi="Courier New" w:cs="Courier New"/>
              </w:rPr>
              <w:t>9</w:t>
            </w:r>
          </w:p>
        </w:tc>
        <w:tc>
          <w:tcPr>
            <w:tcW w:w="847"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before="100" w:beforeAutospacing="1" w:after="150" w:line="252" w:lineRule="atLeast"/>
              <w:rPr>
                <w:rFonts w:ascii="Courier New" w:eastAsia="Times New Roman" w:hAnsi="Courier New" w:cs="Courier New"/>
                <w:sz w:val="24"/>
                <w:szCs w:val="24"/>
              </w:rPr>
            </w:pPr>
            <w:r w:rsidRPr="00585465">
              <w:rPr>
                <w:rFonts w:ascii="Courier New" w:eastAsia="Times New Roman" w:hAnsi="Courier New" w:cs="Courier New"/>
              </w:rPr>
              <w:t>9</w:t>
            </w:r>
          </w:p>
        </w:tc>
        <w:tc>
          <w:tcPr>
            <w:tcW w:w="946"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before="100" w:beforeAutospacing="1" w:after="150" w:line="252" w:lineRule="atLeast"/>
              <w:rPr>
                <w:rFonts w:ascii="Courier New" w:eastAsia="Times New Roman" w:hAnsi="Courier New" w:cs="Courier New"/>
                <w:sz w:val="24"/>
                <w:szCs w:val="24"/>
              </w:rPr>
            </w:pPr>
            <w:r w:rsidRPr="00585465">
              <w:rPr>
                <w:rFonts w:ascii="Courier New" w:eastAsia="Times New Roman" w:hAnsi="Courier New" w:cs="Courier New"/>
              </w:rPr>
              <w:t>2</w:t>
            </w:r>
          </w:p>
        </w:tc>
      </w:tr>
      <w:tr w:rsidR="00585465" w:rsidRPr="00585465" w:rsidTr="00585465">
        <w:tc>
          <w:tcPr>
            <w:tcW w:w="1762"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before="100" w:beforeAutospacing="1" w:after="150" w:line="252" w:lineRule="atLeast"/>
              <w:rPr>
                <w:rFonts w:ascii="Courier New" w:eastAsia="Times New Roman" w:hAnsi="Courier New" w:cs="Courier New"/>
                <w:sz w:val="24"/>
                <w:szCs w:val="24"/>
              </w:rPr>
            </w:pPr>
            <w:r w:rsidRPr="00585465">
              <w:rPr>
                <w:rFonts w:ascii="Courier New" w:eastAsia="Times New Roman" w:hAnsi="Courier New" w:cs="Courier New"/>
              </w:rPr>
              <w:t>Из них девочек</w:t>
            </w:r>
          </w:p>
        </w:tc>
        <w:tc>
          <w:tcPr>
            <w:tcW w:w="934"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before="100" w:beforeAutospacing="1" w:after="150" w:line="252" w:lineRule="atLeast"/>
              <w:rPr>
                <w:rFonts w:ascii="Courier New" w:eastAsia="Times New Roman" w:hAnsi="Courier New" w:cs="Courier New"/>
                <w:sz w:val="24"/>
                <w:szCs w:val="24"/>
              </w:rPr>
            </w:pPr>
            <w:r w:rsidRPr="00585465">
              <w:rPr>
                <w:rFonts w:ascii="Courier New" w:eastAsia="Times New Roman" w:hAnsi="Courier New" w:cs="Courier New"/>
              </w:rPr>
              <w:t>33</w:t>
            </w:r>
          </w:p>
        </w:tc>
        <w:tc>
          <w:tcPr>
            <w:tcW w:w="847"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before="100" w:beforeAutospacing="1" w:after="150" w:line="252" w:lineRule="atLeast"/>
              <w:rPr>
                <w:rFonts w:ascii="Courier New" w:eastAsia="Times New Roman" w:hAnsi="Courier New" w:cs="Courier New"/>
                <w:sz w:val="24"/>
                <w:szCs w:val="24"/>
              </w:rPr>
            </w:pPr>
            <w:r w:rsidRPr="00585465">
              <w:rPr>
                <w:rFonts w:ascii="Courier New" w:eastAsia="Times New Roman" w:hAnsi="Courier New" w:cs="Courier New"/>
              </w:rPr>
              <w:t>0</w:t>
            </w:r>
          </w:p>
        </w:tc>
        <w:tc>
          <w:tcPr>
            <w:tcW w:w="534"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before="100" w:beforeAutospacing="1" w:after="150" w:line="252" w:lineRule="atLeast"/>
              <w:rPr>
                <w:rFonts w:ascii="Courier New" w:eastAsia="Times New Roman" w:hAnsi="Courier New" w:cs="Courier New"/>
                <w:sz w:val="24"/>
                <w:szCs w:val="24"/>
              </w:rPr>
            </w:pPr>
            <w:r w:rsidRPr="00585465">
              <w:rPr>
                <w:rFonts w:ascii="Courier New" w:eastAsia="Times New Roman" w:hAnsi="Courier New" w:cs="Courier New"/>
              </w:rPr>
              <w:t>0</w:t>
            </w:r>
          </w:p>
        </w:tc>
        <w:tc>
          <w:tcPr>
            <w:tcW w:w="847"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before="100" w:beforeAutospacing="1" w:after="150" w:line="252" w:lineRule="atLeast"/>
              <w:rPr>
                <w:rFonts w:ascii="Courier New" w:eastAsia="Times New Roman" w:hAnsi="Courier New" w:cs="Courier New"/>
                <w:sz w:val="24"/>
                <w:szCs w:val="24"/>
              </w:rPr>
            </w:pPr>
            <w:r w:rsidRPr="00585465">
              <w:rPr>
                <w:rFonts w:ascii="Courier New" w:eastAsia="Times New Roman" w:hAnsi="Courier New" w:cs="Courier New"/>
              </w:rPr>
              <w:t>4</w:t>
            </w:r>
          </w:p>
        </w:tc>
        <w:tc>
          <w:tcPr>
            <w:tcW w:w="847"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before="100" w:beforeAutospacing="1" w:after="150" w:line="252" w:lineRule="atLeast"/>
              <w:rPr>
                <w:rFonts w:ascii="Courier New" w:eastAsia="Times New Roman" w:hAnsi="Courier New" w:cs="Courier New"/>
                <w:sz w:val="24"/>
                <w:szCs w:val="24"/>
              </w:rPr>
            </w:pPr>
            <w:r w:rsidRPr="00585465">
              <w:rPr>
                <w:rFonts w:ascii="Courier New" w:eastAsia="Times New Roman" w:hAnsi="Courier New" w:cs="Courier New"/>
              </w:rPr>
              <w:t>7</w:t>
            </w:r>
          </w:p>
        </w:tc>
        <w:tc>
          <w:tcPr>
            <w:tcW w:w="847"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before="100" w:beforeAutospacing="1" w:after="150" w:line="252" w:lineRule="atLeast"/>
              <w:rPr>
                <w:rFonts w:ascii="Courier New" w:eastAsia="Times New Roman" w:hAnsi="Courier New" w:cs="Courier New"/>
                <w:sz w:val="24"/>
                <w:szCs w:val="24"/>
              </w:rPr>
            </w:pPr>
            <w:r w:rsidRPr="00585465">
              <w:rPr>
                <w:rFonts w:ascii="Courier New" w:eastAsia="Times New Roman" w:hAnsi="Courier New" w:cs="Courier New"/>
              </w:rPr>
              <w:t>11</w:t>
            </w:r>
          </w:p>
        </w:tc>
        <w:tc>
          <w:tcPr>
            <w:tcW w:w="847"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before="100" w:beforeAutospacing="1" w:after="150" w:line="252" w:lineRule="atLeast"/>
              <w:rPr>
                <w:rFonts w:ascii="Courier New" w:eastAsia="Times New Roman" w:hAnsi="Courier New" w:cs="Courier New"/>
                <w:sz w:val="24"/>
                <w:szCs w:val="24"/>
              </w:rPr>
            </w:pPr>
            <w:r w:rsidRPr="00585465">
              <w:rPr>
                <w:rFonts w:ascii="Courier New" w:eastAsia="Times New Roman" w:hAnsi="Courier New" w:cs="Courier New"/>
              </w:rPr>
              <w:t>6</w:t>
            </w:r>
          </w:p>
        </w:tc>
        <w:tc>
          <w:tcPr>
            <w:tcW w:w="847"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before="100" w:beforeAutospacing="1" w:after="150" w:line="252" w:lineRule="atLeast"/>
              <w:rPr>
                <w:rFonts w:ascii="Courier New" w:eastAsia="Times New Roman" w:hAnsi="Courier New" w:cs="Courier New"/>
                <w:sz w:val="24"/>
                <w:szCs w:val="24"/>
              </w:rPr>
            </w:pPr>
            <w:r w:rsidRPr="00585465">
              <w:rPr>
                <w:rFonts w:ascii="Courier New" w:eastAsia="Times New Roman" w:hAnsi="Courier New" w:cs="Courier New"/>
              </w:rPr>
              <w:t>2</w:t>
            </w:r>
          </w:p>
        </w:tc>
        <w:tc>
          <w:tcPr>
            <w:tcW w:w="946"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before="100" w:beforeAutospacing="1" w:after="150" w:line="252" w:lineRule="atLeast"/>
              <w:rPr>
                <w:rFonts w:ascii="Courier New" w:eastAsia="Times New Roman" w:hAnsi="Courier New" w:cs="Courier New"/>
                <w:sz w:val="24"/>
                <w:szCs w:val="24"/>
              </w:rPr>
            </w:pPr>
            <w:r w:rsidRPr="00585465">
              <w:rPr>
                <w:rFonts w:ascii="Courier New" w:eastAsia="Times New Roman" w:hAnsi="Courier New" w:cs="Courier New"/>
              </w:rPr>
              <w:t>0</w:t>
            </w:r>
          </w:p>
        </w:tc>
      </w:tr>
    </w:tbl>
    <w:p w:rsidR="00585465" w:rsidRPr="00585465" w:rsidRDefault="00585465" w:rsidP="00585465">
      <w:pPr>
        <w:shd w:val="clear" w:color="auto" w:fill="FFFFFF"/>
        <w:spacing w:after="0" w:line="240" w:lineRule="auto"/>
        <w:jc w:val="center"/>
        <w:rPr>
          <w:rFonts w:ascii="Arial" w:eastAsia="Times New Roman" w:hAnsi="Arial" w:cs="Arial"/>
          <w:b/>
          <w:bCs/>
          <w:color w:val="212529"/>
          <w:sz w:val="24"/>
          <w:szCs w:val="24"/>
          <w:lang w:eastAsia="ru-RU"/>
        </w:rPr>
      </w:pPr>
      <w:r w:rsidRPr="00585465">
        <w:rPr>
          <w:rFonts w:ascii="Arial" w:eastAsia="Times New Roman" w:hAnsi="Arial" w:cs="Arial"/>
          <w:b/>
          <w:bCs/>
          <w:color w:val="212529"/>
          <w:sz w:val="24"/>
          <w:szCs w:val="24"/>
          <w:lang w:eastAsia="ru-RU"/>
        </w:rPr>
        <w:t>Посещаемость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585465" w:rsidRPr="00585465" w:rsidTr="00585465">
        <w:tc>
          <w:tcPr>
            <w:tcW w:w="319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rPr>
                <w:rFonts w:ascii="Times New Roman" w:eastAsia="Times New Roman" w:hAnsi="Times New Roman" w:cs="Times New Roman"/>
                <w:color w:val="212529"/>
                <w:sz w:val="21"/>
                <w:szCs w:val="21"/>
              </w:rPr>
            </w:pPr>
            <w:r w:rsidRPr="00585465">
              <w:rPr>
                <w:rFonts w:ascii="Times New Roman" w:eastAsia="Times New Roman" w:hAnsi="Times New Roman" w:cs="Times New Roman"/>
                <w:b/>
                <w:bCs/>
                <w:color w:val="212529"/>
                <w:sz w:val="21"/>
                <w:szCs w:val="21"/>
              </w:rPr>
              <w:t>Наименование показателей </w:t>
            </w:r>
          </w:p>
        </w:tc>
        <w:tc>
          <w:tcPr>
            <w:tcW w:w="319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rPr>
                <w:rFonts w:ascii="Times New Roman" w:eastAsia="Times New Roman" w:hAnsi="Times New Roman" w:cs="Times New Roman"/>
                <w:color w:val="212529"/>
                <w:sz w:val="21"/>
                <w:szCs w:val="21"/>
              </w:rPr>
            </w:pPr>
            <w:r w:rsidRPr="00585465">
              <w:rPr>
                <w:rFonts w:ascii="Times New Roman" w:eastAsia="Times New Roman" w:hAnsi="Times New Roman" w:cs="Times New Roman"/>
                <w:b/>
                <w:bCs/>
                <w:color w:val="212529"/>
                <w:sz w:val="21"/>
                <w:szCs w:val="21"/>
              </w:rPr>
              <w:t>Всего</w:t>
            </w:r>
          </w:p>
        </w:tc>
        <w:tc>
          <w:tcPr>
            <w:tcW w:w="3191"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rPr>
                <w:rFonts w:ascii="Times New Roman" w:eastAsia="Times New Roman" w:hAnsi="Times New Roman" w:cs="Times New Roman"/>
                <w:color w:val="212529"/>
                <w:sz w:val="21"/>
                <w:szCs w:val="21"/>
              </w:rPr>
            </w:pPr>
            <w:r w:rsidRPr="00585465">
              <w:rPr>
                <w:rFonts w:ascii="Times New Roman" w:eastAsia="Times New Roman" w:hAnsi="Times New Roman" w:cs="Times New Roman"/>
                <w:b/>
                <w:bCs/>
                <w:color w:val="212529"/>
                <w:sz w:val="21"/>
                <w:szCs w:val="21"/>
              </w:rPr>
              <w:t>в том числе воспитанниками</w:t>
            </w:r>
            <w:r w:rsidRPr="00585465">
              <w:rPr>
                <w:rFonts w:ascii="Segoe UI" w:eastAsia="Times New Roman" w:hAnsi="Segoe UI" w:cs="Segoe UI"/>
                <w:color w:val="212529"/>
                <w:sz w:val="24"/>
                <w:szCs w:val="24"/>
              </w:rPr>
              <w:br/>
            </w:r>
            <w:r w:rsidRPr="00585465">
              <w:rPr>
                <w:rFonts w:ascii="Times New Roman" w:eastAsia="Times New Roman" w:hAnsi="Times New Roman" w:cs="Times New Roman"/>
                <w:b/>
                <w:bCs/>
                <w:color w:val="212529"/>
                <w:sz w:val="21"/>
                <w:szCs w:val="21"/>
              </w:rPr>
              <w:t>в возрасте 3 года и старше</w:t>
            </w:r>
          </w:p>
        </w:tc>
      </w:tr>
      <w:tr w:rsidR="00585465" w:rsidRPr="00585465" w:rsidTr="00585465">
        <w:tc>
          <w:tcPr>
            <w:tcW w:w="3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5465" w:rsidRPr="00585465" w:rsidRDefault="00585465" w:rsidP="00585465">
            <w:pPr>
              <w:spacing w:after="0"/>
              <w:rPr>
                <w:rFonts w:ascii="Courier New" w:eastAsia="Times New Roman" w:hAnsi="Courier New" w:cs="Courier New"/>
                <w:color w:val="212529"/>
                <w:sz w:val="24"/>
                <w:szCs w:val="24"/>
              </w:rPr>
            </w:pPr>
            <w:r w:rsidRPr="00585465">
              <w:rPr>
                <w:rFonts w:ascii="Courier New" w:eastAsia="Times New Roman" w:hAnsi="Courier New" w:cs="Courier New"/>
                <w:color w:val="212529"/>
              </w:rPr>
              <w:t> Число дней, проведенных воспитанниками в группах</w:t>
            </w:r>
          </w:p>
        </w:tc>
        <w:tc>
          <w:tcPr>
            <w:tcW w:w="319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jc w:val="center"/>
              <w:rPr>
                <w:rFonts w:ascii="Courier New" w:eastAsia="Times New Roman" w:hAnsi="Courier New" w:cs="Courier New"/>
                <w:bCs/>
                <w:color w:val="212529"/>
                <w:sz w:val="24"/>
                <w:szCs w:val="24"/>
              </w:rPr>
            </w:pPr>
            <w:r w:rsidRPr="00585465">
              <w:rPr>
                <w:rFonts w:ascii="Courier New" w:eastAsia="Times New Roman" w:hAnsi="Courier New" w:cs="Courier New"/>
                <w:bCs/>
                <w:color w:val="212529"/>
              </w:rPr>
              <w:t>8542</w:t>
            </w:r>
          </w:p>
        </w:tc>
        <w:tc>
          <w:tcPr>
            <w:tcW w:w="3191"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rPr>
                <w:rFonts w:ascii="Courier New" w:eastAsia="Times New Roman" w:hAnsi="Courier New" w:cs="Courier New"/>
                <w:bCs/>
                <w:color w:val="212529"/>
                <w:sz w:val="24"/>
                <w:szCs w:val="24"/>
              </w:rPr>
            </w:pPr>
            <w:r w:rsidRPr="00585465">
              <w:rPr>
                <w:rFonts w:ascii="Courier New" w:eastAsia="Times New Roman" w:hAnsi="Courier New" w:cs="Courier New"/>
                <w:bCs/>
                <w:color w:val="212529"/>
              </w:rPr>
              <w:t xml:space="preserve">                     6285</w:t>
            </w:r>
          </w:p>
        </w:tc>
      </w:tr>
      <w:tr w:rsidR="00585465" w:rsidRPr="00585465" w:rsidTr="00585465">
        <w:tc>
          <w:tcPr>
            <w:tcW w:w="3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5465" w:rsidRPr="00585465" w:rsidRDefault="00585465" w:rsidP="00585465">
            <w:pPr>
              <w:spacing w:after="0"/>
              <w:rPr>
                <w:rFonts w:ascii="Courier New" w:eastAsia="Times New Roman" w:hAnsi="Courier New" w:cs="Courier New"/>
                <w:color w:val="212529"/>
                <w:sz w:val="24"/>
                <w:szCs w:val="24"/>
              </w:rPr>
            </w:pPr>
            <w:r w:rsidRPr="00585465">
              <w:rPr>
                <w:rFonts w:ascii="Courier New" w:eastAsia="Times New Roman" w:hAnsi="Courier New" w:cs="Courier New"/>
                <w:color w:val="212529"/>
              </w:rPr>
              <w:t xml:space="preserve"> Число дней, пропущенных воспитанниками - всего </w:t>
            </w:r>
          </w:p>
        </w:tc>
        <w:tc>
          <w:tcPr>
            <w:tcW w:w="319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jc w:val="center"/>
              <w:rPr>
                <w:rFonts w:ascii="Courier New" w:eastAsia="Times New Roman" w:hAnsi="Courier New" w:cs="Courier New"/>
                <w:bCs/>
                <w:color w:val="212529"/>
                <w:sz w:val="24"/>
                <w:szCs w:val="24"/>
              </w:rPr>
            </w:pPr>
            <w:r w:rsidRPr="00585465">
              <w:rPr>
                <w:rFonts w:ascii="Courier New" w:eastAsia="Times New Roman" w:hAnsi="Courier New" w:cs="Courier New"/>
                <w:bCs/>
                <w:color w:val="212529"/>
              </w:rPr>
              <w:t>1544</w:t>
            </w:r>
          </w:p>
        </w:tc>
        <w:tc>
          <w:tcPr>
            <w:tcW w:w="3191"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jc w:val="center"/>
              <w:rPr>
                <w:rFonts w:ascii="Courier New" w:eastAsia="Times New Roman" w:hAnsi="Courier New" w:cs="Courier New"/>
                <w:bCs/>
                <w:color w:val="212529"/>
                <w:sz w:val="24"/>
                <w:szCs w:val="24"/>
              </w:rPr>
            </w:pPr>
            <w:r w:rsidRPr="00585465">
              <w:rPr>
                <w:rFonts w:ascii="Courier New" w:eastAsia="Times New Roman" w:hAnsi="Courier New" w:cs="Courier New"/>
                <w:bCs/>
                <w:color w:val="212529"/>
              </w:rPr>
              <w:t>1116</w:t>
            </w:r>
          </w:p>
        </w:tc>
      </w:tr>
      <w:tr w:rsidR="00585465" w:rsidRPr="00585465" w:rsidTr="00585465">
        <w:tc>
          <w:tcPr>
            <w:tcW w:w="3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5465" w:rsidRPr="00585465" w:rsidRDefault="00585465" w:rsidP="00585465">
            <w:pPr>
              <w:spacing w:after="0"/>
              <w:rPr>
                <w:rFonts w:ascii="Courier New" w:eastAsia="Times New Roman" w:hAnsi="Courier New" w:cs="Courier New"/>
                <w:color w:val="212529"/>
                <w:sz w:val="24"/>
                <w:szCs w:val="24"/>
              </w:rPr>
            </w:pPr>
            <w:r w:rsidRPr="00585465">
              <w:rPr>
                <w:rFonts w:ascii="Courier New" w:eastAsia="Times New Roman" w:hAnsi="Courier New" w:cs="Courier New"/>
                <w:color w:val="212529"/>
              </w:rPr>
              <w:t> в том числе:</w:t>
            </w:r>
            <w:r w:rsidRPr="00585465">
              <w:rPr>
                <w:rFonts w:ascii="Courier New" w:eastAsia="Times New Roman" w:hAnsi="Courier New" w:cs="Courier New"/>
                <w:color w:val="212529"/>
              </w:rPr>
              <w:br/>
              <w:t>по болезни воспитанников</w:t>
            </w:r>
          </w:p>
        </w:tc>
        <w:tc>
          <w:tcPr>
            <w:tcW w:w="319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jc w:val="center"/>
              <w:rPr>
                <w:rFonts w:ascii="Courier New" w:eastAsia="Times New Roman" w:hAnsi="Courier New" w:cs="Courier New"/>
                <w:bCs/>
                <w:color w:val="212529"/>
                <w:sz w:val="24"/>
                <w:szCs w:val="24"/>
              </w:rPr>
            </w:pPr>
            <w:r w:rsidRPr="00585465">
              <w:rPr>
                <w:rFonts w:ascii="Courier New" w:eastAsia="Times New Roman" w:hAnsi="Courier New" w:cs="Courier New"/>
                <w:bCs/>
                <w:color w:val="212529"/>
              </w:rPr>
              <w:t>1241</w:t>
            </w:r>
          </w:p>
        </w:tc>
        <w:tc>
          <w:tcPr>
            <w:tcW w:w="3191"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jc w:val="center"/>
              <w:rPr>
                <w:rFonts w:ascii="Courier New" w:eastAsia="Times New Roman" w:hAnsi="Courier New" w:cs="Courier New"/>
                <w:bCs/>
                <w:color w:val="212529"/>
                <w:sz w:val="24"/>
                <w:szCs w:val="24"/>
              </w:rPr>
            </w:pPr>
            <w:r w:rsidRPr="00585465">
              <w:rPr>
                <w:rFonts w:ascii="Courier New" w:eastAsia="Times New Roman" w:hAnsi="Courier New" w:cs="Courier New"/>
                <w:bCs/>
                <w:color w:val="212529"/>
              </w:rPr>
              <w:t>860</w:t>
            </w:r>
          </w:p>
        </w:tc>
      </w:tr>
      <w:tr w:rsidR="00585465" w:rsidRPr="00585465" w:rsidTr="00585465">
        <w:tc>
          <w:tcPr>
            <w:tcW w:w="3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5465" w:rsidRPr="00585465" w:rsidRDefault="00585465" w:rsidP="00585465">
            <w:pPr>
              <w:spacing w:after="0"/>
              <w:rPr>
                <w:rFonts w:ascii="Courier New" w:eastAsia="Times New Roman" w:hAnsi="Courier New" w:cs="Courier New"/>
                <w:color w:val="212529"/>
                <w:sz w:val="24"/>
                <w:szCs w:val="24"/>
              </w:rPr>
            </w:pPr>
            <w:r w:rsidRPr="00585465">
              <w:rPr>
                <w:rFonts w:ascii="Courier New" w:eastAsia="Times New Roman" w:hAnsi="Courier New" w:cs="Courier New"/>
                <w:color w:val="212529"/>
              </w:rPr>
              <w:t>по другим причинам </w:t>
            </w:r>
          </w:p>
        </w:tc>
        <w:tc>
          <w:tcPr>
            <w:tcW w:w="319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jc w:val="center"/>
              <w:rPr>
                <w:rFonts w:ascii="Courier New" w:eastAsia="Times New Roman" w:hAnsi="Courier New" w:cs="Courier New"/>
                <w:bCs/>
                <w:color w:val="212529"/>
                <w:sz w:val="24"/>
                <w:szCs w:val="24"/>
              </w:rPr>
            </w:pPr>
            <w:r w:rsidRPr="00585465">
              <w:rPr>
                <w:rFonts w:ascii="Courier New" w:eastAsia="Times New Roman" w:hAnsi="Courier New" w:cs="Courier New"/>
                <w:bCs/>
                <w:color w:val="212529"/>
              </w:rPr>
              <w:t>303</w:t>
            </w:r>
          </w:p>
        </w:tc>
        <w:tc>
          <w:tcPr>
            <w:tcW w:w="3191"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jc w:val="center"/>
              <w:rPr>
                <w:rFonts w:ascii="Courier New" w:eastAsia="Times New Roman" w:hAnsi="Courier New" w:cs="Courier New"/>
                <w:bCs/>
                <w:color w:val="212529"/>
                <w:sz w:val="24"/>
                <w:szCs w:val="24"/>
              </w:rPr>
            </w:pPr>
            <w:r w:rsidRPr="00585465">
              <w:rPr>
                <w:rFonts w:ascii="Courier New" w:eastAsia="Times New Roman" w:hAnsi="Courier New" w:cs="Courier New"/>
                <w:bCs/>
                <w:color w:val="212529"/>
              </w:rPr>
              <w:t>256</w:t>
            </w:r>
          </w:p>
        </w:tc>
      </w:tr>
    </w:tbl>
    <w:p w:rsidR="00585465" w:rsidRPr="00585465" w:rsidRDefault="00585465" w:rsidP="00585465">
      <w:pPr>
        <w:shd w:val="clear" w:color="auto" w:fill="FFFFFF"/>
        <w:spacing w:after="0" w:line="240" w:lineRule="auto"/>
        <w:ind w:left="720"/>
        <w:rPr>
          <w:rFonts w:ascii="Arial" w:eastAsia="Times New Roman" w:hAnsi="Arial" w:cs="Arial"/>
          <w:color w:val="212529"/>
          <w:sz w:val="24"/>
          <w:szCs w:val="24"/>
          <w:lang w:eastAsia="ru-RU"/>
        </w:rPr>
      </w:pPr>
    </w:p>
    <w:p w:rsidR="00585465" w:rsidRPr="00585465" w:rsidRDefault="00585465" w:rsidP="00585465">
      <w:pPr>
        <w:shd w:val="clear" w:color="auto" w:fill="FFFFFF"/>
        <w:spacing w:after="0" w:line="240" w:lineRule="auto"/>
        <w:jc w:val="both"/>
        <w:rPr>
          <w:rFonts w:ascii="Arial" w:eastAsia="Times New Roman" w:hAnsi="Arial" w:cs="Arial"/>
          <w:color w:val="212529"/>
          <w:sz w:val="24"/>
          <w:szCs w:val="24"/>
          <w:lang w:eastAsia="ru-RU"/>
        </w:rPr>
      </w:pPr>
      <w:r w:rsidRPr="00585465">
        <w:rPr>
          <w:rFonts w:ascii="Arial" w:eastAsia="Times New Roman" w:hAnsi="Arial" w:cs="Arial"/>
          <w:color w:val="212529"/>
          <w:sz w:val="24"/>
          <w:szCs w:val="24"/>
          <w:shd w:val="clear" w:color="auto" w:fill="FFFFFF"/>
          <w:lang w:eastAsia="ru-RU"/>
        </w:rPr>
        <w:t xml:space="preserve">Число дней работы организации за период с начала отчетного года </w:t>
      </w:r>
      <w:r w:rsidRPr="00585465">
        <w:rPr>
          <w:rFonts w:ascii="Arial" w:eastAsia="Times New Roman" w:hAnsi="Arial" w:cs="Arial"/>
          <w:b/>
          <w:color w:val="212529"/>
          <w:sz w:val="24"/>
          <w:szCs w:val="24"/>
          <w:lang w:eastAsia="ru-RU"/>
        </w:rPr>
        <w:t xml:space="preserve">181 </w:t>
      </w:r>
      <w:r w:rsidRPr="00585465">
        <w:rPr>
          <w:rFonts w:ascii="Arial" w:eastAsia="Times New Roman" w:hAnsi="Arial" w:cs="Arial"/>
          <w:color w:val="212529"/>
          <w:sz w:val="24"/>
          <w:szCs w:val="24"/>
          <w:shd w:val="clear" w:color="auto" w:fill="FFFFFF"/>
          <w:lang w:eastAsia="ru-RU"/>
        </w:rPr>
        <w:t>дня</w:t>
      </w:r>
    </w:p>
    <w:p w:rsidR="00585465" w:rsidRPr="00585465" w:rsidRDefault="00585465" w:rsidP="00585465">
      <w:pPr>
        <w:spacing w:after="0" w:line="240" w:lineRule="auto"/>
        <w:jc w:val="both"/>
        <w:rPr>
          <w:rFonts w:ascii="Arial" w:eastAsia="Times New Roman" w:hAnsi="Arial" w:cs="Arial"/>
          <w:b/>
          <w:bCs/>
          <w:color w:val="212529"/>
          <w:sz w:val="24"/>
          <w:szCs w:val="24"/>
          <w:lang w:eastAsia="ru-RU"/>
        </w:rPr>
      </w:pPr>
      <w:r w:rsidRPr="00585465">
        <w:rPr>
          <w:rFonts w:ascii="Arial" w:eastAsia="Times New Roman" w:hAnsi="Arial" w:cs="Arial"/>
          <w:color w:val="212529"/>
          <w:sz w:val="24"/>
          <w:szCs w:val="24"/>
          <w:shd w:val="clear" w:color="auto" w:fill="FFFFFF"/>
          <w:lang w:eastAsia="ru-RU"/>
        </w:rPr>
        <w:t>Среднегодовая численность воспитанников за период с начала отчетного года 47,1 человек</w:t>
      </w:r>
    </w:p>
    <w:p w:rsidR="00585465" w:rsidRPr="00585465" w:rsidRDefault="00585465" w:rsidP="00585465">
      <w:pPr>
        <w:spacing w:after="0" w:line="240" w:lineRule="auto"/>
        <w:ind w:left="720"/>
        <w:rPr>
          <w:rFonts w:ascii="Arial" w:eastAsia="Times New Roman" w:hAnsi="Arial" w:cs="Arial"/>
          <w:b/>
          <w:bCs/>
          <w:color w:val="212529"/>
          <w:sz w:val="24"/>
          <w:szCs w:val="24"/>
          <w:lang w:eastAsia="ru-RU"/>
        </w:rPr>
      </w:pPr>
      <w:r w:rsidRPr="00585465">
        <w:rPr>
          <w:rFonts w:ascii="Arial" w:eastAsia="Times New Roman" w:hAnsi="Arial" w:cs="Arial"/>
          <w:b/>
          <w:bCs/>
          <w:color w:val="212529"/>
          <w:sz w:val="24"/>
          <w:szCs w:val="24"/>
          <w:lang w:eastAsia="ru-RU"/>
        </w:rPr>
        <w:t>Число случаев заболевания воспитанников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9"/>
        <w:gridCol w:w="3385"/>
        <w:gridCol w:w="3037"/>
      </w:tblGrid>
      <w:tr w:rsidR="00585465" w:rsidRPr="00585465" w:rsidTr="00585465">
        <w:tc>
          <w:tcPr>
            <w:tcW w:w="319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rPr>
                <w:rFonts w:ascii="Courier New" w:eastAsia="Times New Roman" w:hAnsi="Courier New" w:cs="Courier New"/>
                <w:sz w:val="24"/>
                <w:szCs w:val="24"/>
              </w:rPr>
            </w:pPr>
            <w:r w:rsidRPr="00585465">
              <w:rPr>
                <w:rFonts w:ascii="Courier New" w:eastAsia="Times New Roman" w:hAnsi="Courier New" w:cs="Courier New"/>
                <w:b/>
                <w:bCs/>
                <w:color w:val="212529"/>
              </w:rPr>
              <w:t>Наименование показателей </w:t>
            </w:r>
          </w:p>
        </w:tc>
        <w:tc>
          <w:tcPr>
            <w:tcW w:w="319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rPr>
                <w:rFonts w:ascii="Courier New" w:eastAsia="Times New Roman" w:hAnsi="Courier New" w:cs="Courier New"/>
                <w:sz w:val="24"/>
                <w:szCs w:val="24"/>
              </w:rPr>
            </w:pPr>
            <w:r w:rsidRPr="00585465">
              <w:rPr>
                <w:rFonts w:ascii="Courier New" w:eastAsia="Times New Roman" w:hAnsi="Courier New" w:cs="Courier New"/>
                <w:b/>
                <w:bCs/>
                <w:color w:val="212529"/>
              </w:rPr>
              <w:t xml:space="preserve">Всего зарегистрировано случаев </w:t>
            </w:r>
            <w:r w:rsidRPr="00585465">
              <w:rPr>
                <w:rFonts w:ascii="Courier New" w:eastAsia="Times New Roman" w:hAnsi="Courier New" w:cs="Courier New"/>
                <w:b/>
                <w:bCs/>
                <w:color w:val="212529"/>
              </w:rPr>
              <w:lastRenderedPageBreak/>
              <w:t>заболевания</w:t>
            </w:r>
          </w:p>
        </w:tc>
        <w:tc>
          <w:tcPr>
            <w:tcW w:w="3191"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rPr>
                <w:rFonts w:ascii="Courier New" w:eastAsia="Times New Roman" w:hAnsi="Courier New" w:cs="Courier New"/>
                <w:sz w:val="24"/>
                <w:szCs w:val="24"/>
              </w:rPr>
            </w:pPr>
            <w:r w:rsidRPr="00585465">
              <w:rPr>
                <w:rFonts w:ascii="Courier New" w:eastAsia="Times New Roman" w:hAnsi="Courier New" w:cs="Courier New"/>
                <w:b/>
                <w:bCs/>
                <w:color w:val="212529"/>
              </w:rPr>
              <w:lastRenderedPageBreak/>
              <w:t xml:space="preserve">из них у воспитанников в </w:t>
            </w:r>
            <w:r w:rsidRPr="00585465">
              <w:rPr>
                <w:rFonts w:ascii="Courier New" w:eastAsia="Times New Roman" w:hAnsi="Courier New" w:cs="Courier New"/>
                <w:b/>
                <w:bCs/>
                <w:color w:val="212529"/>
              </w:rPr>
              <w:lastRenderedPageBreak/>
              <w:t>возрасте 3 года и старше</w:t>
            </w:r>
          </w:p>
        </w:tc>
      </w:tr>
      <w:tr w:rsidR="00585465" w:rsidRPr="00585465" w:rsidTr="00585465">
        <w:tc>
          <w:tcPr>
            <w:tcW w:w="3190" w:type="dxa"/>
            <w:tcBorders>
              <w:top w:val="single" w:sz="4" w:space="0" w:color="auto"/>
              <w:left w:val="single" w:sz="4" w:space="0" w:color="auto"/>
              <w:bottom w:val="single" w:sz="4" w:space="0" w:color="auto"/>
              <w:right w:val="single" w:sz="4" w:space="0" w:color="auto"/>
            </w:tcBorders>
            <w:vAlign w:val="center"/>
            <w:hideMark/>
          </w:tcPr>
          <w:p w:rsidR="00585465" w:rsidRPr="00585465" w:rsidRDefault="00585465" w:rsidP="00585465">
            <w:pPr>
              <w:spacing w:after="0"/>
              <w:jc w:val="center"/>
              <w:rPr>
                <w:rFonts w:ascii="Courier New" w:eastAsia="Times New Roman" w:hAnsi="Courier New" w:cs="Courier New"/>
                <w:color w:val="212529"/>
                <w:sz w:val="24"/>
                <w:szCs w:val="24"/>
              </w:rPr>
            </w:pPr>
            <w:r w:rsidRPr="00585465">
              <w:rPr>
                <w:rFonts w:ascii="Courier New" w:eastAsia="Times New Roman" w:hAnsi="Courier New" w:cs="Courier New"/>
                <w:color w:val="212529"/>
                <w:shd w:val="clear" w:color="auto" w:fill="FFFFFF"/>
              </w:rPr>
              <w:lastRenderedPageBreak/>
              <w:t>Всего</w:t>
            </w:r>
          </w:p>
        </w:tc>
        <w:tc>
          <w:tcPr>
            <w:tcW w:w="319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jc w:val="center"/>
              <w:rPr>
                <w:rFonts w:ascii="Courier New" w:eastAsia="Times New Roman" w:hAnsi="Courier New" w:cs="Courier New"/>
                <w:sz w:val="24"/>
                <w:szCs w:val="24"/>
              </w:rPr>
            </w:pPr>
            <w:r w:rsidRPr="00585465">
              <w:rPr>
                <w:rFonts w:ascii="Courier New" w:eastAsia="Times New Roman" w:hAnsi="Courier New" w:cs="Courier New"/>
              </w:rPr>
              <w:t>1241</w:t>
            </w:r>
          </w:p>
        </w:tc>
        <w:tc>
          <w:tcPr>
            <w:tcW w:w="3191"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jc w:val="center"/>
              <w:rPr>
                <w:rFonts w:ascii="Courier New" w:eastAsia="Times New Roman" w:hAnsi="Courier New" w:cs="Courier New"/>
                <w:sz w:val="24"/>
                <w:szCs w:val="24"/>
              </w:rPr>
            </w:pPr>
            <w:r w:rsidRPr="00585465">
              <w:rPr>
                <w:rFonts w:ascii="Courier New" w:eastAsia="Times New Roman" w:hAnsi="Courier New" w:cs="Courier New"/>
              </w:rPr>
              <w:t>860</w:t>
            </w:r>
          </w:p>
        </w:tc>
      </w:tr>
      <w:tr w:rsidR="00585465" w:rsidRPr="00585465" w:rsidTr="00585465">
        <w:tc>
          <w:tcPr>
            <w:tcW w:w="3190" w:type="dxa"/>
            <w:tcBorders>
              <w:top w:val="single" w:sz="4" w:space="0" w:color="auto"/>
              <w:left w:val="single" w:sz="4" w:space="0" w:color="auto"/>
              <w:bottom w:val="single" w:sz="4" w:space="0" w:color="auto"/>
              <w:right w:val="single" w:sz="4" w:space="0" w:color="auto"/>
            </w:tcBorders>
            <w:vAlign w:val="center"/>
            <w:hideMark/>
          </w:tcPr>
          <w:p w:rsidR="00585465" w:rsidRPr="00585465" w:rsidRDefault="00585465" w:rsidP="00585465">
            <w:pPr>
              <w:spacing w:after="0"/>
              <w:jc w:val="center"/>
              <w:rPr>
                <w:rFonts w:ascii="Courier New" w:eastAsia="Times New Roman" w:hAnsi="Courier New" w:cs="Courier New"/>
                <w:color w:val="212529"/>
                <w:sz w:val="24"/>
                <w:szCs w:val="24"/>
              </w:rPr>
            </w:pPr>
            <w:r w:rsidRPr="00585465">
              <w:rPr>
                <w:rFonts w:ascii="Courier New" w:eastAsia="Times New Roman" w:hAnsi="Courier New" w:cs="Courier New"/>
                <w:color w:val="212529"/>
              </w:rPr>
              <w:t>в том числе: бактериальная дизентерия</w:t>
            </w:r>
          </w:p>
        </w:tc>
        <w:tc>
          <w:tcPr>
            <w:tcW w:w="3190" w:type="dxa"/>
            <w:tcBorders>
              <w:top w:val="single" w:sz="4" w:space="0" w:color="auto"/>
              <w:left w:val="single" w:sz="4" w:space="0" w:color="auto"/>
              <w:bottom w:val="single" w:sz="4" w:space="0" w:color="auto"/>
              <w:right w:val="single" w:sz="4" w:space="0" w:color="auto"/>
            </w:tcBorders>
          </w:tcPr>
          <w:p w:rsidR="00585465" w:rsidRPr="00585465" w:rsidRDefault="00585465" w:rsidP="00585465">
            <w:pPr>
              <w:spacing w:after="0"/>
              <w:jc w:val="center"/>
              <w:rPr>
                <w:rFonts w:ascii="Courier New" w:eastAsia="Times New Roman" w:hAnsi="Courier New" w:cs="Courier New"/>
                <w:sz w:val="24"/>
                <w:szCs w:val="24"/>
              </w:rPr>
            </w:pPr>
          </w:p>
        </w:tc>
        <w:tc>
          <w:tcPr>
            <w:tcW w:w="3191" w:type="dxa"/>
            <w:tcBorders>
              <w:top w:val="single" w:sz="4" w:space="0" w:color="auto"/>
              <w:left w:val="single" w:sz="4" w:space="0" w:color="auto"/>
              <w:bottom w:val="single" w:sz="4" w:space="0" w:color="auto"/>
              <w:right w:val="single" w:sz="4" w:space="0" w:color="auto"/>
            </w:tcBorders>
          </w:tcPr>
          <w:p w:rsidR="00585465" w:rsidRPr="00585465" w:rsidRDefault="00585465" w:rsidP="00585465">
            <w:pPr>
              <w:spacing w:after="0"/>
              <w:jc w:val="center"/>
              <w:rPr>
                <w:rFonts w:ascii="Courier New" w:eastAsia="Times New Roman" w:hAnsi="Courier New" w:cs="Courier New"/>
                <w:sz w:val="24"/>
                <w:szCs w:val="24"/>
              </w:rPr>
            </w:pPr>
          </w:p>
        </w:tc>
      </w:tr>
      <w:tr w:rsidR="00585465" w:rsidRPr="00585465" w:rsidTr="00585465">
        <w:tc>
          <w:tcPr>
            <w:tcW w:w="3190" w:type="dxa"/>
            <w:tcBorders>
              <w:top w:val="single" w:sz="4" w:space="0" w:color="auto"/>
              <w:left w:val="single" w:sz="4" w:space="0" w:color="auto"/>
              <w:bottom w:val="single" w:sz="4" w:space="0" w:color="auto"/>
              <w:right w:val="single" w:sz="4" w:space="0" w:color="auto"/>
            </w:tcBorders>
            <w:vAlign w:val="center"/>
            <w:hideMark/>
          </w:tcPr>
          <w:p w:rsidR="00585465" w:rsidRPr="00585465" w:rsidRDefault="00585465" w:rsidP="00585465">
            <w:pPr>
              <w:spacing w:after="0"/>
              <w:jc w:val="center"/>
              <w:rPr>
                <w:rFonts w:ascii="Courier New" w:eastAsia="Times New Roman" w:hAnsi="Courier New" w:cs="Courier New"/>
                <w:color w:val="212529"/>
                <w:sz w:val="24"/>
                <w:szCs w:val="24"/>
              </w:rPr>
            </w:pPr>
            <w:r w:rsidRPr="00585465">
              <w:rPr>
                <w:rFonts w:ascii="Courier New" w:eastAsia="Times New Roman" w:hAnsi="Courier New" w:cs="Courier New"/>
                <w:color w:val="212529"/>
              </w:rPr>
              <w:t>скарлатина</w:t>
            </w:r>
          </w:p>
        </w:tc>
        <w:tc>
          <w:tcPr>
            <w:tcW w:w="3190" w:type="dxa"/>
            <w:tcBorders>
              <w:top w:val="single" w:sz="4" w:space="0" w:color="auto"/>
              <w:left w:val="single" w:sz="4" w:space="0" w:color="auto"/>
              <w:bottom w:val="single" w:sz="4" w:space="0" w:color="auto"/>
              <w:right w:val="single" w:sz="4" w:space="0" w:color="auto"/>
            </w:tcBorders>
          </w:tcPr>
          <w:p w:rsidR="00585465" w:rsidRPr="00585465" w:rsidRDefault="00585465" w:rsidP="00585465">
            <w:pPr>
              <w:spacing w:after="0"/>
              <w:jc w:val="center"/>
              <w:rPr>
                <w:rFonts w:ascii="Courier New" w:eastAsia="Times New Roman" w:hAnsi="Courier New" w:cs="Courier New"/>
                <w:sz w:val="24"/>
                <w:szCs w:val="24"/>
              </w:rPr>
            </w:pPr>
          </w:p>
        </w:tc>
        <w:tc>
          <w:tcPr>
            <w:tcW w:w="3191" w:type="dxa"/>
            <w:tcBorders>
              <w:top w:val="single" w:sz="4" w:space="0" w:color="auto"/>
              <w:left w:val="single" w:sz="4" w:space="0" w:color="auto"/>
              <w:bottom w:val="single" w:sz="4" w:space="0" w:color="auto"/>
              <w:right w:val="single" w:sz="4" w:space="0" w:color="auto"/>
            </w:tcBorders>
          </w:tcPr>
          <w:p w:rsidR="00585465" w:rsidRPr="00585465" w:rsidRDefault="00585465" w:rsidP="00585465">
            <w:pPr>
              <w:spacing w:after="0"/>
              <w:jc w:val="center"/>
              <w:rPr>
                <w:rFonts w:ascii="Courier New" w:eastAsia="Times New Roman" w:hAnsi="Courier New" w:cs="Courier New"/>
                <w:sz w:val="24"/>
                <w:szCs w:val="24"/>
              </w:rPr>
            </w:pPr>
          </w:p>
        </w:tc>
      </w:tr>
      <w:tr w:rsidR="00585465" w:rsidRPr="00585465" w:rsidTr="00585465">
        <w:tc>
          <w:tcPr>
            <w:tcW w:w="3190" w:type="dxa"/>
            <w:tcBorders>
              <w:top w:val="single" w:sz="4" w:space="0" w:color="auto"/>
              <w:left w:val="single" w:sz="4" w:space="0" w:color="auto"/>
              <w:bottom w:val="single" w:sz="4" w:space="0" w:color="auto"/>
              <w:right w:val="single" w:sz="4" w:space="0" w:color="auto"/>
            </w:tcBorders>
            <w:vAlign w:val="center"/>
            <w:hideMark/>
          </w:tcPr>
          <w:p w:rsidR="00585465" w:rsidRPr="00585465" w:rsidRDefault="00585465" w:rsidP="00585465">
            <w:pPr>
              <w:spacing w:after="0"/>
              <w:jc w:val="center"/>
              <w:rPr>
                <w:rFonts w:ascii="Courier New" w:eastAsia="Times New Roman" w:hAnsi="Courier New" w:cs="Courier New"/>
                <w:color w:val="212529"/>
                <w:sz w:val="24"/>
                <w:szCs w:val="24"/>
              </w:rPr>
            </w:pPr>
            <w:r w:rsidRPr="00585465">
              <w:rPr>
                <w:rFonts w:ascii="Courier New" w:eastAsia="Times New Roman" w:hAnsi="Courier New" w:cs="Courier New"/>
                <w:color w:val="212529"/>
              </w:rPr>
              <w:t>ангин</w:t>
            </w:r>
            <w:proofErr w:type="gramStart"/>
            <w:r w:rsidRPr="00585465">
              <w:rPr>
                <w:rFonts w:ascii="Courier New" w:eastAsia="Times New Roman" w:hAnsi="Courier New" w:cs="Courier New"/>
                <w:color w:val="212529"/>
              </w:rPr>
              <w:t>а(</w:t>
            </w:r>
            <w:proofErr w:type="gramEnd"/>
            <w:r w:rsidRPr="00585465">
              <w:rPr>
                <w:rFonts w:ascii="Courier New" w:eastAsia="Times New Roman" w:hAnsi="Courier New" w:cs="Courier New"/>
                <w:color w:val="212529"/>
              </w:rPr>
              <w:t>острый тонзиллит)</w:t>
            </w:r>
          </w:p>
        </w:tc>
        <w:tc>
          <w:tcPr>
            <w:tcW w:w="319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jc w:val="center"/>
              <w:rPr>
                <w:rFonts w:ascii="Courier New" w:eastAsia="Times New Roman" w:hAnsi="Courier New" w:cs="Courier New"/>
                <w:sz w:val="24"/>
                <w:szCs w:val="24"/>
              </w:rPr>
            </w:pPr>
            <w:r w:rsidRPr="00585465">
              <w:rPr>
                <w:rFonts w:ascii="Courier New" w:eastAsia="Times New Roman" w:hAnsi="Courier New" w:cs="Courier New"/>
              </w:rPr>
              <w:t>145</w:t>
            </w:r>
          </w:p>
        </w:tc>
        <w:tc>
          <w:tcPr>
            <w:tcW w:w="3191"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jc w:val="center"/>
              <w:rPr>
                <w:rFonts w:ascii="Courier New" w:eastAsia="Times New Roman" w:hAnsi="Courier New" w:cs="Courier New"/>
                <w:sz w:val="24"/>
                <w:szCs w:val="24"/>
              </w:rPr>
            </w:pPr>
            <w:r w:rsidRPr="00585465">
              <w:rPr>
                <w:rFonts w:ascii="Courier New" w:eastAsia="Times New Roman" w:hAnsi="Courier New" w:cs="Courier New"/>
              </w:rPr>
              <w:t>132</w:t>
            </w:r>
          </w:p>
        </w:tc>
      </w:tr>
      <w:tr w:rsidR="00585465" w:rsidRPr="00585465" w:rsidTr="00585465">
        <w:tc>
          <w:tcPr>
            <w:tcW w:w="3190" w:type="dxa"/>
            <w:tcBorders>
              <w:top w:val="single" w:sz="4" w:space="0" w:color="auto"/>
              <w:left w:val="single" w:sz="4" w:space="0" w:color="auto"/>
              <w:bottom w:val="single" w:sz="4" w:space="0" w:color="auto"/>
              <w:right w:val="single" w:sz="4" w:space="0" w:color="auto"/>
            </w:tcBorders>
            <w:vAlign w:val="center"/>
            <w:hideMark/>
          </w:tcPr>
          <w:p w:rsidR="00585465" w:rsidRPr="00585465" w:rsidRDefault="00585465" w:rsidP="00585465">
            <w:pPr>
              <w:spacing w:after="0"/>
              <w:jc w:val="center"/>
              <w:rPr>
                <w:rFonts w:ascii="Courier New" w:eastAsia="Times New Roman" w:hAnsi="Courier New" w:cs="Courier New"/>
                <w:color w:val="212529"/>
                <w:sz w:val="24"/>
                <w:szCs w:val="24"/>
              </w:rPr>
            </w:pPr>
            <w:r w:rsidRPr="00585465">
              <w:rPr>
                <w:rFonts w:ascii="Courier New" w:eastAsia="Times New Roman" w:hAnsi="Courier New" w:cs="Courier New"/>
                <w:color w:val="212529"/>
              </w:rPr>
              <w:t>грипп и острые инфекции верхних дыхательных путей</w:t>
            </w:r>
          </w:p>
        </w:tc>
        <w:tc>
          <w:tcPr>
            <w:tcW w:w="319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jc w:val="center"/>
              <w:rPr>
                <w:rFonts w:ascii="Courier New" w:eastAsia="Times New Roman" w:hAnsi="Courier New" w:cs="Courier New"/>
                <w:sz w:val="24"/>
                <w:szCs w:val="24"/>
              </w:rPr>
            </w:pPr>
            <w:r w:rsidRPr="00585465">
              <w:rPr>
                <w:rFonts w:ascii="Courier New" w:eastAsia="Times New Roman" w:hAnsi="Courier New" w:cs="Courier New"/>
              </w:rPr>
              <w:t>575</w:t>
            </w:r>
          </w:p>
        </w:tc>
        <w:tc>
          <w:tcPr>
            <w:tcW w:w="3191"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jc w:val="center"/>
              <w:rPr>
                <w:rFonts w:ascii="Courier New" w:eastAsia="Times New Roman" w:hAnsi="Courier New" w:cs="Courier New"/>
                <w:sz w:val="24"/>
                <w:szCs w:val="24"/>
              </w:rPr>
            </w:pPr>
            <w:r w:rsidRPr="00585465">
              <w:rPr>
                <w:rFonts w:ascii="Courier New" w:eastAsia="Times New Roman" w:hAnsi="Courier New" w:cs="Courier New"/>
              </w:rPr>
              <w:t>423</w:t>
            </w:r>
          </w:p>
        </w:tc>
      </w:tr>
      <w:tr w:rsidR="00585465" w:rsidRPr="00585465" w:rsidTr="00585465">
        <w:tc>
          <w:tcPr>
            <w:tcW w:w="3190" w:type="dxa"/>
            <w:tcBorders>
              <w:top w:val="single" w:sz="4" w:space="0" w:color="auto"/>
              <w:left w:val="single" w:sz="4" w:space="0" w:color="auto"/>
              <w:bottom w:val="single" w:sz="4" w:space="0" w:color="auto"/>
              <w:right w:val="single" w:sz="4" w:space="0" w:color="auto"/>
            </w:tcBorders>
            <w:vAlign w:val="center"/>
            <w:hideMark/>
          </w:tcPr>
          <w:p w:rsidR="00585465" w:rsidRPr="00585465" w:rsidRDefault="00585465" w:rsidP="00585465">
            <w:pPr>
              <w:spacing w:after="0"/>
              <w:jc w:val="center"/>
              <w:rPr>
                <w:rFonts w:ascii="Courier New" w:eastAsia="Times New Roman" w:hAnsi="Courier New" w:cs="Courier New"/>
                <w:color w:val="212529"/>
                <w:sz w:val="24"/>
                <w:szCs w:val="24"/>
              </w:rPr>
            </w:pPr>
            <w:r w:rsidRPr="00585465">
              <w:rPr>
                <w:rFonts w:ascii="Courier New" w:eastAsia="Times New Roman" w:hAnsi="Courier New" w:cs="Courier New"/>
                <w:color w:val="212529"/>
              </w:rPr>
              <w:t>пневмонии</w:t>
            </w:r>
          </w:p>
        </w:tc>
        <w:tc>
          <w:tcPr>
            <w:tcW w:w="3190" w:type="dxa"/>
            <w:tcBorders>
              <w:top w:val="single" w:sz="4" w:space="0" w:color="auto"/>
              <w:left w:val="single" w:sz="4" w:space="0" w:color="auto"/>
              <w:bottom w:val="single" w:sz="4" w:space="0" w:color="auto"/>
              <w:right w:val="single" w:sz="4" w:space="0" w:color="auto"/>
            </w:tcBorders>
          </w:tcPr>
          <w:p w:rsidR="00585465" w:rsidRPr="00585465" w:rsidRDefault="00585465" w:rsidP="00585465">
            <w:pPr>
              <w:spacing w:after="0"/>
              <w:jc w:val="center"/>
              <w:rPr>
                <w:rFonts w:ascii="Courier New" w:eastAsia="Times New Roman" w:hAnsi="Courier New" w:cs="Courier New"/>
                <w:sz w:val="24"/>
                <w:szCs w:val="24"/>
              </w:rPr>
            </w:pPr>
          </w:p>
        </w:tc>
        <w:tc>
          <w:tcPr>
            <w:tcW w:w="3191" w:type="dxa"/>
            <w:tcBorders>
              <w:top w:val="single" w:sz="4" w:space="0" w:color="auto"/>
              <w:left w:val="single" w:sz="4" w:space="0" w:color="auto"/>
              <w:bottom w:val="single" w:sz="4" w:space="0" w:color="auto"/>
              <w:right w:val="single" w:sz="4" w:space="0" w:color="auto"/>
            </w:tcBorders>
          </w:tcPr>
          <w:p w:rsidR="00585465" w:rsidRPr="00585465" w:rsidRDefault="00585465" w:rsidP="00585465">
            <w:pPr>
              <w:spacing w:after="0"/>
              <w:jc w:val="center"/>
              <w:rPr>
                <w:rFonts w:ascii="Courier New" w:eastAsia="Times New Roman" w:hAnsi="Courier New" w:cs="Courier New"/>
                <w:sz w:val="24"/>
                <w:szCs w:val="24"/>
              </w:rPr>
            </w:pPr>
          </w:p>
        </w:tc>
      </w:tr>
      <w:tr w:rsidR="00585465" w:rsidRPr="00585465" w:rsidTr="00585465">
        <w:tc>
          <w:tcPr>
            <w:tcW w:w="3190" w:type="dxa"/>
            <w:tcBorders>
              <w:top w:val="single" w:sz="4" w:space="0" w:color="auto"/>
              <w:left w:val="single" w:sz="4" w:space="0" w:color="auto"/>
              <w:bottom w:val="single" w:sz="4" w:space="0" w:color="auto"/>
              <w:right w:val="single" w:sz="4" w:space="0" w:color="auto"/>
            </w:tcBorders>
            <w:vAlign w:val="center"/>
            <w:hideMark/>
          </w:tcPr>
          <w:p w:rsidR="00585465" w:rsidRPr="00585465" w:rsidRDefault="00585465" w:rsidP="00585465">
            <w:pPr>
              <w:spacing w:after="0"/>
              <w:jc w:val="center"/>
              <w:rPr>
                <w:rFonts w:ascii="Courier New" w:eastAsia="Times New Roman" w:hAnsi="Courier New" w:cs="Courier New"/>
                <w:color w:val="212529"/>
                <w:sz w:val="24"/>
                <w:szCs w:val="24"/>
              </w:rPr>
            </w:pPr>
            <w:r w:rsidRPr="00585465">
              <w:rPr>
                <w:rFonts w:ascii="Courier New" w:eastAsia="Times New Roman" w:hAnsi="Courier New" w:cs="Courier New"/>
                <w:color w:val="212529"/>
              </w:rPr>
              <w:t xml:space="preserve">несчастные случаи, </w:t>
            </w:r>
            <w:proofErr w:type="spellStart"/>
            <w:r w:rsidRPr="00585465">
              <w:rPr>
                <w:rFonts w:ascii="Courier New" w:eastAsia="Times New Roman" w:hAnsi="Courier New" w:cs="Courier New"/>
                <w:color w:val="212529"/>
              </w:rPr>
              <w:t>отравления</w:t>
            </w:r>
            <w:proofErr w:type="gramStart"/>
            <w:r w:rsidRPr="00585465">
              <w:rPr>
                <w:rFonts w:ascii="Courier New" w:eastAsia="Times New Roman" w:hAnsi="Courier New" w:cs="Courier New"/>
                <w:color w:val="212529"/>
              </w:rPr>
              <w:t>,т</w:t>
            </w:r>
            <w:proofErr w:type="gramEnd"/>
            <w:r w:rsidRPr="00585465">
              <w:rPr>
                <w:rFonts w:ascii="Courier New" w:eastAsia="Times New Roman" w:hAnsi="Courier New" w:cs="Courier New"/>
                <w:color w:val="212529"/>
              </w:rPr>
              <w:t>равмы</w:t>
            </w:r>
            <w:proofErr w:type="spellEnd"/>
          </w:p>
        </w:tc>
        <w:tc>
          <w:tcPr>
            <w:tcW w:w="3190" w:type="dxa"/>
            <w:tcBorders>
              <w:top w:val="single" w:sz="4" w:space="0" w:color="auto"/>
              <w:left w:val="single" w:sz="4" w:space="0" w:color="auto"/>
              <w:bottom w:val="single" w:sz="4" w:space="0" w:color="auto"/>
              <w:right w:val="single" w:sz="4" w:space="0" w:color="auto"/>
            </w:tcBorders>
          </w:tcPr>
          <w:p w:rsidR="00585465" w:rsidRPr="00585465" w:rsidRDefault="00585465" w:rsidP="00585465">
            <w:pPr>
              <w:spacing w:after="0"/>
              <w:jc w:val="center"/>
              <w:rPr>
                <w:rFonts w:ascii="Courier New" w:eastAsia="Times New Roman" w:hAnsi="Courier New" w:cs="Courier New"/>
                <w:sz w:val="24"/>
                <w:szCs w:val="24"/>
              </w:rPr>
            </w:pPr>
          </w:p>
        </w:tc>
        <w:tc>
          <w:tcPr>
            <w:tcW w:w="3191" w:type="dxa"/>
            <w:tcBorders>
              <w:top w:val="single" w:sz="4" w:space="0" w:color="auto"/>
              <w:left w:val="single" w:sz="4" w:space="0" w:color="auto"/>
              <w:bottom w:val="single" w:sz="4" w:space="0" w:color="auto"/>
              <w:right w:val="single" w:sz="4" w:space="0" w:color="auto"/>
            </w:tcBorders>
          </w:tcPr>
          <w:p w:rsidR="00585465" w:rsidRPr="00585465" w:rsidRDefault="00585465" w:rsidP="00585465">
            <w:pPr>
              <w:spacing w:after="0"/>
              <w:jc w:val="center"/>
              <w:rPr>
                <w:rFonts w:ascii="Courier New" w:eastAsia="Times New Roman" w:hAnsi="Courier New" w:cs="Courier New"/>
                <w:sz w:val="24"/>
                <w:szCs w:val="24"/>
              </w:rPr>
            </w:pPr>
          </w:p>
        </w:tc>
      </w:tr>
      <w:tr w:rsidR="00585465" w:rsidRPr="00585465" w:rsidTr="00585465">
        <w:tc>
          <w:tcPr>
            <w:tcW w:w="3190" w:type="dxa"/>
            <w:tcBorders>
              <w:top w:val="single" w:sz="4" w:space="0" w:color="auto"/>
              <w:left w:val="single" w:sz="4" w:space="0" w:color="auto"/>
              <w:bottom w:val="single" w:sz="4" w:space="0" w:color="auto"/>
              <w:right w:val="single" w:sz="4" w:space="0" w:color="auto"/>
            </w:tcBorders>
            <w:vAlign w:val="center"/>
            <w:hideMark/>
          </w:tcPr>
          <w:p w:rsidR="00585465" w:rsidRPr="00585465" w:rsidRDefault="00585465" w:rsidP="00585465">
            <w:pPr>
              <w:spacing w:after="0"/>
              <w:jc w:val="center"/>
              <w:rPr>
                <w:rFonts w:ascii="Courier New" w:eastAsia="Times New Roman" w:hAnsi="Courier New" w:cs="Courier New"/>
                <w:color w:val="212529"/>
                <w:sz w:val="24"/>
                <w:szCs w:val="24"/>
              </w:rPr>
            </w:pPr>
            <w:r w:rsidRPr="00585465">
              <w:rPr>
                <w:rFonts w:ascii="Courier New" w:eastAsia="Times New Roman" w:hAnsi="Courier New" w:cs="Courier New"/>
                <w:color w:val="212529"/>
              </w:rPr>
              <w:t>другие заболевания</w:t>
            </w:r>
          </w:p>
        </w:tc>
        <w:tc>
          <w:tcPr>
            <w:tcW w:w="319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jc w:val="center"/>
              <w:rPr>
                <w:rFonts w:ascii="Courier New" w:eastAsia="Times New Roman" w:hAnsi="Courier New" w:cs="Courier New"/>
                <w:sz w:val="24"/>
                <w:szCs w:val="24"/>
              </w:rPr>
            </w:pPr>
            <w:r w:rsidRPr="00585465">
              <w:rPr>
                <w:rFonts w:ascii="Courier New" w:eastAsia="Times New Roman" w:hAnsi="Courier New" w:cs="Courier New"/>
              </w:rPr>
              <w:t>521</w:t>
            </w:r>
          </w:p>
        </w:tc>
        <w:tc>
          <w:tcPr>
            <w:tcW w:w="3191"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jc w:val="center"/>
              <w:rPr>
                <w:rFonts w:ascii="Courier New" w:eastAsia="Times New Roman" w:hAnsi="Courier New" w:cs="Courier New"/>
                <w:sz w:val="24"/>
                <w:szCs w:val="24"/>
              </w:rPr>
            </w:pPr>
            <w:r w:rsidRPr="00585465">
              <w:rPr>
                <w:rFonts w:ascii="Courier New" w:eastAsia="Times New Roman" w:hAnsi="Courier New" w:cs="Courier New"/>
              </w:rPr>
              <w:t>305</w:t>
            </w:r>
          </w:p>
        </w:tc>
      </w:tr>
    </w:tbl>
    <w:p w:rsidR="00585465" w:rsidRPr="00585465" w:rsidRDefault="00585465" w:rsidP="00585465">
      <w:pPr>
        <w:spacing w:before="100" w:beforeAutospacing="1" w:after="100" w:afterAutospacing="1" w:line="240" w:lineRule="auto"/>
        <w:ind w:right="180"/>
        <w:contextualSpacing/>
        <w:rPr>
          <w:rFonts w:ascii="Times New Roman" w:eastAsia="Times New Roman" w:hAnsi="Times New Roman" w:cs="Times New Roman"/>
          <w:color w:val="000000"/>
          <w:sz w:val="24"/>
          <w:szCs w:val="24"/>
          <w:lang w:eastAsia="ru-RU"/>
        </w:rPr>
      </w:pPr>
    </w:p>
    <w:p w:rsidR="00585465" w:rsidRPr="00585465" w:rsidRDefault="00585465" w:rsidP="00585465">
      <w:pPr>
        <w:spacing w:after="0" w:line="240" w:lineRule="auto"/>
        <w:rPr>
          <w:rFonts w:ascii="Arial" w:eastAsia="Times New Roman" w:hAnsi="Arial" w:cs="Arial"/>
          <w:color w:val="000000"/>
          <w:sz w:val="24"/>
          <w:szCs w:val="24"/>
          <w:lang w:eastAsia="ru-RU"/>
        </w:rPr>
      </w:pPr>
      <w:r w:rsidRPr="00585465">
        <w:rPr>
          <w:rFonts w:ascii="Arial" w:eastAsia="Times New Roman" w:hAnsi="Arial" w:cs="Arial"/>
          <w:b/>
          <w:bCs/>
          <w:color w:val="000000"/>
          <w:sz w:val="24"/>
          <w:szCs w:val="24"/>
          <w:lang w:eastAsia="ru-RU"/>
        </w:rPr>
        <w:t>Воспитательная работа</w:t>
      </w:r>
    </w:p>
    <w:p w:rsidR="00585465" w:rsidRPr="00585465" w:rsidRDefault="00585465" w:rsidP="00585465">
      <w:pPr>
        <w:spacing w:after="0" w:line="240" w:lineRule="auto"/>
        <w:rPr>
          <w:rFonts w:ascii="Arial" w:eastAsia="Times New Roman" w:hAnsi="Arial" w:cs="Arial"/>
          <w:color w:val="000000"/>
          <w:sz w:val="24"/>
          <w:szCs w:val="24"/>
          <w:lang w:eastAsia="ru-RU"/>
        </w:rPr>
      </w:pPr>
      <w:r w:rsidRPr="00585465">
        <w:rPr>
          <w:rFonts w:ascii="Arial" w:eastAsia="Times New Roman" w:hAnsi="Arial" w:cs="Arial"/>
          <w:color w:val="000000"/>
          <w:sz w:val="24"/>
          <w:szCs w:val="24"/>
          <w:lang w:eastAsia="ru-RU"/>
        </w:rPr>
        <w:t>Чтобы выбрать стратегию воспитательной работы, в 2022 году проводился анализ состава семей воспитанников.</w:t>
      </w:r>
    </w:p>
    <w:p w:rsidR="00585465" w:rsidRPr="00585465" w:rsidRDefault="00585465" w:rsidP="00585465">
      <w:pPr>
        <w:spacing w:after="0" w:line="240" w:lineRule="auto"/>
        <w:rPr>
          <w:rFonts w:ascii="Arial" w:eastAsia="Calibri" w:hAnsi="Arial" w:cs="Arial"/>
          <w:sz w:val="24"/>
          <w:szCs w:val="24"/>
        </w:rPr>
      </w:pPr>
      <w:r w:rsidRPr="00585465">
        <w:rPr>
          <w:rFonts w:ascii="Arial" w:eastAsia="Calibri" w:hAnsi="Arial" w:cs="Arial"/>
          <w:sz w:val="24"/>
          <w:szCs w:val="24"/>
        </w:rPr>
        <w:t>Характеристика семей по составу</w:t>
      </w:r>
    </w:p>
    <w:p w:rsidR="00585465" w:rsidRPr="00585465" w:rsidRDefault="00585465" w:rsidP="00585465">
      <w:pPr>
        <w:spacing w:after="0" w:line="240" w:lineRule="auto"/>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585465" w:rsidRPr="00585465" w:rsidTr="00585465">
        <w:tc>
          <w:tcPr>
            <w:tcW w:w="1666" w:type="pct"/>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rPr>
                <w:rFonts w:ascii="Courier New" w:eastAsia="Calibri" w:hAnsi="Courier New" w:cs="Courier New"/>
                <w:sz w:val="24"/>
                <w:szCs w:val="24"/>
              </w:rPr>
            </w:pPr>
            <w:r w:rsidRPr="00585465">
              <w:rPr>
                <w:rFonts w:ascii="Courier New" w:eastAsia="Calibri" w:hAnsi="Courier New" w:cs="Courier New"/>
              </w:rPr>
              <w:t>Состав семьи</w:t>
            </w:r>
          </w:p>
        </w:tc>
        <w:tc>
          <w:tcPr>
            <w:tcW w:w="1666" w:type="pct"/>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rPr>
                <w:rFonts w:ascii="Courier New" w:eastAsia="Calibri" w:hAnsi="Courier New" w:cs="Courier New"/>
                <w:sz w:val="24"/>
                <w:szCs w:val="24"/>
              </w:rPr>
            </w:pPr>
            <w:r w:rsidRPr="00585465">
              <w:rPr>
                <w:rFonts w:ascii="Courier New" w:eastAsia="Calibri" w:hAnsi="Courier New" w:cs="Courier New"/>
              </w:rPr>
              <w:t>Количество семей</w:t>
            </w:r>
          </w:p>
        </w:tc>
        <w:tc>
          <w:tcPr>
            <w:tcW w:w="1667" w:type="pct"/>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rPr>
                <w:rFonts w:ascii="Courier New" w:eastAsia="Calibri" w:hAnsi="Courier New" w:cs="Courier New"/>
                <w:sz w:val="24"/>
                <w:szCs w:val="24"/>
              </w:rPr>
            </w:pPr>
            <w:r w:rsidRPr="00585465">
              <w:rPr>
                <w:rFonts w:ascii="Courier New" w:eastAsia="Calibri" w:hAnsi="Courier New" w:cs="Courier New"/>
              </w:rPr>
              <w:t>Процент от общего количества семей воспитанников</w:t>
            </w:r>
          </w:p>
        </w:tc>
      </w:tr>
      <w:tr w:rsidR="00585465" w:rsidRPr="00585465" w:rsidTr="00585465">
        <w:tc>
          <w:tcPr>
            <w:tcW w:w="1666" w:type="pct"/>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rPr>
                <w:rFonts w:ascii="Courier New" w:eastAsia="Calibri" w:hAnsi="Courier New" w:cs="Courier New"/>
                <w:sz w:val="24"/>
                <w:szCs w:val="24"/>
              </w:rPr>
            </w:pPr>
            <w:r w:rsidRPr="00585465">
              <w:rPr>
                <w:rFonts w:ascii="Courier New" w:eastAsia="Calibri" w:hAnsi="Courier New" w:cs="Courier New"/>
              </w:rPr>
              <w:t>Полная</w:t>
            </w:r>
          </w:p>
        </w:tc>
        <w:tc>
          <w:tcPr>
            <w:tcW w:w="1666" w:type="pct"/>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rPr>
                <w:rFonts w:ascii="Courier New" w:eastAsia="Calibri" w:hAnsi="Courier New" w:cs="Courier New"/>
                <w:sz w:val="24"/>
                <w:szCs w:val="24"/>
              </w:rPr>
            </w:pPr>
            <w:r w:rsidRPr="00585465">
              <w:rPr>
                <w:rFonts w:ascii="Courier New" w:eastAsia="Calibri" w:hAnsi="Courier New" w:cs="Courier New"/>
              </w:rPr>
              <w:t>47</w:t>
            </w:r>
          </w:p>
        </w:tc>
        <w:tc>
          <w:tcPr>
            <w:tcW w:w="1667" w:type="pct"/>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rPr>
                <w:rFonts w:ascii="Courier New" w:eastAsia="Calibri" w:hAnsi="Courier New" w:cs="Courier New"/>
                <w:sz w:val="24"/>
                <w:szCs w:val="24"/>
              </w:rPr>
            </w:pPr>
            <w:r w:rsidRPr="00585465">
              <w:rPr>
                <w:rFonts w:ascii="Courier New" w:eastAsia="Calibri" w:hAnsi="Courier New" w:cs="Courier New"/>
              </w:rPr>
              <w:t>87,03 %</w:t>
            </w:r>
          </w:p>
        </w:tc>
      </w:tr>
      <w:tr w:rsidR="00585465" w:rsidRPr="00585465" w:rsidTr="00585465">
        <w:tc>
          <w:tcPr>
            <w:tcW w:w="1666" w:type="pct"/>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rPr>
                <w:rFonts w:ascii="Courier New" w:eastAsia="Calibri" w:hAnsi="Courier New" w:cs="Courier New"/>
                <w:sz w:val="24"/>
                <w:szCs w:val="24"/>
              </w:rPr>
            </w:pPr>
            <w:proofErr w:type="gramStart"/>
            <w:r w:rsidRPr="00585465">
              <w:rPr>
                <w:rFonts w:ascii="Courier New" w:eastAsia="Calibri" w:hAnsi="Courier New" w:cs="Courier New"/>
              </w:rPr>
              <w:t>Неполная</w:t>
            </w:r>
            <w:proofErr w:type="gramEnd"/>
            <w:r w:rsidRPr="00585465">
              <w:rPr>
                <w:rFonts w:ascii="Courier New" w:eastAsia="Calibri" w:hAnsi="Courier New" w:cs="Courier New"/>
              </w:rPr>
              <w:t xml:space="preserve"> с матерью</w:t>
            </w:r>
          </w:p>
        </w:tc>
        <w:tc>
          <w:tcPr>
            <w:tcW w:w="1666" w:type="pct"/>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rPr>
                <w:rFonts w:ascii="Courier New" w:eastAsia="Calibri" w:hAnsi="Courier New" w:cs="Courier New"/>
                <w:sz w:val="24"/>
                <w:szCs w:val="24"/>
              </w:rPr>
            </w:pPr>
            <w:r w:rsidRPr="00585465">
              <w:rPr>
                <w:rFonts w:ascii="Courier New" w:eastAsia="Calibri" w:hAnsi="Courier New" w:cs="Courier New"/>
              </w:rPr>
              <w:t>7</w:t>
            </w:r>
          </w:p>
        </w:tc>
        <w:tc>
          <w:tcPr>
            <w:tcW w:w="1667" w:type="pct"/>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rPr>
                <w:rFonts w:ascii="Courier New" w:eastAsia="Calibri" w:hAnsi="Courier New" w:cs="Courier New"/>
                <w:sz w:val="24"/>
                <w:szCs w:val="24"/>
              </w:rPr>
            </w:pPr>
            <w:r w:rsidRPr="00585465">
              <w:rPr>
                <w:rFonts w:ascii="Courier New" w:eastAsia="Calibri" w:hAnsi="Courier New" w:cs="Courier New"/>
              </w:rPr>
              <w:t>12,9 %</w:t>
            </w:r>
          </w:p>
        </w:tc>
      </w:tr>
      <w:tr w:rsidR="00585465" w:rsidRPr="00585465" w:rsidTr="00585465">
        <w:tc>
          <w:tcPr>
            <w:tcW w:w="1666" w:type="pct"/>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rPr>
                <w:rFonts w:ascii="Courier New" w:eastAsia="Calibri" w:hAnsi="Courier New" w:cs="Courier New"/>
                <w:sz w:val="24"/>
                <w:szCs w:val="24"/>
              </w:rPr>
            </w:pPr>
            <w:proofErr w:type="gramStart"/>
            <w:r w:rsidRPr="00585465">
              <w:rPr>
                <w:rFonts w:ascii="Courier New" w:eastAsia="Calibri" w:hAnsi="Courier New" w:cs="Courier New"/>
              </w:rPr>
              <w:t>Неполная</w:t>
            </w:r>
            <w:proofErr w:type="gramEnd"/>
            <w:r w:rsidRPr="00585465">
              <w:rPr>
                <w:rFonts w:ascii="Courier New" w:eastAsia="Calibri" w:hAnsi="Courier New" w:cs="Courier New"/>
              </w:rPr>
              <w:t xml:space="preserve"> с отцом</w:t>
            </w:r>
          </w:p>
        </w:tc>
        <w:tc>
          <w:tcPr>
            <w:tcW w:w="1666" w:type="pct"/>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rPr>
                <w:rFonts w:ascii="Courier New" w:eastAsia="Calibri" w:hAnsi="Courier New" w:cs="Courier New"/>
                <w:sz w:val="24"/>
                <w:szCs w:val="24"/>
              </w:rPr>
            </w:pPr>
            <w:r w:rsidRPr="00585465">
              <w:rPr>
                <w:rFonts w:ascii="Courier New" w:eastAsia="Calibri" w:hAnsi="Courier New" w:cs="Courier New"/>
              </w:rPr>
              <w:t>0</w:t>
            </w:r>
          </w:p>
        </w:tc>
        <w:tc>
          <w:tcPr>
            <w:tcW w:w="1667" w:type="pct"/>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rPr>
                <w:rFonts w:ascii="Courier New" w:eastAsia="Calibri" w:hAnsi="Courier New" w:cs="Courier New"/>
                <w:sz w:val="24"/>
                <w:szCs w:val="24"/>
              </w:rPr>
            </w:pPr>
            <w:r w:rsidRPr="00585465">
              <w:rPr>
                <w:rFonts w:ascii="Courier New" w:eastAsia="Calibri" w:hAnsi="Courier New" w:cs="Courier New"/>
              </w:rPr>
              <w:t>0%</w:t>
            </w:r>
          </w:p>
        </w:tc>
      </w:tr>
      <w:tr w:rsidR="00585465" w:rsidRPr="00585465" w:rsidTr="00585465">
        <w:tc>
          <w:tcPr>
            <w:tcW w:w="1666" w:type="pct"/>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rPr>
                <w:rFonts w:ascii="Courier New" w:eastAsia="Calibri" w:hAnsi="Courier New" w:cs="Courier New"/>
                <w:sz w:val="24"/>
                <w:szCs w:val="24"/>
              </w:rPr>
            </w:pPr>
            <w:r w:rsidRPr="00585465">
              <w:rPr>
                <w:rFonts w:ascii="Courier New" w:eastAsia="Calibri" w:hAnsi="Courier New" w:cs="Courier New"/>
              </w:rPr>
              <w:t>Оформлено опекунство</w:t>
            </w:r>
          </w:p>
        </w:tc>
        <w:tc>
          <w:tcPr>
            <w:tcW w:w="1666" w:type="pct"/>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rPr>
                <w:rFonts w:ascii="Courier New" w:eastAsia="Calibri" w:hAnsi="Courier New" w:cs="Courier New"/>
                <w:sz w:val="24"/>
                <w:szCs w:val="24"/>
              </w:rPr>
            </w:pPr>
            <w:r w:rsidRPr="00585465">
              <w:rPr>
                <w:rFonts w:ascii="Courier New" w:eastAsia="Calibri" w:hAnsi="Courier New" w:cs="Courier New"/>
              </w:rPr>
              <w:t>0</w:t>
            </w:r>
          </w:p>
        </w:tc>
        <w:tc>
          <w:tcPr>
            <w:tcW w:w="1667" w:type="pct"/>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rPr>
                <w:rFonts w:ascii="Courier New" w:eastAsia="Calibri" w:hAnsi="Courier New" w:cs="Courier New"/>
                <w:sz w:val="24"/>
                <w:szCs w:val="24"/>
              </w:rPr>
            </w:pPr>
            <w:r w:rsidRPr="00585465">
              <w:rPr>
                <w:rFonts w:ascii="Courier New" w:eastAsia="Calibri" w:hAnsi="Courier New" w:cs="Courier New"/>
              </w:rPr>
              <w:t>0%</w:t>
            </w:r>
          </w:p>
        </w:tc>
      </w:tr>
    </w:tbl>
    <w:p w:rsidR="00585465" w:rsidRPr="00585465" w:rsidRDefault="00585465" w:rsidP="00585465">
      <w:pPr>
        <w:spacing w:after="0" w:line="240" w:lineRule="auto"/>
        <w:rPr>
          <w:rFonts w:ascii="Times New Roman" w:eastAsia="Times New Roman" w:hAnsi="Times New Roman" w:cs="Times New Roman"/>
          <w:color w:val="000000"/>
          <w:sz w:val="24"/>
          <w:szCs w:val="24"/>
          <w:highlight w:val="yellow"/>
          <w:lang w:eastAsia="ru-RU"/>
        </w:rPr>
      </w:pPr>
    </w:p>
    <w:p w:rsidR="00585465" w:rsidRPr="00585465" w:rsidRDefault="00585465" w:rsidP="00585465">
      <w:pPr>
        <w:spacing w:after="0" w:line="240" w:lineRule="auto"/>
        <w:rPr>
          <w:rFonts w:ascii="Arial" w:eastAsia="Times New Roman" w:hAnsi="Arial" w:cs="Arial"/>
          <w:color w:val="000000"/>
          <w:sz w:val="24"/>
          <w:szCs w:val="24"/>
          <w:lang w:eastAsia="ru-RU"/>
        </w:rPr>
      </w:pPr>
      <w:r w:rsidRPr="00585465">
        <w:rPr>
          <w:rFonts w:ascii="Arial" w:eastAsia="Times New Roman" w:hAnsi="Arial" w:cs="Arial"/>
          <w:color w:val="000000"/>
          <w:sz w:val="24"/>
          <w:szCs w:val="24"/>
          <w:lang w:eastAsia="ru-RU"/>
        </w:rPr>
        <w:t>Характеристика семей по количеству детей</w:t>
      </w:r>
    </w:p>
    <w:p w:rsidR="00585465" w:rsidRPr="00585465" w:rsidRDefault="00585465" w:rsidP="00585465">
      <w:pPr>
        <w:spacing w:after="0" w:line="240" w:lineRule="auto"/>
        <w:rPr>
          <w:rFonts w:ascii="Times New Roman" w:eastAsia="Times New Roman" w:hAnsi="Times New Roman" w:cs="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585465" w:rsidRPr="00585465" w:rsidTr="00585465">
        <w:tc>
          <w:tcPr>
            <w:tcW w:w="1666" w:type="pct"/>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rPr>
                <w:rFonts w:ascii="Courier New" w:eastAsia="Calibri" w:hAnsi="Courier New" w:cs="Courier New"/>
                <w:sz w:val="24"/>
                <w:szCs w:val="24"/>
              </w:rPr>
            </w:pPr>
            <w:r w:rsidRPr="00585465">
              <w:rPr>
                <w:rFonts w:ascii="Courier New" w:eastAsia="Calibri" w:hAnsi="Courier New" w:cs="Courier New"/>
              </w:rPr>
              <w:t>Состав семьи</w:t>
            </w:r>
          </w:p>
        </w:tc>
        <w:tc>
          <w:tcPr>
            <w:tcW w:w="1666" w:type="pct"/>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rPr>
                <w:rFonts w:ascii="Courier New" w:eastAsia="Calibri" w:hAnsi="Courier New" w:cs="Courier New"/>
                <w:sz w:val="24"/>
                <w:szCs w:val="24"/>
              </w:rPr>
            </w:pPr>
            <w:r w:rsidRPr="00585465">
              <w:rPr>
                <w:rFonts w:ascii="Courier New" w:eastAsia="Calibri" w:hAnsi="Courier New" w:cs="Courier New"/>
              </w:rPr>
              <w:t>Количество семей</w:t>
            </w:r>
          </w:p>
        </w:tc>
        <w:tc>
          <w:tcPr>
            <w:tcW w:w="1667" w:type="pct"/>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rPr>
                <w:rFonts w:ascii="Courier New" w:eastAsia="Calibri" w:hAnsi="Courier New" w:cs="Courier New"/>
                <w:sz w:val="24"/>
                <w:szCs w:val="24"/>
              </w:rPr>
            </w:pPr>
            <w:r w:rsidRPr="00585465">
              <w:rPr>
                <w:rFonts w:ascii="Courier New" w:eastAsia="Calibri" w:hAnsi="Courier New" w:cs="Courier New"/>
              </w:rPr>
              <w:t>Процент от общего количества семей воспитанников</w:t>
            </w:r>
          </w:p>
        </w:tc>
      </w:tr>
      <w:tr w:rsidR="00585465" w:rsidRPr="00585465" w:rsidTr="00585465">
        <w:tc>
          <w:tcPr>
            <w:tcW w:w="1666" w:type="pct"/>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rPr>
                <w:rFonts w:ascii="Courier New" w:eastAsia="Calibri" w:hAnsi="Courier New" w:cs="Courier New"/>
                <w:sz w:val="24"/>
                <w:szCs w:val="24"/>
              </w:rPr>
            </w:pPr>
            <w:r w:rsidRPr="00585465">
              <w:rPr>
                <w:rFonts w:ascii="Courier New" w:eastAsia="Calibri" w:hAnsi="Courier New" w:cs="Courier New"/>
              </w:rPr>
              <w:t>Полная</w:t>
            </w:r>
          </w:p>
        </w:tc>
        <w:tc>
          <w:tcPr>
            <w:tcW w:w="1666" w:type="pct"/>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rPr>
                <w:rFonts w:ascii="Courier New" w:eastAsia="Calibri" w:hAnsi="Courier New" w:cs="Courier New"/>
                <w:sz w:val="24"/>
                <w:szCs w:val="24"/>
              </w:rPr>
            </w:pPr>
            <w:r w:rsidRPr="00585465">
              <w:rPr>
                <w:rFonts w:ascii="Courier New" w:eastAsia="Calibri" w:hAnsi="Courier New" w:cs="Courier New"/>
              </w:rPr>
              <w:t>47</w:t>
            </w:r>
          </w:p>
        </w:tc>
        <w:tc>
          <w:tcPr>
            <w:tcW w:w="1667" w:type="pct"/>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rPr>
                <w:rFonts w:ascii="Courier New" w:eastAsia="Calibri" w:hAnsi="Courier New" w:cs="Courier New"/>
                <w:sz w:val="24"/>
                <w:szCs w:val="24"/>
              </w:rPr>
            </w:pPr>
            <w:r w:rsidRPr="00585465">
              <w:rPr>
                <w:rFonts w:ascii="Courier New" w:eastAsia="Calibri" w:hAnsi="Courier New" w:cs="Courier New"/>
              </w:rPr>
              <w:t>87,03 %</w:t>
            </w:r>
          </w:p>
        </w:tc>
      </w:tr>
      <w:tr w:rsidR="00585465" w:rsidRPr="00585465" w:rsidTr="00585465">
        <w:tc>
          <w:tcPr>
            <w:tcW w:w="1666" w:type="pct"/>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rPr>
                <w:rFonts w:ascii="Courier New" w:eastAsia="Calibri" w:hAnsi="Courier New" w:cs="Courier New"/>
                <w:sz w:val="24"/>
                <w:szCs w:val="24"/>
              </w:rPr>
            </w:pPr>
            <w:proofErr w:type="gramStart"/>
            <w:r w:rsidRPr="00585465">
              <w:rPr>
                <w:rFonts w:ascii="Courier New" w:eastAsia="Calibri" w:hAnsi="Courier New" w:cs="Courier New"/>
              </w:rPr>
              <w:t>Неполная</w:t>
            </w:r>
            <w:proofErr w:type="gramEnd"/>
            <w:r w:rsidRPr="00585465">
              <w:rPr>
                <w:rFonts w:ascii="Courier New" w:eastAsia="Calibri" w:hAnsi="Courier New" w:cs="Courier New"/>
              </w:rPr>
              <w:t xml:space="preserve"> с матерью</w:t>
            </w:r>
          </w:p>
        </w:tc>
        <w:tc>
          <w:tcPr>
            <w:tcW w:w="1666" w:type="pct"/>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rPr>
                <w:rFonts w:ascii="Courier New" w:eastAsia="Calibri" w:hAnsi="Courier New" w:cs="Courier New"/>
                <w:sz w:val="24"/>
                <w:szCs w:val="24"/>
              </w:rPr>
            </w:pPr>
            <w:r w:rsidRPr="00585465">
              <w:rPr>
                <w:rFonts w:ascii="Courier New" w:eastAsia="Calibri" w:hAnsi="Courier New" w:cs="Courier New"/>
              </w:rPr>
              <w:t>7</w:t>
            </w:r>
          </w:p>
        </w:tc>
        <w:tc>
          <w:tcPr>
            <w:tcW w:w="1667" w:type="pct"/>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rPr>
                <w:rFonts w:ascii="Courier New" w:eastAsia="Calibri" w:hAnsi="Courier New" w:cs="Courier New"/>
                <w:sz w:val="24"/>
                <w:szCs w:val="24"/>
              </w:rPr>
            </w:pPr>
            <w:r w:rsidRPr="00585465">
              <w:rPr>
                <w:rFonts w:ascii="Courier New" w:eastAsia="Calibri" w:hAnsi="Courier New" w:cs="Courier New"/>
              </w:rPr>
              <w:t>12,9 %</w:t>
            </w:r>
          </w:p>
        </w:tc>
      </w:tr>
      <w:tr w:rsidR="00585465" w:rsidRPr="00585465" w:rsidTr="00585465">
        <w:tc>
          <w:tcPr>
            <w:tcW w:w="1666" w:type="pct"/>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rPr>
                <w:rFonts w:ascii="Courier New" w:eastAsia="Calibri" w:hAnsi="Courier New" w:cs="Courier New"/>
                <w:sz w:val="24"/>
                <w:szCs w:val="24"/>
              </w:rPr>
            </w:pPr>
            <w:proofErr w:type="gramStart"/>
            <w:r w:rsidRPr="00585465">
              <w:rPr>
                <w:rFonts w:ascii="Courier New" w:eastAsia="Calibri" w:hAnsi="Courier New" w:cs="Courier New"/>
              </w:rPr>
              <w:t>Неполная</w:t>
            </w:r>
            <w:proofErr w:type="gramEnd"/>
            <w:r w:rsidRPr="00585465">
              <w:rPr>
                <w:rFonts w:ascii="Courier New" w:eastAsia="Calibri" w:hAnsi="Courier New" w:cs="Courier New"/>
              </w:rPr>
              <w:t xml:space="preserve"> с отцом</w:t>
            </w:r>
          </w:p>
        </w:tc>
        <w:tc>
          <w:tcPr>
            <w:tcW w:w="1666" w:type="pct"/>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rPr>
                <w:rFonts w:ascii="Courier New" w:eastAsia="Calibri" w:hAnsi="Courier New" w:cs="Courier New"/>
                <w:sz w:val="24"/>
                <w:szCs w:val="24"/>
              </w:rPr>
            </w:pPr>
            <w:r w:rsidRPr="00585465">
              <w:rPr>
                <w:rFonts w:ascii="Courier New" w:eastAsia="Calibri" w:hAnsi="Courier New" w:cs="Courier New"/>
              </w:rPr>
              <w:t>0</w:t>
            </w:r>
          </w:p>
        </w:tc>
        <w:tc>
          <w:tcPr>
            <w:tcW w:w="1667" w:type="pct"/>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rPr>
                <w:rFonts w:ascii="Courier New" w:eastAsia="Calibri" w:hAnsi="Courier New" w:cs="Courier New"/>
                <w:sz w:val="24"/>
                <w:szCs w:val="24"/>
              </w:rPr>
            </w:pPr>
            <w:r w:rsidRPr="00585465">
              <w:rPr>
                <w:rFonts w:ascii="Courier New" w:eastAsia="Calibri" w:hAnsi="Courier New" w:cs="Courier New"/>
              </w:rPr>
              <w:t>0%</w:t>
            </w:r>
          </w:p>
        </w:tc>
      </w:tr>
      <w:tr w:rsidR="00585465" w:rsidRPr="00585465" w:rsidTr="00585465">
        <w:tc>
          <w:tcPr>
            <w:tcW w:w="1666" w:type="pct"/>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rPr>
                <w:rFonts w:ascii="Courier New" w:eastAsia="Calibri" w:hAnsi="Courier New" w:cs="Courier New"/>
                <w:sz w:val="24"/>
                <w:szCs w:val="24"/>
              </w:rPr>
            </w:pPr>
            <w:r w:rsidRPr="00585465">
              <w:rPr>
                <w:rFonts w:ascii="Courier New" w:eastAsia="Calibri" w:hAnsi="Courier New" w:cs="Courier New"/>
              </w:rPr>
              <w:t>Оформлено опекунство</w:t>
            </w:r>
          </w:p>
        </w:tc>
        <w:tc>
          <w:tcPr>
            <w:tcW w:w="1666" w:type="pct"/>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rPr>
                <w:rFonts w:ascii="Courier New" w:eastAsia="Calibri" w:hAnsi="Courier New" w:cs="Courier New"/>
                <w:sz w:val="24"/>
                <w:szCs w:val="24"/>
              </w:rPr>
            </w:pPr>
            <w:r w:rsidRPr="00585465">
              <w:rPr>
                <w:rFonts w:ascii="Courier New" w:eastAsia="Calibri" w:hAnsi="Courier New" w:cs="Courier New"/>
              </w:rPr>
              <w:t>0</w:t>
            </w:r>
          </w:p>
        </w:tc>
        <w:tc>
          <w:tcPr>
            <w:tcW w:w="1667" w:type="pct"/>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rPr>
                <w:rFonts w:ascii="Courier New" w:eastAsia="Calibri" w:hAnsi="Courier New" w:cs="Courier New"/>
                <w:sz w:val="24"/>
                <w:szCs w:val="24"/>
              </w:rPr>
            </w:pPr>
            <w:r w:rsidRPr="00585465">
              <w:rPr>
                <w:rFonts w:ascii="Courier New" w:eastAsia="Calibri" w:hAnsi="Courier New" w:cs="Courier New"/>
              </w:rPr>
              <w:t>0%</w:t>
            </w:r>
          </w:p>
        </w:tc>
      </w:tr>
    </w:tbl>
    <w:p w:rsidR="00585465" w:rsidRPr="00585465" w:rsidRDefault="00585465" w:rsidP="00585465">
      <w:pPr>
        <w:spacing w:after="0" w:line="240" w:lineRule="auto"/>
        <w:rPr>
          <w:rFonts w:ascii="Times New Roman" w:eastAsia="Calibri" w:hAnsi="Times New Roman" w:cs="Times New Roman"/>
          <w:sz w:val="24"/>
          <w:szCs w:val="24"/>
        </w:rPr>
      </w:pPr>
    </w:p>
    <w:p w:rsidR="00585465" w:rsidRPr="00585465" w:rsidRDefault="00585465" w:rsidP="00585465">
      <w:pPr>
        <w:spacing w:after="0" w:line="240" w:lineRule="auto"/>
        <w:rPr>
          <w:rFonts w:ascii="Times New Roman" w:eastAsia="Calibri" w:hAnsi="Times New Roman" w:cs="Times New Roman"/>
          <w:sz w:val="24"/>
          <w:szCs w:val="24"/>
        </w:rPr>
      </w:pPr>
      <w:r w:rsidRPr="00585465">
        <w:rPr>
          <w:rFonts w:ascii="Times New Roman" w:eastAsia="Calibri" w:hAnsi="Times New Roman" w:cs="Times New Roman"/>
          <w:sz w:val="24"/>
          <w:szCs w:val="24"/>
        </w:rPr>
        <w:t>Характеристика семей по количеству детей</w:t>
      </w:r>
    </w:p>
    <w:p w:rsidR="00585465" w:rsidRPr="00585465" w:rsidRDefault="00585465" w:rsidP="00585465">
      <w:pPr>
        <w:spacing w:after="0" w:line="240" w:lineRule="auto"/>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585465" w:rsidRPr="00585465" w:rsidTr="00585465">
        <w:tc>
          <w:tcPr>
            <w:tcW w:w="1666" w:type="pct"/>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rPr>
                <w:rFonts w:ascii="Courier New" w:eastAsia="Calibri" w:hAnsi="Courier New" w:cs="Courier New"/>
                <w:sz w:val="24"/>
                <w:szCs w:val="24"/>
              </w:rPr>
            </w:pPr>
            <w:r w:rsidRPr="00585465">
              <w:rPr>
                <w:rFonts w:ascii="Courier New" w:eastAsia="Calibri" w:hAnsi="Courier New" w:cs="Courier New"/>
              </w:rPr>
              <w:t>Количество детей в семье</w:t>
            </w:r>
          </w:p>
        </w:tc>
        <w:tc>
          <w:tcPr>
            <w:tcW w:w="1666" w:type="pct"/>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rPr>
                <w:rFonts w:ascii="Courier New" w:eastAsia="Calibri" w:hAnsi="Courier New" w:cs="Courier New"/>
                <w:sz w:val="24"/>
                <w:szCs w:val="24"/>
              </w:rPr>
            </w:pPr>
            <w:r w:rsidRPr="00585465">
              <w:rPr>
                <w:rFonts w:ascii="Courier New" w:eastAsia="Calibri" w:hAnsi="Courier New" w:cs="Courier New"/>
              </w:rPr>
              <w:t>Количество семей</w:t>
            </w:r>
          </w:p>
        </w:tc>
        <w:tc>
          <w:tcPr>
            <w:tcW w:w="1667" w:type="pct"/>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rPr>
                <w:rFonts w:ascii="Courier New" w:eastAsia="Calibri" w:hAnsi="Courier New" w:cs="Courier New"/>
                <w:sz w:val="24"/>
                <w:szCs w:val="24"/>
              </w:rPr>
            </w:pPr>
            <w:r w:rsidRPr="00585465">
              <w:rPr>
                <w:rFonts w:ascii="Courier New" w:eastAsia="Calibri" w:hAnsi="Courier New" w:cs="Courier New"/>
              </w:rPr>
              <w:t>Процент от общего количества семей воспитанников</w:t>
            </w:r>
          </w:p>
        </w:tc>
      </w:tr>
      <w:tr w:rsidR="00585465" w:rsidRPr="00585465" w:rsidTr="00585465">
        <w:tc>
          <w:tcPr>
            <w:tcW w:w="1666" w:type="pct"/>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rPr>
                <w:rFonts w:ascii="Courier New" w:eastAsia="Calibri" w:hAnsi="Courier New" w:cs="Courier New"/>
                <w:sz w:val="24"/>
                <w:szCs w:val="24"/>
              </w:rPr>
            </w:pPr>
            <w:r w:rsidRPr="00585465">
              <w:rPr>
                <w:rFonts w:ascii="Courier New" w:eastAsia="Calibri" w:hAnsi="Courier New" w:cs="Courier New"/>
              </w:rPr>
              <w:t>Один ребенок</w:t>
            </w:r>
          </w:p>
        </w:tc>
        <w:tc>
          <w:tcPr>
            <w:tcW w:w="1666" w:type="pct"/>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rPr>
                <w:rFonts w:ascii="Courier New" w:eastAsia="Calibri" w:hAnsi="Courier New" w:cs="Courier New"/>
                <w:sz w:val="24"/>
                <w:szCs w:val="24"/>
              </w:rPr>
            </w:pPr>
            <w:r w:rsidRPr="00585465">
              <w:rPr>
                <w:rFonts w:ascii="Courier New" w:eastAsia="Calibri" w:hAnsi="Courier New" w:cs="Courier New"/>
              </w:rPr>
              <w:t>7</w:t>
            </w:r>
          </w:p>
        </w:tc>
        <w:tc>
          <w:tcPr>
            <w:tcW w:w="1667" w:type="pct"/>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rPr>
                <w:rFonts w:ascii="Courier New" w:eastAsia="Calibri" w:hAnsi="Courier New" w:cs="Courier New"/>
                <w:sz w:val="24"/>
                <w:szCs w:val="24"/>
              </w:rPr>
            </w:pPr>
            <w:r w:rsidRPr="00585465">
              <w:rPr>
                <w:rFonts w:ascii="Courier New" w:eastAsia="Calibri" w:hAnsi="Courier New" w:cs="Courier New"/>
              </w:rPr>
              <w:t>12,6 %</w:t>
            </w:r>
          </w:p>
        </w:tc>
      </w:tr>
      <w:tr w:rsidR="00585465" w:rsidRPr="00585465" w:rsidTr="00585465">
        <w:tc>
          <w:tcPr>
            <w:tcW w:w="1666" w:type="pct"/>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rPr>
                <w:rFonts w:ascii="Courier New" w:eastAsia="Calibri" w:hAnsi="Courier New" w:cs="Courier New"/>
                <w:sz w:val="24"/>
                <w:szCs w:val="24"/>
              </w:rPr>
            </w:pPr>
            <w:r w:rsidRPr="00585465">
              <w:rPr>
                <w:rFonts w:ascii="Courier New" w:eastAsia="Calibri" w:hAnsi="Courier New" w:cs="Courier New"/>
              </w:rPr>
              <w:t>Два ребенка</w:t>
            </w:r>
          </w:p>
        </w:tc>
        <w:tc>
          <w:tcPr>
            <w:tcW w:w="1666" w:type="pct"/>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rPr>
                <w:rFonts w:ascii="Courier New" w:eastAsia="Calibri" w:hAnsi="Courier New" w:cs="Courier New"/>
                <w:sz w:val="24"/>
                <w:szCs w:val="24"/>
              </w:rPr>
            </w:pPr>
            <w:r w:rsidRPr="00585465">
              <w:rPr>
                <w:rFonts w:ascii="Courier New" w:eastAsia="Calibri" w:hAnsi="Courier New" w:cs="Courier New"/>
              </w:rPr>
              <w:t>26</w:t>
            </w:r>
          </w:p>
        </w:tc>
        <w:tc>
          <w:tcPr>
            <w:tcW w:w="1667" w:type="pct"/>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rPr>
                <w:rFonts w:ascii="Courier New" w:eastAsia="Calibri" w:hAnsi="Courier New" w:cs="Courier New"/>
                <w:sz w:val="24"/>
                <w:szCs w:val="24"/>
              </w:rPr>
            </w:pPr>
            <w:r w:rsidRPr="00585465">
              <w:rPr>
                <w:rFonts w:ascii="Courier New" w:eastAsia="Calibri" w:hAnsi="Courier New" w:cs="Courier New"/>
              </w:rPr>
              <w:t>48,14 %</w:t>
            </w:r>
          </w:p>
        </w:tc>
      </w:tr>
      <w:tr w:rsidR="00585465" w:rsidRPr="00585465" w:rsidTr="00585465">
        <w:tc>
          <w:tcPr>
            <w:tcW w:w="1666" w:type="pct"/>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rPr>
                <w:rFonts w:ascii="Courier New" w:eastAsia="Calibri" w:hAnsi="Courier New" w:cs="Courier New"/>
                <w:sz w:val="24"/>
                <w:szCs w:val="24"/>
              </w:rPr>
            </w:pPr>
            <w:r w:rsidRPr="00585465">
              <w:rPr>
                <w:rFonts w:ascii="Courier New" w:eastAsia="Calibri" w:hAnsi="Courier New" w:cs="Courier New"/>
              </w:rPr>
              <w:t>Три ребенка и более</w:t>
            </w:r>
          </w:p>
        </w:tc>
        <w:tc>
          <w:tcPr>
            <w:tcW w:w="1666" w:type="pct"/>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rPr>
                <w:rFonts w:ascii="Courier New" w:eastAsia="Calibri" w:hAnsi="Courier New" w:cs="Courier New"/>
                <w:sz w:val="24"/>
                <w:szCs w:val="24"/>
              </w:rPr>
            </w:pPr>
            <w:r w:rsidRPr="00585465">
              <w:rPr>
                <w:rFonts w:ascii="Courier New" w:eastAsia="Calibri" w:hAnsi="Courier New" w:cs="Courier New"/>
              </w:rPr>
              <w:t>21</w:t>
            </w:r>
          </w:p>
        </w:tc>
        <w:tc>
          <w:tcPr>
            <w:tcW w:w="1667" w:type="pct"/>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rPr>
                <w:rFonts w:ascii="Courier New" w:eastAsia="Calibri" w:hAnsi="Courier New" w:cs="Courier New"/>
                <w:sz w:val="24"/>
                <w:szCs w:val="24"/>
              </w:rPr>
            </w:pPr>
            <w:r w:rsidRPr="00585465">
              <w:rPr>
                <w:rFonts w:ascii="Courier New" w:eastAsia="Calibri" w:hAnsi="Courier New" w:cs="Courier New"/>
              </w:rPr>
              <w:t>38,88 %</w:t>
            </w:r>
          </w:p>
        </w:tc>
      </w:tr>
    </w:tbl>
    <w:p w:rsidR="00585465" w:rsidRPr="00585465" w:rsidRDefault="00585465" w:rsidP="00585465">
      <w:pPr>
        <w:spacing w:after="0" w:line="240" w:lineRule="auto"/>
        <w:rPr>
          <w:rFonts w:ascii="Times New Roman" w:eastAsia="Times New Roman" w:hAnsi="Times New Roman" w:cs="Times New Roman"/>
          <w:color w:val="000000"/>
          <w:sz w:val="24"/>
          <w:szCs w:val="24"/>
          <w:lang w:eastAsia="ru-RU"/>
        </w:rPr>
      </w:pPr>
    </w:p>
    <w:p w:rsidR="00585465" w:rsidRPr="00585465" w:rsidRDefault="00585465" w:rsidP="00585465">
      <w:pPr>
        <w:spacing w:after="0" w:line="240" w:lineRule="auto"/>
        <w:rPr>
          <w:rFonts w:ascii="Arial" w:eastAsia="Times New Roman" w:hAnsi="Arial" w:cs="Arial"/>
          <w:color w:val="000000"/>
          <w:sz w:val="24"/>
          <w:szCs w:val="24"/>
          <w:lang w:eastAsia="ru-RU"/>
        </w:rPr>
      </w:pPr>
      <w:r w:rsidRPr="00585465">
        <w:rPr>
          <w:rFonts w:ascii="Arial" w:eastAsia="Times New Roman" w:hAnsi="Arial" w:cs="Arial"/>
          <w:color w:val="000000"/>
          <w:sz w:val="24"/>
          <w:szCs w:val="24"/>
          <w:lang w:eastAsia="ru-RU"/>
        </w:rPr>
        <w:lastRenderedPageBreak/>
        <w:t>Характеристика семей по образованию родителей:</w:t>
      </w:r>
    </w:p>
    <w:p w:rsidR="00585465" w:rsidRPr="00585465" w:rsidRDefault="00585465" w:rsidP="00585465">
      <w:pPr>
        <w:spacing w:after="0" w:line="240" w:lineRule="auto"/>
        <w:rPr>
          <w:rFonts w:ascii="Times New Roman" w:eastAsia="Times New Roman" w:hAnsi="Times New Roman" w:cs="Times New Roman"/>
          <w:color w:val="000000"/>
          <w:sz w:val="24"/>
          <w:szCs w:val="24"/>
          <w:lang w:eastAsia="ru-RU"/>
        </w:rPr>
      </w:pPr>
    </w:p>
    <w:tbl>
      <w:tblPr>
        <w:tblW w:w="9660"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581"/>
        <w:gridCol w:w="994"/>
        <w:gridCol w:w="851"/>
        <w:gridCol w:w="852"/>
        <w:gridCol w:w="851"/>
        <w:gridCol w:w="851"/>
        <w:gridCol w:w="709"/>
        <w:gridCol w:w="567"/>
        <w:gridCol w:w="709"/>
        <w:gridCol w:w="993"/>
        <w:gridCol w:w="1702"/>
      </w:tblGrid>
      <w:tr w:rsidR="00585465" w:rsidRPr="00585465" w:rsidTr="00585465">
        <w:tc>
          <w:tcPr>
            <w:tcW w:w="582"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85465" w:rsidRPr="00585465" w:rsidRDefault="00585465" w:rsidP="00585465">
            <w:pPr>
              <w:spacing w:after="0"/>
              <w:jc w:val="center"/>
              <w:rPr>
                <w:rFonts w:ascii="Segoe UI" w:eastAsia="Times New Roman" w:hAnsi="Segoe UI" w:cs="Segoe UI"/>
                <w:color w:val="212529"/>
                <w:sz w:val="24"/>
                <w:szCs w:val="24"/>
              </w:rPr>
            </w:pPr>
            <w:r w:rsidRPr="00585465">
              <w:rPr>
                <w:rFonts w:ascii="Times New Roman" w:eastAsia="Times New Roman" w:hAnsi="Times New Roman" w:cs="Times New Roman"/>
                <w:color w:val="212529"/>
                <w:sz w:val="21"/>
                <w:szCs w:val="21"/>
              </w:rPr>
              <w:t>Общая численность воспитанников</w:t>
            </w:r>
            <w:r w:rsidRPr="00585465">
              <w:rPr>
                <w:rFonts w:ascii="Times New Roman" w:eastAsia="Times New Roman" w:hAnsi="Times New Roman" w:cs="Times New Roman"/>
                <w:b/>
                <w:bCs/>
                <w:color w:val="212529"/>
                <w:sz w:val="21"/>
                <w:szCs w:val="21"/>
              </w:rPr>
              <w:t> </w:t>
            </w:r>
          </w:p>
        </w:tc>
        <w:tc>
          <w:tcPr>
            <w:tcW w:w="9072" w:type="dxa"/>
            <w:gridSpan w:val="10"/>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85465" w:rsidRPr="00585465" w:rsidRDefault="00585465" w:rsidP="00585465">
            <w:pPr>
              <w:spacing w:after="0"/>
              <w:jc w:val="center"/>
              <w:rPr>
                <w:rFonts w:ascii="Courier New" w:eastAsia="Times New Roman" w:hAnsi="Courier New" w:cs="Courier New"/>
                <w:color w:val="212529"/>
                <w:sz w:val="24"/>
                <w:szCs w:val="24"/>
              </w:rPr>
            </w:pPr>
            <w:r w:rsidRPr="00585465">
              <w:rPr>
                <w:rFonts w:ascii="Courier New" w:eastAsia="Times New Roman" w:hAnsi="Courier New" w:cs="Courier New"/>
                <w:b/>
                <w:bCs/>
                <w:color w:val="212529"/>
              </w:rPr>
              <w:t>из них:</w:t>
            </w:r>
          </w:p>
        </w:tc>
      </w:tr>
      <w:tr w:rsidR="00585465" w:rsidRPr="00585465" w:rsidTr="00585465">
        <w:tc>
          <w:tcPr>
            <w:tcW w:w="58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5465" w:rsidRPr="00585465" w:rsidRDefault="00585465" w:rsidP="00585465">
            <w:pPr>
              <w:spacing w:after="0" w:line="240" w:lineRule="auto"/>
              <w:rPr>
                <w:rFonts w:ascii="Segoe UI" w:eastAsia="Times New Roman" w:hAnsi="Segoe UI" w:cs="Segoe UI"/>
                <w:color w:val="212529"/>
                <w:sz w:val="24"/>
                <w:szCs w:val="24"/>
              </w:rPr>
            </w:pPr>
          </w:p>
        </w:tc>
        <w:tc>
          <w:tcPr>
            <w:tcW w:w="993"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85465" w:rsidRPr="00585465" w:rsidRDefault="00585465" w:rsidP="00585465">
            <w:pPr>
              <w:spacing w:after="0"/>
              <w:jc w:val="center"/>
              <w:rPr>
                <w:rFonts w:ascii="Courier New" w:eastAsia="Times New Roman" w:hAnsi="Courier New" w:cs="Courier New"/>
                <w:color w:val="212529"/>
                <w:sz w:val="24"/>
                <w:szCs w:val="24"/>
              </w:rPr>
            </w:pPr>
            <w:r w:rsidRPr="00585465">
              <w:rPr>
                <w:rFonts w:ascii="Courier New" w:eastAsia="Times New Roman" w:hAnsi="Courier New" w:cs="Courier New"/>
                <w:b/>
                <w:bCs/>
                <w:color w:val="212529"/>
              </w:rPr>
              <w:t> </w:t>
            </w:r>
            <w:r w:rsidRPr="00585465">
              <w:rPr>
                <w:rFonts w:ascii="Courier New" w:eastAsia="Times New Roman" w:hAnsi="Courier New" w:cs="Courier New"/>
                <w:color w:val="212529"/>
              </w:rPr>
              <w:t>численность воспитанников из семей, где оба родителя имеют профессиональное образование  </w:t>
            </w:r>
          </w:p>
        </w:tc>
        <w:tc>
          <w:tcPr>
            <w:tcW w:w="2551" w:type="dxa"/>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85465" w:rsidRPr="00585465" w:rsidRDefault="00585465" w:rsidP="00585465">
            <w:pPr>
              <w:spacing w:after="0"/>
              <w:jc w:val="center"/>
              <w:rPr>
                <w:rFonts w:ascii="Courier New" w:eastAsia="Times New Roman" w:hAnsi="Courier New" w:cs="Courier New"/>
                <w:color w:val="212529"/>
                <w:sz w:val="24"/>
                <w:szCs w:val="24"/>
              </w:rPr>
            </w:pPr>
            <w:r w:rsidRPr="00585465">
              <w:rPr>
                <w:rFonts w:ascii="Courier New" w:eastAsia="Times New Roman" w:hAnsi="Courier New" w:cs="Courier New"/>
                <w:b/>
                <w:bCs/>
                <w:color w:val="212529"/>
              </w:rPr>
              <w:t>из них (численность родителей, имеющих):</w:t>
            </w:r>
          </w:p>
        </w:tc>
        <w:tc>
          <w:tcPr>
            <w:tcW w:w="850"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85465" w:rsidRPr="00585465" w:rsidRDefault="00585465" w:rsidP="00585465">
            <w:pPr>
              <w:spacing w:after="0"/>
              <w:jc w:val="center"/>
              <w:rPr>
                <w:rFonts w:ascii="Courier New" w:eastAsia="Times New Roman" w:hAnsi="Courier New" w:cs="Courier New"/>
                <w:color w:val="212529"/>
                <w:sz w:val="24"/>
                <w:szCs w:val="24"/>
              </w:rPr>
            </w:pPr>
            <w:r w:rsidRPr="00585465">
              <w:rPr>
                <w:rFonts w:ascii="Courier New" w:eastAsia="Times New Roman" w:hAnsi="Courier New" w:cs="Courier New"/>
                <w:b/>
                <w:bCs/>
                <w:color w:val="212529"/>
              </w:rPr>
              <w:t> </w:t>
            </w:r>
            <w:r w:rsidRPr="00585465">
              <w:rPr>
                <w:rFonts w:ascii="Courier New" w:eastAsia="Times New Roman" w:hAnsi="Courier New" w:cs="Courier New"/>
                <w:color w:val="212529"/>
              </w:rPr>
              <w:t>численность воспитанников из семей,</w:t>
            </w:r>
            <w:r w:rsidRPr="00585465">
              <w:rPr>
                <w:rFonts w:ascii="Courier New" w:eastAsia="Times New Roman" w:hAnsi="Courier New" w:cs="Courier New"/>
                <w:color w:val="212529"/>
              </w:rPr>
              <w:br/>
              <w:t>где один из родителей имеет профессиональное образование (сумма граф 7, 8, 9) </w:t>
            </w:r>
          </w:p>
        </w:tc>
        <w:tc>
          <w:tcPr>
            <w:tcW w:w="1985" w:type="dxa"/>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85465" w:rsidRPr="00585465" w:rsidRDefault="00585465" w:rsidP="00585465">
            <w:pPr>
              <w:spacing w:after="0"/>
              <w:jc w:val="center"/>
              <w:rPr>
                <w:rFonts w:ascii="Courier New" w:eastAsia="Times New Roman" w:hAnsi="Courier New" w:cs="Courier New"/>
                <w:color w:val="212529"/>
                <w:sz w:val="24"/>
                <w:szCs w:val="24"/>
              </w:rPr>
            </w:pPr>
            <w:r w:rsidRPr="00585465">
              <w:rPr>
                <w:rFonts w:ascii="Courier New" w:eastAsia="Times New Roman" w:hAnsi="Courier New" w:cs="Courier New"/>
                <w:b/>
                <w:bCs/>
                <w:color w:val="212529"/>
              </w:rPr>
              <w:t>из них (численность родителей, имеющих):</w:t>
            </w:r>
          </w:p>
        </w:tc>
        <w:tc>
          <w:tcPr>
            <w:tcW w:w="992"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85465" w:rsidRPr="00585465" w:rsidRDefault="00585465" w:rsidP="00585465">
            <w:pPr>
              <w:spacing w:after="0"/>
              <w:jc w:val="center"/>
              <w:rPr>
                <w:rFonts w:ascii="Courier New" w:eastAsia="Times New Roman" w:hAnsi="Courier New" w:cs="Courier New"/>
                <w:color w:val="212529"/>
                <w:sz w:val="24"/>
                <w:szCs w:val="24"/>
              </w:rPr>
            </w:pPr>
            <w:r w:rsidRPr="00585465">
              <w:rPr>
                <w:rFonts w:ascii="Courier New" w:eastAsia="Times New Roman" w:hAnsi="Courier New" w:cs="Courier New"/>
                <w:color w:val="212529"/>
              </w:rPr>
              <w:t>численность воспитанников из неполных семей (из графы 1)</w:t>
            </w:r>
          </w:p>
        </w:tc>
        <w:tc>
          <w:tcPr>
            <w:tcW w:w="1701"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85465" w:rsidRPr="00585465" w:rsidRDefault="00585465" w:rsidP="00585465">
            <w:pPr>
              <w:spacing w:after="0"/>
              <w:jc w:val="center"/>
              <w:rPr>
                <w:rFonts w:ascii="Courier New" w:eastAsia="Times New Roman" w:hAnsi="Courier New" w:cs="Courier New"/>
                <w:color w:val="212529"/>
                <w:sz w:val="24"/>
                <w:szCs w:val="24"/>
              </w:rPr>
            </w:pPr>
            <w:r w:rsidRPr="00585465">
              <w:rPr>
                <w:rFonts w:ascii="Courier New" w:eastAsia="Times New Roman" w:hAnsi="Courier New" w:cs="Courier New"/>
                <w:color w:val="212529"/>
              </w:rPr>
              <w:t>численность воспитанников из семей, где родители не имеют профессионального образования  </w:t>
            </w:r>
          </w:p>
        </w:tc>
      </w:tr>
      <w:tr w:rsidR="00585465" w:rsidRPr="00585465" w:rsidTr="00585465">
        <w:tc>
          <w:tcPr>
            <w:tcW w:w="58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5465" w:rsidRPr="00585465" w:rsidRDefault="00585465" w:rsidP="00585465">
            <w:pPr>
              <w:spacing w:after="0" w:line="240" w:lineRule="auto"/>
              <w:rPr>
                <w:rFonts w:ascii="Segoe UI" w:eastAsia="Times New Roman" w:hAnsi="Segoe UI" w:cs="Segoe UI"/>
                <w:color w:val="212529"/>
                <w:sz w:val="24"/>
                <w:szCs w:val="24"/>
              </w:rPr>
            </w:pPr>
          </w:p>
        </w:tc>
        <w:tc>
          <w:tcPr>
            <w:tcW w:w="907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5465" w:rsidRPr="00585465" w:rsidRDefault="00585465" w:rsidP="00585465">
            <w:pPr>
              <w:spacing w:after="0" w:line="240" w:lineRule="auto"/>
              <w:rPr>
                <w:rFonts w:ascii="Courier New" w:eastAsia="Times New Roman" w:hAnsi="Courier New" w:cs="Courier New"/>
                <w:color w:val="212529"/>
                <w:sz w:val="24"/>
                <w:szCs w:val="24"/>
              </w:rPr>
            </w:pPr>
          </w:p>
        </w:tc>
        <w:tc>
          <w:tcPr>
            <w:tcW w:w="8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85465" w:rsidRPr="00585465" w:rsidRDefault="00585465" w:rsidP="00585465">
            <w:pPr>
              <w:spacing w:after="0"/>
              <w:jc w:val="center"/>
              <w:rPr>
                <w:rFonts w:ascii="Courier New" w:eastAsia="Times New Roman" w:hAnsi="Courier New" w:cs="Courier New"/>
                <w:color w:val="212529"/>
                <w:sz w:val="24"/>
                <w:szCs w:val="24"/>
              </w:rPr>
            </w:pPr>
            <w:r w:rsidRPr="00585465">
              <w:rPr>
                <w:rFonts w:ascii="Courier New" w:eastAsia="Times New Roman" w:hAnsi="Courier New" w:cs="Courier New"/>
                <w:color w:val="212529"/>
              </w:rPr>
              <w:t>высшее профессиональное образование  </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85465" w:rsidRPr="00585465" w:rsidRDefault="00585465" w:rsidP="00585465">
            <w:pPr>
              <w:spacing w:after="0"/>
              <w:jc w:val="center"/>
              <w:rPr>
                <w:rFonts w:ascii="Courier New" w:eastAsia="Times New Roman" w:hAnsi="Courier New" w:cs="Courier New"/>
                <w:color w:val="212529"/>
                <w:sz w:val="24"/>
                <w:szCs w:val="24"/>
              </w:rPr>
            </w:pPr>
            <w:r w:rsidRPr="00585465">
              <w:rPr>
                <w:rFonts w:ascii="Courier New" w:eastAsia="Times New Roman" w:hAnsi="Courier New" w:cs="Courier New"/>
                <w:color w:val="212529"/>
              </w:rPr>
              <w:t>среднее профессиональное образование</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85465" w:rsidRPr="00585465" w:rsidRDefault="00585465" w:rsidP="00585465">
            <w:pPr>
              <w:spacing w:after="0"/>
              <w:jc w:val="center"/>
              <w:rPr>
                <w:rFonts w:ascii="Courier New" w:eastAsia="Times New Roman" w:hAnsi="Courier New" w:cs="Courier New"/>
                <w:color w:val="212529"/>
                <w:sz w:val="24"/>
                <w:szCs w:val="24"/>
              </w:rPr>
            </w:pPr>
            <w:r w:rsidRPr="00585465">
              <w:rPr>
                <w:rFonts w:ascii="Courier New" w:eastAsia="Times New Roman" w:hAnsi="Courier New" w:cs="Courier New"/>
                <w:color w:val="212529"/>
              </w:rPr>
              <w:t>начальное профессиональное образование</w:t>
            </w:r>
          </w:p>
        </w:tc>
        <w:tc>
          <w:tcPr>
            <w:tcW w:w="8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5465" w:rsidRPr="00585465" w:rsidRDefault="00585465" w:rsidP="00585465">
            <w:pPr>
              <w:spacing w:after="0" w:line="240" w:lineRule="auto"/>
              <w:rPr>
                <w:rFonts w:ascii="Courier New" w:eastAsia="Times New Roman" w:hAnsi="Courier New" w:cs="Courier New"/>
                <w:color w:val="212529"/>
                <w:sz w:val="24"/>
                <w:szCs w:val="24"/>
              </w:rPr>
            </w:pPr>
          </w:p>
        </w:tc>
        <w:tc>
          <w:tcPr>
            <w:tcW w:w="70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85465" w:rsidRPr="00585465" w:rsidRDefault="00585465" w:rsidP="00585465">
            <w:pPr>
              <w:spacing w:after="0"/>
              <w:jc w:val="center"/>
              <w:rPr>
                <w:rFonts w:ascii="Courier New" w:eastAsia="Times New Roman" w:hAnsi="Courier New" w:cs="Courier New"/>
                <w:color w:val="212529"/>
                <w:sz w:val="24"/>
                <w:szCs w:val="24"/>
              </w:rPr>
            </w:pPr>
            <w:r w:rsidRPr="00585465">
              <w:rPr>
                <w:rFonts w:ascii="Courier New" w:eastAsia="Times New Roman" w:hAnsi="Courier New" w:cs="Courier New"/>
                <w:color w:val="212529"/>
              </w:rPr>
              <w:t>высшее профессиональное образование   </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85465" w:rsidRPr="00585465" w:rsidRDefault="00585465" w:rsidP="00585465">
            <w:pPr>
              <w:spacing w:after="0"/>
              <w:jc w:val="center"/>
              <w:rPr>
                <w:rFonts w:ascii="Courier New" w:eastAsia="Times New Roman" w:hAnsi="Courier New" w:cs="Courier New"/>
                <w:color w:val="212529"/>
                <w:sz w:val="24"/>
                <w:szCs w:val="24"/>
              </w:rPr>
            </w:pPr>
            <w:r w:rsidRPr="00585465">
              <w:rPr>
                <w:rFonts w:ascii="Courier New" w:eastAsia="Times New Roman" w:hAnsi="Courier New" w:cs="Courier New"/>
                <w:color w:val="212529"/>
              </w:rPr>
              <w:t>среднее профессиональное образование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85465" w:rsidRPr="00585465" w:rsidRDefault="00585465" w:rsidP="00585465">
            <w:pPr>
              <w:spacing w:after="0"/>
              <w:jc w:val="center"/>
              <w:rPr>
                <w:rFonts w:ascii="Courier New" w:eastAsia="Times New Roman" w:hAnsi="Courier New" w:cs="Courier New"/>
                <w:color w:val="212529"/>
                <w:sz w:val="24"/>
                <w:szCs w:val="24"/>
              </w:rPr>
            </w:pPr>
            <w:r w:rsidRPr="00585465">
              <w:rPr>
                <w:rFonts w:ascii="Courier New" w:eastAsia="Times New Roman" w:hAnsi="Courier New" w:cs="Courier New"/>
                <w:color w:val="212529"/>
              </w:rPr>
              <w:t>начальное профессиональное образование</w:t>
            </w: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5465" w:rsidRPr="00585465" w:rsidRDefault="00585465" w:rsidP="00585465">
            <w:pPr>
              <w:spacing w:after="0" w:line="240" w:lineRule="auto"/>
              <w:rPr>
                <w:rFonts w:ascii="Courier New" w:eastAsia="Times New Roman" w:hAnsi="Courier New" w:cs="Courier New"/>
                <w:color w:val="212529"/>
                <w:sz w:val="24"/>
                <w:szCs w:val="24"/>
              </w:rPr>
            </w:pPr>
          </w:p>
        </w:tc>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85465" w:rsidRPr="00585465" w:rsidRDefault="00585465" w:rsidP="00585465">
            <w:pPr>
              <w:spacing w:after="0" w:line="240" w:lineRule="auto"/>
              <w:rPr>
                <w:rFonts w:ascii="Courier New" w:eastAsia="Times New Roman" w:hAnsi="Courier New" w:cs="Courier New"/>
                <w:color w:val="212529"/>
                <w:sz w:val="24"/>
                <w:szCs w:val="24"/>
              </w:rPr>
            </w:pPr>
          </w:p>
        </w:tc>
      </w:tr>
      <w:tr w:rsidR="00585465" w:rsidRPr="00585465" w:rsidTr="00585465">
        <w:tc>
          <w:tcPr>
            <w:tcW w:w="58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85465" w:rsidRPr="00585465" w:rsidRDefault="00585465" w:rsidP="00585465">
            <w:pPr>
              <w:spacing w:after="0"/>
              <w:jc w:val="center"/>
              <w:rPr>
                <w:rFonts w:ascii="Segoe UI" w:eastAsia="Times New Roman" w:hAnsi="Segoe UI" w:cs="Segoe UI"/>
                <w:color w:val="212529"/>
                <w:sz w:val="24"/>
                <w:szCs w:val="24"/>
              </w:rPr>
            </w:pPr>
            <w:r w:rsidRPr="00585465">
              <w:rPr>
                <w:rFonts w:ascii="Segoe UI" w:eastAsia="Times New Roman" w:hAnsi="Segoe UI" w:cs="Segoe UI"/>
                <w:color w:val="212529"/>
                <w:sz w:val="24"/>
                <w:szCs w:val="24"/>
              </w:rPr>
              <w:t> 1</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85465" w:rsidRPr="00585465" w:rsidRDefault="00585465" w:rsidP="00585465">
            <w:pPr>
              <w:spacing w:after="0"/>
              <w:jc w:val="center"/>
              <w:rPr>
                <w:rFonts w:ascii="Courier New" w:eastAsia="Times New Roman" w:hAnsi="Courier New" w:cs="Courier New"/>
                <w:color w:val="212529"/>
                <w:sz w:val="24"/>
                <w:szCs w:val="24"/>
              </w:rPr>
            </w:pPr>
            <w:r w:rsidRPr="00585465">
              <w:rPr>
                <w:rFonts w:ascii="Courier New" w:eastAsia="Times New Roman" w:hAnsi="Courier New" w:cs="Courier New"/>
                <w:color w:val="212529"/>
              </w:rPr>
              <w:t>2</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85465" w:rsidRPr="00585465" w:rsidRDefault="00585465" w:rsidP="00585465">
            <w:pPr>
              <w:spacing w:after="0"/>
              <w:jc w:val="center"/>
              <w:rPr>
                <w:rFonts w:ascii="Courier New" w:eastAsia="Times New Roman" w:hAnsi="Courier New" w:cs="Courier New"/>
                <w:color w:val="212529"/>
                <w:sz w:val="24"/>
                <w:szCs w:val="24"/>
              </w:rPr>
            </w:pPr>
            <w:r w:rsidRPr="00585465">
              <w:rPr>
                <w:rFonts w:ascii="Courier New" w:eastAsia="Times New Roman" w:hAnsi="Courier New" w:cs="Courier New"/>
                <w:color w:val="212529"/>
              </w:rPr>
              <w:t> 3</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85465" w:rsidRPr="00585465" w:rsidRDefault="00585465" w:rsidP="00585465">
            <w:pPr>
              <w:spacing w:after="0"/>
              <w:jc w:val="center"/>
              <w:rPr>
                <w:rFonts w:ascii="Courier New" w:eastAsia="Times New Roman" w:hAnsi="Courier New" w:cs="Courier New"/>
                <w:color w:val="212529"/>
                <w:sz w:val="24"/>
                <w:szCs w:val="24"/>
              </w:rPr>
            </w:pPr>
            <w:r w:rsidRPr="00585465">
              <w:rPr>
                <w:rFonts w:ascii="Courier New" w:eastAsia="Times New Roman" w:hAnsi="Courier New" w:cs="Courier New"/>
                <w:color w:val="212529"/>
              </w:rPr>
              <w:t>4</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85465" w:rsidRPr="00585465" w:rsidRDefault="00585465" w:rsidP="00585465">
            <w:pPr>
              <w:spacing w:after="0"/>
              <w:jc w:val="center"/>
              <w:rPr>
                <w:rFonts w:ascii="Courier New" w:eastAsia="Times New Roman" w:hAnsi="Courier New" w:cs="Courier New"/>
                <w:color w:val="212529"/>
                <w:sz w:val="24"/>
                <w:szCs w:val="24"/>
              </w:rPr>
            </w:pPr>
            <w:r w:rsidRPr="00585465">
              <w:rPr>
                <w:rFonts w:ascii="Courier New" w:eastAsia="Times New Roman" w:hAnsi="Courier New" w:cs="Courier New"/>
                <w:color w:val="212529"/>
              </w:rPr>
              <w:t>5 </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85465" w:rsidRPr="00585465" w:rsidRDefault="00585465" w:rsidP="00585465">
            <w:pPr>
              <w:spacing w:after="0"/>
              <w:jc w:val="center"/>
              <w:rPr>
                <w:rFonts w:ascii="Courier New" w:eastAsia="Times New Roman" w:hAnsi="Courier New" w:cs="Courier New"/>
                <w:color w:val="212529"/>
                <w:sz w:val="24"/>
                <w:szCs w:val="24"/>
              </w:rPr>
            </w:pPr>
            <w:r w:rsidRPr="00585465">
              <w:rPr>
                <w:rFonts w:ascii="Courier New" w:eastAsia="Times New Roman" w:hAnsi="Courier New" w:cs="Courier New"/>
                <w:color w:val="212529"/>
              </w:rPr>
              <w:t>6 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85465" w:rsidRPr="00585465" w:rsidRDefault="00585465" w:rsidP="00585465">
            <w:pPr>
              <w:spacing w:after="0"/>
              <w:jc w:val="center"/>
              <w:rPr>
                <w:rFonts w:ascii="Courier New" w:eastAsia="Times New Roman" w:hAnsi="Courier New" w:cs="Courier New"/>
                <w:color w:val="212529"/>
                <w:sz w:val="24"/>
                <w:szCs w:val="24"/>
              </w:rPr>
            </w:pPr>
            <w:r w:rsidRPr="00585465">
              <w:rPr>
                <w:rFonts w:ascii="Courier New" w:eastAsia="Times New Roman" w:hAnsi="Courier New" w:cs="Courier New"/>
                <w:color w:val="212529"/>
              </w:rPr>
              <w:t>7</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85465" w:rsidRPr="00585465" w:rsidRDefault="00585465" w:rsidP="00585465">
            <w:pPr>
              <w:spacing w:after="0"/>
              <w:jc w:val="center"/>
              <w:rPr>
                <w:rFonts w:ascii="Courier New" w:eastAsia="Times New Roman" w:hAnsi="Courier New" w:cs="Courier New"/>
                <w:color w:val="212529"/>
                <w:sz w:val="24"/>
                <w:szCs w:val="24"/>
              </w:rPr>
            </w:pPr>
            <w:r w:rsidRPr="00585465">
              <w:rPr>
                <w:rFonts w:ascii="Courier New" w:eastAsia="Times New Roman" w:hAnsi="Courier New" w:cs="Courier New"/>
                <w:color w:val="212529"/>
              </w:rPr>
              <w:t>8</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85465" w:rsidRPr="00585465" w:rsidRDefault="00585465" w:rsidP="00585465">
            <w:pPr>
              <w:spacing w:after="0"/>
              <w:jc w:val="center"/>
              <w:rPr>
                <w:rFonts w:ascii="Courier New" w:eastAsia="Times New Roman" w:hAnsi="Courier New" w:cs="Courier New"/>
                <w:color w:val="212529"/>
                <w:sz w:val="24"/>
                <w:szCs w:val="24"/>
              </w:rPr>
            </w:pPr>
            <w:r w:rsidRPr="00585465">
              <w:rPr>
                <w:rFonts w:ascii="Courier New" w:eastAsia="Times New Roman" w:hAnsi="Courier New" w:cs="Courier New"/>
                <w:color w:val="212529"/>
              </w:rPr>
              <w:t>9</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85465" w:rsidRPr="00585465" w:rsidRDefault="00585465" w:rsidP="00585465">
            <w:pPr>
              <w:spacing w:after="0"/>
              <w:jc w:val="center"/>
              <w:rPr>
                <w:rFonts w:ascii="Courier New" w:eastAsia="Times New Roman" w:hAnsi="Courier New" w:cs="Courier New"/>
                <w:color w:val="212529"/>
                <w:sz w:val="24"/>
                <w:szCs w:val="24"/>
              </w:rPr>
            </w:pPr>
            <w:r w:rsidRPr="00585465">
              <w:rPr>
                <w:rFonts w:ascii="Courier New" w:eastAsia="Times New Roman" w:hAnsi="Courier New" w:cs="Courier New"/>
                <w:color w:val="212529"/>
              </w:rPr>
              <w:t>10</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85465" w:rsidRPr="00585465" w:rsidRDefault="00585465" w:rsidP="00585465">
            <w:pPr>
              <w:spacing w:after="0"/>
              <w:jc w:val="center"/>
              <w:rPr>
                <w:rFonts w:ascii="Courier New" w:eastAsia="Times New Roman" w:hAnsi="Courier New" w:cs="Courier New"/>
                <w:color w:val="212529"/>
                <w:sz w:val="24"/>
                <w:szCs w:val="24"/>
              </w:rPr>
            </w:pPr>
            <w:r w:rsidRPr="00585465">
              <w:rPr>
                <w:rFonts w:ascii="Courier New" w:eastAsia="Times New Roman" w:hAnsi="Courier New" w:cs="Courier New"/>
                <w:color w:val="212529"/>
              </w:rPr>
              <w:t>11</w:t>
            </w:r>
          </w:p>
        </w:tc>
      </w:tr>
      <w:tr w:rsidR="00585465" w:rsidRPr="00585465" w:rsidTr="00585465">
        <w:tc>
          <w:tcPr>
            <w:tcW w:w="58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85465" w:rsidRPr="00585465" w:rsidRDefault="00585465" w:rsidP="00585465">
            <w:pPr>
              <w:shd w:val="clear" w:color="auto" w:fill="CCCCCC"/>
              <w:spacing w:after="0"/>
              <w:jc w:val="center"/>
              <w:rPr>
                <w:rFonts w:ascii="Times New Roman" w:eastAsia="Times New Roman" w:hAnsi="Times New Roman" w:cs="Times New Roman"/>
                <w:sz w:val="24"/>
                <w:szCs w:val="24"/>
              </w:rPr>
            </w:pPr>
            <w:r w:rsidRPr="00585465">
              <w:rPr>
                <w:rFonts w:ascii="Times New Roman" w:eastAsia="Times New Roman" w:hAnsi="Times New Roman" w:cs="Times New Roman"/>
                <w:sz w:val="24"/>
                <w:szCs w:val="24"/>
              </w:rPr>
              <w:t>58</w:t>
            </w:r>
          </w:p>
        </w:tc>
        <w:tc>
          <w:tcPr>
            <w:tcW w:w="99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85465" w:rsidRPr="00585465" w:rsidRDefault="00585465" w:rsidP="00585465">
            <w:pPr>
              <w:shd w:val="clear" w:color="auto" w:fill="FFFFFF"/>
              <w:spacing w:after="0"/>
              <w:jc w:val="center"/>
              <w:rPr>
                <w:rFonts w:ascii="Courier New" w:eastAsia="Times New Roman" w:hAnsi="Courier New" w:cs="Courier New"/>
                <w:sz w:val="24"/>
                <w:szCs w:val="24"/>
              </w:rPr>
            </w:pPr>
            <w:r w:rsidRPr="00585465">
              <w:rPr>
                <w:rFonts w:ascii="Courier New" w:eastAsia="Times New Roman" w:hAnsi="Courier New" w:cs="Courier New"/>
              </w:rPr>
              <w:t>4</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85465" w:rsidRPr="00585465" w:rsidRDefault="00585465" w:rsidP="00585465">
            <w:pPr>
              <w:shd w:val="clear" w:color="auto" w:fill="CCCCCC"/>
              <w:spacing w:after="0"/>
              <w:jc w:val="center"/>
              <w:rPr>
                <w:rFonts w:ascii="Courier New" w:eastAsia="Times New Roman" w:hAnsi="Courier New" w:cs="Courier New"/>
                <w:sz w:val="24"/>
                <w:szCs w:val="24"/>
              </w:rPr>
            </w:pPr>
            <w:r w:rsidRPr="00585465">
              <w:rPr>
                <w:rFonts w:ascii="Courier New" w:eastAsia="Times New Roman" w:hAnsi="Courier New" w:cs="Courier New"/>
              </w:rPr>
              <w:t>3</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85465" w:rsidRPr="00585465" w:rsidRDefault="00585465" w:rsidP="00585465">
            <w:pPr>
              <w:shd w:val="clear" w:color="auto" w:fill="CCCCCC"/>
              <w:spacing w:after="0"/>
              <w:jc w:val="center"/>
              <w:rPr>
                <w:rFonts w:ascii="Courier New" w:eastAsia="Times New Roman" w:hAnsi="Courier New" w:cs="Courier New"/>
                <w:sz w:val="24"/>
                <w:szCs w:val="24"/>
              </w:rPr>
            </w:pPr>
            <w:r w:rsidRPr="00585465">
              <w:rPr>
                <w:rFonts w:ascii="Courier New" w:eastAsia="Times New Roman" w:hAnsi="Courier New" w:cs="Courier New"/>
              </w:rPr>
              <w:t>2</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85465" w:rsidRPr="00585465" w:rsidRDefault="00585465" w:rsidP="00585465">
            <w:pPr>
              <w:shd w:val="clear" w:color="auto" w:fill="CCCCCC"/>
              <w:spacing w:after="0"/>
              <w:jc w:val="center"/>
              <w:rPr>
                <w:rFonts w:ascii="Courier New" w:eastAsia="Times New Roman" w:hAnsi="Courier New" w:cs="Courier New"/>
                <w:sz w:val="24"/>
                <w:szCs w:val="24"/>
              </w:rPr>
            </w:pPr>
            <w:r w:rsidRPr="00585465">
              <w:rPr>
                <w:rFonts w:ascii="Courier New" w:eastAsia="Times New Roman" w:hAnsi="Courier New" w:cs="Courier New"/>
              </w:rPr>
              <w:t>2</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85465" w:rsidRPr="00585465" w:rsidRDefault="00585465" w:rsidP="00585465">
            <w:pPr>
              <w:shd w:val="clear" w:color="auto" w:fill="FFFFFF"/>
              <w:spacing w:after="0"/>
              <w:jc w:val="center"/>
              <w:rPr>
                <w:rFonts w:ascii="Courier New" w:eastAsia="Times New Roman" w:hAnsi="Courier New" w:cs="Courier New"/>
                <w:sz w:val="24"/>
                <w:szCs w:val="24"/>
              </w:rPr>
            </w:pPr>
            <w:r w:rsidRPr="00585465">
              <w:rPr>
                <w:rFonts w:ascii="Courier New" w:eastAsia="Times New Roman" w:hAnsi="Courier New" w:cs="Courier New"/>
              </w:rPr>
              <w:t>39</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85465" w:rsidRPr="00585465" w:rsidRDefault="00585465" w:rsidP="00585465">
            <w:pPr>
              <w:shd w:val="clear" w:color="auto" w:fill="CCCCCC"/>
              <w:spacing w:after="0"/>
              <w:jc w:val="center"/>
              <w:rPr>
                <w:rFonts w:ascii="Courier New" w:eastAsia="Times New Roman" w:hAnsi="Courier New" w:cs="Courier New"/>
                <w:sz w:val="24"/>
                <w:szCs w:val="24"/>
              </w:rPr>
            </w:pPr>
            <w:r w:rsidRPr="00585465">
              <w:rPr>
                <w:rFonts w:ascii="Courier New" w:eastAsia="Times New Roman" w:hAnsi="Courier New" w:cs="Courier New"/>
              </w:rPr>
              <w:t>14</w:t>
            </w:r>
          </w:p>
        </w:tc>
        <w:tc>
          <w:tcPr>
            <w:tcW w:w="56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85465" w:rsidRPr="00585465" w:rsidRDefault="00585465" w:rsidP="00585465">
            <w:pPr>
              <w:shd w:val="clear" w:color="auto" w:fill="CCCCCC"/>
              <w:spacing w:after="0"/>
              <w:jc w:val="center"/>
              <w:rPr>
                <w:rFonts w:ascii="Courier New" w:eastAsia="Times New Roman" w:hAnsi="Courier New" w:cs="Courier New"/>
                <w:sz w:val="24"/>
                <w:szCs w:val="24"/>
              </w:rPr>
            </w:pPr>
            <w:r w:rsidRPr="00585465">
              <w:rPr>
                <w:rFonts w:ascii="Courier New" w:eastAsia="Times New Roman" w:hAnsi="Courier New" w:cs="Courier New"/>
              </w:rPr>
              <w:t>17</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85465" w:rsidRPr="00585465" w:rsidRDefault="00585465" w:rsidP="00585465">
            <w:pPr>
              <w:shd w:val="clear" w:color="auto" w:fill="CCCCCC"/>
              <w:spacing w:after="0"/>
              <w:jc w:val="center"/>
              <w:rPr>
                <w:rFonts w:ascii="Courier New" w:eastAsia="Times New Roman" w:hAnsi="Courier New" w:cs="Courier New"/>
                <w:sz w:val="24"/>
                <w:szCs w:val="24"/>
              </w:rPr>
            </w:pPr>
            <w:r w:rsidRPr="00585465">
              <w:rPr>
                <w:rFonts w:ascii="Courier New" w:eastAsia="Times New Roman" w:hAnsi="Courier New" w:cs="Courier New"/>
              </w:rPr>
              <w:t>8</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85465" w:rsidRPr="00585465" w:rsidRDefault="00585465" w:rsidP="00585465">
            <w:pPr>
              <w:shd w:val="clear" w:color="auto" w:fill="CCCCCC"/>
              <w:spacing w:after="0"/>
              <w:jc w:val="center"/>
              <w:rPr>
                <w:rFonts w:ascii="Courier New" w:eastAsia="Times New Roman" w:hAnsi="Courier New" w:cs="Courier New"/>
                <w:sz w:val="24"/>
                <w:szCs w:val="24"/>
              </w:rPr>
            </w:pPr>
            <w:r w:rsidRPr="00585465">
              <w:rPr>
                <w:rFonts w:ascii="Courier New" w:eastAsia="Times New Roman" w:hAnsi="Courier New" w:cs="Courier New"/>
              </w:rPr>
              <w:t>5</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85465" w:rsidRPr="00585465" w:rsidRDefault="00585465" w:rsidP="00585465">
            <w:pPr>
              <w:shd w:val="clear" w:color="auto" w:fill="FFFFFF"/>
              <w:spacing w:after="0"/>
              <w:jc w:val="center"/>
              <w:rPr>
                <w:rFonts w:ascii="Courier New" w:eastAsia="Times New Roman" w:hAnsi="Courier New" w:cs="Courier New"/>
                <w:color w:val="212529"/>
                <w:sz w:val="24"/>
                <w:szCs w:val="24"/>
              </w:rPr>
            </w:pPr>
            <w:r w:rsidRPr="00585465">
              <w:rPr>
                <w:rFonts w:ascii="Courier New" w:eastAsia="Times New Roman" w:hAnsi="Courier New" w:cs="Courier New"/>
                <w:color w:val="212529"/>
              </w:rPr>
              <w:t>15</w:t>
            </w:r>
          </w:p>
        </w:tc>
      </w:tr>
    </w:tbl>
    <w:p w:rsidR="00585465" w:rsidRPr="00585465" w:rsidRDefault="00585465" w:rsidP="00585465">
      <w:pPr>
        <w:spacing w:after="0" w:line="240" w:lineRule="auto"/>
        <w:rPr>
          <w:rFonts w:ascii="Times New Roman" w:eastAsia="Times New Roman" w:hAnsi="Times New Roman" w:cs="Times New Roman"/>
          <w:color w:val="000000"/>
          <w:sz w:val="24"/>
          <w:szCs w:val="24"/>
          <w:lang w:eastAsia="ru-RU"/>
        </w:rPr>
      </w:pPr>
    </w:p>
    <w:p w:rsidR="00585465" w:rsidRPr="00585465" w:rsidRDefault="00585465" w:rsidP="00585465">
      <w:pPr>
        <w:spacing w:after="0" w:line="240" w:lineRule="auto"/>
        <w:jc w:val="both"/>
        <w:rPr>
          <w:rFonts w:ascii="Arial" w:eastAsia="Times New Roman" w:hAnsi="Arial" w:cs="Arial"/>
          <w:color w:val="000000"/>
          <w:sz w:val="24"/>
          <w:szCs w:val="24"/>
          <w:lang w:eastAsia="ru-RU"/>
        </w:rPr>
      </w:pPr>
      <w:r w:rsidRPr="00585465">
        <w:rPr>
          <w:rFonts w:ascii="Arial" w:eastAsia="Times New Roman" w:hAnsi="Arial" w:cs="Arial"/>
          <w:b/>
          <w:bCs/>
          <w:sz w:val="24"/>
          <w:szCs w:val="24"/>
          <w:lang w:eastAsia="ru-RU"/>
        </w:rPr>
        <w:t>Вывод:</w:t>
      </w:r>
      <w:r w:rsidRPr="00585465">
        <w:rPr>
          <w:rFonts w:ascii="Arial" w:eastAsia="Times New Roman" w:hAnsi="Arial" w:cs="Arial"/>
          <w:sz w:val="24"/>
          <w:szCs w:val="24"/>
          <w:lang w:eastAsia="ru-RU"/>
        </w:rPr>
        <w:t xml:space="preserve"> Муниципальное бюджетное образовательное учреждение «Майский детский сад» функционирует в соответствии с нормативными документами в сфере образования Российской Федерации. Контингент воспитанников социально благополучный</w:t>
      </w:r>
    </w:p>
    <w:p w:rsidR="00585465" w:rsidRPr="00585465" w:rsidRDefault="00585465" w:rsidP="00585465">
      <w:pPr>
        <w:spacing w:after="0" w:line="240" w:lineRule="auto"/>
        <w:jc w:val="both"/>
        <w:rPr>
          <w:rFonts w:ascii="Arial" w:eastAsia="Times New Roman" w:hAnsi="Arial" w:cs="Arial"/>
          <w:color w:val="000000"/>
          <w:sz w:val="24"/>
          <w:szCs w:val="24"/>
          <w:lang w:eastAsia="ru-RU"/>
        </w:rPr>
      </w:pPr>
      <w:r w:rsidRPr="00585465">
        <w:rPr>
          <w:rFonts w:ascii="Arial" w:eastAsia="Times New Roman" w:hAnsi="Arial" w:cs="Arial"/>
          <w:color w:val="000000"/>
          <w:sz w:val="24"/>
          <w:szCs w:val="24"/>
          <w:lang w:eastAsia="ru-RU"/>
        </w:rPr>
        <w:t>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Детям из неполных семей уделяется большее внимание в первые месяцы после зачисления в МБДОУ «Майский детский сад».</w:t>
      </w:r>
    </w:p>
    <w:p w:rsidR="00585465" w:rsidRPr="00585465" w:rsidRDefault="00585465" w:rsidP="00585465">
      <w:pPr>
        <w:widowControl w:val="0"/>
        <w:spacing w:after="0" w:line="240" w:lineRule="auto"/>
        <w:jc w:val="center"/>
        <w:rPr>
          <w:rFonts w:ascii="Arial" w:eastAsia="Calibri" w:hAnsi="Arial" w:cs="Arial"/>
          <w:b/>
          <w:sz w:val="24"/>
          <w:szCs w:val="24"/>
        </w:rPr>
      </w:pPr>
    </w:p>
    <w:p w:rsidR="00585465" w:rsidRPr="00585465" w:rsidRDefault="00585465" w:rsidP="00585465">
      <w:pPr>
        <w:spacing w:after="0" w:line="240" w:lineRule="auto"/>
        <w:jc w:val="center"/>
        <w:rPr>
          <w:rFonts w:ascii="Arial" w:eastAsia="Times New Roman" w:hAnsi="Arial" w:cs="Arial"/>
          <w:color w:val="000000"/>
          <w:sz w:val="24"/>
          <w:szCs w:val="24"/>
          <w:lang w:eastAsia="ru-RU"/>
        </w:rPr>
      </w:pPr>
      <w:r w:rsidRPr="00585465">
        <w:rPr>
          <w:rFonts w:ascii="Arial" w:eastAsia="Calibri" w:hAnsi="Arial" w:cs="Arial"/>
          <w:b/>
          <w:sz w:val="24"/>
          <w:szCs w:val="24"/>
        </w:rPr>
        <w:t xml:space="preserve"> </w:t>
      </w:r>
      <w:r w:rsidRPr="00585465">
        <w:rPr>
          <w:rFonts w:ascii="Arial" w:eastAsia="Times New Roman" w:hAnsi="Arial" w:cs="Arial"/>
          <w:b/>
          <w:bCs/>
          <w:color w:val="000000"/>
          <w:sz w:val="24"/>
          <w:szCs w:val="24"/>
          <w:lang w:eastAsia="ru-RU"/>
        </w:rPr>
        <w:t>II. Оценка системы управления организации</w:t>
      </w:r>
    </w:p>
    <w:p w:rsidR="00585465" w:rsidRPr="00585465" w:rsidRDefault="00585465" w:rsidP="00585465">
      <w:pPr>
        <w:spacing w:after="0" w:line="240" w:lineRule="auto"/>
        <w:rPr>
          <w:rFonts w:ascii="Arial" w:eastAsia="Times New Roman" w:hAnsi="Arial" w:cs="Arial"/>
          <w:sz w:val="24"/>
          <w:szCs w:val="24"/>
          <w:lang w:eastAsia="ru-RU"/>
        </w:rPr>
      </w:pPr>
    </w:p>
    <w:p w:rsidR="00585465" w:rsidRPr="00585465" w:rsidRDefault="00585465" w:rsidP="00585465">
      <w:pPr>
        <w:spacing w:after="0" w:line="240" w:lineRule="auto"/>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Управление МБДОУ «Майский детский сад» осуществляется  в соответствии с Законом Российской Федерации «Об образовании и Уставом МБДОУ «Майский детский сад» Управление Детским садом строится на принципах единоначалия и коллегиальности. Коллегиальными органами управления являются:  педагогический совет, общее собрание работников. Единоличным исполнительным органом является руководитель – заведующий.</w:t>
      </w:r>
    </w:p>
    <w:p w:rsidR="00585465" w:rsidRPr="00585465" w:rsidRDefault="00585465" w:rsidP="00585465">
      <w:pPr>
        <w:spacing w:after="0" w:line="240" w:lineRule="auto"/>
        <w:jc w:val="both"/>
        <w:rPr>
          <w:rFonts w:ascii="Arial" w:eastAsia="Times New Roman" w:hAnsi="Arial" w:cs="Arial"/>
          <w:sz w:val="24"/>
          <w:szCs w:val="24"/>
          <w:lang w:eastAsia="ru-RU"/>
        </w:rPr>
      </w:pPr>
    </w:p>
    <w:p w:rsidR="00585465" w:rsidRPr="00585465" w:rsidRDefault="00585465" w:rsidP="00585465">
      <w:pPr>
        <w:shd w:val="clear" w:color="auto" w:fill="FFFFFF"/>
        <w:spacing w:after="0" w:line="240" w:lineRule="auto"/>
        <w:ind w:left="720"/>
        <w:jc w:val="center"/>
        <w:rPr>
          <w:rFonts w:ascii="Arial" w:eastAsia="Times New Roman" w:hAnsi="Arial" w:cs="Arial"/>
          <w:bCs/>
          <w:sz w:val="24"/>
          <w:szCs w:val="24"/>
          <w:lang w:eastAsia="ru-RU"/>
        </w:rPr>
      </w:pPr>
      <w:r w:rsidRPr="00585465">
        <w:rPr>
          <w:rFonts w:ascii="Arial" w:eastAsia="Times New Roman" w:hAnsi="Arial" w:cs="Arial"/>
          <w:bCs/>
          <w:sz w:val="24"/>
          <w:szCs w:val="24"/>
          <w:lang w:eastAsia="ru-RU"/>
        </w:rPr>
        <w:t>Органы управления, действующие в Детском саду</w:t>
      </w:r>
    </w:p>
    <w:p w:rsidR="00585465" w:rsidRPr="00585465" w:rsidRDefault="00585465" w:rsidP="00585465">
      <w:pPr>
        <w:shd w:val="clear" w:color="auto" w:fill="FFFFFF"/>
        <w:spacing w:after="0" w:line="240" w:lineRule="auto"/>
        <w:ind w:left="720"/>
        <w:rPr>
          <w:rFonts w:ascii="Times New Roman" w:eastAsia="Times New Roman" w:hAnsi="Times New Roman" w:cs="Times New Roman"/>
          <w:sz w:val="24"/>
          <w:szCs w:val="24"/>
          <w:lang w:eastAsia="ru-RU"/>
        </w:rPr>
      </w:pPr>
    </w:p>
    <w:tbl>
      <w:tblPr>
        <w:tblW w:w="5000" w:type="pct"/>
        <w:jc w:val="center"/>
        <w:shd w:val="clear" w:color="auto" w:fill="FFFFFF"/>
        <w:tblCellMar>
          <w:left w:w="0" w:type="dxa"/>
          <w:right w:w="0" w:type="dxa"/>
        </w:tblCellMar>
        <w:tblLook w:val="04A0" w:firstRow="1" w:lastRow="0" w:firstColumn="1" w:lastColumn="0" w:noHBand="0" w:noVBand="1"/>
      </w:tblPr>
      <w:tblGrid>
        <w:gridCol w:w="2708"/>
        <w:gridCol w:w="6833"/>
      </w:tblGrid>
      <w:tr w:rsidR="00585465" w:rsidRPr="00585465" w:rsidTr="00585465">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rsidR="00585465" w:rsidRPr="00585465" w:rsidRDefault="00585465" w:rsidP="00585465">
            <w:pPr>
              <w:spacing w:after="0"/>
              <w:jc w:val="center"/>
              <w:rPr>
                <w:rFonts w:ascii="Courier New" w:eastAsia="Times New Roman" w:hAnsi="Courier New" w:cs="Courier New"/>
                <w:sz w:val="24"/>
                <w:szCs w:val="24"/>
              </w:rPr>
            </w:pPr>
            <w:r w:rsidRPr="00585465">
              <w:rPr>
                <w:rFonts w:ascii="Courier New" w:eastAsia="Times New Roman" w:hAnsi="Courier New" w:cs="Courier New"/>
              </w:rPr>
              <w:t>Наименование органа</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585465" w:rsidRPr="00585465" w:rsidRDefault="00585465" w:rsidP="00585465">
            <w:pPr>
              <w:spacing w:after="0"/>
              <w:jc w:val="center"/>
              <w:rPr>
                <w:rFonts w:ascii="Courier New" w:eastAsia="Times New Roman" w:hAnsi="Courier New" w:cs="Courier New"/>
                <w:sz w:val="24"/>
                <w:szCs w:val="24"/>
              </w:rPr>
            </w:pPr>
            <w:r w:rsidRPr="00585465">
              <w:rPr>
                <w:rFonts w:ascii="Courier New" w:eastAsia="Times New Roman" w:hAnsi="Courier New" w:cs="Courier New"/>
              </w:rPr>
              <w:t>Функции</w:t>
            </w:r>
          </w:p>
        </w:tc>
      </w:tr>
      <w:tr w:rsidR="00585465" w:rsidRPr="00585465" w:rsidTr="00585465">
        <w:trPr>
          <w:jc w:val="center"/>
        </w:trPr>
        <w:tc>
          <w:tcPr>
            <w:tcW w:w="1419" w:type="pct"/>
            <w:vMerge w:val="restar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rsidR="00585465" w:rsidRPr="00585465" w:rsidRDefault="00585465" w:rsidP="00585465">
            <w:pPr>
              <w:spacing w:after="0"/>
              <w:jc w:val="both"/>
              <w:rPr>
                <w:rFonts w:ascii="Courier New" w:eastAsia="Times New Roman" w:hAnsi="Courier New" w:cs="Courier New"/>
                <w:sz w:val="24"/>
                <w:szCs w:val="24"/>
              </w:rPr>
            </w:pPr>
            <w:r w:rsidRPr="00585465">
              <w:rPr>
                <w:rFonts w:ascii="Courier New" w:eastAsia="Times New Roman" w:hAnsi="Courier New" w:cs="Courier New"/>
              </w:rPr>
              <w:t>Заведующий</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585465" w:rsidRPr="00585465" w:rsidRDefault="00585465" w:rsidP="00585465">
            <w:pPr>
              <w:spacing w:after="0"/>
              <w:jc w:val="both"/>
              <w:rPr>
                <w:rFonts w:ascii="Courier New" w:eastAsia="Times New Roman" w:hAnsi="Courier New" w:cs="Courier New"/>
                <w:sz w:val="24"/>
                <w:szCs w:val="24"/>
              </w:rPr>
            </w:pPr>
            <w:r w:rsidRPr="00585465">
              <w:rPr>
                <w:rFonts w:ascii="Courier New" w:eastAsia="Times New Roman" w:hAnsi="Courier New" w:cs="Courier New"/>
              </w:rPr>
              <w:t xml:space="preserve">Контролирует работу и обеспечивает эффективное взаимодействие структурных подразделений </w:t>
            </w:r>
            <w:r w:rsidRPr="00585465">
              <w:rPr>
                <w:rFonts w:ascii="Courier New" w:eastAsia="Times New Roman" w:hAnsi="Courier New" w:cs="Courier New"/>
              </w:rPr>
              <w:lastRenderedPageBreak/>
              <w:t>организации, утверждает штатное расписание, отчетные документы организации, осуществляет общее руководство Детским садом</w:t>
            </w:r>
          </w:p>
        </w:tc>
      </w:tr>
      <w:tr w:rsidR="00585465" w:rsidRPr="00585465" w:rsidTr="00585465">
        <w:trPr>
          <w:jc w:val="center"/>
        </w:trPr>
        <w:tc>
          <w:tcPr>
            <w:tcW w:w="0" w:type="auto"/>
            <w:vMerge/>
            <w:tcBorders>
              <w:top w:val="single" w:sz="8" w:space="0" w:color="000080"/>
              <w:left w:val="single" w:sz="8" w:space="0" w:color="000080"/>
              <w:bottom w:val="single" w:sz="8" w:space="0" w:color="000080"/>
              <w:right w:val="nil"/>
            </w:tcBorders>
            <w:shd w:val="clear" w:color="auto" w:fill="FFFFFF"/>
            <w:vAlign w:val="center"/>
            <w:hideMark/>
          </w:tcPr>
          <w:p w:rsidR="00585465" w:rsidRPr="00585465" w:rsidRDefault="00585465" w:rsidP="00585465">
            <w:pPr>
              <w:spacing w:after="0" w:line="240" w:lineRule="auto"/>
              <w:rPr>
                <w:rFonts w:ascii="Courier New" w:eastAsia="Times New Roman" w:hAnsi="Courier New" w:cs="Courier New"/>
                <w:sz w:val="24"/>
                <w:szCs w:val="24"/>
              </w:rPr>
            </w:pP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585465" w:rsidRPr="00585465" w:rsidRDefault="00585465" w:rsidP="00585465">
            <w:pPr>
              <w:spacing w:after="0"/>
              <w:jc w:val="both"/>
              <w:rPr>
                <w:rFonts w:ascii="Courier New" w:eastAsia="Times New Roman" w:hAnsi="Courier New" w:cs="Courier New"/>
                <w:sz w:val="24"/>
                <w:szCs w:val="24"/>
              </w:rPr>
            </w:pPr>
            <w:r w:rsidRPr="00585465">
              <w:rPr>
                <w:rFonts w:ascii="Courier New" w:eastAsia="Times New Roman" w:hAnsi="Courier New" w:cs="Courier New"/>
              </w:rPr>
              <w:t>Рассматривает вопросы:</w:t>
            </w:r>
          </w:p>
          <w:p w:rsidR="00585465" w:rsidRPr="00585465" w:rsidRDefault="00585465" w:rsidP="00585465">
            <w:pPr>
              <w:spacing w:after="0"/>
              <w:jc w:val="both"/>
              <w:rPr>
                <w:rFonts w:ascii="Courier New" w:eastAsia="Times New Roman" w:hAnsi="Courier New" w:cs="Courier New"/>
                <w:sz w:val="24"/>
                <w:szCs w:val="24"/>
              </w:rPr>
            </w:pPr>
            <w:r w:rsidRPr="00585465">
              <w:rPr>
                <w:rFonts w:ascii="Courier New" w:eastAsia="Times New Roman" w:hAnsi="Courier New" w:cs="Courier New"/>
              </w:rPr>
              <w:t>− развития образовательной организации;</w:t>
            </w:r>
          </w:p>
          <w:p w:rsidR="00585465" w:rsidRPr="00585465" w:rsidRDefault="00585465" w:rsidP="00585465">
            <w:pPr>
              <w:spacing w:after="0"/>
              <w:jc w:val="both"/>
              <w:rPr>
                <w:rFonts w:ascii="Courier New" w:eastAsia="Times New Roman" w:hAnsi="Courier New" w:cs="Courier New"/>
                <w:sz w:val="24"/>
                <w:szCs w:val="24"/>
              </w:rPr>
            </w:pPr>
            <w:r w:rsidRPr="00585465">
              <w:rPr>
                <w:rFonts w:ascii="Courier New" w:eastAsia="Times New Roman" w:hAnsi="Courier New" w:cs="Courier New"/>
              </w:rPr>
              <w:t>− финансово-хозяйственной деятельности;</w:t>
            </w:r>
          </w:p>
          <w:p w:rsidR="00585465" w:rsidRPr="00585465" w:rsidRDefault="00585465" w:rsidP="00585465">
            <w:pPr>
              <w:spacing w:after="0"/>
              <w:jc w:val="both"/>
              <w:rPr>
                <w:rFonts w:ascii="Courier New" w:eastAsia="Times New Roman" w:hAnsi="Courier New" w:cs="Courier New"/>
                <w:sz w:val="24"/>
                <w:szCs w:val="24"/>
              </w:rPr>
            </w:pPr>
            <w:r w:rsidRPr="00585465">
              <w:rPr>
                <w:rFonts w:ascii="Courier New" w:eastAsia="Times New Roman" w:hAnsi="Courier New" w:cs="Courier New"/>
              </w:rPr>
              <w:t>− материально-технического обеспечения</w:t>
            </w:r>
          </w:p>
        </w:tc>
      </w:tr>
      <w:tr w:rsidR="00585465" w:rsidRPr="00585465" w:rsidTr="00585465">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585465" w:rsidRPr="00585465" w:rsidRDefault="00585465" w:rsidP="00585465">
            <w:pPr>
              <w:spacing w:after="0"/>
              <w:jc w:val="both"/>
              <w:rPr>
                <w:rFonts w:ascii="Courier New" w:eastAsia="Times New Roman" w:hAnsi="Courier New" w:cs="Courier New"/>
                <w:sz w:val="24"/>
                <w:szCs w:val="24"/>
              </w:rPr>
            </w:pPr>
            <w:r w:rsidRPr="00585465">
              <w:rPr>
                <w:rFonts w:ascii="Courier New" w:eastAsia="Times New Roman" w:hAnsi="Courier New" w:cs="Courier New"/>
              </w:rPr>
              <w:t>Педагогический совет</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585465" w:rsidRPr="00585465" w:rsidRDefault="00585465" w:rsidP="00585465">
            <w:pPr>
              <w:spacing w:after="0"/>
              <w:rPr>
                <w:rFonts w:ascii="Courier New" w:eastAsia="Times New Roman" w:hAnsi="Courier New" w:cs="Courier New"/>
                <w:sz w:val="24"/>
                <w:szCs w:val="24"/>
              </w:rPr>
            </w:pPr>
            <w:r w:rsidRPr="00585465">
              <w:rPr>
                <w:rFonts w:ascii="Courier New" w:eastAsia="Times New Roman" w:hAnsi="Courier New" w:cs="Courier New"/>
              </w:rPr>
              <w:t>Осуществляет текущее руководство образовательной деятельностью Детского сада, в том числе рассматривает вопросы:</w:t>
            </w:r>
          </w:p>
          <w:p w:rsidR="00585465" w:rsidRPr="00585465" w:rsidRDefault="00585465" w:rsidP="00585465">
            <w:pPr>
              <w:spacing w:after="0"/>
              <w:rPr>
                <w:rFonts w:ascii="Courier New" w:eastAsia="Times New Roman" w:hAnsi="Courier New" w:cs="Courier New"/>
                <w:sz w:val="24"/>
                <w:szCs w:val="24"/>
              </w:rPr>
            </w:pPr>
            <w:r w:rsidRPr="00585465">
              <w:rPr>
                <w:rFonts w:ascii="Courier New" w:eastAsia="Times New Roman" w:hAnsi="Courier New" w:cs="Courier New"/>
              </w:rPr>
              <w:t>− развития образовательных услуг;</w:t>
            </w:r>
          </w:p>
          <w:p w:rsidR="00585465" w:rsidRPr="00585465" w:rsidRDefault="00585465" w:rsidP="00585465">
            <w:pPr>
              <w:spacing w:after="0"/>
              <w:rPr>
                <w:rFonts w:ascii="Courier New" w:eastAsia="Times New Roman" w:hAnsi="Courier New" w:cs="Courier New"/>
                <w:sz w:val="24"/>
                <w:szCs w:val="24"/>
              </w:rPr>
            </w:pPr>
            <w:r w:rsidRPr="00585465">
              <w:rPr>
                <w:rFonts w:ascii="Courier New" w:eastAsia="Times New Roman" w:hAnsi="Courier New" w:cs="Courier New"/>
              </w:rPr>
              <w:t>− регламентации образовательных отношений;</w:t>
            </w:r>
          </w:p>
          <w:p w:rsidR="00585465" w:rsidRPr="00585465" w:rsidRDefault="00585465" w:rsidP="00585465">
            <w:pPr>
              <w:spacing w:after="0"/>
              <w:rPr>
                <w:rFonts w:ascii="Courier New" w:eastAsia="Times New Roman" w:hAnsi="Courier New" w:cs="Courier New"/>
                <w:sz w:val="24"/>
                <w:szCs w:val="24"/>
              </w:rPr>
            </w:pPr>
            <w:r w:rsidRPr="00585465">
              <w:rPr>
                <w:rFonts w:ascii="Courier New" w:eastAsia="Times New Roman" w:hAnsi="Courier New" w:cs="Courier New"/>
              </w:rPr>
              <w:t>− разработки образовательных программ;</w:t>
            </w:r>
          </w:p>
          <w:p w:rsidR="00585465" w:rsidRPr="00585465" w:rsidRDefault="00585465" w:rsidP="00585465">
            <w:pPr>
              <w:spacing w:after="0"/>
              <w:rPr>
                <w:rFonts w:ascii="Courier New" w:eastAsia="Times New Roman" w:hAnsi="Courier New" w:cs="Courier New"/>
                <w:sz w:val="24"/>
                <w:szCs w:val="24"/>
              </w:rPr>
            </w:pPr>
            <w:r w:rsidRPr="00585465">
              <w:rPr>
                <w:rFonts w:ascii="Courier New" w:eastAsia="Times New Roman" w:hAnsi="Courier New" w:cs="Courier New"/>
              </w:rPr>
              <w:t>− выбора методических пособий, средств обучения и воспитания;</w:t>
            </w:r>
          </w:p>
          <w:p w:rsidR="00585465" w:rsidRPr="00585465" w:rsidRDefault="00585465" w:rsidP="00585465">
            <w:pPr>
              <w:spacing w:after="0"/>
              <w:rPr>
                <w:rFonts w:ascii="Courier New" w:eastAsia="Times New Roman" w:hAnsi="Courier New" w:cs="Courier New"/>
                <w:sz w:val="24"/>
                <w:szCs w:val="24"/>
              </w:rPr>
            </w:pPr>
            <w:r w:rsidRPr="00585465">
              <w:rPr>
                <w:rFonts w:ascii="Courier New" w:eastAsia="Times New Roman" w:hAnsi="Courier New" w:cs="Courier New"/>
              </w:rPr>
              <w:t>− материально-технического обеспечения образовательного процесса;</w:t>
            </w:r>
          </w:p>
          <w:p w:rsidR="00585465" w:rsidRPr="00585465" w:rsidRDefault="00585465" w:rsidP="00585465">
            <w:pPr>
              <w:spacing w:after="0"/>
              <w:rPr>
                <w:rFonts w:ascii="Courier New" w:eastAsia="Times New Roman" w:hAnsi="Courier New" w:cs="Courier New"/>
                <w:sz w:val="24"/>
                <w:szCs w:val="24"/>
              </w:rPr>
            </w:pPr>
            <w:r w:rsidRPr="00585465">
              <w:rPr>
                <w:rFonts w:ascii="Courier New" w:eastAsia="Times New Roman" w:hAnsi="Courier New" w:cs="Courier New"/>
              </w:rPr>
              <w:t>− аттестации, повышении квалификации педагогических работников;</w:t>
            </w:r>
          </w:p>
        </w:tc>
      </w:tr>
      <w:tr w:rsidR="00585465" w:rsidRPr="00585465" w:rsidTr="00585465">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585465" w:rsidRPr="00585465" w:rsidRDefault="00585465" w:rsidP="00585465">
            <w:pPr>
              <w:spacing w:after="0"/>
              <w:jc w:val="both"/>
              <w:rPr>
                <w:rFonts w:ascii="Courier New" w:eastAsia="Times New Roman" w:hAnsi="Courier New" w:cs="Courier New"/>
                <w:sz w:val="24"/>
                <w:szCs w:val="24"/>
              </w:rPr>
            </w:pPr>
            <w:r w:rsidRPr="00585465">
              <w:rPr>
                <w:rFonts w:ascii="Courier New" w:eastAsia="Times New Roman" w:hAnsi="Courier New" w:cs="Courier New"/>
              </w:rPr>
              <w:t>Общее собрание работников</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585465" w:rsidRPr="00585465" w:rsidRDefault="00585465" w:rsidP="00585465">
            <w:pPr>
              <w:spacing w:after="0"/>
              <w:jc w:val="both"/>
              <w:rPr>
                <w:rFonts w:ascii="Courier New" w:eastAsia="Times New Roman" w:hAnsi="Courier New" w:cs="Courier New"/>
                <w:sz w:val="24"/>
                <w:szCs w:val="24"/>
              </w:rPr>
            </w:pPr>
            <w:r w:rsidRPr="00585465">
              <w:rPr>
                <w:rFonts w:ascii="Courier New" w:eastAsia="Times New Roman" w:hAnsi="Courier New" w:cs="Courier New"/>
              </w:rPr>
              <w:t>Реализует право работников участвовать в управлении образовательной организацией, в том числе:</w:t>
            </w:r>
          </w:p>
          <w:p w:rsidR="00585465" w:rsidRPr="00585465" w:rsidRDefault="00585465" w:rsidP="00585465">
            <w:pPr>
              <w:spacing w:after="0"/>
              <w:jc w:val="both"/>
              <w:rPr>
                <w:rFonts w:ascii="Courier New" w:eastAsia="Times New Roman" w:hAnsi="Courier New" w:cs="Courier New"/>
                <w:sz w:val="24"/>
                <w:szCs w:val="24"/>
              </w:rPr>
            </w:pPr>
            <w:r w:rsidRPr="00585465">
              <w:rPr>
                <w:rFonts w:ascii="Courier New" w:eastAsia="Times New Roman" w:hAnsi="Courier New" w:cs="Courier New"/>
              </w:rPr>
              <w:t>− участвовать в разработке и принятии коллективного договора, Правил трудового распорядка, изменений и дополнений к ним;</w:t>
            </w:r>
          </w:p>
          <w:p w:rsidR="00585465" w:rsidRPr="00585465" w:rsidRDefault="00585465" w:rsidP="00585465">
            <w:pPr>
              <w:spacing w:after="0"/>
              <w:jc w:val="both"/>
              <w:rPr>
                <w:rFonts w:ascii="Courier New" w:eastAsia="Times New Roman" w:hAnsi="Courier New" w:cs="Courier New"/>
                <w:sz w:val="24"/>
                <w:szCs w:val="24"/>
              </w:rPr>
            </w:pPr>
            <w:r w:rsidRPr="00585465">
              <w:rPr>
                <w:rFonts w:ascii="Courier New" w:eastAsia="Times New Roman" w:hAnsi="Courier New" w:cs="Courier New"/>
              </w:rPr>
              <w:t>− принимать локальные акты, которые регламентируют деятельность образовательной организации и связаны с правами и обязанностями работников;</w:t>
            </w:r>
          </w:p>
          <w:p w:rsidR="00585465" w:rsidRPr="00585465" w:rsidRDefault="00585465" w:rsidP="00585465">
            <w:pPr>
              <w:spacing w:after="0"/>
              <w:jc w:val="both"/>
              <w:rPr>
                <w:rFonts w:ascii="Courier New" w:eastAsia="Times New Roman" w:hAnsi="Courier New" w:cs="Courier New"/>
                <w:sz w:val="24"/>
                <w:szCs w:val="24"/>
              </w:rPr>
            </w:pPr>
            <w:r w:rsidRPr="00585465">
              <w:rPr>
                <w:rFonts w:ascii="Courier New" w:eastAsia="Times New Roman" w:hAnsi="Courier New" w:cs="Courier New"/>
              </w:rPr>
              <w:t>− разрешать конфликтные ситуации между работниками и администрацией образовательной организации;</w:t>
            </w:r>
          </w:p>
          <w:p w:rsidR="00585465" w:rsidRPr="00585465" w:rsidRDefault="00585465" w:rsidP="00585465">
            <w:pPr>
              <w:spacing w:after="0"/>
              <w:jc w:val="both"/>
              <w:rPr>
                <w:rFonts w:ascii="Courier New" w:eastAsia="Times New Roman" w:hAnsi="Courier New" w:cs="Courier New"/>
                <w:sz w:val="24"/>
                <w:szCs w:val="24"/>
              </w:rPr>
            </w:pPr>
            <w:r w:rsidRPr="00585465">
              <w:rPr>
                <w:rFonts w:ascii="Courier New" w:eastAsia="Times New Roman" w:hAnsi="Courier New" w:cs="Courier New"/>
              </w:rPr>
              <w:t>− вносить предложения по корректировке плана мероприятий организации, совершенствованию ее работы и развитию материальной базы</w:t>
            </w:r>
          </w:p>
        </w:tc>
      </w:tr>
    </w:tbl>
    <w:p w:rsidR="00585465" w:rsidRPr="00585465" w:rsidRDefault="00585465" w:rsidP="00585465">
      <w:pPr>
        <w:spacing w:after="0" w:line="240" w:lineRule="auto"/>
        <w:rPr>
          <w:rFonts w:ascii="Arial" w:eastAsia="Times New Roman" w:hAnsi="Arial" w:cs="Arial"/>
          <w:color w:val="000000"/>
          <w:sz w:val="24"/>
          <w:szCs w:val="24"/>
          <w:lang w:eastAsia="ru-RU"/>
        </w:rPr>
      </w:pPr>
    </w:p>
    <w:p w:rsidR="00585465" w:rsidRPr="00585465" w:rsidRDefault="00585465" w:rsidP="00585465">
      <w:pPr>
        <w:spacing w:after="0" w:line="240" w:lineRule="auto"/>
        <w:ind w:firstLine="709"/>
        <w:jc w:val="both"/>
        <w:rPr>
          <w:rFonts w:ascii="Arial" w:eastAsia="Times New Roman" w:hAnsi="Arial" w:cs="Arial"/>
          <w:color w:val="000000"/>
          <w:sz w:val="24"/>
          <w:szCs w:val="24"/>
          <w:lang w:eastAsia="ru-RU"/>
        </w:rPr>
      </w:pPr>
      <w:r w:rsidRPr="00585465">
        <w:rPr>
          <w:rFonts w:ascii="Arial" w:eastAsia="Times New Roman" w:hAnsi="Arial" w:cs="Arial"/>
          <w:color w:val="000000"/>
          <w:sz w:val="24"/>
          <w:szCs w:val="24"/>
          <w:lang w:eastAsia="ru-RU"/>
        </w:rPr>
        <w:t xml:space="preserve">Структура и система управления соответствуют специфике деятельности Детского сада. В 2020 году в систему управления Детским садом внедрили элементы электронного документооборота. Это упростило работу организации во время дистанционного функционирования. Дополнительно расширили обязанности заведующего по </w:t>
      </w:r>
      <w:proofErr w:type="gramStart"/>
      <w:r w:rsidRPr="00585465">
        <w:rPr>
          <w:rFonts w:ascii="Arial" w:eastAsia="Times New Roman" w:hAnsi="Arial" w:cs="Arial"/>
          <w:color w:val="000000"/>
          <w:sz w:val="24"/>
          <w:szCs w:val="24"/>
          <w:lang w:eastAsia="ru-RU"/>
        </w:rPr>
        <w:t>контролю за</w:t>
      </w:r>
      <w:proofErr w:type="gramEnd"/>
      <w:r w:rsidRPr="00585465">
        <w:rPr>
          <w:rFonts w:ascii="Arial" w:eastAsia="Times New Roman" w:hAnsi="Arial" w:cs="Arial"/>
          <w:color w:val="000000"/>
          <w:sz w:val="24"/>
          <w:szCs w:val="24"/>
          <w:lang w:eastAsia="ru-RU"/>
        </w:rPr>
        <w:t xml:space="preserve"> качеством образования и добавили контроль организации дистанционного обучения.</w:t>
      </w:r>
    </w:p>
    <w:p w:rsidR="00585465" w:rsidRPr="00585465" w:rsidRDefault="00585465" w:rsidP="00585465">
      <w:pPr>
        <w:widowControl w:val="0"/>
        <w:spacing w:after="0" w:line="240" w:lineRule="auto"/>
        <w:ind w:firstLine="709"/>
        <w:jc w:val="both"/>
        <w:rPr>
          <w:rFonts w:ascii="Arial" w:eastAsia="Times New Roman" w:hAnsi="Arial" w:cs="Arial"/>
          <w:color w:val="000000"/>
          <w:sz w:val="24"/>
          <w:szCs w:val="24"/>
          <w:lang w:eastAsia="ru-RU"/>
        </w:rPr>
      </w:pPr>
      <w:r w:rsidRPr="00585465">
        <w:rPr>
          <w:rFonts w:ascii="Arial" w:eastAsia="Times New Roman" w:hAnsi="Arial" w:cs="Arial"/>
          <w:color w:val="000000"/>
          <w:sz w:val="24"/>
          <w:szCs w:val="24"/>
          <w:lang w:eastAsia="ru-RU"/>
        </w:rPr>
        <w:t>По итогам 2020 года система управления Детского сада оценивается как эффективная, позволяющая учесть мнение работников и всех участников образовательных отношений. В следующем году изменение системы управления не планируется</w:t>
      </w:r>
    </w:p>
    <w:p w:rsidR="00585465" w:rsidRPr="00585465" w:rsidRDefault="00585465" w:rsidP="00585465">
      <w:pPr>
        <w:spacing w:after="0" w:line="240" w:lineRule="auto"/>
        <w:jc w:val="center"/>
        <w:rPr>
          <w:rFonts w:ascii="Arial" w:eastAsia="Times New Roman" w:hAnsi="Arial" w:cs="Arial"/>
          <w:color w:val="000000"/>
          <w:sz w:val="24"/>
          <w:szCs w:val="24"/>
          <w:lang w:eastAsia="ru-RU"/>
        </w:rPr>
      </w:pPr>
      <w:r w:rsidRPr="00585465">
        <w:rPr>
          <w:rFonts w:ascii="Arial" w:eastAsia="Times New Roman" w:hAnsi="Arial" w:cs="Arial"/>
          <w:b/>
          <w:bCs/>
          <w:color w:val="000000"/>
          <w:sz w:val="24"/>
          <w:szCs w:val="24"/>
          <w:lang w:eastAsia="ru-RU"/>
        </w:rPr>
        <w:t xml:space="preserve">III. Оценка содержания и качества подготовки </w:t>
      </w:r>
      <w:proofErr w:type="gramStart"/>
      <w:r w:rsidRPr="00585465">
        <w:rPr>
          <w:rFonts w:ascii="Arial" w:eastAsia="Times New Roman" w:hAnsi="Arial" w:cs="Arial"/>
          <w:b/>
          <w:bCs/>
          <w:color w:val="000000"/>
          <w:sz w:val="24"/>
          <w:szCs w:val="24"/>
          <w:lang w:eastAsia="ru-RU"/>
        </w:rPr>
        <w:t>обучающихся</w:t>
      </w:r>
      <w:proofErr w:type="gramEnd"/>
    </w:p>
    <w:p w:rsidR="00585465" w:rsidRPr="00585465" w:rsidRDefault="00585465" w:rsidP="00585465">
      <w:pPr>
        <w:spacing w:after="0" w:line="240" w:lineRule="auto"/>
        <w:jc w:val="both"/>
        <w:rPr>
          <w:rFonts w:ascii="Arial" w:eastAsia="Times New Roman" w:hAnsi="Arial" w:cs="Arial"/>
          <w:color w:val="000000"/>
          <w:sz w:val="24"/>
          <w:szCs w:val="24"/>
          <w:lang w:eastAsia="ru-RU"/>
        </w:rPr>
      </w:pPr>
      <w:r w:rsidRPr="00585465">
        <w:rPr>
          <w:rFonts w:ascii="Arial" w:eastAsia="Times New Roman" w:hAnsi="Arial" w:cs="Arial"/>
          <w:color w:val="000000"/>
          <w:sz w:val="24"/>
          <w:szCs w:val="24"/>
          <w:lang w:eastAsia="ru-RU"/>
        </w:rPr>
        <w:t>Уровень развития детей анализируется по итогам педагогической диагностики. Формы проведения диагностики:</w:t>
      </w:r>
    </w:p>
    <w:p w:rsidR="00585465" w:rsidRPr="00585465" w:rsidRDefault="00585465" w:rsidP="00585465">
      <w:pPr>
        <w:numPr>
          <w:ilvl w:val="0"/>
          <w:numId w:val="9"/>
        </w:numPr>
        <w:spacing w:before="100" w:beforeAutospacing="1" w:after="100" w:afterAutospacing="1" w:line="240" w:lineRule="auto"/>
        <w:ind w:left="780" w:right="180"/>
        <w:contextualSpacing/>
        <w:jc w:val="both"/>
        <w:rPr>
          <w:rFonts w:ascii="Arial" w:eastAsia="Times New Roman" w:hAnsi="Arial" w:cs="Arial"/>
          <w:color w:val="000000"/>
          <w:sz w:val="24"/>
          <w:szCs w:val="24"/>
          <w:lang w:eastAsia="ru-RU"/>
        </w:rPr>
      </w:pPr>
      <w:r w:rsidRPr="00585465">
        <w:rPr>
          <w:rFonts w:ascii="Arial" w:eastAsia="Times New Roman" w:hAnsi="Arial" w:cs="Arial"/>
          <w:color w:val="000000"/>
          <w:sz w:val="24"/>
          <w:szCs w:val="24"/>
          <w:lang w:eastAsia="ru-RU"/>
        </w:rPr>
        <w:t>диагностические занятия (по каждому разделу программы);</w:t>
      </w:r>
    </w:p>
    <w:p w:rsidR="00585465" w:rsidRPr="00585465" w:rsidRDefault="00585465" w:rsidP="00585465">
      <w:pPr>
        <w:numPr>
          <w:ilvl w:val="0"/>
          <w:numId w:val="9"/>
        </w:numPr>
        <w:spacing w:before="100" w:beforeAutospacing="1" w:after="100" w:afterAutospacing="1" w:line="240" w:lineRule="auto"/>
        <w:ind w:left="780" w:right="180"/>
        <w:contextualSpacing/>
        <w:jc w:val="both"/>
        <w:rPr>
          <w:rFonts w:ascii="Arial" w:eastAsia="Times New Roman" w:hAnsi="Arial" w:cs="Arial"/>
          <w:color w:val="000000"/>
          <w:sz w:val="24"/>
          <w:szCs w:val="24"/>
          <w:lang w:eastAsia="ru-RU"/>
        </w:rPr>
      </w:pPr>
      <w:r w:rsidRPr="00585465">
        <w:rPr>
          <w:rFonts w:ascii="Arial" w:eastAsia="Times New Roman" w:hAnsi="Arial" w:cs="Arial"/>
          <w:color w:val="000000"/>
          <w:sz w:val="24"/>
          <w:szCs w:val="24"/>
          <w:lang w:eastAsia="ru-RU"/>
        </w:rPr>
        <w:t>диагностические срезы;</w:t>
      </w:r>
    </w:p>
    <w:p w:rsidR="00585465" w:rsidRPr="00585465" w:rsidRDefault="00585465" w:rsidP="00585465">
      <w:pPr>
        <w:numPr>
          <w:ilvl w:val="0"/>
          <w:numId w:val="9"/>
        </w:numPr>
        <w:spacing w:before="100" w:beforeAutospacing="1" w:after="100" w:afterAutospacing="1" w:line="240" w:lineRule="auto"/>
        <w:ind w:left="780" w:right="180"/>
        <w:jc w:val="both"/>
        <w:rPr>
          <w:rFonts w:ascii="Arial" w:eastAsia="Times New Roman" w:hAnsi="Arial" w:cs="Arial"/>
          <w:color w:val="000000"/>
          <w:sz w:val="24"/>
          <w:szCs w:val="24"/>
          <w:lang w:eastAsia="ru-RU"/>
        </w:rPr>
      </w:pPr>
      <w:r w:rsidRPr="00585465">
        <w:rPr>
          <w:rFonts w:ascii="Arial" w:eastAsia="Times New Roman" w:hAnsi="Arial" w:cs="Arial"/>
          <w:color w:val="000000"/>
          <w:sz w:val="24"/>
          <w:szCs w:val="24"/>
          <w:lang w:eastAsia="ru-RU"/>
        </w:rPr>
        <w:t>наблюдения, итоговые занятия.</w:t>
      </w:r>
    </w:p>
    <w:p w:rsidR="00585465" w:rsidRPr="00585465" w:rsidRDefault="00585465" w:rsidP="00585465">
      <w:pPr>
        <w:spacing w:after="0" w:line="240" w:lineRule="auto"/>
        <w:ind w:firstLine="709"/>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lastRenderedPageBreak/>
        <w:t xml:space="preserve">В марте 2021 года педагоги Детского сада проводили обследование воспитанников старшей группы на предмет оценки </w:t>
      </w:r>
      <w:proofErr w:type="spellStart"/>
      <w:r w:rsidRPr="00585465">
        <w:rPr>
          <w:rFonts w:ascii="Arial" w:eastAsia="Times New Roman" w:hAnsi="Arial" w:cs="Arial"/>
          <w:sz w:val="24"/>
          <w:szCs w:val="24"/>
          <w:lang w:eastAsia="ru-RU"/>
        </w:rPr>
        <w:t>сформированности</w:t>
      </w:r>
      <w:proofErr w:type="spellEnd"/>
      <w:r w:rsidRPr="00585465">
        <w:rPr>
          <w:rFonts w:ascii="Arial" w:eastAsia="Times New Roman" w:hAnsi="Arial" w:cs="Arial"/>
          <w:sz w:val="24"/>
          <w:szCs w:val="24"/>
          <w:lang w:eastAsia="ru-RU"/>
        </w:rPr>
        <w:t xml:space="preserve"> предпосылок к учебной деятельности в количестве 22 человек. </w:t>
      </w:r>
      <w:proofErr w:type="gramStart"/>
      <w:r w:rsidRPr="00585465">
        <w:rPr>
          <w:rFonts w:ascii="Arial" w:eastAsia="Times New Roman" w:hAnsi="Arial" w:cs="Arial"/>
          <w:sz w:val="24"/>
          <w:szCs w:val="24"/>
          <w:lang w:eastAsia="ru-RU"/>
        </w:rPr>
        <w:t xml:space="preserve">Задания позволили оценить уровень </w:t>
      </w:r>
      <w:proofErr w:type="spellStart"/>
      <w:r w:rsidRPr="00585465">
        <w:rPr>
          <w:rFonts w:ascii="Arial" w:eastAsia="Times New Roman" w:hAnsi="Arial" w:cs="Arial"/>
          <w:sz w:val="24"/>
          <w:szCs w:val="24"/>
          <w:lang w:eastAsia="ru-RU"/>
        </w:rPr>
        <w:t>сформированности</w:t>
      </w:r>
      <w:proofErr w:type="spellEnd"/>
      <w:r w:rsidRPr="00585465">
        <w:rPr>
          <w:rFonts w:ascii="Arial" w:eastAsia="Times New Roman" w:hAnsi="Arial" w:cs="Arial"/>
          <w:sz w:val="24"/>
          <w:szCs w:val="24"/>
          <w:lang w:eastAsia="ru-RU"/>
        </w:rPr>
        <w:t xml:space="preserve"> предпосылок к учебной деятельности: возможность работать в соответствии с фронтальной инструкцией (удержание алгоритма деятельности), умение 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 возможностей распределения и переключения внимания, работоспособности, темпа, целенаправленности деятельности и самоконтроля.</w:t>
      </w:r>
      <w:proofErr w:type="gramEnd"/>
    </w:p>
    <w:p w:rsidR="00585465" w:rsidRPr="00585465" w:rsidRDefault="00585465" w:rsidP="00585465">
      <w:pPr>
        <w:spacing w:after="0" w:line="240" w:lineRule="auto"/>
        <w:ind w:firstLine="709"/>
        <w:jc w:val="both"/>
        <w:rPr>
          <w:rFonts w:ascii="Arial" w:eastAsia="Times New Roman" w:hAnsi="Arial" w:cs="Arial"/>
          <w:color w:val="000000"/>
          <w:sz w:val="24"/>
          <w:szCs w:val="24"/>
          <w:lang w:eastAsia="ru-RU"/>
        </w:rPr>
      </w:pPr>
      <w:r w:rsidRPr="00585465">
        <w:rPr>
          <w:rFonts w:ascii="Arial" w:eastAsia="Times New Roman" w:hAnsi="Arial" w:cs="Arial"/>
          <w:color w:val="000000"/>
          <w:sz w:val="24"/>
          <w:szCs w:val="24"/>
          <w:lang w:eastAsia="ru-RU"/>
        </w:rPr>
        <w:t>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 что говорит о результативности образовательной деятельности в Детском саду.</w:t>
      </w:r>
    </w:p>
    <w:p w:rsidR="00585465" w:rsidRPr="00585465" w:rsidRDefault="00585465" w:rsidP="00585465">
      <w:pPr>
        <w:spacing w:after="0" w:line="240" w:lineRule="auto"/>
        <w:rPr>
          <w:rFonts w:ascii="Arial" w:eastAsia="Times New Roman" w:hAnsi="Arial" w:cs="Arial"/>
          <w:color w:val="000000"/>
          <w:sz w:val="24"/>
          <w:szCs w:val="24"/>
          <w:lang w:eastAsia="ru-RU"/>
        </w:rPr>
      </w:pPr>
    </w:p>
    <w:p w:rsidR="00585465" w:rsidRPr="00585465" w:rsidRDefault="00585465" w:rsidP="00585465">
      <w:pPr>
        <w:spacing w:after="0" w:line="240" w:lineRule="auto"/>
        <w:jc w:val="center"/>
        <w:rPr>
          <w:rFonts w:ascii="Arial" w:eastAsia="Times New Roman" w:hAnsi="Arial" w:cs="Arial"/>
          <w:color w:val="000000"/>
          <w:sz w:val="24"/>
          <w:szCs w:val="24"/>
          <w:lang w:eastAsia="ru-RU"/>
        </w:rPr>
      </w:pPr>
      <w:r w:rsidRPr="00585465">
        <w:rPr>
          <w:rFonts w:ascii="Arial" w:eastAsia="Times New Roman" w:hAnsi="Arial" w:cs="Arial"/>
          <w:b/>
          <w:bCs/>
          <w:color w:val="000000"/>
          <w:sz w:val="24"/>
          <w:szCs w:val="24"/>
          <w:lang w:eastAsia="ru-RU"/>
        </w:rPr>
        <w:t>IV. Оценка организации учебного процесса (</w:t>
      </w:r>
      <w:proofErr w:type="spellStart"/>
      <w:r w:rsidRPr="00585465">
        <w:rPr>
          <w:rFonts w:ascii="Arial" w:eastAsia="Times New Roman" w:hAnsi="Arial" w:cs="Arial"/>
          <w:b/>
          <w:bCs/>
          <w:color w:val="000000"/>
          <w:sz w:val="24"/>
          <w:szCs w:val="24"/>
          <w:lang w:eastAsia="ru-RU"/>
        </w:rPr>
        <w:t>воспитательно</w:t>
      </w:r>
      <w:proofErr w:type="spellEnd"/>
      <w:r w:rsidRPr="00585465">
        <w:rPr>
          <w:rFonts w:ascii="Arial" w:eastAsia="Times New Roman" w:hAnsi="Arial" w:cs="Arial"/>
          <w:b/>
          <w:bCs/>
          <w:color w:val="000000"/>
          <w:sz w:val="24"/>
          <w:szCs w:val="24"/>
          <w:lang w:eastAsia="ru-RU"/>
        </w:rPr>
        <w:t>-образовательного процесса)</w:t>
      </w:r>
    </w:p>
    <w:p w:rsidR="00585465" w:rsidRPr="00585465" w:rsidRDefault="00585465" w:rsidP="00585465">
      <w:pPr>
        <w:spacing w:after="0" w:line="240" w:lineRule="auto"/>
        <w:ind w:firstLine="709"/>
        <w:jc w:val="both"/>
        <w:rPr>
          <w:rFonts w:ascii="Arial" w:eastAsia="Times New Roman" w:hAnsi="Arial" w:cs="Arial"/>
          <w:color w:val="000000"/>
          <w:sz w:val="24"/>
          <w:szCs w:val="24"/>
          <w:lang w:eastAsia="ru-RU"/>
        </w:rPr>
      </w:pPr>
      <w:r w:rsidRPr="00585465">
        <w:rPr>
          <w:rFonts w:ascii="Arial" w:eastAsia="Times New Roman" w:hAnsi="Arial" w:cs="Arial"/>
          <w:color w:val="000000"/>
          <w:sz w:val="24"/>
          <w:szCs w:val="24"/>
          <w:lang w:eastAsia="ru-RU"/>
        </w:rPr>
        <w:t>В основе образовательного процесса в МБДОУ «Майский детский сад» лежит взаимодействие педагогических работников, администрации и родителей. Основными участниками образовательного процесса являются дети, родители, педагоги.</w:t>
      </w:r>
    </w:p>
    <w:p w:rsidR="00585465" w:rsidRPr="00585465" w:rsidRDefault="00585465" w:rsidP="00585465">
      <w:pPr>
        <w:spacing w:after="0" w:line="240" w:lineRule="auto"/>
        <w:rPr>
          <w:rFonts w:ascii="Arial" w:eastAsia="Times New Roman" w:hAnsi="Arial" w:cs="Arial"/>
          <w:color w:val="000000"/>
          <w:sz w:val="24"/>
          <w:szCs w:val="24"/>
          <w:lang w:eastAsia="ru-RU"/>
        </w:rPr>
      </w:pPr>
      <w:r w:rsidRPr="00585465">
        <w:rPr>
          <w:rFonts w:ascii="Arial" w:eastAsia="Times New Roman" w:hAnsi="Arial" w:cs="Arial"/>
          <w:color w:val="000000"/>
          <w:sz w:val="24"/>
          <w:szCs w:val="24"/>
          <w:lang w:eastAsia="ru-RU"/>
        </w:rPr>
        <w:t>Основные форма организации образовательного процесса:</w:t>
      </w:r>
    </w:p>
    <w:p w:rsidR="00585465" w:rsidRPr="00585465" w:rsidRDefault="00585465" w:rsidP="00585465">
      <w:pPr>
        <w:numPr>
          <w:ilvl w:val="0"/>
          <w:numId w:val="10"/>
        </w:numPr>
        <w:spacing w:before="100" w:beforeAutospacing="1" w:after="100" w:afterAutospacing="1" w:line="240" w:lineRule="auto"/>
        <w:ind w:left="780" w:right="180" w:firstLine="0"/>
        <w:contextualSpacing/>
        <w:rPr>
          <w:rFonts w:ascii="Arial" w:eastAsia="Times New Roman" w:hAnsi="Arial" w:cs="Arial"/>
          <w:color w:val="000000"/>
          <w:sz w:val="24"/>
          <w:szCs w:val="24"/>
          <w:lang w:eastAsia="ru-RU"/>
        </w:rPr>
      </w:pPr>
      <w:r w:rsidRPr="00585465">
        <w:rPr>
          <w:rFonts w:ascii="Arial" w:eastAsia="Times New Roman" w:hAnsi="Arial" w:cs="Arial"/>
          <w:color w:val="000000"/>
          <w:sz w:val="24"/>
          <w:szCs w:val="24"/>
          <w:lang w:eastAsia="ru-RU"/>
        </w:rPr>
        <w:t>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w:t>
      </w:r>
    </w:p>
    <w:p w:rsidR="00585465" w:rsidRPr="00585465" w:rsidRDefault="00585465" w:rsidP="00585465">
      <w:pPr>
        <w:numPr>
          <w:ilvl w:val="0"/>
          <w:numId w:val="10"/>
        </w:numPr>
        <w:spacing w:after="0" w:line="240" w:lineRule="auto"/>
        <w:ind w:left="780" w:right="180" w:firstLine="0"/>
        <w:rPr>
          <w:rFonts w:ascii="Arial" w:eastAsia="Times New Roman" w:hAnsi="Arial" w:cs="Arial"/>
          <w:color w:val="000000"/>
          <w:sz w:val="24"/>
          <w:szCs w:val="24"/>
          <w:lang w:eastAsia="ru-RU"/>
        </w:rPr>
      </w:pPr>
      <w:r w:rsidRPr="00585465">
        <w:rPr>
          <w:rFonts w:ascii="Arial" w:eastAsia="Times New Roman" w:hAnsi="Arial" w:cs="Arial"/>
          <w:color w:val="000000"/>
          <w:sz w:val="24"/>
          <w:szCs w:val="24"/>
          <w:lang w:eastAsia="ru-RU"/>
        </w:rPr>
        <w:t>самостоятельная деятельность воспитанников под наблюдением педагогического работника.</w:t>
      </w:r>
    </w:p>
    <w:p w:rsidR="00585465" w:rsidRPr="00585465" w:rsidRDefault="00585465" w:rsidP="00585465">
      <w:pPr>
        <w:spacing w:after="0" w:line="240" w:lineRule="auto"/>
        <w:ind w:right="180"/>
        <w:jc w:val="both"/>
        <w:rPr>
          <w:rFonts w:ascii="Arial" w:eastAsia="Times New Roman" w:hAnsi="Arial" w:cs="Arial"/>
          <w:color w:val="000000"/>
          <w:sz w:val="24"/>
          <w:szCs w:val="24"/>
          <w:lang w:eastAsia="ru-RU"/>
        </w:rPr>
      </w:pPr>
      <w:r w:rsidRPr="00585465">
        <w:rPr>
          <w:rFonts w:ascii="Arial" w:eastAsia="Times New Roman" w:hAnsi="Arial" w:cs="Arial"/>
          <w:color w:val="000000"/>
          <w:sz w:val="24"/>
          <w:szCs w:val="24"/>
          <w:lang w:eastAsia="ru-RU"/>
        </w:rPr>
        <w:t>Занятия в рамках образовательной деятельности ведутся по подгруппам. Продолжительность занятий соответствует СанПиН 1.2.3685-21 и составляет:</w:t>
      </w:r>
    </w:p>
    <w:p w:rsidR="00585465" w:rsidRPr="00585465" w:rsidRDefault="00585465" w:rsidP="00585465">
      <w:pPr>
        <w:numPr>
          <w:ilvl w:val="0"/>
          <w:numId w:val="11"/>
        </w:numPr>
        <w:spacing w:before="100" w:beforeAutospacing="1" w:after="100" w:afterAutospacing="1" w:line="240" w:lineRule="auto"/>
        <w:ind w:left="780" w:right="180"/>
        <w:contextualSpacing/>
        <w:rPr>
          <w:rFonts w:ascii="Arial" w:eastAsia="Times New Roman" w:hAnsi="Arial" w:cs="Arial"/>
          <w:color w:val="000000"/>
          <w:sz w:val="24"/>
          <w:szCs w:val="24"/>
          <w:lang w:eastAsia="ru-RU"/>
        </w:rPr>
      </w:pPr>
      <w:r w:rsidRPr="00585465">
        <w:rPr>
          <w:rFonts w:ascii="Arial" w:eastAsia="Times New Roman" w:hAnsi="Arial" w:cs="Arial"/>
          <w:color w:val="000000"/>
          <w:sz w:val="24"/>
          <w:szCs w:val="24"/>
          <w:lang w:eastAsia="ru-RU"/>
        </w:rPr>
        <w:t>в группах с детьми от 1,5 до 3 лет – до 10 мин;</w:t>
      </w:r>
    </w:p>
    <w:p w:rsidR="00585465" w:rsidRPr="00585465" w:rsidRDefault="00585465" w:rsidP="00585465">
      <w:pPr>
        <w:numPr>
          <w:ilvl w:val="0"/>
          <w:numId w:val="11"/>
        </w:numPr>
        <w:spacing w:before="100" w:beforeAutospacing="1" w:after="100" w:afterAutospacing="1" w:line="240" w:lineRule="auto"/>
        <w:ind w:left="780" w:right="180"/>
        <w:contextualSpacing/>
        <w:rPr>
          <w:rFonts w:ascii="Arial" w:eastAsia="Times New Roman" w:hAnsi="Arial" w:cs="Arial"/>
          <w:color w:val="000000"/>
          <w:sz w:val="24"/>
          <w:szCs w:val="24"/>
          <w:lang w:eastAsia="ru-RU"/>
        </w:rPr>
      </w:pPr>
      <w:r w:rsidRPr="00585465">
        <w:rPr>
          <w:rFonts w:ascii="Arial" w:eastAsia="Times New Roman" w:hAnsi="Arial" w:cs="Arial"/>
          <w:color w:val="000000"/>
          <w:sz w:val="24"/>
          <w:szCs w:val="24"/>
          <w:lang w:eastAsia="ru-RU"/>
        </w:rPr>
        <w:t>в группах с детьми от 3 до 4 лет – до 15 мин;</w:t>
      </w:r>
    </w:p>
    <w:p w:rsidR="00585465" w:rsidRPr="00585465" w:rsidRDefault="00585465" w:rsidP="00585465">
      <w:pPr>
        <w:numPr>
          <w:ilvl w:val="0"/>
          <w:numId w:val="11"/>
        </w:numPr>
        <w:spacing w:before="100" w:beforeAutospacing="1" w:after="100" w:afterAutospacing="1" w:line="240" w:lineRule="auto"/>
        <w:ind w:left="780" w:right="180"/>
        <w:contextualSpacing/>
        <w:rPr>
          <w:rFonts w:ascii="Arial" w:eastAsia="Times New Roman" w:hAnsi="Arial" w:cs="Arial"/>
          <w:color w:val="000000"/>
          <w:sz w:val="24"/>
          <w:szCs w:val="24"/>
          <w:lang w:eastAsia="ru-RU"/>
        </w:rPr>
      </w:pPr>
      <w:r w:rsidRPr="00585465">
        <w:rPr>
          <w:rFonts w:ascii="Arial" w:eastAsia="Times New Roman" w:hAnsi="Arial" w:cs="Arial"/>
          <w:color w:val="000000"/>
          <w:sz w:val="24"/>
          <w:szCs w:val="24"/>
          <w:lang w:eastAsia="ru-RU"/>
        </w:rPr>
        <w:t>в группах с детьми от 4 до 5 лет – до 20 мин;</w:t>
      </w:r>
    </w:p>
    <w:p w:rsidR="00585465" w:rsidRPr="00585465" w:rsidRDefault="00585465" w:rsidP="00585465">
      <w:pPr>
        <w:numPr>
          <w:ilvl w:val="0"/>
          <w:numId w:val="11"/>
        </w:numPr>
        <w:spacing w:before="100" w:beforeAutospacing="1" w:after="100" w:afterAutospacing="1" w:line="240" w:lineRule="auto"/>
        <w:ind w:left="780" w:right="180"/>
        <w:contextualSpacing/>
        <w:rPr>
          <w:rFonts w:ascii="Arial" w:eastAsia="Times New Roman" w:hAnsi="Arial" w:cs="Arial"/>
          <w:color w:val="000000"/>
          <w:sz w:val="24"/>
          <w:szCs w:val="24"/>
          <w:lang w:eastAsia="ru-RU"/>
        </w:rPr>
      </w:pPr>
      <w:r w:rsidRPr="00585465">
        <w:rPr>
          <w:rFonts w:ascii="Arial" w:eastAsia="Times New Roman" w:hAnsi="Arial" w:cs="Arial"/>
          <w:color w:val="000000"/>
          <w:sz w:val="24"/>
          <w:szCs w:val="24"/>
          <w:lang w:eastAsia="ru-RU"/>
        </w:rPr>
        <w:t>в группах с детьми от 5 до 6 лет – до 25 мин;</w:t>
      </w:r>
    </w:p>
    <w:p w:rsidR="00585465" w:rsidRPr="00585465" w:rsidRDefault="00585465" w:rsidP="00585465">
      <w:pPr>
        <w:numPr>
          <w:ilvl w:val="0"/>
          <w:numId w:val="11"/>
        </w:numPr>
        <w:spacing w:before="100" w:beforeAutospacing="1" w:after="100" w:afterAutospacing="1" w:line="240" w:lineRule="auto"/>
        <w:ind w:left="780" w:right="180"/>
        <w:rPr>
          <w:rFonts w:ascii="Arial" w:eastAsia="Times New Roman" w:hAnsi="Arial" w:cs="Arial"/>
          <w:color w:val="000000"/>
          <w:sz w:val="24"/>
          <w:szCs w:val="24"/>
          <w:lang w:eastAsia="ru-RU"/>
        </w:rPr>
      </w:pPr>
      <w:r w:rsidRPr="00585465">
        <w:rPr>
          <w:rFonts w:ascii="Arial" w:eastAsia="Times New Roman" w:hAnsi="Arial" w:cs="Arial"/>
          <w:color w:val="000000"/>
          <w:sz w:val="24"/>
          <w:szCs w:val="24"/>
          <w:lang w:eastAsia="ru-RU"/>
        </w:rPr>
        <w:t>в группах с детьми от 6 до 7 лет – до 30 мин.</w:t>
      </w:r>
    </w:p>
    <w:p w:rsidR="00585465" w:rsidRPr="00585465" w:rsidRDefault="00585465" w:rsidP="00585465">
      <w:pPr>
        <w:spacing w:after="0" w:line="240" w:lineRule="auto"/>
        <w:jc w:val="both"/>
        <w:rPr>
          <w:rFonts w:ascii="Arial" w:eastAsia="Times New Roman" w:hAnsi="Arial" w:cs="Arial"/>
          <w:color w:val="000000"/>
          <w:sz w:val="24"/>
          <w:szCs w:val="24"/>
          <w:lang w:eastAsia="ru-RU"/>
        </w:rPr>
      </w:pPr>
      <w:r w:rsidRPr="00585465">
        <w:rPr>
          <w:rFonts w:ascii="Arial" w:eastAsia="Times New Roman" w:hAnsi="Arial" w:cs="Arial"/>
          <w:color w:val="000000"/>
          <w:sz w:val="24"/>
          <w:szCs w:val="24"/>
          <w:lang w:eastAsia="ru-RU"/>
        </w:rPr>
        <w:t>Между занятиями в рамках образовательной деятельности предусмотрены перерывы продолжительностью не менее 10 минут.</w:t>
      </w:r>
    </w:p>
    <w:p w:rsidR="00585465" w:rsidRPr="00585465" w:rsidRDefault="00585465" w:rsidP="00585465">
      <w:pPr>
        <w:spacing w:after="0" w:line="240" w:lineRule="auto"/>
        <w:jc w:val="both"/>
        <w:rPr>
          <w:rFonts w:ascii="Arial" w:eastAsia="Times New Roman" w:hAnsi="Arial" w:cs="Arial"/>
          <w:color w:val="000000"/>
          <w:sz w:val="24"/>
          <w:szCs w:val="24"/>
          <w:lang w:eastAsia="ru-RU"/>
        </w:rPr>
      </w:pPr>
      <w:r w:rsidRPr="00585465">
        <w:rPr>
          <w:rFonts w:ascii="Arial" w:eastAsia="Times New Roman" w:hAnsi="Arial" w:cs="Arial"/>
          <w:color w:val="000000"/>
          <w:sz w:val="24"/>
          <w:szCs w:val="24"/>
          <w:lang w:eastAsia="ru-RU"/>
        </w:rPr>
        <w:t>Основной формой занятия является игра. Образовательная деятельность с детьми строится с учётом индивидуальных особенностей детей и их способностей. Выявление и развитие способностей воспитанников осуществляется в любых формах образовательного процесса.</w:t>
      </w:r>
    </w:p>
    <w:p w:rsidR="00585465" w:rsidRPr="00585465" w:rsidRDefault="00585465" w:rsidP="00585465">
      <w:pPr>
        <w:spacing w:after="0" w:line="240" w:lineRule="auto"/>
        <w:jc w:val="both"/>
        <w:rPr>
          <w:rFonts w:ascii="Arial" w:eastAsia="Times New Roman" w:hAnsi="Arial" w:cs="Arial"/>
          <w:color w:val="000000"/>
          <w:sz w:val="24"/>
          <w:szCs w:val="24"/>
          <w:lang w:eastAsia="ru-RU"/>
        </w:rPr>
      </w:pPr>
      <w:r w:rsidRPr="00585465">
        <w:rPr>
          <w:rFonts w:ascii="Arial" w:eastAsia="Times New Roman" w:hAnsi="Arial" w:cs="Arial"/>
          <w:color w:val="000000"/>
          <w:sz w:val="24"/>
          <w:szCs w:val="24"/>
          <w:lang w:eastAsia="ru-RU"/>
        </w:rPr>
        <w:t xml:space="preserve">Чтобы не допустить распространения </w:t>
      </w:r>
      <w:proofErr w:type="spellStart"/>
      <w:r w:rsidRPr="00585465">
        <w:rPr>
          <w:rFonts w:ascii="Arial" w:eastAsia="Times New Roman" w:hAnsi="Arial" w:cs="Arial"/>
          <w:color w:val="000000"/>
          <w:sz w:val="24"/>
          <w:szCs w:val="24"/>
          <w:lang w:eastAsia="ru-RU"/>
        </w:rPr>
        <w:t>коронавирусной</w:t>
      </w:r>
      <w:proofErr w:type="spellEnd"/>
      <w:r w:rsidRPr="00585465">
        <w:rPr>
          <w:rFonts w:ascii="Arial" w:eastAsia="Times New Roman" w:hAnsi="Arial" w:cs="Arial"/>
          <w:color w:val="000000"/>
          <w:sz w:val="24"/>
          <w:szCs w:val="24"/>
          <w:lang w:eastAsia="ru-RU"/>
        </w:rPr>
        <w:t xml:space="preserve"> инфекции,  МБДОУ «Майский детский сад» продолжало работу в 2022 году с усилением  ограничительных  и профилактических  мер в соответствии с СП 3.1/2.4.3598-20:</w:t>
      </w:r>
    </w:p>
    <w:p w:rsidR="00585465" w:rsidRPr="00585465" w:rsidRDefault="00585465" w:rsidP="00585465">
      <w:pPr>
        <w:numPr>
          <w:ilvl w:val="0"/>
          <w:numId w:val="12"/>
        </w:numPr>
        <w:spacing w:before="100" w:beforeAutospacing="1" w:after="100" w:afterAutospacing="1" w:line="240" w:lineRule="auto"/>
        <w:ind w:left="780" w:right="180"/>
        <w:contextualSpacing/>
        <w:jc w:val="both"/>
        <w:rPr>
          <w:rFonts w:ascii="Arial" w:eastAsia="Times New Roman" w:hAnsi="Arial" w:cs="Arial"/>
          <w:color w:val="000000"/>
          <w:sz w:val="24"/>
          <w:szCs w:val="24"/>
          <w:lang w:eastAsia="ru-RU"/>
        </w:rPr>
      </w:pPr>
      <w:r w:rsidRPr="00585465">
        <w:rPr>
          <w:rFonts w:ascii="Arial" w:eastAsia="Times New Roman" w:hAnsi="Arial" w:cs="Arial"/>
          <w:color w:val="000000"/>
          <w:sz w:val="24"/>
          <w:szCs w:val="24"/>
          <w:lang w:eastAsia="ru-RU"/>
        </w:rPr>
        <w:t xml:space="preserve">ежедневный усиленный фильтр воспитанников и работников – термометрию с помощью бесконтактных термометров и опрос на наличие признаков инфекционных заболеваний. Лица с признаками инфекционных заболеваний изолируются, а детский сад уведомляет территориальный орган </w:t>
      </w:r>
      <w:proofErr w:type="spellStart"/>
      <w:r w:rsidRPr="00585465">
        <w:rPr>
          <w:rFonts w:ascii="Arial" w:eastAsia="Times New Roman" w:hAnsi="Arial" w:cs="Arial"/>
          <w:color w:val="000000"/>
          <w:sz w:val="24"/>
          <w:szCs w:val="24"/>
          <w:lang w:eastAsia="ru-RU"/>
        </w:rPr>
        <w:t>Роспотребнадзора</w:t>
      </w:r>
      <w:proofErr w:type="spellEnd"/>
      <w:r w:rsidRPr="00585465">
        <w:rPr>
          <w:rFonts w:ascii="Arial" w:eastAsia="Times New Roman" w:hAnsi="Arial" w:cs="Arial"/>
          <w:color w:val="000000"/>
          <w:sz w:val="24"/>
          <w:szCs w:val="24"/>
          <w:lang w:eastAsia="ru-RU"/>
        </w:rPr>
        <w:t>;</w:t>
      </w:r>
    </w:p>
    <w:p w:rsidR="00585465" w:rsidRPr="00585465" w:rsidRDefault="00585465" w:rsidP="00585465">
      <w:pPr>
        <w:numPr>
          <w:ilvl w:val="0"/>
          <w:numId w:val="12"/>
        </w:numPr>
        <w:spacing w:before="100" w:beforeAutospacing="1" w:after="100" w:afterAutospacing="1" w:line="240" w:lineRule="auto"/>
        <w:ind w:left="780" w:right="180"/>
        <w:contextualSpacing/>
        <w:jc w:val="both"/>
        <w:rPr>
          <w:rFonts w:ascii="Arial" w:eastAsia="Times New Roman" w:hAnsi="Arial" w:cs="Arial"/>
          <w:color w:val="000000"/>
          <w:sz w:val="24"/>
          <w:szCs w:val="24"/>
          <w:lang w:eastAsia="ru-RU"/>
        </w:rPr>
      </w:pPr>
      <w:r w:rsidRPr="00585465">
        <w:rPr>
          <w:rFonts w:ascii="Arial" w:eastAsia="Times New Roman" w:hAnsi="Arial" w:cs="Arial"/>
          <w:color w:val="000000"/>
          <w:sz w:val="24"/>
          <w:szCs w:val="24"/>
          <w:lang w:eastAsia="ru-RU"/>
        </w:rPr>
        <w:t>еженедельную генеральную уборку с применением дезинфицирующих средств, разведенных в концентрациях по вирусному режиму;</w:t>
      </w:r>
    </w:p>
    <w:p w:rsidR="00585465" w:rsidRPr="00585465" w:rsidRDefault="00585465" w:rsidP="00585465">
      <w:pPr>
        <w:numPr>
          <w:ilvl w:val="0"/>
          <w:numId w:val="12"/>
        </w:numPr>
        <w:spacing w:before="100" w:beforeAutospacing="1" w:after="100" w:afterAutospacing="1" w:line="240" w:lineRule="auto"/>
        <w:ind w:left="780" w:right="180"/>
        <w:contextualSpacing/>
        <w:jc w:val="both"/>
        <w:rPr>
          <w:rFonts w:ascii="Arial" w:eastAsia="Times New Roman" w:hAnsi="Arial" w:cs="Arial"/>
          <w:color w:val="000000"/>
          <w:sz w:val="24"/>
          <w:szCs w:val="24"/>
          <w:lang w:eastAsia="ru-RU"/>
        </w:rPr>
      </w:pPr>
      <w:r w:rsidRPr="00585465">
        <w:rPr>
          <w:rFonts w:ascii="Arial" w:eastAsia="Times New Roman" w:hAnsi="Arial" w:cs="Arial"/>
          <w:color w:val="000000"/>
          <w:sz w:val="24"/>
          <w:szCs w:val="24"/>
          <w:lang w:eastAsia="ru-RU"/>
        </w:rPr>
        <w:lastRenderedPageBreak/>
        <w:t>ежедневную влажную уборку с обработкой всех контактных поверхностей, игрушек и оборудования дезинфицирующими средствами;</w:t>
      </w:r>
    </w:p>
    <w:p w:rsidR="00585465" w:rsidRPr="00585465" w:rsidRDefault="00585465" w:rsidP="00585465">
      <w:pPr>
        <w:numPr>
          <w:ilvl w:val="0"/>
          <w:numId w:val="12"/>
        </w:numPr>
        <w:spacing w:before="100" w:beforeAutospacing="1" w:after="100" w:afterAutospacing="1" w:line="240" w:lineRule="auto"/>
        <w:ind w:left="780" w:right="180"/>
        <w:contextualSpacing/>
        <w:jc w:val="both"/>
        <w:rPr>
          <w:rFonts w:ascii="Arial" w:eastAsia="Times New Roman" w:hAnsi="Arial" w:cs="Arial"/>
          <w:color w:val="000000"/>
          <w:sz w:val="24"/>
          <w:szCs w:val="24"/>
          <w:lang w:eastAsia="ru-RU"/>
        </w:rPr>
      </w:pPr>
      <w:r w:rsidRPr="00585465">
        <w:rPr>
          <w:rFonts w:ascii="Arial" w:eastAsia="Times New Roman" w:hAnsi="Arial" w:cs="Arial"/>
          <w:color w:val="000000"/>
          <w:sz w:val="24"/>
          <w:szCs w:val="24"/>
          <w:lang w:eastAsia="ru-RU"/>
        </w:rPr>
        <w:t>дезинфекцию посуды, столовых приборов после каждого использования;</w:t>
      </w:r>
    </w:p>
    <w:p w:rsidR="00585465" w:rsidRPr="00585465" w:rsidRDefault="00585465" w:rsidP="00585465">
      <w:pPr>
        <w:numPr>
          <w:ilvl w:val="0"/>
          <w:numId w:val="12"/>
        </w:numPr>
        <w:spacing w:before="100" w:beforeAutospacing="1" w:after="100" w:afterAutospacing="1" w:line="240" w:lineRule="auto"/>
        <w:ind w:left="780" w:right="180"/>
        <w:contextualSpacing/>
        <w:jc w:val="both"/>
        <w:rPr>
          <w:rFonts w:ascii="Arial" w:eastAsia="Times New Roman" w:hAnsi="Arial" w:cs="Arial"/>
          <w:color w:val="000000"/>
          <w:sz w:val="24"/>
          <w:szCs w:val="24"/>
          <w:lang w:eastAsia="ru-RU"/>
        </w:rPr>
      </w:pPr>
      <w:r w:rsidRPr="00585465">
        <w:rPr>
          <w:rFonts w:ascii="Arial" w:eastAsia="Times New Roman" w:hAnsi="Arial" w:cs="Arial"/>
          <w:color w:val="000000"/>
          <w:sz w:val="24"/>
          <w:szCs w:val="24"/>
          <w:lang w:eastAsia="ru-RU"/>
        </w:rPr>
        <w:t>бактерицидные установки в групповых комнатах;</w:t>
      </w:r>
    </w:p>
    <w:p w:rsidR="00585465" w:rsidRPr="00585465" w:rsidRDefault="00585465" w:rsidP="00585465">
      <w:pPr>
        <w:numPr>
          <w:ilvl w:val="0"/>
          <w:numId w:val="12"/>
        </w:numPr>
        <w:spacing w:before="100" w:beforeAutospacing="1" w:after="100" w:afterAutospacing="1" w:line="240" w:lineRule="auto"/>
        <w:ind w:left="780" w:right="180"/>
        <w:contextualSpacing/>
        <w:jc w:val="both"/>
        <w:rPr>
          <w:rFonts w:ascii="Arial" w:eastAsia="Times New Roman" w:hAnsi="Arial" w:cs="Arial"/>
          <w:color w:val="000000"/>
          <w:sz w:val="24"/>
          <w:szCs w:val="24"/>
          <w:lang w:eastAsia="ru-RU"/>
        </w:rPr>
      </w:pPr>
      <w:r w:rsidRPr="00585465">
        <w:rPr>
          <w:rFonts w:ascii="Arial" w:eastAsia="Times New Roman" w:hAnsi="Arial" w:cs="Arial"/>
          <w:color w:val="000000"/>
          <w:sz w:val="24"/>
          <w:szCs w:val="24"/>
          <w:lang w:eastAsia="ru-RU"/>
        </w:rPr>
        <w:t>частое проветривание групповых комнат в отсутствие воспитанников;</w:t>
      </w:r>
    </w:p>
    <w:p w:rsidR="00585465" w:rsidRPr="00585465" w:rsidRDefault="00585465" w:rsidP="00585465">
      <w:pPr>
        <w:numPr>
          <w:ilvl w:val="0"/>
          <w:numId w:val="12"/>
        </w:numPr>
        <w:spacing w:before="100" w:beforeAutospacing="1" w:after="100" w:afterAutospacing="1" w:line="240" w:lineRule="auto"/>
        <w:ind w:left="780" w:right="180"/>
        <w:contextualSpacing/>
        <w:jc w:val="both"/>
        <w:rPr>
          <w:rFonts w:ascii="Arial" w:eastAsia="Times New Roman" w:hAnsi="Arial" w:cs="Arial"/>
          <w:color w:val="000000"/>
          <w:sz w:val="24"/>
          <w:szCs w:val="24"/>
          <w:lang w:eastAsia="ru-RU"/>
        </w:rPr>
      </w:pPr>
      <w:r w:rsidRPr="00585465">
        <w:rPr>
          <w:rFonts w:ascii="Arial" w:eastAsia="Times New Roman" w:hAnsi="Arial" w:cs="Arial"/>
          <w:color w:val="000000"/>
          <w:sz w:val="24"/>
          <w:szCs w:val="24"/>
          <w:lang w:eastAsia="ru-RU"/>
        </w:rPr>
        <w:t>проведение всех занятий в помещениях групповой ячейки или на открытом воздухе отдельно от других групп;</w:t>
      </w:r>
    </w:p>
    <w:p w:rsidR="00585465" w:rsidRPr="00585465" w:rsidRDefault="00585465" w:rsidP="00585465">
      <w:pPr>
        <w:numPr>
          <w:ilvl w:val="0"/>
          <w:numId w:val="12"/>
        </w:numPr>
        <w:spacing w:before="100" w:beforeAutospacing="1" w:after="100" w:afterAutospacing="1" w:line="240" w:lineRule="auto"/>
        <w:ind w:left="780" w:right="180"/>
        <w:jc w:val="both"/>
        <w:rPr>
          <w:rFonts w:ascii="Arial" w:eastAsia="Times New Roman" w:hAnsi="Arial" w:cs="Arial"/>
          <w:color w:val="000000"/>
          <w:sz w:val="24"/>
          <w:szCs w:val="24"/>
          <w:lang w:eastAsia="ru-RU"/>
        </w:rPr>
      </w:pPr>
      <w:r w:rsidRPr="00585465">
        <w:rPr>
          <w:rFonts w:ascii="Arial" w:eastAsia="Times New Roman" w:hAnsi="Arial" w:cs="Arial"/>
          <w:color w:val="000000"/>
          <w:sz w:val="24"/>
          <w:szCs w:val="24"/>
          <w:lang w:eastAsia="ru-RU"/>
        </w:rPr>
        <w:t>требование о заключении врача об отсутствии медицинских противопоказаний для пребывания в детском саду ребенка, который переболел или контактировал с больным COVID-19.</w:t>
      </w:r>
    </w:p>
    <w:p w:rsidR="00585465" w:rsidRPr="00585465" w:rsidRDefault="00585465" w:rsidP="00585465">
      <w:pPr>
        <w:spacing w:after="0" w:line="240" w:lineRule="auto"/>
        <w:jc w:val="center"/>
        <w:rPr>
          <w:rFonts w:ascii="Arial" w:eastAsia="Times New Roman" w:hAnsi="Arial" w:cs="Arial"/>
          <w:color w:val="000000"/>
          <w:sz w:val="24"/>
          <w:szCs w:val="24"/>
          <w:lang w:eastAsia="ru-RU"/>
        </w:rPr>
      </w:pPr>
      <w:r w:rsidRPr="00585465">
        <w:rPr>
          <w:rFonts w:ascii="Arial" w:eastAsia="Times New Roman" w:hAnsi="Arial" w:cs="Arial"/>
          <w:b/>
          <w:bCs/>
          <w:color w:val="000000"/>
          <w:sz w:val="24"/>
          <w:szCs w:val="24"/>
          <w:lang w:eastAsia="ru-RU"/>
        </w:rPr>
        <w:t>V. Оценка качества кадрового обеспечения</w:t>
      </w:r>
    </w:p>
    <w:p w:rsidR="00585465" w:rsidRPr="00585465" w:rsidRDefault="00585465" w:rsidP="00585465">
      <w:pPr>
        <w:spacing w:after="0" w:line="240" w:lineRule="auto"/>
        <w:jc w:val="both"/>
        <w:rPr>
          <w:rFonts w:ascii="Arial" w:eastAsia="Times New Roman" w:hAnsi="Arial" w:cs="Arial"/>
          <w:color w:val="000000"/>
          <w:sz w:val="24"/>
          <w:szCs w:val="24"/>
          <w:lang w:eastAsia="ru-RU"/>
        </w:rPr>
      </w:pPr>
      <w:r w:rsidRPr="00585465">
        <w:rPr>
          <w:rFonts w:ascii="Arial" w:eastAsia="Times New Roman" w:hAnsi="Arial" w:cs="Arial"/>
          <w:color w:val="000000"/>
          <w:sz w:val="24"/>
          <w:szCs w:val="24"/>
          <w:lang w:eastAsia="ru-RU"/>
        </w:rPr>
        <w:t>МБДОУ «Майский детский сад» укомплектован педагогами на 100 процентов согласно штатному расписанию. Всего работают 17 человек. Педагогический коллектив  МБДОУ «Майский детский  сад» насчитывает 3 воспитателя и 1 музыкальный работник. Соотношение воспитанников, приходящихся на 1 взрослого:</w:t>
      </w:r>
    </w:p>
    <w:p w:rsidR="00585465" w:rsidRPr="00585465" w:rsidRDefault="00585465" w:rsidP="00585465">
      <w:pPr>
        <w:spacing w:before="100" w:beforeAutospacing="1" w:after="100" w:afterAutospacing="1" w:line="240" w:lineRule="auto"/>
        <w:ind w:right="180"/>
        <w:contextualSpacing/>
        <w:rPr>
          <w:rFonts w:ascii="Arial" w:eastAsia="Times New Roman" w:hAnsi="Arial" w:cs="Arial"/>
          <w:color w:val="000000"/>
          <w:sz w:val="24"/>
          <w:szCs w:val="24"/>
          <w:lang w:eastAsia="ru-RU"/>
        </w:rPr>
      </w:pPr>
      <w:r w:rsidRPr="00585465">
        <w:rPr>
          <w:rFonts w:ascii="Arial" w:eastAsia="Times New Roman" w:hAnsi="Arial" w:cs="Arial"/>
          <w:color w:val="000000"/>
          <w:sz w:val="24"/>
          <w:szCs w:val="24"/>
          <w:lang w:eastAsia="ru-RU"/>
        </w:rPr>
        <w:t>воспитанник/педагоги – 13,4/1;</w:t>
      </w:r>
    </w:p>
    <w:p w:rsidR="00585465" w:rsidRPr="00585465" w:rsidRDefault="00585465" w:rsidP="00585465">
      <w:pPr>
        <w:spacing w:before="100" w:beforeAutospacing="1" w:after="100" w:afterAutospacing="1" w:line="240" w:lineRule="auto"/>
        <w:ind w:left="780" w:right="180"/>
        <w:contextualSpacing/>
        <w:rPr>
          <w:rFonts w:ascii="Arial" w:eastAsia="Times New Roman" w:hAnsi="Arial" w:cs="Arial"/>
          <w:color w:val="000000"/>
          <w:sz w:val="24"/>
          <w:szCs w:val="24"/>
          <w:lang w:eastAsia="ru-RU"/>
        </w:rPr>
      </w:pPr>
    </w:p>
    <w:p w:rsidR="00585465" w:rsidRPr="00585465" w:rsidRDefault="00585465" w:rsidP="00585465">
      <w:pPr>
        <w:spacing w:after="0" w:line="240" w:lineRule="auto"/>
        <w:ind w:right="180"/>
        <w:jc w:val="both"/>
        <w:rPr>
          <w:rFonts w:ascii="Arial" w:eastAsia="Times New Roman" w:hAnsi="Arial" w:cs="Arial"/>
          <w:color w:val="000000"/>
          <w:sz w:val="24"/>
          <w:szCs w:val="24"/>
          <w:lang w:eastAsia="ru-RU"/>
        </w:rPr>
      </w:pPr>
      <w:r w:rsidRPr="00585465">
        <w:rPr>
          <w:rFonts w:ascii="Arial" w:eastAsia="Times New Roman" w:hAnsi="Arial" w:cs="Arial"/>
          <w:color w:val="000000"/>
          <w:sz w:val="24"/>
          <w:szCs w:val="24"/>
          <w:lang w:eastAsia="ru-RU"/>
        </w:rPr>
        <w:t>воспитанники/все сотрудники – 3,1/1.</w:t>
      </w:r>
    </w:p>
    <w:p w:rsidR="00585465" w:rsidRPr="00585465" w:rsidRDefault="00585465" w:rsidP="00585465">
      <w:pPr>
        <w:widowControl w:val="0"/>
        <w:spacing w:after="0" w:line="240" w:lineRule="auto"/>
        <w:jc w:val="both"/>
        <w:rPr>
          <w:rFonts w:ascii="Arial" w:eastAsia="Calibri" w:hAnsi="Arial" w:cs="Arial"/>
          <w:sz w:val="24"/>
          <w:szCs w:val="24"/>
        </w:rPr>
      </w:pPr>
      <w:r w:rsidRPr="00585465">
        <w:rPr>
          <w:rFonts w:ascii="Arial" w:eastAsia="Calibri" w:hAnsi="Arial" w:cs="Arial"/>
          <w:sz w:val="24"/>
          <w:szCs w:val="24"/>
        </w:rPr>
        <w:t xml:space="preserve">Курсы повышения квалификации в 2022 году прошли 7  работников МБДОУ «Майский  детский сад», из них: заведующий, 3 педагога, 3 младших воспитателя. Курсы </w:t>
      </w:r>
      <w:r w:rsidRPr="00585465">
        <w:rPr>
          <w:rFonts w:ascii="Arial" w:eastAsia="Times New Roman" w:hAnsi="Arial" w:cs="Arial"/>
          <w:sz w:val="24"/>
          <w:szCs w:val="24"/>
          <w:lang w:eastAsia="ru-RU"/>
        </w:rPr>
        <w:t>«Правила гигиены. Особенности работы образовательной организации в условиях сложной санитарно-эпидемиологической обстановки. Использование новейших технологий в организации образовательного процесса»</w:t>
      </w:r>
    </w:p>
    <w:p w:rsidR="00585465" w:rsidRPr="00585465" w:rsidRDefault="00585465" w:rsidP="00585465">
      <w:pPr>
        <w:widowControl w:val="0"/>
        <w:spacing w:after="0" w:line="240" w:lineRule="auto"/>
        <w:jc w:val="both"/>
        <w:rPr>
          <w:rFonts w:ascii="Arial" w:eastAsia="Calibri" w:hAnsi="Arial" w:cs="Arial"/>
          <w:sz w:val="24"/>
          <w:szCs w:val="24"/>
        </w:rPr>
      </w:pPr>
      <w:r w:rsidRPr="00585465">
        <w:rPr>
          <w:rFonts w:ascii="Arial" w:eastAsia="Times New Roman" w:hAnsi="Arial" w:cs="Arial"/>
          <w:sz w:val="24"/>
          <w:szCs w:val="24"/>
          <w:lang w:eastAsia="ru-RU"/>
        </w:rPr>
        <w:t>Заведующий  дошкольным образовательным учреждением Савельева Наталья Павловна, имеет высшее педагогическое образование, стаж работы  26 лет, административный стаж работы – 10 лет.</w:t>
      </w:r>
    </w:p>
    <w:p w:rsidR="00585465" w:rsidRPr="00585465" w:rsidRDefault="00585465" w:rsidP="00585465">
      <w:pPr>
        <w:spacing w:after="0" w:line="252" w:lineRule="atLeast"/>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 xml:space="preserve">Педагогический процесс в ДОУ  обеспечивают специалисты: 3 воспитателя: Воробьёва Марина Михайловна, </w:t>
      </w:r>
      <w:proofErr w:type="spellStart"/>
      <w:r w:rsidRPr="00585465">
        <w:rPr>
          <w:rFonts w:ascii="Arial" w:eastAsia="Times New Roman" w:hAnsi="Arial" w:cs="Arial"/>
          <w:sz w:val="24"/>
          <w:szCs w:val="24"/>
          <w:lang w:eastAsia="ru-RU"/>
        </w:rPr>
        <w:t>Тюрнева</w:t>
      </w:r>
      <w:proofErr w:type="spellEnd"/>
      <w:r w:rsidRPr="00585465">
        <w:rPr>
          <w:rFonts w:ascii="Arial" w:eastAsia="Times New Roman" w:hAnsi="Arial" w:cs="Arial"/>
          <w:sz w:val="24"/>
          <w:szCs w:val="24"/>
          <w:lang w:eastAsia="ru-RU"/>
        </w:rPr>
        <w:t xml:space="preserve"> Надежда Анатольевна, </w:t>
      </w:r>
      <w:proofErr w:type="spellStart"/>
      <w:r w:rsidRPr="00585465">
        <w:rPr>
          <w:rFonts w:ascii="Arial" w:eastAsia="Times New Roman" w:hAnsi="Arial" w:cs="Arial"/>
          <w:sz w:val="24"/>
          <w:szCs w:val="24"/>
          <w:lang w:eastAsia="ru-RU"/>
        </w:rPr>
        <w:t>Ерщова</w:t>
      </w:r>
      <w:proofErr w:type="spellEnd"/>
      <w:r w:rsidRPr="00585465">
        <w:rPr>
          <w:rFonts w:ascii="Arial" w:eastAsia="Times New Roman" w:hAnsi="Arial" w:cs="Arial"/>
          <w:sz w:val="24"/>
          <w:szCs w:val="24"/>
          <w:lang w:eastAsia="ru-RU"/>
        </w:rPr>
        <w:t xml:space="preserve"> Алена Михайловна;</w:t>
      </w:r>
    </w:p>
    <w:p w:rsidR="00585465" w:rsidRPr="00585465" w:rsidRDefault="00585465" w:rsidP="00585465">
      <w:pPr>
        <w:spacing w:after="0" w:line="252" w:lineRule="atLeast"/>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Музыкальный руководитель: Копылова Лилия Сергеевна</w:t>
      </w:r>
    </w:p>
    <w:p w:rsidR="00585465" w:rsidRPr="00585465" w:rsidRDefault="00585465" w:rsidP="00585465">
      <w:pPr>
        <w:spacing w:after="0" w:line="252" w:lineRule="atLeast"/>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 xml:space="preserve">Кроме вышеизложенных форм повышения квалификации педагоги ДОУ имели возможность повышать свою квалификацию на проводимых в детском саду методических мероприятиях: семинарах, практикумах, педагогических советах, консультациях, открытых занятиях и т.д. </w:t>
      </w:r>
    </w:p>
    <w:p w:rsidR="00585465" w:rsidRPr="00585465" w:rsidRDefault="00585465" w:rsidP="00585465">
      <w:pPr>
        <w:spacing w:after="0" w:line="252" w:lineRule="atLeast"/>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Успешной реализации намеченных планов работы способствуют разнообразные методические формы работы с кадрами:</w:t>
      </w:r>
    </w:p>
    <w:p w:rsidR="00585465" w:rsidRPr="00585465" w:rsidRDefault="00585465" w:rsidP="00585465">
      <w:pPr>
        <w:spacing w:after="0" w:line="252" w:lineRule="atLeast"/>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 педсоветы,</w:t>
      </w:r>
    </w:p>
    <w:p w:rsidR="00585465" w:rsidRPr="00585465" w:rsidRDefault="00585465" w:rsidP="00585465">
      <w:pPr>
        <w:spacing w:after="0" w:line="252" w:lineRule="atLeast"/>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 теоретические и практические семинары,</w:t>
      </w:r>
    </w:p>
    <w:p w:rsidR="00585465" w:rsidRPr="00585465" w:rsidRDefault="00585465" w:rsidP="00585465">
      <w:pPr>
        <w:spacing w:after="0" w:line="252" w:lineRule="atLeast"/>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 деловые игры,</w:t>
      </w:r>
    </w:p>
    <w:p w:rsidR="00585465" w:rsidRPr="00585465" w:rsidRDefault="00585465" w:rsidP="00585465">
      <w:pPr>
        <w:spacing w:after="0" w:line="252" w:lineRule="atLeast"/>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 выставки,</w:t>
      </w:r>
    </w:p>
    <w:p w:rsidR="00585465" w:rsidRPr="00585465" w:rsidRDefault="00585465" w:rsidP="00585465">
      <w:pPr>
        <w:spacing w:after="0" w:line="252" w:lineRule="atLeast"/>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 смотры-конкурсы,</w:t>
      </w:r>
    </w:p>
    <w:p w:rsidR="00585465" w:rsidRPr="00585465" w:rsidRDefault="00585465" w:rsidP="00585465">
      <w:pPr>
        <w:spacing w:after="0" w:line="252" w:lineRule="atLeast"/>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Накопленный материал собирается и формируется в творческие папки.</w:t>
      </w:r>
    </w:p>
    <w:p w:rsidR="00585465" w:rsidRPr="00585465" w:rsidRDefault="00585465" w:rsidP="00585465">
      <w:pPr>
        <w:spacing w:before="100" w:beforeAutospacing="1" w:after="150" w:line="252" w:lineRule="atLeast"/>
        <w:jc w:val="both"/>
        <w:rPr>
          <w:rFonts w:ascii="Arial" w:eastAsia="Times New Roman" w:hAnsi="Arial" w:cs="Arial"/>
          <w:sz w:val="24"/>
          <w:szCs w:val="24"/>
          <w:lang w:eastAsia="ru-RU"/>
        </w:rPr>
      </w:pPr>
      <w:r w:rsidRPr="00585465">
        <w:rPr>
          <w:rFonts w:ascii="Arial" w:eastAsia="Times New Roman" w:hAnsi="Arial" w:cs="Arial"/>
          <w:b/>
          <w:bCs/>
          <w:sz w:val="24"/>
          <w:szCs w:val="24"/>
          <w:lang w:eastAsia="ru-RU"/>
        </w:rPr>
        <w:t>Работа с кадрами в 2022 году</w:t>
      </w:r>
      <w:r w:rsidRPr="00585465">
        <w:rPr>
          <w:rFonts w:ascii="Arial" w:eastAsia="Times New Roman" w:hAnsi="Arial" w:cs="Arial"/>
          <w:sz w:val="24"/>
          <w:szCs w:val="24"/>
          <w:lang w:eastAsia="ru-RU"/>
        </w:rPr>
        <w:t xml:space="preserve"> была направлена на повышение профессионализма, творческого потенциала педагогической культуры педагогов, оказание методической помощи педагогам</w:t>
      </w:r>
    </w:p>
    <w:p w:rsidR="00585465" w:rsidRPr="00585465" w:rsidRDefault="00585465" w:rsidP="00585465">
      <w:pPr>
        <w:widowControl w:val="0"/>
        <w:spacing w:after="0" w:line="240" w:lineRule="auto"/>
        <w:ind w:left="720"/>
        <w:jc w:val="both"/>
        <w:rPr>
          <w:rFonts w:ascii="Arial" w:eastAsia="Calibri" w:hAnsi="Arial" w:cs="Arial"/>
          <w:sz w:val="24"/>
          <w:szCs w:val="24"/>
        </w:rPr>
      </w:pPr>
      <w:r w:rsidRPr="00585465">
        <w:rPr>
          <w:rFonts w:ascii="Arial" w:eastAsia="Calibri" w:hAnsi="Arial" w:cs="Arial"/>
          <w:sz w:val="24"/>
          <w:szCs w:val="24"/>
        </w:rPr>
        <w:t>Диаграмма с характеристиками кадрового состава Детского сада</w:t>
      </w:r>
    </w:p>
    <w:p w:rsidR="00585465" w:rsidRPr="00585465" w:rsidRDefault="00585465" w:rsidP="00585465">
      <w:pPr>
        <w:spacing w:before="100" w:after="150" w:line="252" w:lineRule="atLeast"/>
        <w:ind w:left="360"/>
        <w:jc w:val="center"/>
        <w:rPr>
          <w:rFonts w:ascii="Times New Roman" w:eastAsia="Times New Roman" w:hAnsi="Times New Roman" w:cs="Times New Roman"/>
          <w:b/>
          <w:bCs/>
          <w:i/>
          <w:iCs/>
          <w:sz w:val="24"/>
          <w:szCs w:val="24"/>
          <w:lang w:eastAsia="ru-RU"/>
        </w:rPr>
      </w:pPr>
    </w:p>
    <w:p w:rsidR="00585465" w:rsidRPr="00585465" w:rsidRDefault="00585465" w:rsidP="00585465">
      <w:pPr>
        <w:spacing w:before="100" w:after="150" w:line="252" w:lineRule="atLeast"/>
        <w:ind w:left="360"/>
        <w:jc w:val="center"/>
        <w:rPr>
          <w:rFonts w:ascii="Times New Roman" w:eastAsia="Times New Roman" w:hAnsi="Times New Roman" w:cs="Times New Roman"/>
          <w:b/>
          <w:bCs/>
          <w:i/>
          <w:iCs/>
          <w:sz w:val="24"/>
          <w:szCs w:val="24"/>
          <w:lang w:eastAsia="ru-RU"/>
        </w:rPr>
      </w:pPr>
      <w:r w:rsidRPr="00585465">
        <w:rPr>
          <w:rFonts w:ascii="Times New Roman" w:eastAsia="Times New Roman" w:hAnsi="Times New Roman" w:cs="Times New Roman"/>
          <w:b/>
          <w:i/>
          <w:noProof/>
          <w:sz w:val="24"/>
          <w:szCs w:val="24"/>
          <w:lang w:eastAsia="ru-RU"/>
        </w:rPr>
        <w:lastRenderedPageBreak/>
        <w:drawing>
          <wp:inline distT="0" distB="0" distL="0" distR="0" wp14:anchorId="1F0B7402" wp14:editId="156E3BF5">
            <wp:extent cx="5029200" cy="2581275"/>
            <wp:effectExtent l="0" t="0" r="0" b="9525"/>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029200" cy="2581275"/>
                    </a:xfrm>
                    <a:prstGeom prst="rect">
                      <a:avLst/>
                    </a:prstGeom>
                    <a:noFill/>
                    <a:ln>
                      <a:noFill/>
                    </a:ln>
                  </pic:spPr>
                </pic:pic>
              </a:graphicData>
            </a:graphic>
          </wp:inline>
        </w:drawing>
      </w:r>
    </w:p>
    <w:p w:rsidR="00585465" w:rsidRPr="00585465" w:rsidRDefault="00585465" w:rsidP="00585465">
      <w:pPr>
        <w:spacing w:after="0" w:line="240" w:lineRule="auto"/>
        <w:ind w:firstLine="709"/>
        <w:jc w:val="both"/>
        <w:rPr>
          <w:rFonts w:ascii="Arial" w:eastAsia="Times New Roman" w:hAnsi="Arial" w:cs="Arial"/>
          <w:color w:val="000000"/>
          <w:sz w:val="24"/>
          <w:szCs w:val="24"/>
          <w:lang w:eastAsia="ru-RU"/>
        </w:rPr>
      </w:pPr>
      <w:r w:rsidRPr="00585465">
        <w:rPr>
          <w:rFonts w:ascii="Arial" w:eastAsia="Times New Roman" w:hAnsi="Arial" w:cs="Arial"/>
          <w:color w:val="000000"/>
          <w:sz w:val="24"/>
          <w:szCs w:val="24"/>
          <w:lang w:eastAsia="ru-RU"/>
        </w:rPr>
        <w:t xml:space="preserve">В 2021 году в связи с ограничительными мерами по предотвращению распространения </w:t>
      </w:r>
      <w:proofErr w:type="spellStart"/>
      <w:r w:rsidRPr="00585465">
        <w:rPr>
          <w:rFonts w:ascii="Arial" w:eastAsia="Times New Roman" w:hAnsi="Arial" w:cs="Arial"/>
          <w:color w:val="000000"/>
          <w:sz w:val="24"/>
          <w:szCs w:val="24"/>
          <w:lang w:eastAsia="ru-RU"/>
        </w:rPr>
        <w:t>коронавирусной</w:t>
      </w:r>
      <w:proofErr w:type="spellEnd"/>
      <w:r w:rsidRPr="00585465">
        <w:rPr>
          <w:rFonts w:ascii="Arial" w:eastAsia="Times New Roman" w:hAnsi="Arial" w:cs="Arial"/>
          <w:color w:val="000000"/>
          <w:sz w:val="24"/>
          <w:szCs w:val="24"/>
          <w:lang w:eastAsia="ru-RU"/>
        </w:rPr>
        <w:t xml:space="preserve"> инфекции педагоги использовали в работе дистанционные образовательные технологии.</w:t>
      </w:r>
    </w:p>
    <w:p w:rsidR="00585465" w:rsidRPr="00585465" w:rsidRDefault="00585465" w:rsidP="00585465">
      <w:pPr>
        <w:spacing w:after="0" w:line="240" w:lineRule="auto"/>
        <w:ind w:firstLine="709"/>
        <w:jc w:val="both"/>
        <w:rPr>
          <w:rFonts w:ascii="Arial" w:eastAsia="Times New Roman" w:hAnsi="Arial" w:cs="Arial"/>
          <w:color w:val="000000"/>
          <w:sz w:val="24"/>
          <w:szCs w:val="24"/>
          <w:lang w:eastAsia="ru-RU"/>
        </w:rPr>
      </w:pPr>
      <w:proofErr w:type="gramStart"/>
      <w:r w:rsidRPr="00585465">
        <w:rPr>
          <w:rFonts w:ascii="Arial" w:eastAsia="Times New Roman" w:hAnsi="Arial" w:cs="Arial"/>
          <w:color w:val="000000"/>
          <w:sz w:val="24"/>
          <w:szCs w:val="24"/>
          <w:lang w:eastAsia="ru-RU"/>
        </w:rPr>
        <w:t xml:space="preserve">Анализ данных, полученных на основе наблюдения и опроса воспитателей по применению ими информационных и дистанционных технологий в образовательной деятельности, в том числе и дополнительном образовании, показал, что педагоги испытывали существенные трудности, связанные с отсутствием необходимых компетенций для подготовки к дистанционным занятиям и их проведению в </w:t>
      </w:r>
      <w:proofErr w:type="spellStart"/>
      <w:r w:rsidRPr="00585465">
        <w:rPr>
          <w:rFonts w:ascii="Arial" w:eastAsia="Times New Roman" w:hAnsi="Arial" w:cs="Arial"/>
          <w:color w:val="000000"/>
          <w:sz w:val="24"/>
          <w:szCs w:val="24"/>
          <w:lang w:eastAsia="ru-RU"/>
        </w:rPr>
        <w:t>Skype</w:t>
      </w:r>
      <w:proofErr w:type="spellEnd"/>
      <w:r w:rsidRPr="00585465">
        <w:rPr>
          <w:rFonts w:ascii="Arial" w:eastAsia="Times New Roman" w:hAnsi="Arial" w:cs="Arial"/>
          <w:color w:val="000000"/>
          <w:sz w:val="24"/>
          <w:szCs w:val="24"/>
          <w:lang w:eastAsia="ru-RU"/>
        </w:rPr>
        <w:t xml:space="preserve">, </w:t>
      </w:r>
      <w:proofErr w:type="spellStart"/>
      <w:r w:rsidRPr="00585465">
        <w:rPr>
          <w:rFonts w:ascii="Arial" w:eastAsia="Times New Roman" w:hAnsi="Arial" w:cs="Arial"/>
          <w:color w:val="000000"/>
          <w:sz w:val="24"/>
          <w:szCs w:val="24"/>
          <w:lang w:eastAsia="ru-RU"/>
        </w:rPr>
        <w:t>Zoom</w:t>
      </w:r>
      <w:proofErr w:type="spellEnd"/>
      <w:r w:rsidRPr="00585465">
        <w:rPr>
          <w:rFonts w:ascii="Arial" w:eastAsia="Times New Roman" w:hAnsi="Arial" w:cs="Arial"/>
          <w:color w:val="000000"/>
          <w:sz w:val="24"/>
          <w:szCs w:val="24"/>
          <w:lang w:eastAsia="ru-RU"/>
        </w:rPr>
        <w:t xml:space="preserve"> и </w:t>
      </w:r>
      <w:proofErr w:type="spellStart"/>
      <w:r w:rsidRPr="00585465">
        <w:rPr>
          <w:rFonts w:ascii="Arial" w:eastAsia="Times New Roman" w:hAnsi="Arial" w:cs="Arial"/>
          <w:color w:val="000000"/>
          <w:sz w:val="24"/>
          <w:szCs w:val="24"/>
          <w:lang w:eastAsia="ru-RU"/>
        </w:rPr>
        <w:t>WhatsApp</w:t>
      </w:r>
      <w:proofErr w:type="spellEnd"/>
      <w:r w:rsidRPr="00585465">
        <w:rPr>
          <w:rFonts w:ascii="Arial" w:eastAsia="Times New Roman" w:hAnsi="Arial" w:cs="Arial"/>
          <w:color w:val="000000"/>
          <w:sz w:val="24"/>
          <w:szCs w:val="24"/>
          <w:lang w:eastAsia="ru-RU"/>
        </w:rPr>
        <w:t>. 98% педагогов отметили, что в их педагогической деятельности ранее не практиковалась</w:t>
      </w:r>
      <w:proofErr w:type="gramEnd"/>
      <w:r w:rsidRPr="00585465">
        <w:rPr>
          <w:rFonts w:ascii="Arial" w:eastAsia="Times New Roman" w:hAnsi="Arial" w:cs="Arial"/>
          <w:color w:val="000000"/>
          <w:sz w:val="24"/>
          <w:szCs w:val="24"/>
          <w:lang w:eastAsia="ru-RU"/>
        </w:rPr>
        <w:t xml:space="preserve"> такая форма обучения и у них не было опыта для ее реализации. Выявились </w:t>
      </w:r>
      <w:proofErr w:type="spellStart"/>
      <w:r w:rsidRPr="00585465">
        <w:rPr>
          <w:rFonts w:ascii="Arial" w:eastAsia="Times New Roman" w:hAnsi="Arial" w:cs="Arial"/>
          <w:color w:val="000000"/>
          <w:sz w:val="24"/>
          <w:szCs w:val="24"/>
          <w:lang w:eastAsia="ru-RU"/>
        </w:rPr>
        <w:t>компетентностные</w:t>
      </w:r>
      <w:proofErr w:type="spellEnd"/>
      <w:r w:rsidRPr="00585465">
        <w:rPr>
          <w:rFonts w:ascii="Arial" w:eastAsia="Times New Roman" w:hAnsi="Arial" w:cs="Arial"/>
          <w:color w:val="000000"/>
          <w:sz w:val="24"/>
          <w:szCs w:val="24"/>
          <w:lang w:eastAsia="ru-RU"/>
        </w:rPr>
        <w:t xml:space="preserve"> дефициты в области подготовки заданий для дистанционного обучения, установление контакта с детьми во время проведения занятий в режиме реального времени. Кроме того, существенно осложняла ситуацию низкая мотивация родителей к занятиям с детьми-дошкольниками</w:t>
      </w:r>
    </w:p>
    <w:p w:rsidR="00585465" w:rsidRPr="00585465" w:rsidRDefault="00585465" w:rsidP="00585465">
      <w:pPr>
        <w:spacing w:after="0" w:line="240" w:lineRule="auto"/>
        <w:rPr>
          <w:rFonts w:ascii="Arial" w:eastAsia="Times New Roman" w:hAnsi="Arial" w:cs="Arial"/>
          <w:color w:val="000000"/>
          <w:sz w:val="24"/>
          <w:szCs w:val="24"/>
          <w:lang w:eastAsia="ru-RU"/>
        </w:rPr>
      </w:pPr>
    </w:p>
    <w:p w:rsidR="00585465" w:rsidRPr="00585465" w:rsidRDefault="00585465" w:rsidP="00585465">
      <w:pPr>
        <w:widowControl w:val="0"/>
        <w:spacing w:after="0" w:line="240" w:lineRule="auto"/>
        <w:jc w:val="center"/>
        <w:rPr>
          <w:rFonts w:ascii="Arial" w:eastAsia="Calibri" w:hAnsi="Arial" w:cs="Arial"/>
          <w:b/>
          <w:sz w:val="24"/>
          <w:szCs w:val="24"/>
        </w:rPr>
      </w:pPr>
      <w:r w:rsidRPr="00585465">
        <w:rPr>
          <w:rFonts w:ascii="Arial" w:eastAsia="Calibri" w:hAnsi="Arial" w:cs="Arial"/>
          <w:b/>
          <w:sz w:val="24"/>
          <w:szCs w:val="24"/>
          <w:lang w:val="en-US"/>
        </w:rPr>
        <w:t>VI</w:t>
      </w:r>
      <w:r w:rsidRPr="00585465">
        <w:rPr>
          <w:rFonts w:ascii="Arial" w:eastAsia="Calibri" w:hAnsi="Arial" w:cs="Arial"/>
          <w:b/>
          <w:sz w:val="24"/>
          <w:szCs w:val="24"/>
        </w:rPr>
        <w:t>. Оценка учебно-методического и библиотечно-информационного обеспечения</w:t>
      </w:r>
    </w:p>
    <w:p w:rsidR="00585465" w:rsidRPr="00585465" w:rsidRDefault="00585465" w:rsidP="00585465">
      <w:pPr>
        <w:widowControl w:val="0"/>
        <w:spacing w:after="0" w:line="240" w:lineRule="auto"/>
        <w:jc w:val="both"/>
        <w:rPr>
          <w:rFonts w:ascii="Arial" w:eastAsia="Calibri" w:hAnsi="Arial" w:cs="Arial"/>
          <w:sz w:val="24"/>
          <w:szCs w:val="24"/>
        </w:rPr>
      </w:pPr>
      <w:r w:rsidRPr="00585465">
        <w:rPr>
          <w:rFonts w:ascii="Arial" w:eastAsia="Calibri" w:hAnsi="Arial" w:cs="Arial"/>
          <w:sz w:val="24"/>
          <w:szCs w:val="24"/>
        </w:rPr>
        <w:t xml:space="preserve">В МБДОУ «Майский детский сад» библиотека является составной частью методической поддержки. Библиотечный фонд располагается в  группах детского сада. Библиотечный фонд представлен методической литературой по всем образовательным областям основной общеобразовательной программы, детской художественной литературой, периодическими изданиями, а также другими информационными ресурсами на различных электронных носителях. В каждой возрастной группе имеется банк необходимых учебно-методических пособий, рекомендованных для планирования </w:t>
      </w:r>
      <w:proofErr w:type="spellStart"/>
      <w:r w:rsidRPr="00585465">
        <w:rPr>
          <w:rFonts w:ascii="Arial" w:eastAsia="Calibri" w:hAnsi="Arial" w:cs="Arial"/>
          <w:sz w:val="24"/>
          <w:szCs w:val="24"/>
        </w:rPr>
        <w:t>воспитательно</w:t>
      </w:r>
      <w:proofErr w:type="spellEnd"/>
      <w:r w:rsidRPr="00585465">
        <w:rPr>
          <w:rFonts w:ascii="Arial" w:eastAsia="Calibri" w:hAnsi="Arial" w:cs="Arial"/>
          <w:sz w:val="24"/>
          <w:szCs w:val="24"/>
        </w:rPr>
        <w:t>-образовательной работы в соответствии с обязательной частью ООП.</w:t>
      </w:r>
    </w:p>
    <w:p w:rsidR="00585465" w:rsidRPr="00585465" w:rsidRDefault="00585465" w:rsidP="00585465">
      <w:pPr>
        <w:widowControl w:val="0"/>
        <w:spacing w:after="0" w:line="240" w:lineRule="auto"/>
        <w:jc w:val="both"/>
        <w:rPr>
          <w:rFonts w:ascii="Arial" w:eastAsia="Calibri" w:hAnsi="Arial" w:cs="Arial"/>
          <w:sz w:val="24"/>
          <w:szCs w:val="24"/>
        </w:rPr>
      </w:pPr>
      <w:r w:rsidRPr="00585465">
        <w:rPr>
          <w:rFonts w:ascii="Arial" w:eastAsia="Calibri" w:hAnsi="Arial" w:cs="Arial"/>
          <w:sz w:val="24"/>
          <w:szCs w:val="24"/>
        </w:rPr>
        <w:t>В 2022 году МБДОУ «Майский детский сад» пополнил учебно-методический компле</w:t>
      </w:r>
      <w:proofErr w:type="gramStart"/>
      <w:r w:rsidRPr="00585465">
        <w:rPr>
          <w:rFonts w:ascii="Arial" w:eastAsia="Calibri" w:hAnsi="Arial" w:cs="Arial"/>
          <w:sz w:val="24"/>
          <w:szCs w:val="24"/>
        </w:rPr>
        <w:t>кт к пр</w:t>
      </w:r>
      <w:proofErr w:type="gramEnd"/>
      <w:r w:rsidRPr="00585465">
        <w:rPr>
          <w:rFonts w:ascii="Arial" w:eastAsia="Calibri" w:hAnsi="Arial" w:cs="Arial"/>
          <w:sz w:val="24"/>
          <w:szCs w:val="24"/>
        </w:rPr>
        <w:t>имерной общеобразовательной программе дошкольного образования «От рождения до школы» в соответствии с ФГОС. Приобрели наглядно-дидактические пособия:</w:t>
      </w:r>
    </w:p>
    <w:p w:rsidR="00585465" w:rsidRPr="00585465" w:rsidRDefault="00585465" w:rsidP="00585465">
      <w:pPr>
        <w:widowControl w:val="0"/>
        <w:spacing w:after="0" w:line="240" w:lineRule="auto"/>
        <w:jc w:val="both"/>
        <w:rPr>
          <w:rFonts w:ascii="Arial" w:eastAsia="Calibri" w:hAnsi="Arial" w:cs="Arial"/>
          <w:sz w:val="24"/>
          <w:szCs w:val="24"/>
        </w:rPr>
      </w:pPr>
      <w:r w:rsidRPr="00585465">
        <w:rPr>
          <w:rFonts w:ascii="Arial" w:eastAsia="Calibri" w:hAnsi="Arial" w:cs="Arial"/>
          <w:sz w:val="24"/>
          <w:szCs w:val="24"/>
        </w:rPr>
        <w:t>− серии «Мир в картинках», «Рассказы по картинкам», «Расскажите детям о…», «Играем в сказку», «Грамматика в картинках», «Искусство детям»;</w:t>
      </w:r>
    </w:p>
    <w:p w:rsidR="00585465" w:rsidRPr="00585465" w:rsidRDefault="00585465" w:rsidP="00585465">
      <w:pPr>
        <w:widowControl w:val="0"/>
        <w:spacing w:after="0" w:line="240" w:lineRule="auto"/>
        <w:jc w:val="both"/>
        <w:rPr>
          <w:rFonts w:ascii="Arial" w:eastAsia="Calibri" w:hAnsi="Arial" w:cs="Arial"/>
          <w:sz w:val="24"/>
          <w:szCs w:val="24"/>
        </w:rPr>
      </w:pPr>
      <w:r w:rsidRPr="00585465">
        <w:rPr>
          <w:rFonts w:ascii="Arial" w:eastAsia="Calibri" w:hAnsi="Arial" w:cs="Arial"/>
          <w:sz w:val="24"/>
          <w:szCs w:val="24"/>
        </w:rPr>
        <w:t>− картины для рассматривания, плакаты;</w:t>
      </w:r>
    </w:p>
    <w:p w:rsidR="00585465" w:rsidRPr="00585465" w:rsidRDefault="00585465" w:rsidP="00585465">
      <w:pPr>
        <w:widowControl w:val="0"/>
        <w:spacing w:after="0" w:line="240" w:lineRule="auto"/>
        <w:jc w:val="both"/>
        <w:rPr>
          <w:rFonts w:ascii="Arial" w:eastAsia="Calibri" w:hAnsi="Arial" w:cs="Arial"/>
          <w:sz w:val="24"/>
          <w:szCs w:val="24"/>
        </w:rPr>
      </w:pPr>
      <w:r w:rsidRPr="00585465">
        <w:rPr>
          <w:rFonts w:ascii="Arial" w:eastAsia="Calibri" w:hAnsi="Arial" w:cs="Arial"/>
          <w:sz w:val="24"/>
          <w:szCs w:val="24"/>
        </w:rPr>
        <w:t>− комплексы для оформления родительских уголков;</w:t>
      </w:r>
    </w:p>
    <w:p w:rsidR="00585465" w:rsidRPr="00585465" w:rsidRDefault="00585465" w:rsidP="00585465">
      <w:pPr>
        <w:widowControl w:val="0"/>
        <w:spacing w:after="0" w:line="240" w:lineRule="auto"/>
        <w:jc w:val="both"/>
        <w:rPr>
          <w:rFonts w:ascii="Arial" w:eastAsia="Calibri" w:hAnsi="Arial" w:cs="Arial"/>
          <w:sz w:val="24"/>
          <w:szCs w:val="24"/>
        </w:rPr>
      </w:pPr>
      <w:r w:rsidRPr="00585465">
        <w:rPr>
          <w:rFonts w:ascii="Arial" w:eastAsia="Calibri" w:hAnsi="Arial" w:cs="Arial"/>
          <w:sz w:val="24"/>
          <w:szCs w:val="24"/>
        </w:rPr>
        <w:t xml:space="preserve">− рабочие тетради для </w:t>
      </w:r>
      <w:proofErr w:type="gramStart"/>
      <w:r w:rsidRPr="00585465">
        <w:rPr>
          <w:rFonts w:ascii="Arial" w:eastAsia="Calibri" w:hAnsi="Arial" w:cs="Arial"/>
          <w:sz w:val="24"/>
          <w:szCs w:val="24"/>
        </w:rPr>
        <w:t>обучающихся</w:t>
      </w:r>
      <w:proofErr w:type="gramEnd"/>
      <w:r w:rsidRPr="00585465">
        <w:rPr>
          <w:rFonts w:ascii="Arial" w:eastAsia="Calibri" w:hAnsi="Arial" w:cs="Arial"/>
          <w:sz w:val="24"/>
          <w:szCs w:val="24"/>
        </w:rPr>
        <w:t>.</w:t>
      </w:r>
    </w:p>
    <w:p w:rsidR="00585465" w:rsidRPr="00585465" w:rsidRDefault="00585465" w:rsidP="00585465">
      <w:pPr>
        <w:widowControl w:val="0"/>
        <w:spacing w:after="0" w:line="240" w:lineRule="auto"/>
        <w:jc w:val="both"/>
        <w:rPr>
          <w:rFonts w:ascii="Arial" w:eastAsia="Calibri" w:hAnsi="Arial" w:cs="Arial"/>
          <w:sz w:val="24"/>
          <w:szCs w:val="24"/>
        </w:rPr>
      </w:pPr>
      <w:r w:rsidRPr="00585465">
        <w:rPr>
          <w:rFonts w:ascii="Arial" w:eastAsia="Calibri" w:hAnsi="Arial" w:cs="Arial"/>
          <w:sz w:val="24"/>
          <w:szCs w:val="24"/>
        </w:rPr>
        <w:t xml:space="preserve">Оборудование и оснащение групп достаточно для реализации образовательной </w:t>
      </w:r>
      <w:r w:rsidRPr="00585465">
        <w:rPr>
          <w:rFonts w:ascii="Arial" w:eastAsia="Calibri" w:hAnsi="Arial" w:cs="Arial"/>
          <w:sz w:val="24"/>
          <w:szCs w:val="24"/>
        </w:rPr>
        <w:lastRenderedPageBreak/>
        <w:t xml:space="preserve">программы, однако недостаточно </w:t>
      </w:r>
      <w:proofErr w:type="gramStart"/>
      <w:r w:rsidRPr="00585465">
        <w:rPr>
          <w:rFonts w:ascii="Arial" w:eastAsia="Calibri" w:hAnsi="Arial" w:cs="Arial"/>
          <w:sz w:val="24"/>
          <w:szCs w:val="24"/>
        </w:rPr>
        <w:t>оснащен</w:t>
      </w:r>
      <w:proofErr w:type="gramEnd"/>
      <w:r w:rsidRPr="00585465">
        <w:rPr>
          <w:rFonts w:ascii="Arial" w:eastAsia="Calibri" w:hAnsi="Arial" w:cs="Arial"/>
          <w:sz w:val="24"/>
          <w:szCs w:val="24"/>
        </w:rPr>
        <w:t xml:space="preserve"> техническим и компьютерным оборудованием.</w:t>
      </w:r>
    </w:p>
    <w:p w:rsidR="00585465" w:rsidRPr="00585465" w:rsidRDefault="00585465" w:rsidP="00585465">
      <w:pPr>
        <w:widowControl w:val="0"/>
        <w:spacing w:after="0" w:line="240" w:lineRule="auto"/>
        <w:jc w:val="both"/>
        <w:rPr>
          <w:rFonts w:ascii="Arial" w:eastAsia="Calibri" w:hAnsi="Arial" w:cs="Arial"/>
          <w:sz w:val="24"/>
          <w:szCs w:val="24"/>
        </w:rPr>
      </w:pPr>
      <w:r w:rsidRPr="00585465">
        <w:rPr>
          <w:rFonts w:ascii="Arial" w:eastAsia="Calibri" w:hAnsi="Arial" w:cs="Arial"/>
          <w:sz w:val="24"/>
          <w:szCs w:val="24"/>
        </w:rPr>
        <w:t>Информационное обеспечение Детского сада включает:</w:t>
      </w:r>
    </w:p>
    <w:p w:rsidR="00585465" w:rsidRPr="00585465" w:rsidRDefault="00585465" w:rsidP="00585465">
      <w:pPr>
        <w:widowControl w:val="0"/>
        <w:spacing w:after="0" w:line="240" w:lineRule="auto"/>
        <w:jc w:val="both"/>
        <w:rPr>
          <w:rFonts w:ascii="Arial" w:eastAsia="Calibri" w:hAnsi="Arial" w:cs="Arial"/>
          <w:sz w:val="24"/>
          <w:szCs w:val="24"/>
        </w:rPr>
      </w:pPr>
      <w:r w:rsidRPr="00585465">
        <w:rPr>
          <w:rFonts w:ascii="Arial" w:eastAsia="Calibri" w:hAnsi="Arial" w:cs="Arial"/>
          <w:sz w:val="24"/>
          <w:szCs w:val="24"/>
        </w:rPr>
        <w:t>− информационно-телекоммуникационное оборудование</w:t>
      </w:r>
      <w:proofErr w:type="gramStart"/>
      <w:r w:rsidRPr="00585465">
        <w:rPr>
          <w:rFonts w:ascii="Arial" w:eastAsia="Calibri" w:hAnsi="Arial" w:cs="Arial"/>
          <w:sz w:val="24"/>
          <w:szCs w:val="24"/>
        </w:rPr>
        <w:t xml:space="preserve"> :</w:t>
      </w:r>
      <w:proofErr w:type="gramEnd"/>
      <w:r w:rsidRPr="00585465">
        <w:rPr>
          <w:rFonts w:ascii="Arial" w:eastAsia="Calibri" w:hAnsi="Arial" w:cs="Arial"/>
          <w:sz w:val="24"/>
          <w:szCs w:val="24"/>
        </w:rPr>
        <w:t>1компьютер, 1 принтер, 2 DVD-плеер, 2 проектора мультимедиа; 1 телевизор с выходом в интернет</w:t>
      </w:r>
    </w:p>
    <w:p w:rsidR="00585465" w:rsidRPr="00585465" w:rsidRDefault="00585465" w:rsidP="00585465">
      <w:pPr>
        <w:widowControl w:val="0"/>
        <w:spacing w:after="0" w:line="240" w:lineRule="auto"/>
        <w:jc w:val="both"/>
        <w:rPr>
          <w:rFonts w:ascii="Arial" w:eastAsia="Calibri" w:hAnsi="Arial" w:cs="Arial"/>
          <w:sz w:val="24"/>
          <w:szCs w:val="24"/>
        </w:rPr>
      </w:pPr>
      <w:r w:rsidRPr="00585465">
        <w:rPr>
          <w:rFonts w:ascii="Arial" w:eastAsia="Calibri" w:hAnsi="Arial" w:cs="Arial"/>
          <w:sz w:val="24"/>
          <w:szCs w:val="24"/>
        </w:rPr>
        <w:t xml:space="preserve">В Детском саду учебно-методическое и информационное обеспечение достаточное </w:t>
      </w:r>
      <w:proofErr w:type="gramStart"/>
      <w:r w:rsidRPr="00585465">
        <w:rPr>
          <w:rFonts w:ascii="Arial" w:eastAsia="Calibri" w:hAnsi="Arial" w:cs="Arial"/>
          <w:sz w:val="24"/>
          <w:szCs w:val="24"/>
        </w:rPr>
        <w:t>для</w:t>
      </w:r>
      <w:proofErr w:type="gramEnd"/>
      <w:r w:rsidRPr="00585465">
        <w:rPr>
          <w:rFonts w:ascii="Arial" w:eastAsia="Calibri" w:hAnsi="Arial" w:cs="Arial"/>
          <w:sz w:val="24"/>
          <w:szCs w:val="24"/>
        </w:rPr>
        <w:t xml:space="preserve"> </w:t>
      </w:r>
    </w:p>
    <w:p w:rsidR="00585465" w:rsidRPr="00585465" w:rsidRDefault="00585465" w:rsidP="00585465">
      <w:pPr>
        <w:widowControl w:val="0"/>
        <w:spacing w:after="0" w:line="240" w:lineRule="auto"/>
        <w:jc w:val="both"/>
        <w:rPr>
          <w:rFonts w:ascii="Arial" w:eastAsia="Calibri" w:hAnsi="Arial" w:cs="Arial"/>
          <w:sz w:val="24"/>
          <w:szCs w:val="24"/>
        </w:rPr>
      </w:pPr>
      <w:r w:rsidRPr="00585465">
        <w:rPr>
          <w:rFonts w:ascii="Arial" w:eastAsia="Calibri" w:hAnsi="Arial" w:cs="Arial"/>
          <w:sz w:val="24"/>
          <w:szCs w:val="24"/>
        </w:rPr>
        <w:t>организации образовательной деятельности и эффективной реализации образовательных программ.</w:t>
      </w:r>
    </w:p>
    <w:p w:rsidR="00585465" w:rsidRPr="00585465" w:rsidRDefault="00585465" w:rsidP="00585465">
      <w:pPr>
        <w:spacing w:before="100" w:beforeAutospacing="1" w:after="150" w:line="252" w:lineRule="atLeast"/>
        <w:jc w:val="center"/>
        <w:rPr>
          <w:rFonts w:ascii="Arial" w:eastAsia="Times New Roman" w:hAnsi="Arial" w:cs="Arial"/>
          <w:b/>
          <w:bCs/>
          <w:i/>
          <w:iCs/>
          <w:sz w:val="24"/>
          <w:szCs w:val="24"/>
          <w:lang w:eastAsia="ru-RU"/>
        </w:rPr>
      </w:pPr>
      <w:r w:rsidRPr="00585465">
        <w:rPr>
          <w:rFonts w:ascii="Arial" w:eastAsia="Times New Roman" w:hAnsi="Arial" w:cs="Arial"/>
          <w:b/>
          <w:sz w:val="24"/>
          <w:szCs w:val="24"/>
          <w:lang w:val="en-US" w:eastAsia="ru-RU"/>
        </w:rPr>
        <w:t>VII</w:t>
      </w:r>
      <w:r w:rsidRPr="00585465">
        <w:rPr>
          <w:rFonts w:ascii="Arial" w:eastAsia="Times New Roman" w:hAnsi="Arial" w:cs="Arial"/>
          <w:b/>
          <w:sz w:val="24"/>
          <w:szCs w:val="24"/>
          <w:lang w:eastAsia="ru-RU"/>
        </w:rPr>
        <w:t>. Оценка материально-технической базы</w:t>
      </w:r>
    </w:p>
    <w:p w:rsidR="00585465" w:rsidRPr="00585465" w:rsidRDefault="00585465" w:rsidP="00585465">
      <w:pPr>
        <w:spacing w:before="100" w:beforeAutospacing="1" w:after="150" w:line="252" w:lineRule="atLeast"/>
        <w:rPr>
          <w:rFonts w:ascii="Arial" w:eastAsia="Times New Roman" w:hAnsi="Arial" w:cs="Arial"/>
          <w:sz w:val="24"/>
          <w:szCs w:val="24"/>
          <w:lang w:eastAsia="ru-RU"/>
        </w:rPr>
      </w:pPr>
      <w:r w:rsidRPr="00585465">
        <w:rPr>
          <w:rFonts w:ascii="Arial" w:eastAsia="Times New Roman" w:hAnsi="Arial" w:cs="Arial"/>
          <w:sz w:val="24"/>
          <w:szCs w:val="24"/>
          <w:lang w:eastAsia="ru-RU"/>
        </w:rPr>
        <w:t xml:space="preserve"> В дошкольном учреждении сформирована материально-техническая база для </w:t>
      </w:r>
      <w:r w:rsidRPr="00585465">
        <w:rPr>
          <w:rFonts w:ascii="Arial" w:eastAsia="Times New Roman" w:hAnsi="Arial" w:cs="Arial"/>
          <w:color w:val="000000"/>
          <w:sz w:val="24"/>
          <w:szCs w:val="24"/>
          <w:lang w:eastAsia="ru-RU"/>
        </w:rPr>
        <w:t>реализации образовательных программ</w:t>
      </w:r>
      <w:proofErr w:type="gramStart"/>
      <w:r w:rsidRPr="00585465">
        <w:rPr>
          <w:rFonts w:ascii="Arial" w:eastAsia="Times New Roman" w:hAnsi="Arial" w:cs="Arial"/>
          <w:sz w:val="24"/>
          <w:szCs w:val="24"/>
          <w:lang w:eastAsia="ru-RU"/>
        </w:rPr>
        <w:t xml:space="preserve"> ,</w:t>
      </w:r>
      <w:proofErr w:type="gramEnd"/>
      <w:r w:rsidRPr="00585465">
        <w:rPr>
          <w:rFonts w:ascii="Arial" w:eastAsia="Times New Roman" w:hAnsi="Arial" w:cs="Arial"/>
          <w:sz w:val="24"/>
          <w:szCs w:val="24"/>
          <w:lang w:eastAsia="ru-RU"/>
        </w:rPr>
        <w:t>жизнеобеспечения и развития детей, ведется систематически работа по созданию предметно-развивающей среды. В МБДОУ «Майский детский сад» спальные комнаты отделены друг от друга.</w:t>
      </w:r>
    </w:p>
    <w:p w:rsidR="00585465" w:rsidRPr="00585465" w:rsidRDefault="00585465" w:rsidP="00585465">
      <w:pPr>
        <w:spacing w:after="0" w:line="240" w:lineRule="auto"/>
        <w:rPr>
          <w:rFonts w:ascii="Arial" w:eastAsia="Times New Roman" w:hAnsi="Arial" w:cs="Arial"/>
          <w:sz w:val="24"/>
          <w:szCs w:val="24"/>
          <w:lang w:eastAsia="ru-RU"/>
        </w:rPr>
      </w:pPr>
      <w:r w:rsidRPr="00585465">
        <w:rPr>
          <w:rFonts w:ascii="Arial" w:eastAsia="Times New Roman" w:hAnsi="Arial" w:cs="Arial"/>
          <w:sz w:val="24"/>
          <w:szCs w:val="24"/>
          <w:lang w:eastAsia="ru-RU"/>
        </w:rPr>
        <w:t>В детском саду имеются:</w:t>
      </w:r>
    </w:p>
    <w:p w:rsidR="00585465" w:rsidRPr="00585465" w:rsidRDefault="00585465" w:rsidP="00585465">
      <w:pPr>
        <w:spacing w:after="0" w:line="240" w:lineRule="auto"/>
        <w:rPr>
          <w:rFonts w:ascii="Arial" w:eastAsia="Times New Roman" w:hAnsi="Arial" w:cs="Arial"/>
          <w:sz w:val="24"/>
          <w:szCs w:val="24"/>
          <w:lang w:eastAsia="ru-RU"/>
        </w:rPr>
      </w:pPr>
      <w:r w:rsidRPr="00585465">
        <w:rPr>
          <w:rFonts w:ascii="Arial" w:eastAsia="Times New Roman" w:hAnsi="Arial" w:cs="Arial"/>
          <w:sz w:val="24"/>
          <w:szCs w:val="24"/>
          <w:lang w:eastAsia="ru-RU"/>
        </w:rPr>
        <w:t>групповые помещения - 3</w:t>
      </w:r>
    </w:p>
    <w:p w:rsidR="00585465" w:rsidRPr="00585465" w:rsidRDefault="00585465" w:rsidP="00585465">
      <w:pPr>
        <w:spacing w:after="0" w:line="240" w:lineRule="auto"/>
        <w:rPr>
          <w:rFonts w:ascii="Arial" w:eastAsia="Times New Roman" w:hAnsi="Arial" w:cs="Arial"/>
          <w:sz w:val="24"/>
          <w:szCs w:val="24"/>
          <w:lang w:eastAsia="ru-RU"/>
        </w:rPr>
      </w:pPr>
      <w:r w:rsidRPr="00585465">
        <w:rPr>
          <w:rFonts w:ascii="Arial" w:eastAsia="Times New Roman" w:hAnsi="Arial" w:cs="Arial"/>
          <w:sz w:val="24"/>
          <w:szCs w:val="24"/>
          <w:lang w:eastAsia="ru-RU"/>
        </w:rPr>
        <w:t>кабинет заведующего - 1</w:t>
      </w:r>
    </w:p>
    <w:p w:rsidR="00585465" w:rsidRPr="00585465" w:rsidRDefault="00585465" w:rsidP="00585465">
      <w:pPr>
        <w:spacing w:after="0" w:line="240" w:lineRule="auto"/>
        <w:rPr>
          <w:rFonts w:ascii="Arial" w:eastAsia="Times New Roman" w:hAnsi="Arial" w:cs="Arial"/>
          <w:sz w:val="24"/>
          <w:szCs w:val="24"/>
          <w:lang w:eastAsia="ru-RU"/>
        </w:rPr>
      </w:pPr>
      <w:r w:rsidRPr="00585465">
        <w:rPr>
          <w:rFonts w:ascii="Arial" w:eastAsia="Times New Roman" w:hAnsi="Arial" w:cs="Arial"/>
          <w:sz w:val="24"/>
          <w:szCs w:val="24"/>
          <w:lang w:eastAsia="ru-RU"/>
        </w:rPr>
        <w:t>пищеблок - 1</w:t>
      </w:r>
    </w:p>
    <w:p w:rsidR="00585465" w:rsidRPr="00585465" w:rsidRDefault="00585465" w:rsidP="00585465">
      <w:pPr>
        <w:spacing w:after="0" w:line="240" w:lineRule="auto"/>
        <w:rPr>
          <w:rFonts w:ascii="Arial" w:eastAsia="Times New Roman" w:hAnsi="Arial" w:cs="Arial"/>
          <w:sz w:val="24"/>
          <w:szCs w:val="24"/>
          <w:lang w:eastAsia="ru-RU"/>
        </w:rPr>
      </w:pPr>
      <w:r w:rsidRPr="00585465">
        <w:rPr>
          <w:rFonts w:ascii="Arial" w:eastAsia="Times New Roman" w:hAnsi="Arial" w:cs="Arial"/>
          <w:sz w:val="24"/>
          <w:szCs w:val="24"/>
          <w:lang w:eastAsia="ru-RU"/>
        </w:rPr>
        <w:t>прачечная - 1</w:t>
      </w:r>
    </w:p>
    <w:p w:rsidR="00585465" w:rsidRPr="00585465" w:rsidRDefault="00585465" w:rsidP="00585465">
      <w:pPr>
        <w:spacing w:after="0" w:line="240" w:lineRule="auto"/>
        <w:rPr>
          <w:rFonts w:ascii="Arial" w:eastAsia="Times New Roman" w:hAnsi="Arial" w:cs="Arial"/>
          <w:sz w:val="24"/>
          <w:szCs w:val="24"/>
          <w:lang w:eastAsia="ru-RU"/>
        </w:rPr>
      </w:pPr>
      <w:r w:rsidRPr="00585465">
        <w:rPr>
          <w:rFonts w:ascii="Arial" w:eastAsia="Times New Roman" w:hAnsi="Arial" w:cs="Arial"/>
          <w:sz w:val="24"/>
          <w:szCs w:val="24"/>
          <w:lang w:eastAsia="ru-RU"/>
        </w:rPr>
        <w:t>медицинский кабинет -1</w:t>
      </w:r>
    </w:p>
    <w:p w:rsidR="00585465" w:rsidRPr="00585465" w:rsidRDefault="00585465" w:rsidP="00585465">
      <w:pPr>
        <w:spacing w:after="0" w:line="240" w:lineRule="auto"/>
        <w:rPr>
          <w:rFonts w:ascii="Arial" w:eastAsia="Times New Roman" w:hAnsi="Arial" w:cs="Arial"/>
          <w:sz w:val="24"/>
          <w:szCs w:val="24"/>
          <w:lang w:eastAsia="ru-RU"/>
        </w:rPr>
      </w:pPr>
      <w:r w:rsidRPr="00585465">
        <w:rPr>
          <w:rFonts w:ascii="Arial" w:eastAsia="Times New Roman" w:hAnsi="Arial" w:cs="Arial"/>
          <w:sz w:val="24"/>
          <w:szCs w:val="24"/>
          <w:lang w:eastAsia="ru-RU"/>
        </w:rPr>
        <w:t xml:space="preserve">процедурный-1 </w:t>
      </w:r>
    </w:p>
    <w:p w:rsidR="00585465" w:rsidRPr="00585465" w:rsidRDefault="00585465" w:rsidP="00585465">
      <w:pPr>
        <w:spacing w:after="0" w:line="240" w:lineRule="auto"/>
        <w:rPr>
          <w:rFonts w:ascii="Arial" w:eastAsia="Times New Roman" w:hAnsi="Arial" w:cs="Arial"/>
          <w:sz w:val="24"/>
          <w:szCs w:val="24"/>
          <w:lang w:eastAsia="ru-RU"/>
        </w:rPr>
      </w:pPr>
      <w:r w:rsidRPr="00585465">
        <w:rPr>
          <w:rFonts w:ascii="Arial" w:eastAsia="Times New Roman" w:hAnsi="Arial" w:cs="Arial"/>
          <w:sz w:val="24"/>
          <w:szCs w:val="24"/>
          <w:lang w:eastAsia="ru-RU"/>
        </w:rPr>
        <w:t>изолятор-1</w:t>
      </w:r>
    </w:p>
    <w:p w:rsidR="00585465" w:rsidRPr="00585465" w:rsidRDefault="00585465" w:rsidP="00585465">
      <w:pPr>
        <w:spacing w:before="100" w:beforeAutospacing="1" w:after="150" w:line="252" w:lineRule="atLeast"/>
        <w:ind w:firstLine="709"/>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 xml:space="preserve"> Все кабинеты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585465" w:rsidRPr="00585465" w:rsidRDefault="00585465" w:rsidP="00585465">
      <w:pPr>
        <w:tabs>
          <w:tab w:val="left" w:pos="7380"/>
        </w:tabs>
        <w:spacing w:before="100" w:beforeAutospacing="1" w:after="150" w:line="252" w:lineRule="atLeast"/>
        <w:jc w:val="center"/>
        <w:rPr>
          <w:rFonts w:ascii="Arial" w:eastAsia="Times New Roman" w:hAnsi="Arial" w:cs="Arial"/>
          <w:sz w:val="24"/>
          <w:szCs w:val="24"/>
          <w:lang w:eastAsia="ru-RU"/>
        </w:rPr>
      </w:pPr>
      <w:r w:rsidRPr="00585465">
        <w:rPr>
          <w:rFonts w:ascii="Arial" w:eastAsia="Times New Roman" w:hAnsi="Arial" w:cs="Arial"/>
          <w:b/>
          <w:bCs/>
          <w:i/>
          <w:iCs/>
          <w:sz w:val="24"/>
          <w:szCs w:val="24"/>
          <w:lang w:eastAsia="ru-RU"/>
        </w:rPr>
        <w:t>Обеспечение безопасности образовательного учреждения.</w:t>
      </w:r>
    </w:p>
    <w:p w:rsidR="00585465" w:rsidRPr="00585465" w:rsidRDefault="00585465" w:rsidP="00585465">
      <w:pPr>
        <w:spacing w:after="0" w:line="252" w:lineRule="atLeast"/>
        <w:ind w:firstLine="709"/>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 xml:space="preserve">Здание детского сада оборудовано современной пожарно-охранной сигнализацией, КТС Обеспечение условий безопасности в МБДОУ выполняется согласно локальным нормативно-правовым документам. Имеются планы </w:t>
      </w:r>
      <w:proofErr w:type="spellStart"/>
      <w:r w:rsidRPr="00585465">
        <w:rPr>
          <w:rFonts w:ascii="Arial" w:eastAsia="Times New Roman" w:hAnsi="Arial" w:cs="Arial"/>
          <w:sz w:val="24"/>
          <w:szCs w:val="24"/>
          <w:lang w:eastAsia="ru-RU"/>
        </w:rPr>
        <w:t>эвакуации</w:t>
      </w:r>
      <w:proofErr w:type="gramStart"/>
      <w:r w:rsidRPr="00585465">
        <w:rPr>
          <w:rFonts w:ascii="Arial" w:eastAsia="Times New Roman" w:hAnsi="Arial" w:cs="Arial"/>
          <w:sz w:val="24"/>
          <w:szCs w:val="24"/>
          <w:lang w:eastAsia="ru-RU"/>
        </w:rPr>
        <w:t>.Т</w:t>
      </w:r>
      <w:proofErr w:type="gramEnd"/>
      <w:r w:rsidRPr="00585465">
        <w:rPr>
          <w:rFonts w:ascii="Arial" w:eastAsia="Times New Roman" w:hAnsi="Arial" w:cs="Arial"/>
          <w:sz w:val="24"/>
          <w:szCs w:val="24"/>
          <w:lang w:eastAsia="ru-RU"/>
        </w:rPr>
        <w:t>ерритория</w:t>
      </w:r>
      <w:proofErr w:type="spellEnd"/>
      <w:r w:rsidRPr="00585465">
        <w:rPr>
          <w:rFonts w:ascii="Arial" w:eastAsia="Times New Roman" w:hAnsi="Arial" w:cs="Arial"/>
          <w:sz w:val="24"/>
          <w:szCs w:val="24"/>
          <w:lang w:eastAsia="ru-RU"/>
        </w:rPr>
        <w:t xml:space="preserve"> по всему периметру ограждена деревянным </w:t>
      </w:r>
      <w:proofErr w:type="spellStart"/>
      <w:r w:rsidRPr="00585465">
        <w:rPr>
          <w:rFonts w:ascii="Arial" w:eastAsia="Times New Roman" w:hAnsi="Arial" w:cs="Arial"/>
          <w:sz w:val="24"/>
          <w:szCs w:val="24"/>
          <w:lang w:eastAsia="ru-RU"/>
        </w:rPr>
        <w:t>забором.Прогулочные</w:t>
      </w:r>
      <w:proofErr w:type="spellEnd"/>
      <w:r w:rsidRPr="00585465">
        <w:rPr>
          <w:rFonts w:ascii="Arial" w:eastAsia="Times New Roman" w:hAnsi="Arial" w:cs="Arial"/>
          <w:sz w:val="24"/>
          <w:szCs w:val="24"/>
          <w:lang w:eastAsia="ru-RU"/>
        </w:rPr>
        <w:t xml:space="preserve"> площадки в удовлетворительном санитарном состоянии и </w:t>
      </w:r>
      <w:proofErr w:type="spellStart"/>
      <w:r w:rsidRPr="00585465">
        <w:rPr>
          <w:rFonts w:ascii="Arial" w:eastAsia="Times New Roman" w:hAnsi="Arial" w:cs="Arial"/>
          <w:sz w:val="24"/>
          <w:szCs w:val="24"/>
          <w:lang w:eastAsia="ru-RU"/>
        </w:rPr>
        <w:t>содержании.Состояние</w:t>
      </w:r>
      <w:proofErr w:type="spellEnd"/>
      <w:r w:rsidRPr="00585465">
        <w:rPr>
          <w:rFonts w:ascii="Arial" w:eastAsia="Times New Roman" w:hAnsi="Arial" w:cs="Arial"/>
          <w:sz w:val="24"/>
          <w:szCs w:val="24"/>
          <w:lang w:eastAsia="ru-RU"/>
        </w:rPr>
        <w:t xml:space="preserve"> хозяйственной площадки удовлетворительное; мусор из контейнера вывозится в соответствии с договором с администрацией МО «Майск»</w:t>
      </w:r>
    </w:p>
    <w:p w:rsidR="00585465" w:rsidRPr="00585465" w:rsidRDefault="00585465" w:rsidP="00585465">
      <w:pPr>
        <w:spacing w:after="0" w:line="252" w:lineRule="atLeast"/>
        <w:ind w:firstLine="709"/>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 xml:space="preserve">Имеется паспорт антитеррористической защищенности;- инструктажи с сотрудниками по повышению антитеррористической безопасности. С детьми проводятся беседы, занятия по ОБЖ, развлечения  по соблюдению правил безопасности на дорогах. Проводится  вводный инструктаж с вновь прибывшими сотрудниками, противопожарный инструктаж и инструктаж по мерам </w:t>
      </w:r>
      <w:r w:rsidRPr="00585465">
        <w:rPr>
          <w:rFonts w:ascii="Arial" w:eastAsia="Times New Roman" w:hAnsi="Arial" w:cs="Arial"/>
          <w:sz w:val="24"/>
          <w:szCs w:val="24"/>
          <w:lang w:eastAsia="ru-RU"/>
        </w:rPr>
        <w:lastRenderedPageBreak/>
        <w:t>электробезопасности</w:t>
      </w:r>
      <w:proofErr w:type="gramStart"/>
      <w:r w:rsidRPr="00585465">
        <w:rPr>
          <w:rFonts w:ascii="Arial" w:eastAsia="Times New Roman" w:hAnsi="Arial" w:cs="Arial"/>
          <w:sz w:val="24"/>
          <w:szCs w:val="24"/>
          <w:lang w:eastAsia="ru-RU"/>
        </w:rPr>
        <w:t xml:space="preserve"> .</w:t>
      </w:r>
      <w:proofErr w:type="gramEnd"/>
      <w:r w:rsidRPr="00585465">
        <w:rPr>
          <w:rFonts w:ascii="Arial" w:eastAsia="Times New Roman" w:hAnsi="Arial" w:cs="Arial"/>
          <w:sz w:val="24"/>
          <w:szCs w:val="24"/>
          <w:lang w:eastAsia="ru-RU"/>
        </w:rPr>
        <w:t xml:space="preserve">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p>
    <w:p w:rsidR="00585465" w:rsidRPr="00585465" w:rsidRDefault="00585465" w:rsidP="00585465">
      <w:pPr>
        <w:spacing w:after="0" w:line="240" w:lineRule="auto"/>
        <w:jc w:val="both"/>
        <w:rPr>
          <w:rFonts w:ascii="Arial" w:eastAsia="Times New Roman" w:hAnsi="Arial" w:cs="Arial"/>
          <w:color w:val="000000"/>
          <w:sz w:val="24"/>
          <w:szCs w:val="24"/>
          <w:lang w:eastAsia="ru-RU"/>
        </w:rPr>
      </w:pPr>
      <w:r w:rsidRPr="00585465">
        <w:rPr>
          <w:rFonts w:ascii="Arial" w:eastAsia="Times New Roman" w:hAnsi="Arial" w:cs="Arial"/>
          <w:color w:val="000000"/>
          <w:sz w:val="24"/>
          <w:szCs w:val="24"/>
          <w:lang w:eastAsia="ru-RU"/>
        </w:rPr>
        <w:t>При этом в 2022 году оценка материально-технического оснащения Детского сада при проведении дистанционных занятий с воспитанниками выявила следующие трудности:</w:t>
      </w:r>
    </w:p>
    <w:p w:rsidR="00585465" w:rsidRPr="00585465" w:rsidRDefault="00585465" w:rsidP="00585465">
      <w:pPr>
        <w:numPr>
          <w:ilvl w:val="0"/>
          <w:numId w:val="13"/>
        </w:numPr>
        <w:spacing w:before="100" w:beforeAutospacing="1" w:after="100" w:afterAutospacing="1" w:line="240" w:lineRule="auto"/>
        <w:ind w:left="780" w:right="180"/>
        <w:contextualSpacing/>
        <w:jc w:val="both"/>
        <w:rPr>
          <w:rFonts w:ascii="Arial" w:eastAsia="Times New Roman" w:hAnsi="Arial" w:cs="Arial"/>
          <w:color w:val="000000"/>
          <w:sz w:val="24"/>
          <w:szCs w:val="24"/>
          <w:lang w:eastAsia="ru-RU"/>
        </w:rPr>
      </w:pPr>
      <w:r w:rsidRPr="00585465">
        <w:rPr>
          <w:rFonts w:ascii="Arial" w:eastAsia="Times New Roman" w:hAnsi="Arial" w:cs="Arial"/>
          <w:color w:val="000000"/>
          <w:sz w:val="24"/>
          <w:szCs w:val="24"/>
          <w:lang w:eastAsia="ru-RU"/>
        </w:rPr>
        <w:t xml:space="preserve">для полноценной (качественной) организации и проведения занятий в дистанционном формате отсутствует стабильное и устойчивое </w:t>
      </w:r>
      <w:proofErr w:type="spellStart"/>
      <w:r w:rsidRPr="00585465">
        <w:rPr>
          <w:rFonts w:ascii="Arial" w:eastAsia="Times New Roman" w:hAnsi="Arial" w:cs="Arial"/>
          <w:color w:val="000000"/>
          <w:sz w:val="24"/>
          <w:szCs w:val="24"/>
          <w:lang w:eastAsia="ru-RU"/>
        </w:rPr>
        <w:t>интернет-соединение</w:t>
      </w:r>
      <w:proofErr w:type="spellEnd"/>
      <w:r w:rsidRPr="00585465">
        <w:rPr>
          <w:rFonts w:ascii="Arial" w:eastAsia="Times New Roman" w:hAnsi="Arial" w:cs="Arial"/>
          <w:color w:val="000000"/>
          <w:sz w:val="24"/>
          <w:szCs w:val="24"/>
          <w:lang w:eastAsia="ru-RU"/>
        </w:rPr>
        <w:t>;</w:t>
      </w:r>
    </w:p>
    <w:p w:rsidR="00585465" w:rsidRPr="00585465" w:rsidRDefault="00585465" w:rsidP="00585465">
      <w:pPr>
        <w:numPr>
          <w:ilvl w:val="0"/>
          <w:numId w:val="13"/>
        </w:numPr>
        <w:spacing w:before="100" w:beforeAutospacing="1" w:after="100" w:afterAutospacing="1" w:line="240" w:lineRule="auto"/>
        <w:ind w:left="780" w:right="180"/>
        <w:contextualSpacing/>
        <w:jc w:val="both"/>
        <w:rPr>
          <w:rFonts w:ascii="Arial" w:eastAsia="Times New Roman" w:hAnsi="Arial" w:cs="Arial"/>
          <w:color w:val="000000"/>
          <w:sz w:val="24"/>
          <w:szCs w:val="24"/>
          <w:lang w:eastAsia="ru-RU"/>
        </w:rPr>
      </w:pPr>
      <w:r w:rsidRPr="00585465">
        <w:rPr>
          <w:rFonts w:ascii="Arial" w:eastAsia="Times New Roman" w:hAnsi="Arial" w:cs="Arial"/>
          <w:color w:val="000000"/>
          <w:sz w:val="24"/>
          <w:szCs w:val="24"/>
          <w:lang w:eastAsia="ru-RU"/>
        </w:rPr>
        <w:t>недостаточно необходимого оборудования (ноутбуков, компьютеров или планшетов) в группах Детского сада;</w:t>
      </w:r>
    </w:p>
    <w:p w:rsidR="00585465" w:rsidRPr="00585465" w:rsidRDefault="00585465" w:rsidP="00585465">
      <w:pPr>
        <w:numPr>
          <w:ilvl w:val="0"/>
          <w:numId w:val="13"/>
        </w:numPr>
        <w:spacing w:before="100" w:beforeAutospacing="1" w:after="100" w:afterAutospacing="1" w:line="240" w:lineRule="auto"/>
        <w:ind w:left="780" w:right="180"/>
        <w:jc w:val="both"/>
        <w:rPr>
          <w:rFonts w:ascii="Arial" w:eastAsia="Times New Roman" w:hAnsi="Arial" w:cs="Arial"/>
          <w:color w:val="000000"/>
          <w:sz w:val="24"/>
          <w:szCs w:val="24"/>
          <w:lang w:eastAsia="ru-RU"/>
        </w:rPr>
      </w:pPr>
      <w:r w:rsidRPr="00585465">
        <w:rPr>
          <w:rFonts w:ascii="Arial" w:eastAsia="Times New Roman" w:hAnsi="Arial" w:cs="Arial"/>
          <w:color w:val="000000"/>
          <w:sz w:val="24"/>
          <w:szCs w:val="24"/>
          <w:lang w:eastAsia="ru-RU"/>
        </w:rPr>
        <w:t xml:space="preserve">нет достаточного технического обеспечения для организации массовых </w:t>
      </w:r>
      <w:proofErr w:type="spellStart"/>
      <w:r w:rsidRPr="00585465">
        <w:rPr>
          <w:rFonts w:ascii="Arial" w:eastAsia="Times New Roman" w:hAnsi="Arial" w:cs="Arial"/>
          <w:color w:val="000000"/>
          <w:sz w:val="24"/>
          <w:szCs w:val="24"/>
          <w:lang w:eastAsia="ru-RU"/>
        </w:rPr>
        <w:t>общесадовских</w:t>
      </w:r>
      <w:proofErr w:type="spellEnd"/>
      <w:r w:rsidRPr="00585465">
        <w:rPr>
          <w:rFonts w:ascii="Arial" w:eastAsia="Times New Roman" w:hAnsi="Arial" w:cs="Arial"/>
          <w:color w:val="000000"/>
          <w:sz w:val="24"/>
          <w:szCs w:val="24"/>
          <w:lang w:eastAsia="ru-RU"/>
        </w:rPr>
        <w:t xml:space="preserve"> мероприятий с родителями воспитанников.</w:t>
      </w:r>
    </w:p>
    <w:p w:rsidR="00585465" w:rsidRPr="00585465" w:rsidRDefault="00585465" w:rsidP="00585465">
      <w:pPr>
        <w:spacing w:after="0" w:line="240" w:lineRule="auto"/>
        <w:jc w:val="both"/>
        <w:rPr>
          <w:rFonts w:ascii="Arial" w:eastAsia="Times New Roman" w:hAnsi="Arial" w:cs="Arial"/>
          <w:color w:val="000000"/>
          <w:sz w:val="24"/>
          <w:szCs w:val="24"/>
          <w:lang w:eastAsia="ru-RU"/>
        </w:rPr>
      </w:pPr>
      <w:r w:rsidRPr="00585465">
        <w:rPr>
          <w:rFonts w:ascii="Arial" w:eastAsia="Times New Roman" w:hAnsi="Arial" w:cs="Arial"/>
          <w:color w:val="000000"/>
          <w:sz w:val="24"/>
          <w:szCs w:val="24"/>
          <w:lang w:eastAsia="ru-RU"/>
        </w:rPr>
        <w:t>Необходимо в 2023 году запланировать приобретение соответствующего оборудования и программного обеспечения, определить источники финансирования закупки.</w:t>
      </w:r>
    </w:p>
    <w:p w:rsidR="00585465" w:rsidRPr="00585465" w:rsidRDefault="00585465" w:rsidP="00585465">
      <w:pPr>
        <w:spacing w:after="0" w:line="240" w:lineRule="auto"/>
        <w:jc w:val="both"/>
        <w:rPr>
          <w:rFonts w:ascii="Arial" w:eastAsia="Times New Roman" w:hAnsi="Arial" w:cs="Arial"/>
          <w:color w:val="000000"/>
          <w:sz w:val="24"/>
          <w:szCs w:val="24"/>
          <w:lang w:eastAsia="ru-RU"/>
        </w:rPr>
      </w:pPr>
      <w:r w:rsidRPr="00585465">
        <w:rPr>
          <w:rFonts w:ascii="Arial" w:eastAsia="Times New Roman" w:hAnsi="Arial" w:cs="Arial"/>
          <w:sz w:val="24"/>
          <w:szCs w:val="24"/>
          <w:lang w:eastAsia="ru-RU"/>
        </w:rPr>
        <w:t>В ДОУ соблюдаются правила по охране труда, и обеспечивается безопасность жизнедеятельности воспитанников и сотрудников.</w:t>
      </w:r>
    </w:p>
    <w:p w:rsidR="00585465" w:rsidRPr="00585465" w:rsidRDefault="00585465" w:rsidP="00585465">
      <w:pPr>
        <w:spacing w:after="75" w:line="252" w:lineRule="atLeast"/>
        <w:ind w:left="15" w:right="75"/>
        <w:jc w:val="both"/>
        <w:rPr>
          <w:rFonts w:ascii="Arial" w:eastAsia="Times New Roman" w:hAnsi="Arial" w:cs="Arial"/>
          <w:sz w:val="24"/>
          <w:szCs w:val="24"/>
          <w:lang w:eastAsia="ru-RU"/>
        </w:rPr>
      </w:pPr>
      <w:r w:rsidRPr="00585465">
        <w:rPr>
          <w:rFonts w:ascii="Arial" w:eastAsia="Times New Roman" w:hAnsi="Arial" w:cs="Arial"/>
          <w:b/>
          <w:bCs/>
          <w:sz w:val="24"/>
          <w:szCs w:val="24"/>
          <w:lang w:eastAsia="ru-RU"/>
        </w:rPr>
        <w:t> -</w:t>
      </w:r>
      <w:r w:rsidRPr="00585465">
        <w:rPr>
          <w:rFonts w:ascii="Arial" w:eastAsia="Times New Roman" w:hAnsi="Arial" w:cs="Arial"/>
          <w:sz w:val="24"/>
          <w:szCs w:val="24"/>
          <w:lang w:eastAsia="ru-RU"/>
        </w:rPr>
        <w:t xml:space="preserve">  Функционирование ДОУ осуществляется в соответствии с требованиями </w:t>
      </w:r>
      <w:proofErr w:type="spellStart"/>
      <w:r w:rsidRPr="00585465">
        <w:rPr>
          <w:rFonts w:ascii="Arial" w:eastAsia="Times New Roman" w:hAnsi="Arial" w:cs="Arial"/>
          <w:sz w:val="24"/>
          <w:szCs w:val="24"/>
          <w:lang w:eastAsia="ru-RU"/>
        </w:rPr>
        <w:t>Роспотребнадзора</w:t>
      </w:r>
      <w:proofErr w:type="spellEnd"/>
      <w:r w:rsidRPr="00585465">
        <w:rPr>
          <w:rFonts w:ascii="Arial" w:eastAsia="Times New Roman" w:hAnsi="Arial" w:cs="Arial"/>
          <w:sz w:val="24"/>
          <w:szCs w:val="24"/>
          <w:lang w:eastAsia="ru-RU"/>
        </w:rPr>
        <w:t xml:space="preserve"> и </w:t>
      </w:r>
      <w:proofErr w:type="spellStart"/>
      <w:r w:rsidRPr="00585465">
        <w:rPr>
          <w:rFonts w:ascii="Arial" w:eastAsia="Times New Roman" w:hAnsi="Arial" w:cs="Arial"/>
          <w:sz w:val="24"/>
          <w:szCs w:val="24"/>
          <w:lang w:eastAsia="ru-RU"/>
        </w:rPr>
        <w:t>Госпожнадзора</w:t>
      </w:r>
      <w:proofErr w:type="spellEnd"/>
      <w:r w:rsidRPr="00585465">
        <w:rPr>
          <w:rFonts w:ascii="Arial" w:eastAsia="Times New Roman" w:hAnsi="Arial" w:cs="Arial"/>
          <w:sz w:val="24"/>
          <w:szCs w:val="24"/>
          <w:lang w:eastAsia="ru-RU"/>
        </w:rPr>
        <w:t>.</w:t>
      </w:r>
    </w:p>
    <w:p w:rsidR="00585465" w:rsidRPr="00585465" w:rsidRDefault="00585465" w:rsidP="00585465">
      <w:pPr>
        <w:widowControl w:val="0"/>
        <w:spacing w:after="0" w:line="240" w:lineRule="auto"/>
        <w:jc w:val="center"/>
        <w:rPr>
          <w:rFonts w:ascii="Arial" w:eastAsia="Calibri" w:hAnsi="Arial" w:cs="Arial"/>
          <w:b/>
          <w:sz w:val="24"/>
          <w:szCs w:val="24"/>
        </w:rPr>
      </w:pPr>
      <w:r w:rsidRPr="00585465">
        <w:rPr>
          <w:rFonts w:ascii="Arial" w:eastAsia="Times New Roman" w:hAnsi="Arial" w:cs="Arial"/>
          <w:b/>
          <w:bCs/>
          <w:color w:val="000000"/>
          <w:sz w:val="24"/>
          <w:szCs w:val="24"/>
          <w:lang w:eastAsia="ru-RU"/>
        </w:rPr>
        <w:t>VIII</w:t>
      </w:r>
      <w:r w:rsidRPr="00585465">
        <w:rPr>
          <w:rFonts w:ascii="Arial" w:eastAsia="Calibri" w:hAnsi="Arial" w:cs="Arial"/>
          <w:b/>
          <w:sz w:val="24"/>
          <w:szCs w:val="24"/>
        </w:rPr>
        <w:t xml:space="preserve"> Оценка </w:t>
      </w:r>
      <w:proofErr w:type="gramStart"/>
      <w:r w:rsidRPr="00585465">
        <w:rPr>
          <w:rFonts w:ascii="Arial" w:eastAsia="Calibri" w:hAnsi="Arial" w:cs="Arial"/>
          <w:b/>
          <w:sz w:val="24"/>
          <w:szCs w:val="24"/>
        </w:rPr>
        <w:t>функционирования внутренней системы оценки качества образования</w:t>
      </w:r>
      <w:proofErr w:type="gramEnd"/>
    </w:p>
    <w:p w:rsidR="00585465" w:rsidRPr="00585465" w:rsidRDefault="00585465" w:rsidP="00585465">
      <w:pPr>
        <w:widowControl w:val="0"/>
        <w:spacing w:after="0" w:line="240" w:lineRule="auto"/>
        <w:ind w:firstLine="709"/>
        <w:jc w:val="both"/>
        <w:rPr>
          <w:rFonts w:ascii="Arial" w:eastAsia="Calibri" w:hAnsi="Arial" w:cs="Arial"/>
          <w:sz w:val="24"/>
          <w:szCs w:val="24"/>
        </w:rPr>
      </w:pPr>
      <w:r w:rsidRPr="00585465">
        <w:rPr>
          <w:rFonts w:ascii="Arial" w:eastAsia="Calibri" w:hAnsi="Arial" w:cs="Arial"/>
          <w:sz w:val="24"/>
          <w:szCs w:val="24"/>
        </w:rPr>
        <w:t>В МБДОУ «Майский детский сад» утверждено положение о внутренней системе оценки качества образования. Мониторинг качества образовательной деятельности в 2021 году показал хорошую работу педагогического коллектива по всем показателям.</w:t>
      </w:r>
    </w:p>
    <w:p w:rsidR="00585465" w:rsidRPr="00585465" w:rsidRDefault="00585465" w:rsidP="00585465">
      <w:pPr>
        <w:widowControl w:val="0"/>
        <w:spacing w:after="0" w:line="240" w:lineRule="auto"/>
        <w:ind w:firstLine="709"/>
        <w:jc w:val="both"/>
        <w:rPr>
          <w:rFonts w:ascii="Arial" w:eastAsia="Calibri" w:hAnsi="Arial" w:cs="Arial"/>
          <w:sz w:val="24"/>
          <w:szCs w:val="24"/>
        </w:rPr>
      </w:pPr>
      <w:r w:rsidRPr="00585465">
        <w:rPr>
          <w:rFonts w:ascii="Arial" w:eastAsia="Calibri" w:hAnsi="Arial" w:cs="Arial"/>
          <w:sz w:val="24"/>
          <w:szCs w:val="24"/>
        </w:rPr>
        <w:t>Состояние здоровья и физического развития воспитанников удовлетворительные. 89 процентов детей успешно освоили образовательную программу дошкольного образования в своей возрастной группе. В течение года воспитанники Детского сада успешно участвовали в конкурсах и мероприятиях различного уровня.</w:t>
      </w:r>
    </w:p>
    <w:p w:rsidR="00585465" w:rsidRPr="00585465" w:rsidRDefault="00585465" w:rsidP="00585465">
      <w:pPr>
        <w:widowControl w:val="0"/>
        <w:spacing w:after="0" w:line="240" w:lineRule="auto"/>
        <w:ind w:firstLine="709"/>
        <w:jc w:val="both"/>
        <w:rPr>
          <w:rFonts w:ascii="Arial" w:eastAsia="Calibri" w:hAnsi="Arial" w:cs="Arial"/>
          <w:sz w:val="24"/>
          <w:szCs w:val="24"/>
        </w:rPr>
      </w:pPr>
      <w:r w:rsidRPr="00585465">
        <w:rPr>
          <w:rFonts w:ascii="Arial" w:eastAsia="Calibri" w:hAnsi="Arial" w:cs="Arial"/>
          <w:sz w:val="24"/>
          <w:szCs w:val="24"/>
        </w:rPr>
        <w:t>В период с 11.10.22 по 18.10.2022 проводилось анкетирование 58 родителей, получены следующие результаты:</w:t>
      </w:r>
    </w:p>
    <w:p w:rsidR="00585465" w:rsidRPr="00585465" w:rsidRDefault="00585465" w:rsidP="00585465">
      <w:pPr>
        <w:widowControl w:val="0"/>
        <w:spacing w:after="0" w:line="240" w:lineRule="auto"/>
        <w:ind w:firstLine="709"/>
        <w:jc w:val="both"/>
        <w:rPr>
          <w:rFonts w:ascii="Arial" w:eastAsia="Calibri" w:hAnsi="Arial" w:cs="Arial"/>
          <w:sz w:val="24"/>
          <w:szCs w:val="24"/>
        </w:rPr>
      </w:pPr>
      <w:r w:rsidRPr="00585465">
        <w:rPr>
          <w:rFonts w:ascii="Arial" w:eastAsia="Calibri" w:hAnsi="Arial" w:cs="Arial"/>
          <w:sz w:val="24"/>
          <w:szCs w:val="24"/>
        </w:rPr>
        <w:t>− доля получателей услуг, положительно оценивающих доброжелательность и вежливость работников организации, – 85 %;</w:t>
      </w:r>
    </w:p>
    <w:p w:rsidR="00585465" w:rsidRPr="00585465" w:rsidRDefault="00585465" w:rsidP="00585465">
      <w:pPr>
        <w:widowControl w:val="0"/>
        <w:spacing w:after="0" w:line="240" w:lineRule="auto"/>
        <w:ind w:firstLine="709"/>
        <w:jc w:val="both"/>
        <w:rPr>
          <w:rFonts w:ascii="Arial" w:eastAsia="Calibri" w:hAnsi="Arial" w:cs="Arial"/>
          <w:sz w:val="24"/>
          <w:szCs w:val="24"/>
        </w:rPr>
      </w:pPr>
      <w:r w:rsidRPr="00585465">
        <w:rPr>
          <w:rFonts w:ascii="Arial" w:eastAsia="Calibri" w:hAnsi="Arial" w:cs="Arial"/>
          <w:sz w:val="24"/>
          <w:szCs w:val="24"/>
        </w:rPr>
        <w:t>− доля получателей услуг, удовлетворенных компетентностью работников организации, – 74%;</w:t>
      </w:r>
    </w:p>
    <w:p w:rsidR="00585465" w:rsidRPr="00585465" w:rsidRDefault="00585465" w:rsidP="00585465">
      <w:pPr>
        <w:widowControl w:val="0"/>
        <w:spacing w:after="0" w:line="240" w:lineRule="auto"/>
        <w:ind w:firstLine="709"/>
        <w:jc w:val="both"/>
        <w:rPr>
          <w:rFonts w:ascii="Arial" w:eastAsia="Calibri" w:hAnsi="Arial" w:cs="Arial"/>
          <w:sz w:val="24"/>
          <w:szCs w:val="24"/>
        </w:rPr>
      </w:pPr>
      <w:r w:rsidRPr="00585465">
        <w:rPr>
          <w:rFonts w:ascii="Arial" w:eastAsia="Calibri" w:hAnsi="Arial" w:cs="Arial"/>
          <w:sz w:val="24"/>
          <w:szCs w:val="24"/>
        </w:rPr>
        <w:t>− доля получателей услуг, удовлетворенных материально-техническим обеспечением организации, – 63%;</w:t>
      </w:r>
    </w:p>
    <w:p w:rsidR="00585465" w:rsidRPr="00585465" w:rsidRDefault="00585465" w:rsidP="00585465">
      <w:pPr>
        <w:widowControl w:val="0"/>
        <w:spacing w:after="0" w:line="240" w:lineRule="auto"/>
        <w:ind w:firstLine="709"/>
        <w:jc w:val="both"/>
        <w:rPr>
          <w:rFonts w:ascii="Arial" w:eastAsia="Calibri" w:hAnsi="Arial" w:cs="Arial"/>
          <w:sz w:val="24"/>
          <w:szCs w:val="24"/>
        </w:rPr>
      </w:pPr>
      <w:r w:rsidRPr="00585465">
        <w:rPr>
          <w:rFonts w:ascii="Arial" w:eastAsia="Calibri" w:hAnsi="Arial" w:cs="Arial"/>
          <w:sz w:val="24"/>
          <w:szCs w:val="24"/>
        </w:rPr>
        <w:t>− доля получателей услуг, которые готовы рекомендовать организацию родственникам и знакомым, – 93%.</w:t>
      </w:r>
    </w:p>
    <w:p w:rsidR="00585465" w:rsidRPr="00585465" w:rsidRDefault="00585465" w:rsidP="00585465">
      <w:pPr>
        <w:spacing w:after="0" w:line="240" w:lineRule="auto"/>
        <w:ind w:firstLine="709"/>
        <w:jc w:val="both"/>
        <w:rPr>
          <w:rFonts w:ascii="Arial" w:eastAsia="Times New Roman" w:hAnsi="Arial" w:cs="Arial"/>
          <w:color w:val="000000"/>
          <w:sz w:val="24"/>
          <w:szCs w:val="24"/>
          <w:lang w:eastAsia="ru-RU"/>
        </w:rPr>
      </w:pPr>
      <w:r w:rsidRPr="00585465">
        <w:rPr>
          <w:rFonts w:ascii="Arial" w:eastAsia="Calibri" w:hAnsi="Arial" w:cs="Arial"/>
          <w:sz w:val="24"/>
          <w:szCs w:val="24"/>
        </w:rPr>
        <w:t>Анкетирование родителей показало высокую степень удовлетворенности качеством предоставляемых</w:t>
      </w:r>
    </w:p>
    <w:p w:rsidR="00585465" w:rsidRPr="00585465" w:rsidRDefault="00585465" w:rsidP="00585465">
      <w:pPr>
        <w:spacing w:after="0" w:line="240" w:lineRule="auto"/>
        <w:ind w:firstLine="709"/>
        <w:jc w:val="both"/>
        <w:rPr>
          <w:rFonts w:ascii="Arial" w:eastAsia="Times New Roman" w:hAnsi="Arial" w:cs="Arial"/>
          <w:color w:val="000000"/>
          <w:sz w:val="24"/>
          <w:szCs w:val="24"/>
          <w:lang w:eastAsia="ru-RU"/>
        </w:rPr>
      </w:pPr>
      <w:r w:rsidRPr="00585465">
        <w:rPr>
          <w:rFonts w:ascii="Arial" w:eastAsia="Times New Roman" w:hAnsi="Arial" w:cs="Arial"/>
          <w:color w:val="000000"/>
          <w:sz w:val="24"/>
          <w:szCs w:val="24"/>
          <w:lang w:eastAsia="ru-RU"/>
        </w:rPr>
        <w:t xml:space="preserve">Результаты анализа опроса родителей (законных представителей) об оценке применения МБДОУ «Майский детский сад» дистанционных технологий свидетельствуют о достаточном уровне удовлетворенности качеством образовательной деятельности в дистанционном режиме. </w:t>
      </w:r>
      <w:proofErr w:type="gramStart"/>
      <w:r w:rsidRPr="00585465">
        <w:rPr>
          <w:rFonts w:ascii="Arial" w:eastAsia="Times New Roman" w:hAnsi="Arial" w:cs="Arial"/>
          <w:color w:val="000000"/>
          <w:sz w:val="24"/>
          <w:szCs w:val="24"/>
          <w:lang w:eastAsia="ru-RU"/>
        </w:rPr>
        <w:t>Так, 55% родителей отмечают, что работа воспитателей при проведении онлайн-занятий была качественной, 35% родителей частично удовлетворены процессом дистанционного освоения образовательной программы и 10% не удовлетворены.</w:t>
      </w:r>
      <w:proofErr w:type="gramEnd"/>
      <w:r w:rsidRPr="00585465">
        <w:rPr>
          <w:rFonts w:ascii="Arial" w:eastAsia="Times New Roman" w:hAnsi="Arial" w:cs="Arial"/>
          <w:color w:val="000000"/>
          <w:sz w:val="24"/>
          <w:szCs w:val="24"/>
          <w:lang w:eastAsia="ru-RU"/>
        </w:rPr>
        <w:t xml:space="preserve"> При этом родители считают, что у детей периодически наблюдалось снижение </w:t>
      </w:r>
      <w:r w:rsidRPr="00585465">
        <w:rPr>
          <w:rFonts w:ascii="Arial" w:eastAsia="Times New Roman" w:hAnsi="Arial" w:cs="Arial"/>
          <w:color w:val="000000"/>
          <w:sz w:val="24"/>
          <w:szCs w:val="24"/>
          <w:lang w:eastAsia="ru-RU"/>
        </w:rPr>
        <w:lastRenderedPageBreak/>
        <w:t>интереса мотивации к занятиям в дистанционном режиме, что связывают с качеством связи и форматом проведения занятий, в том числе и посредством гаджетов.</w:t>
      </w:r>
    </w:p>
    <w:p w:rsidR="00585465" w:rsidRPr="00585465" w:rsidRDefault="00585465" w:rsidP="00585465">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585465" w:rsidRPr="00585465" w:rsidRDefault="00585465" w:rsidP="00585465">
      <w:pPr>
        <w:widowControl w:val="0"/>
        <w:autoSpaceDE w:val="0"/>
        <w:autoSpaceDN w:val="0"/>
        <w:adjustRightInd w:val="0"/>
        <w:spacing w:after="0" w:line="240" w:lineRule="auto"/>
        <w:jc w:val="center"/>
        <w:rPr>
          <w:rFonts w:ascii="Arial" w:eastAsia="Times New Roman" w:hAnsi="Arial" w:cs="Arial"/>
          <w:b/>
          <w:bCs/>
          <w:color w:val="000000"/>
          <w:sz w:val="24"/>
          <w:szCs w:val="24"/>
          <w:lang w:eastAsia="ru-RU"/>
        </w:rPr>
      </w:pPr>
      <w:bookmarkStart w:id="115" w:name="Par36"/>
      <w:bookmarkEnd w:id="115"/>
      <w:r w:rsidRPr="00585465">
        <w:rPr>
          <w:rFonts w:ascii="Arial" w:eastAsia="Times New Roman" w:hAnsi="Arial" w:cs="Arial"/>
          <w:b/>
          <w:bCs/>
          <w:sz w:val="24"/>
          <w:szCs w:val="24"/>
          <w:lang w:eastAsia="ru-RU"/>
        </w:rPr>
        <w:t xml:space="preserve">Результаты анализа </w:t>
      </w:r>
      <w:r w:rsidRPr="00585465">
        <w:rPr>
          <w:rFonts w:ascii="Arial" w:eastAsia="Times New Roman" w:hAnsi="Arial" w:cs="Arial"/>
          <w:b/>
          <w:bCs/>
          <w:color w:val="000000"/>
          <w:sz w:val="24"/>
          <w:szCs w:val="24"/>
          <w:lang w:eastAsia="ru-RU"/>
        </w:rPr>
        <w:t>показателей деятельности организации</w:t>
      </w:r>
    </w:p>
    <w:p w:rsidR="00585465" w:rsidRPr="00585465" w:rsidRDefault="00585465" w:rsidP="00585465">
      <w:pPr>
        <w:spacing w:after="0" w:line="240" w:lineRule="auto"/>
        <w:rPr>
          <w:rFonts w:ascii="Arial" w:eastAsia="Times New Roman" w:hAnsi="Arial" w:cs="Arial"/>
          <w:color w:val="000000"/>
          <w:sz w:val="24"/>
          <w:szCs w:val="24"/>
          <w:lang w:eastAsia="ru-RU"/>
        </w:rPr>
      </w:pPr>
      <w:r w:rsidRPr="00585465">
        <w:rPr>
          <w:rFonts w:ascii="Arial" w:eastAsia="Times New Roman" w:hAnsi="Arial" w:cs="Arial"/>
          <w:color w:val="000000"/>
          <w:sz w:val="24"/>
          <w:szCs w:val="24"/>
          <w:lang w:eastAsia="ru-RU"/>
        </w:rPr>
        <w:t>Данные приведены по состоянию на 30.12.2022 г.</w:t>
      </w:r>
    </w:p>
    <w:p w:rsidR="00585465" w:rsidRPr="00585465" w:rsidRDefault="00585465" w:rsidP="00585465">
      <w:pPr>
        <w:widowControl w:val="0"/>
        <w:autoSpaceDE w:val="0"/>
        <w:autoSpaceDN w:val="0"/>
        <w:adjustRightInd w:val="0"/>
        <w:spacing w:after="0" w:line="240" w:lineRule="auto"/>
        <w:rPr>
          <w:rFonts w:ascii="Arial" w:eastAsia="Times New Roman" w:hAnsi="Arial" w:cs="Arial"/>
          <w:sz w:val="24"/>
          <w:szCs w:val="24"/>
          <w:lang w:eastAsia="ru-RU"/>
        </w:rPr>
      </w:pPr>
    </w:p>
    <w:tbl>
      <w:tblPr>
        <w:tblW w:w="0" w:type="auto"/>
        <w:tblInd w:w="75" w:type="dxa"/>
        <w:tblLayout w:type="fixed"/>
        <w:tblCellMar>
          <w:left w:w="75" w:type="dxa"/>
          <w:right w:w="75" w:type="dxa"/>
        </w:tblCellMar>
        <w:tblLook w:val="04A0" w:firstRow="1" w:lastRow="0" w:firstColumn="1" w:lastColumn="0" w:noHBand="0" w:noVBand="1"/>
      </w:tblPr>
      <w:tblGrid>
        <w:gridCol w:w="1020"/>
        <w:gridCol w:w="7070"/>
        <w:gridCol w:w="1549"/>
      </w:tblGrid>
      <w:tr w:rsidR="00585465" w:rsidRPr="00585465" w:rsidTr="00585465">
        <w:tc>
          <w:tcPr>
            <w:tcW w:w="102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 xml:space="preserve">N </w:t>
            </w:r>
            <w:proofErr w:type="gramStart"/>
            <w:r w:rsidRPr="00585465">
              <w:rPr>
                <w:rFonts w:ascii="Courier New" w:eastAsia="Times New Roman" w:hAnsi="Courier New" w:cs="Courier New"/>
              </w:rPr>
              <w:t>п</w:t>
            </w:r>
            <w:proofErr w:type="gramEnd"/>
            <w:r w:rsidRPr="00585465">
              <w:rPr>
                <w:rFonts w:ascii="Courier New" w:eastAsia="Times New Roman" w:hAnsi="Courier New" w:cs="Courier New"/>
              </w:rPr>
              <w:t>/п</w:t>
            </w:r>
          </w:p>
        </w:tc>
        <w:tc>
          <w:tcPr>
            <w:tcW w:w="707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Показатели</w:t>
            </w:r>
          </w:p>
        </w:tc>
        <w:tc>
          <w:tcPr>
            <w:tcW w:w="1549"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Единица измерения</w:t>
            </w:r>
          </w:p>
        </w:tc>
      </w:tr>
      <w:tr w:rsidR="00585465" w:rsidRPr="00585465" w:rsidTr="00585465">
        <w:tc>
          <w:tcPr>
            <w:tcW w:w="102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outlineLvl w:val="1"/>
              <w:rPr>
                <w:rFonts w:ascii="Courier New" w:eastAsia="Times New Roman" w:hAnsi="Courier New" w:cs="Courier New"/>
                <w:sz w:val="24"/>
                <w:szCs w:val="24"/>
              </w:rPr>
            </w:pPr>
            <w:bookmarkStart w:id="116" w:name="Par43"/>
            <w:bookmarkEnd w:id="116"/>
            <w:r w:rsidRPr="00585465">
              <w:rPr>
                <w:rFonts w:ascii="Courier New" w:eastAsia="Times New Roman" w:hAnsi="Courier New" w:cs="Courier New"/>
              </w:rPr>
              <w:t>1.</w:t>
            </w:r>
          </w:p>
        </w:tc>
        <w:tc>
          <w:tcPr>
            <w:tcW w:w="707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rPr>
                <w:rFonts w:ascii="Courier New" w:eastAsia="Times New Roman" w:hAnsi="Courier New" w:cs="Courier New"/>
                <w:sz w:val="24"/>
                <w:szCs w:val="24"/>
              </w:rPr>
            </w:pPr>
            <w:r w:rsidRPr="00585465">
              <w:rPr>
                <w:rFonts w:ascii="Courier New" w:eastAsia="Times New Roman" w:hAnsi="Courier New" w:cs="Courier New"/>
              </w:rPr>
              <w:t>Образовательная деятельность</w:t>
            </w:r>
          </w:p>
        </w:tc>
        <w:tc>
          <w:tcPr>
            <w:tcW w:w="1549" w:type="dxa"/>
            <w:tcBorders>
              <w:top w:val="single" w:sz="4" w:space="0" w:color="auto"/>
              <w:left w:val="single" w:sz="4" w:space="0" w:color="auto"/>
              <w:bottom w:val="single" w:sz="4" w:space="0" w:color="auto"/>
              <w:right w:val="single" w:sz="4" w:space="0" w:color="auto"/>
            </w:tcBorders>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p>
        </w:tc>
      </w:tr>
      <w:tr w:rsidR="00585465" w:rsidRPr="00585465" w:rsidTr="00585465">
        <w:tc>
          <w:tcPr>
            <w:tcW w:w="102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1.1</w:t>
            </w:r>
          </w:p>
        </w:tc>
        <w:tc>
          <w:tcPr>
            <w:tcW w:w="707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rPr>
                <w:rFonts w:ascii="Courier New" w:eastAsia="Times New Roman" w:hAnsi="Courier New" w:cs="Courier New"/>
                <w:sz w:val="24"/>
                <w:szCs w:val="24"/>
              </w:rPr>
            </w:pPr>
            <w:r w:rsidRPr="00585465">
              <w:rPr>
                <w:rFonts w:ascii="Courier New" w:eastAsia="Times New Roman" w:hAnsi="Courier New" w:cs="Courier New"/>
              </w:rPr>
              <w:t>Общая численность воспитанников, осваивающих образовательную программу дошкольного образования, в том числе:</w:t>
            </w:r>
          </w:p>
        </w:tc>
        <w:tc>
          <w:tcPr>
            <w:tcW w:w="1549" w:type="dxa"/>
            <w:tcBorders>
              <w:top w:val="single" w:sz="4" w:space="0" w:color="auto"/>
              <w:left w:val="single" w:sz="4" w:space="0" w:color="auto"/>
              <w:bottom w:val="single" w:sz="4" w:space="0" w:color="auto"/>
              <w:right w:val="single" w:sz="4" w:space="0" w:color="auto"/>
            </w:tcBorders>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p>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58 человек</w:t>
            </w:r>
          </w:p>
        </w:tc>
      </w:tr>
      <w:tr w:rsidR="00585465" w:rsidRPr="00585465" w:rsidTr="00585465">
        <w:tc>
          <w:tcPr>
            <w:tcW w:w="102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1.1.1</w:t>
            </w:r>
          </w:p>
        </w:tc>
        <w:tc>
          <w:tcPr>
            <w:tcW w:w="707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rPr>
                <w:rFonts w:ascii="Courier New" w:eastAsia="Times New Roman" w:hAnsi="Courier New" w:cs="Courier New"/>
                <w:sz w:val="24"/>
                <w:szCs w:val="24"/>
              </w:rPr>
            </w:pPr>
            <w:r w:rsidRPr="00585465">
              <w:rPr>
                <w:rFonts w:ascii="Courier New" w:eastAsia="Times New Roman" w:hAnsi="Courier New" w:cs="Courier New"/>
              </w:rPr>
              <w:t xml:space="preserve">В </w:t>
            </w:r>
            <w:proofErr w:type="gramStart"/>
            <w:r w:rsidRPr="00585465">
              <w:rPr>
                <w:rFonts w:ascii="Courier New" w:eastAsia="Times New Roman" w:hAnsi="Courier New" w:cs="Courier New"/>
              </w:rPr>
              <w:t>режиме полного дня</w:t>
            </w:r>
            <w:proofErr w:type="gramEnd"/>
            <w:r w:rsidRPr="00585465">
              <w:rPr>
                <w:rFonts w:ascii="Courier New" w:eastAsia="Times New Roman" w:hAnsi="Courier New" w:cs="Courier New"/>
              </w:rPr>
              <w:t xml:space="preserve"> (8 - 12 часов)</w:t>
            </w:r>
          </w:p>
        </w:tc>
        <w:tc>
          <w:tcPr>
            <w:tcW w:w="1549"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58 человек</w:t>
            </w:r>
          </w:p>
        </w:tc>
      </w:tr>
      <w:tr w:rsidR="00585465" w:rsidRPr="00585465" w:rsidTr="00585465">
        <w:tc>
          <w:tcPr>
            <w:tcW w:w="102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1.1.2</w:t>
            </w:r>
          </w:p>
        </w:tc>
        <w:tc>
          <w:tcPr>
            <w:tcW w:w="707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rPr>
                <w:rFonts w:ascii="Courier New" w:eastAsia="Times New Roman" w:hAnsi="Courier New" w:cs="Courier New"/>
                <w:sz w:val="24"/>
                <w:szCs w:val="24"/>
              </w:rPr>
            </w:pPr>
            <w:r w:rsidRPr="00585465">
              <w:rPr>
                <w:rFonts w:ascii="Courier New" w:eastAsia="Times New Roman" w:hAnsi="Courier New" w:cs="Courier New"/>
              </w:rPr>
              <w:t>В режиме кратковременного пребывания (3 - 5 часов)</w:t>
            </w:r>
          </w:p>
        </w:tc>
        <w:tc>
          <w:tcPr>
            <w:tcW w:w="1549"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0 человек</w:t>
            </w:r>
          </w:p>
        </w:tc>
      </w:tr>
      <w:tr w:rsidR="00585465" w:rsidRPr="00585465" w:rsidTr="00585465">
        <w:tc>
          <w:tcPr>
            <w:tcW w:w="102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1.1.3</w:t>
            </w:r>
          </w:p>
        </w:tc>
        <w:tc>
          <w:tcPr>
            <w:tcW w:w="707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rPr>
                <w:rFonts w:ascii="Courier New" w:eastAsia="Times New Roman" w:hAnsi="Courier New" w:cs="Courier New"/>
                <w:sz w:val="24"/>
                <w:szCs w:val="24"/>
              </w:rPr>
            </w:pPr>
            <w:r w:rsidRPr="00585465">
              <w:rPr>
                <w:rFonts w:ascii="Courier New" w:eastAsia="Times New Roman" w:hAnsi="Courier New" w:cs="Courier New"/>
              </w:rPr>
              <w:t>В семейной дошкольной группе</w:t>
            </w:r>
          </w:p>
        </w:tc>
        <w:tc>
          <w:tcPr>
            <w:tcW w:w="1549"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0 человек</w:t>
            </w:r>
          </w:p>
        </w:tc>
      </w:tr>
      <w:tr w:rsidR="00585465" w:rsidRPr="00585465" w:rsidTr="00585465">
        <w:tc>
          <w:tcPr>
            <w:tcW w:w="102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1.1.4</w:t>
            </w:r>
          </w:p>
        </w:tc>
        <w:tc>
          <w:tcPr>
            <w:tcW w:w="707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rPr>
                <w:rFonts w:ascii="Courier New" w:eastAsia="Times New Roman" w:hAnsi="Courier New" w:cs="Courier New"/>
                <w:sz w:val="24"/>
                <w:szCs w:val="24"/>
              </w:rPr>
            </w:pPr>
            <w:r w:rsidRPr="00585465">
              <w:rPr>
                <w:rFonts w:ascii="Courier New" w:eastAsia="Times New Roman" w:hAnsi="Courier New" w:cs="Courier New"/>
              </w:rPr>
              <w:t>В форме семейного образования с психолого-педагогическим сопровождением на базе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0 человек</w:t>
            </w:r>
          </w:p>
        </w:tc>
      </w:tr>
      <w:tr w:rsidR="00585465" w:rsidRPr="00585465" w:rsidTr="00585465">
        <w:tc>
          <w:tcPr>
            <w:tcW w:w="102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1.2</w:t>
            </w:r>
          </w:p>
        </w:tc>
        <w:tc>
          <w:tcPr>
            <w:tcW w:w="707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rPr>
                <w:rFonts w:ascii="Courier New" w:eastAsia="Times New Roman" w:hAnsi="Courier New" w:cs="Courier New"/>
                <w:sz w:val="24"/>
                <w:szCs w:val="24"/>
              </w:rPr>
            </w:pPr>
            <w:r w:rsidRPr="00585465">
              <w:rPr>
                <w:rFonts w:ascii="Courier New" w:eastAsia="Times New Roman" w:hAnsi="Courier New" w:cs="Courier New"/>
              </w:rPr>
              <w:t>Общая численность воспитанников в возрасте до 3 лет</w:t>
            </w:r>
          </w:p>
        </w:tc>
        <w:tc>
          <w:tcPr>
            <w:tcW w:w="1549"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9 человека</w:t>
            </w:r>
          </w:p>
        </w:tc>
      </w:tr>
      <w:tr w:rsidR="00585465" w:rsidRPr="00585465" w:rsidTr="00585465">
        <w:tc>
          <w:tcPr>
            <w:tcW w:w="102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1.3</w:t>
            </w:r>
          </w:p>
        </w:tc>
        <w:tc>
          <w:tcPr>
            <w:tcW w:w="707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rPr>
                <w:rFonts w:ascii="Courier New" w:eastAsia="Times New Roman" w:hAnsi="Courier New" w:cs="Courier New"/>
                <w:sz w:val="24"/>
                <w:szCs w:val="24"/>
              </w:rPr>
            </w:pPr>
            <w:r w:rsidRPr="00585465">
              <w:rPr>
                <w:rFonts w:ascii="Courier New" w:eastAsia="Times New Roman" w:hAnsi="Courier New" w:cs="Courier New"/>
              </w:rPr>
              <w:t>Общая численность воспитанников в возрасте от 3 до 8 лет</w:t>
            </w:r>
          </w:p>
        </w:tc>
        <w:tc>
          <w:tcPr>
            <w:tcW w:w="1549"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45 человек</w:t>
            </w:r>
          </w:p>
        </w:tc>
      </w:tr>
      <w:tr w:rsidR="00585465" w:rsidRPr="00585465" w:rsidTr="00585465">
        <w:tc>
          <w:tcPr>
            <w:tcW w:w="102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1.4</w:t>
            </w:r>
          </w:p>
        </w:tc>
        <w:tc>
          <w:tcPr>
            <w:tcW w:w="707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rPr>
                <w:rFonts w:ascii="Courier New" w:eastAsia="Times New Roman" w:hAnsi="Courier New" w:cs="Courier New"/>
                <w:sz w:val="24"/>
                <w:szCs w:val="24"/>
              </w:rPr>
            </w:pPr>
            <w:r w:rsidRPr="00585465">
              <w:rPr>
                <w:rFonts w:ascii="Courier New" w:eastAsia="Times New Roman" w:hAnsi="Courier New" w:cs="Courier New"/>
              </w:rPr>
              <w:t>Численность/удельный вес численности воспитанников в общей численности воспитанников, получающих услуги присмотра и ухода:</w:t>
            </w:r>
          </w:p>
        </w:tc>
        <w:tc>
          <w:tcPr>
            <w:tcW w:w="1549"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58 человек</w:t>
            </w:r>
          </w:p>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100/%</w:t>
            </w:r>
          </w:p>
        </w:tc>
      </w:tr>
      <w:tr w:rsidR="00585465" w:rsidRPr="00585465" w:rsidTr="00585465">
        <w:tc>
          <w:tcPr>
            <w:tcW w:w="102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1.4.1</w:t>
            </w:r>
          </w:p>
        </w:tc>
        <w:tc>
          <w:tcPr>
            <w:tcW w:w="707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rPr>
                <w:rFonts w:ascii="Courier New" w:eastAsia="Times New Roman" w:hAnsi="Courier New" w:cs="Courier New"/>
                <w:sz w:val="24"/>
                <w:szCs w:val="24"/>
              </w:rPr>
            </w:pPr>
            <w:r w:rsidRPr="00585465">
              <w:rPr>
                <w:rFonts w:ascii="Courier New" w:eastAsia="Times New Roman" w:hAnsi="Courier New" w:cs="Courier New"/>
              </w:rPr>
              <w:t xml:space="preserve">В </w:t>
            </w:r>
            <w:proofErr w:type="gramStart"/>
            <w:r w:rsidRPr="00585465">
              <w:rPr>
                <w:rFonts w:ascii="Courier New" w:eastAsia="Times New Roman" w:hAnsi="Courier New" w:cs="Courier New"/>
              </w:rPr>
              <w:t>режиме полного дня</w:t>
            </w:r>
            <w:proofErr w:type="gramEnd"/>
            <w:r w:rsidRPr="00585465">
              <w:rPr>
                <w:rFonts w:ascii="Courier New" w:eastAsia="Times New Roman" w:hAnsi="Courier New" w:cs="Courier New"/>
              </w:rPr>
              <w:t xml:space="preserve"> (8 - 12 часов)</w:t>
            </w:r>
          </w:p>
        </w:tc>
        <w:tc>
          <w:tcPr>
            <w:tcW w:w="1549"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 xml:space="preserve"> 58 человека 100/%</w:t>
            </w:r>
          </w:p>
        </w:tc>
      </w:tr>
      <w:tr w:rsidR="00585465" w:rsidRPr="00585465" w:rsidTr="00585465">
        <w:tc>
          <w:tcPr>
            <w:tcW w:w="102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1.4.2</w:t>
            </w:r>
          </w:p>
        </w:tc>
        <w:tc>
          <w:tcPr>
            <w:tcW w:w="707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rPr>
                <w:rFonts w:ascii="Courier New" w:eastAsia="Times New Roman" w:hAnsi="Courier New" w:cs="Courier New"/>
                <w:sz w:val="24"/>
                <w:szCs w:val="24"/>
              </w:rPr>
            </w:pPr>
            <w:r w:rsidRPr="00585465">
              <w:rPr>
                <w:rFonts w:ascii="Courier New" w:eastAsia="Times New Roman" w:hAnsi="Courier New" w:cs="Courier New"/>
              </w:rPr>
              <w:t>В режиме продленного дня (12 - 14 часов)</w:t>
            </w:r>
          </w:p>
        </w:tc>
        <w:tc>
          <w:tcPr>
            <w:tcW w:w="1549"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 xml:space="preserve"> 0 человек</w:t>
            </w:r>
          </w:p>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0%</w:t>
            </w:r>
          </w:p>
        </w:tc>
      </w:tr>
      <w:tr w:rsidR="00585465" w:rsidRPr="00585465" w:rsidTr="00585465">
        <w:tc>
          <w:tcPr>
            <w:tcW w:w="102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1.4.3</w:t>
            </w:r>
          </w:p>
        </w:tc>
        <w:tc>
          <w:tcPr>
            <w:tcW w:w="707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rPr>
                <w:rFonts w:ascii="Courier New" w:eastAsia="Times New Roman" w:hAnsi="Courier New" w:cs="Courier New"/>
                <w:sz w:val="24"/>
                <w:szCs w:val="24"/>
              </w:rPr>
            </w:pPr>
            <w:r w:rsidRPr="00585465">
              <w:rPr>
                <w:rFonts w:ascii="Courier New" w:eastAsia="Times New Roman" w:hAnsi="Courier New" w:cs="Courier New"/>
              </w:rPr>
              <w:t>В режиме круглосуточного пребывания</w:t>
            </w:r>
          </w:p>
        </w:tc>
        <w:tc>
          <w:tcPr>
            <w:tcW w:w="1549"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0 человек</w:t>
            </w:r>
          </w:p>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 xml:space="preserve"> 0%</w:t>
            </w:r>
          </w:p>
        </w:tc>
      </w:tr>
      <w:tr w:rsidR="00585465" w:rsidRPr="00585465" w:rsidTr="00585465">
        <w:tc>
          <w:tcPr>
            <w:tcW w:w="102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1.5</w:t>
            </w:r>
          </w:p>
        </w:tc>
        <w:tc>
          <w:tcPr>
            <w:tcW w:w="707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rPr>
                <w:rFonts w:ascii="Courier New" w:eastAsia="Times New Roman" w:hAnsi="Courier New" w:cs="Courier New"/>
                <w:sz w:val="24"/>
                <w:szCs w:val="24"/>
              </w:rPr>
            </w:pPr>
            <w:r w:rsidRPr="00585465">
              <w:rPr>
                <w:rFonts w:ascii="Courier New" w:eastAsia="Times New Roman" w:hAnsi="Courier New" w:cs="Courier New"/>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49"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0 человек</w:t>
            </w:r>
          </w:p>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0%</w:t>
            </w:r>
          </w:p>
        </w:tc>
      </w:tr>
      <w:tr w:rsidR="00585465" w:rsidRPr="00585465" w:rsidTr="00585465">
        <w:tc>
          <w:tcPr>
            <w:tcW w:w="102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1.5.1</w:t>
            </w:r>
          </w:p>
        </w:tc>
        <w:tc>
          <w:tcPr>
            <w:tcW w:w="707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rPr>
                <w:rFonts w:ascii="Courier New" w:eastAsia="Times New Roman" w:hAnsi="Courier New" w:cs="Courier New"/>
                <w:sz w:val="24"/>
                <w:szCs w:val="24"/>
              </w:rPr>
            </w:pPr>
            <w:r w:rsidRPr="00585465">
              <w:rPr>
                <w:rFonts w:ascii="Courier New" w:eastAsia="Times New Roman" w:hAnsi="Courier New" w:cs="Courier New"/>
              </w:rPr>
              <w:t>По коррекции недостатков в физическом и (или) психическом развитии</w:t>
            </w:r>
          </w:p>
        </w:tc>
        <w:tc>
          <w:tcPr>
            <w:tcW w:w="1549"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0 человек/</w:t>
            </w:r>
          </w:p>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0%</w:t>
            </w:r>
          </w:p>
        </w:tc>
      </w:tr>
      <w:tr w:rsidR="00585465" w:rsidRPr="00585465" w:rsidTr="00585465">
        <w:tc>
          <w:tcPr>
            <w:tcW w:w="102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1.5.2</w:t>
            </w:r>
          </w:p>
        </w:tc>
        <w:tc>
          <w:tcPr>
            <w:tcW w:w="707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rPr>
                <w:rFonts w:ascii="Courier New" w:eastAsia="Times New Roman" w:hAnsi="Courier New" w:cs="Courier New"/>
                <w:sz w:val="24"/>
                <w:szCs w:val="24"/>
              </w:rPr>
            </w:pPr>
            <w:r w:rsidRPr="00585465">
              <w:rPr>
                <w:rFonts w:ascii="Courier New" w:eastAsia="Times New Roman" w:hAnsi="Courier New" w:cs="Courier New"/>
              </w:rPr>
              <w:t>По освоению образовательной программы дошкольного образования</w:t>
            </w:r>
          </w:p>
        </w:tc>
        <w:tc>
          <w:tcPr>
            <w:tcW w:w="1549"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человек/%</w:t>
            </w:r>
          </w:p>
        </w:tc>
      </w:tr>
      <w:tr w:rsidR="00585465" w:rsidRPr="00585465" w:rsidTr="00585465">
        <w:tc>
          <w:tcPr>
            <w:tcW w:w="102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1.5.3</w:t>
            </w:r>
          </w:p>
        </w:tc>
        <w:tc>
          <w:tcPr>
            <w:tcW w:w="707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rPr>
                <w:rFonts w:ascii="Courier New" w:eastAsia="Times New Roman" w:hAnsi="Courier New" w:cs="Courier New"/>
                <w:sz w:val="24"/>
                <w:szCs w:val="24"/>
              </w:rPr>
            </w:pPr>
            <w:r w:rsidRPr="00585465">
              <w:rPr>
                <w:rFonts w:ascii="Courier New" w:eastAsia="Times New Roman" w:hAnsi="Courier New" w:cs="Courier New"/>
              </w:rPr>
              <w:t>По присмотру и уходу</w:t>
            </w:r>
          </w:p>
        </w:tc>
        <w:tc>
          <w:tcPr>
            <w:tcW w:w="1549"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Человек %</w:t>
            </w:r>
          </w:p>
        </w:tc>
      </w:tr>
      <w:tr w:rsidR="00585465" w:rsidRPr="00585465" w:rsidTr="00585465">
        <w:tc>
          <w:tcPr>
            <w:tcW w:w="102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1.6</w:t>
            </w:r>
          </w:p>
        </w:tc>
        <w:tc>
          <w:tcPr>
            <w:tcW w:w="707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rPr>
                <w:rFonts w:ascii="Courier New" w:eastAsia="Times New Roman" w:hAnsi="Courier New" w:cs="Courier New"/>
                <w:sz w:val="24"/>
                <w:szCs w:val="24"/>
              </w:rPr>
            </w:pPr>
            <w:r w:rsidRPr="00585465">
              <w:rPr>
                <w:rFonts w:ascii="Courier New" w:eastAsia="Times New Roman" w:hAnsi="Courier New" w:cs="Courier New"/>
              </w:rPr>
              <w:t>Средний показатель пропущенных дней при посещении дошкольной образовательной организации по болезни на одного воспитанника</w:t>
            </w:r>
          </w:p>
        </w:tc>
        <w:tc>
          <w:tcPr>
            <w:tcW w:w="1549"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18 дней</w:t>
            </w:r>
          </w:p>
        </w:tc>
      </w:tr>
      <w:tr w:rsidR="00585465" w:rsidRPr="00585465" w:rsidTr="00585465">
        <w:tc>
          <w:tcPr>
            <w:tcW w:w="102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1.7</w:t>
            </w:r>
          </w:p>
        </w:tc>
        <w:tc>
          <w:tcPr>
            <w:tcW w:w="707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rPr>
                <w:rFonts w:ascii="Courier New" w:eastAsia="Times New Roman" w:hAnsi="Courier New" w:cs="Courier New"/>
                <w:sz w:val="24"/>
                <w:szCs w:val="24"/>
              </w:rPr>
            </w:pPr>
            <w:r w:rsidRPr="00585465">
              <w:rPr>
                <w:rFonts w:ascii="Courier New" w:eastAsia="Times New Roman" w:hAnsi="Courier New" w:cs="Courier New"/>
              </w:rPr>
              <w:t>Общая численность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5 человек</w:t>
            </w:r>
          </w:p>
        </w:tc>
      </w:tr>
      <w:tr w:rsidR="00585465" w:rsidRPr="00585465" w:rsidTr="00585465">
        <w:tc>
          <w:tcPr>
            <w:tcW w:w="102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1.7.1</w:t>
            </w:r>
          </w:p>
        </w:tc>
        <w:tc>
          <w:tcPr>
            <w:tcW w:w="707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rPr>
                <w:rFonts w:ascii="Courier New" w:eastAsia="Times New Roman" w:hAnsi="Courier New" w:cs="Courier New"/>
                <w:sz w:val="24"/>
                <w:szCs w:val="24"/>
              </w:rPr>
            </w:pPr>
            <w:r w:rsidRPr="00585465">
              <w:rPr>
                <w:rFonts w:ascii="Courier New" w:eastAsia="Times New Roman" w:hAnsi="Courier New" w:cs="Courier New"/>
              </w:rPr>
              <w:t>Численность/удельный вес численности педагогических работников, имеющих высшее образование</w:t>
            </w:r>
          </w:p>
        </w:tc>
        <w:tc>
          <w:tcPr>
            <w:tcW w:w="1549"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2 человека</w:t>
            </w:r>
          </w:p>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40%</w:t>
            </w:r>
          </w:p>
        </w:tc>
      </w:tr>
      <w:tr w:rsidR="00585465" w:rsidRPr="00585465" w:rsidTr="00585465">
        <w:tc>
          <w:tcPr>
            <w:tcW w:w="102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1.7.2</w:t>
            </w:r>
          </w:p>
        </w:tc>
        <w:tc>
          <w:tcPr>
            <w:tcW w:w="707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rPr>
                <w:rFonts w:ascii="Courier New" w:eastAsia="Times New Roman" w:hAnsi="Courier New" w:cs="Courier New"/>
                <w:sz w:val="24"/>
                <w:szCs w:val="24"/>
              </w:rPr>
            </w:pPr>
            <w:r w:rsidRPr="00585465">
              <w:rPr>
                <w:rFonts w:ascii="Courier New" w:eastAsia="Times New Roman" w:hAnsi="Courier New" w:cs="Courier New"/>
              </w:rPr>
              <w:t xml:space="preserve">Численность/удельный вес численности педагогических работников, имеющих высшее образование </w:t>
            </w:r>
            <w:r w:rsidRPr="00585465">
              <w:rPr>
                <w:rFonts w:ascii="Courier New" w:eastAsia="Times New Roman" w:hAnsi="Courier New" w:cs="Courier New"/>
              </w:rPr>
              <w:lastRenderedPageBreak/>
              <w:t>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lastRenderedPageBreak/>
              <w:t>2 человека</w:t>
            </w:r>
          </w:p>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40 %</w:t>
            </w:r>
          </w:p>
        </w:tc>
      </w:tr>
      <w:tr w:rsidR="00585465" w:rsidRPr="00585465" w:rsidTr="00585465">
        <w:tc>
          <w:tcPr>
            <w:tcW w:w="102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lastRenderedPageBreak/>
              <w:t>1.7.3</w:t>
            </w:r>
          </w:p>
        </w:tc>
        <w:tc>
          <w:tcPr>
            <w:tcW w:w="707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rPr>
                <w:rFonts w:ascii="Courier New" w:eastAsia="Times New Roman" w:hAnsi="Courier New" w:cs="Courier New"/>
                <w:sz w:val="24"/>
                <w:szCs w:val="24"/>
              </w:rPr>
            </w:pPr>
            <w:r w:rsidRPr="00585465">
              <w:rPr>
                <w:rFonts w:ascii="Courier New" w:eastAsia="Times New Roman" w:hAnsi="Courier New" w:cs="Courier New"/>
              </w:rPr>
              <w:t>Численность/удельный вес численности педагогических работников, имеющих среднее профессиональное образование</w:t>
            </w:r>
          </w:p>
        </w:tc>
        <w:tc>
          <w:tcPr>
            <w:tcW w:w="1549"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3 человека</w:t>
            </w:r>
          </w:p>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60 %</w:t>
            </w:r>
          </w:p>
        </w:tc>
      </w:tr>
      <w:tr w:rsidR="00585465" w:rsidRPr="00585465" w:rsidTr="00585465">
        <w:tc>
          <w:tcPr>
            <w:tcW w:w="102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1.7.4</w:t>
            </w:r>
          </w:p>
        </w:tc>
        <w:tc>
          <w:tcPr>
            <w:tcW w:w="707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rPr>
                <w:rFonts w:ascii="Courier New" w:eastAsia="Times New Roman" w:hAnsi="Courier New" w:cs="Courier New"/>
                <w:sz w:val="24"/>
                <w:szCs w:val="24"/>
              </w:rPr>
            </w:pPr>
            <w:r w:rsidRPr="00585465">
              <w:rPr>
                <w:rFonts w:ascii="Courier New" w:eastAsia="Times New Roman" w:hAnsi="Courier New" w:cs="Courier New"/>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rPr>
                <w:rFonts w:ascii="Courier New" w:eastAsia="Times New Roman" w:hAnsi="Courier New" w:cs="Courier New"/>
                <w:sz w:val="24"/>
                <w:szCs w:val="24"/>
              </w:rPr>
            </w:pPr>
            <w:r w:rsidRPr="00585465">
              <w:rPr>
                <w:rFonts w:ascii="Courier New" w:eastAsia="Times New Roman" w:hAnsi="Courier New" w:cs="Courier New"/>
              </w:rPr>
              <w:t xml:space="preserve">  3 человека</w:t>
            </w:r>
          </w:p>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60 %</w:t>
            </w:r>
          </w:p>
        </w:tc>
      </w:tr>
      <w:tr w:rsidR="00585465" w:rsidRPr="00585465" w:rsidTr="00585465">
        <w:tc>
          <w:tcPr>
            <w:tcW w:w="102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1.8</w:t>
            </w:r>
          </w:p>
        </w:tc>
        <w:tc>
          <w:tcPr>
            <w:tcW w:w="707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rPr>
                <w:rFonts w:ascii="Courier New" w:eastAsia="Times New Roman" w:hAnsi="Courier New" w:cs="Courier New"/>
                <w:sz w:val="24"/>
                <w:szCs w:val="24"/>
              </w:rPr>
            </w:pPr>
            <w:r w:rsidRPr="00585465">
              <w:rPr>
                <w:rFonts w:ascii="Courier New" w:eastAsia="Times New Roman" w:hAnsi="Courier New" w:cs="Courier New"/>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0 человек</w:t>
            </w:r>
          </w:p>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0%</w:t>
            </w:r>
          </w:p>
        </w:tc>
      </w:tr>
      <w:tr w:rsidR="00585465" w:rsidRPr="00585465" w:rsidTr="00585465">
        <w:tc>
          <w:tcPr>
            <w:tcW w:w="102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1.8.1</w:t>
            </w:r>
          </w:p>
        </w:tc>
        <w:tc>
          <w:tcPr>
            <w:tcW w:w="707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rPr>
                <w:rFonts w:ascii="Courier New" w:eastAsia="Times New Roman" w:hAnsi="Courier New" w:cs="Courier New"/>
                <w:sz w:val="24"/>
                <w:szCs w:val="24"/>
              </w:rPr>
            </w:pPr>
            <w:r w:rsidRPr="00585465">
              <w:rPr>
                <w:rFonts w:ascii="Courier New" w:eastAsia="Times New Roman" w:hAnsi="Courier New" w:cs="Courier New"/>
              </w:rPr>
              <w:t>Высшая</w:t>
            </w:r>
          </w:p>
        </w:tc>
        <w:tc>
          <w:tcPr>
            <w:tcW w:w="1549"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0 человек/%</w:t>
            </w:r>
          </w:p>
        </w:tc>
      </w:tr>
      <w:tr w:rsidR="00585465" w:rsidRPr="00585465" w:rsidTr="00585465">
        <w:tc>
          <w:tcPr>
            <w:tcW w:w="102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1.8.2</w:t>
            </w:r>
          </w:p>
        </w:tc>
        <w:tc>
          <w:tcPr>
            <w:tcW w:w="707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rPr>
                <w:rFonts w:ascii="Courier New" w:eastAsia="Times New Roman" w:hAnsi="Courier New" w:cs="Courier New"/>
                <w:sz w:val="24"/>
                <w:szCs w:val="24"/>
              </w:rPr>
            </w:pPr>
            <w:r w:rsidRPr="00585465">
              <w:rPr>
                <w:rFonts w:ascii="Courier New" w:eastAsia="Times New Roman" w:hAnsi="Courier New" w:cs="Courier New"/>
              </w:rPr>
              <w:t>Первая</w:t>
            </w:r>
          </w:p>
        </w:tc>
        <w:tc>
          <w:tcPr>
            <w:tcW w:w="1549"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0 человек/%</w:t>
            </w:r>
          </w:p>
        </w:tc>
      </w:tr>
      <w:tr w:rsidR="00585465" w:rsidRPr="00585465" w:rsidTr="00585465">
        <w:tc>
          <w:tcPr>
            <w:tcW w:w="102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1.9</w:t>
            </w:r>
          </w:p>
        </w:tc>
        <w:tc>
          <w:tcPr>
            <w:tcW w:w="707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rPr>
                <w:rFonts w:ascii="Courier New" w:eastAsia="Times New Roman" w:hAnsi="Courier New" w:cs="Courier New"/>
                <w:sz w:val="24"/>
                <w:szCs w:val="24"/>
              </w:rPr>
            </w:pPr>
            <w:r w:rsidRPr="00585465">
              <w:rPr>
                <w:rFonts w:ascii="Courier New" w:eastAsia="Times New Roman" w:hAnsi="Courier New" w:cs="Courier New"/>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49"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человек/%</w:t>
            </w:r>
          </w:p>
        </w:tc>
      </w:tr>
      <w:tr w:rsidR="00585465" w:rsidRPr="00585465" w:rsidTr="00585465">
        <w:tc>
          <w:tcPr>
            <w:tcW w:w="102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1.9.1</w:t>
            </w:r>
          </w:p>
        </w:tc>
        <w:tc>
          <w:tcPr>
            <w:tcW w:w="707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rPr>
                <w:rFonts w:ascii="Courier New" w:eastAsia="Times New Roman" w:hAnsi="Courier New" w:cs="Courier New"/>
                <w:sz w:val="24"/>
                <w:szCs w:val="24"/>
              </w:rPr>
            </w:pPr>
            <w:r w:rsidRPr="00585465">
              <w:rPr>
                <w:rFonts w:ascii="Courier New" w:eastAsia="Times New Roman" w:hAnsi="Courier New" w:cs="Courier New"/>
              </w:rPr>
              <w:t>До 5 лет</w:t>
            </w:r>
          </w:p>
        </w:tc>
        <w:tc>
          <w:tcPr>
            <w:tcW w:w="1549"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2 человек</w:t>
            </w:r>
          </w:p>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40 %</w:t>
            </w:r>
          </w:p>
        </w:tc>
      </w:tr>
      <w:tr w:rsidR="00585465" w:rsidRPr="00585465" w:rsidTr="00585465">
        <w:tc>
          <w:tcPr>
            <w:tcW w:w="102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1.9.2</w:t>
            </w:r>
          </w:p>
        </w:tc>
        <w:tc>
          <w:tcPr>
            <w:tcW w:w="707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rPr>
                <w:rFonts w:ascii="Courier New" w:eastAsia="Times New Roman" w:hAnsi="Courier New" w:cs="Courier New"/>
                <w:sz w:val="24"/>
                <w:szCs w:val="24"/>
              </w:rPr>
            </w:pPr>
            <w:r w:rsidRPr="00585465">
              <w:rPr>
                <w:rFonts w:ascii="Courier New" w:eastAsia="Times New Roman" w:hAnsi="Courier New" w:cs="Courier New"/>
              </w:rPr>
              <w:t>Свыше 30 лет</w:t>
            </w:r>
          </w:p>
        </w:tc>
        <w:tc>
          <w:tcPr>
            <w:tcW w:w="1549"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0 человек</w:t>
            </w:r>
          </w:p>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0%</w:t>
            </w:r>
          </w:p>
        </w:tc>
      </w:tr>
      <w:tr w:rsidR="00585465" w:rsidRPr="00585465" w:rsidTr="00585465">
        <w:tc>
          <w:tcPr>
            <w:tcW w:w="102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1.10</w:t>
            </w:r>
          </w:p>
        </w:tc>
        <w:tc>
          <w:tcPr>
            <w:tcW w:w="707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rPr>
                <w:rFonts w:ascii="Courier New" w:eastAsia="Times New Roman" w:hAnsi="Courier New" w:cs="Courier New"/>
                <w:sz w:val="24"/>
                <w:szCs w:val="24"/>
              </w:rPr>
            </w:pPr>
            <w:r w:rsidRPr="00585465">
              <w:rPr>
                <w:rFonts w:ascii="Courier New" w:eastAsia="Times New Roman" w:hAnsi="Courier New" w:cs="Courier New"/>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49"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1 человек</w:t>
            </w:r>
          </w:p>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20 %</w:t>
            </w:r>
          </w:p>
        </w:tc>
      </w:tr>
      <w:tr w:rsidR="00585465" w:rsidRPr="00585465" w:rsidTr="00585465">
        <w:tc>
          <w:tcPr>
            <w:tcW w:w="102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1.11</w:t>
            </w:r>
          </w:p>
        </w:tc>
        <w:tc>
          <w:tcPr>
            <w:tcW w:w="707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rPr>
                <w:rFonts w:ascii="Courier New" w:eastAsia="Times New Roman" w:hAnsi="Courier New" w:cs="Courier New"/>
                <w:sz w:val="24"/>
                <w:szCs w:val="24"/>
              </w:rPr>
            </w:pPr>
            <w:r w:rsidRPr="00585465">
              <w:rPr>
                <w:rFonts w:ascii="Courier New" w:eastAsia="Times New Roman" w:hAnsi="Courier New" w:cs="Courier New"/>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49"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0 человек</w:t>
            </w:r>
          </w:p>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0%</w:t>
            </w:r>
          </w:p>
        </w:tc>
      </w:tr>
      <w:tr w:rsidR="00585465" w:rsidRPr="00585465" w:rsidTr="00585465">
        <w:tc>
          <w:tcPr>
            <w:tcW w:w="102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1.12</w:t>
            </w:r>
          </w:p>
        </w:tc>
        <w:tc>
          <w:tcPr>
            <w:tcW w:w="707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rPr>
                <w:rFonts w:ascii="Courier New" w:eastAsia="Times New Roman" w:hAnsi="Courier New" w:cs="Courier New"/>
                <w:sz w:val="24"/>
                <w:szCs w:val="24"/>
              </w:rPr>
            </w:pPr>
            <w:proofErr w:type="gramStart"/>
            <w:r w:rsidRPr="00585465">
              <w:rPr>
                <w:rFonts w:ascii="Courier New" w:eastAsia="Times New Roman" w:hAnsi="Courier New" w:cs="Courier New"/>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549"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2 человека</w:t>
            </w:r>
          </w:p>
          <w:p w:rsidR="00585465" w:rsidRPr="00585465" w:rsidRDefault="00585465" w:rsidP="00585465">
            <w:pPr>
              <w:widowControl w:val="0"/>
              <w:autoSpaceDE w:val="0"/>
              <w:autoSpaceDN w:val="0"/>
              <w:adjustRightInd w:val="0"/>
              <w:spacing w:after="0"/>
              <w:rPr>
                <w:rFonts w:ascii="Courier New" w:eastAsia="Times New Roman" w:hAnsi="Courier New" w:cs="Courier New"/>
                <w:sz w:val="24"/>
                <w:szCs w:val="24"/>
              </w:rPr>
            </w:pPr>
            <w:r w:rsidRPr="00585465">
              <w:rPr>
                <w:rFonts w:ascii="Courier New" w:eastAsia="Times New Roman" w:hAnsi="Courier New" w:cs="Courier New"/>
              </w:rPr>
              <w:t xml:space="preserve">     40 %</w:t>
            </w:r>
          </w:p>
        </w:tc>
      </w:tr>
      <w:tr w:rsidR="00585465" w:rsidRPr="00585465" w:rsidTr="00585465">
        <w:tc>
          <w:tcPr>
            <w:tcW w:w="102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1.13</w:t>
            </w:r>
          </w:p>
        </w:tc>
        <w:tc>
          <w:tcPr>
            <w:tcW w:w="707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both"/>
              <w:rPr>
                <w:rFonts w:ascii="Courier New" w:eastAsia="Times New Roman" w:hAnsi="Courier New" w:cs="Courier New"/>
                <w:sz w:val="24"/>
                <w:szCs w:val="24"/>
              </w:rPr>
            </w:pPr>
            <w:r w:rsidRPr="00585465">
              <w:rPr>
                <w:rFonts w:ascii="Courier New" w:eastAsia="Times New Roman" w:hAnsi="Courier New" w:cs="Courier New"/>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49"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3 человека</w:t>
            </w:r>
          </w:p>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100%</w:t>
            </w:r>
          </w:p>
        </w:tc>
      </w:tr>
      <w:tr w:rsidR="00585465" w:rsidRPr="00585465" w:rsidTr="00585465">
        <w:tc>
          <w:tcPr>
            <w:tcW w:w="102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1.14</w:t>
            </w:r>
          </w:p>
        </w:tc>
        <w:tc>
          <w:tcPr>
            <w:tcW w:w="707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rPr>
                <w:rFonts w:ascii="Courier New" w:eastAsia="Times New Roman" w:hAnsi="Courier New" w:cs="Courier New"/>
                <w:sz w:val="24"/>
                <w:szCs w:val="24"/>
              </w:rPr>
            </w:pPr>
            <w:r w:rsidRPr="00585465">
              <w:rPr>
                <w:rFonts w:ascii="Courier New" w:eastAsia="Times New Roman" w:hAnsi="Courier New" w:cs="Courier New"/>
              </w:rPr>
              <w:t>Соотношение "педагогический работник/воспитанник" в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человек/человек</w:t>
            </w:r>
          </w:p>
          <w:p w:rsidR="00585465" w:rsidRPr="00585465" w:rsidRDefault="00585465" w:rsidP="00585465">
            <w:pPr>
              <w:widowControl w:val="0"/>
              <w:autoSpaceDE w:val="0"/>
              <w:autoSpaceDN w:val="0"/>
              <w:adjustRightInd w:val="0"/>
              <w:spacing w:after="0"/>
              <w:rPr>
                <w:rFonts w:ascii="Courier New" w:eastAsia="Times New Roman" w:hAnsi="Courier New" w:cs="Courier New"/>
                <w:sz w:val="24"/>
                <w:szCs w:val="24"/>
              </w:rPr>
            </w:pPr>
            <w:r w:rsidRPr="00585465">
              <w:rPr>
                <w:rFonts w:ascii="Courier New" w:eastAsia="Times New Roman" w:hAnsi="Courier New" w:cs="Courier New"/>
              </w:rPr>
              <w:t>13,4 человек</w:t>
            </w:r>
          </w:p>
        </w:tc>
      </w:tr>
      <w:tr w:rsidR="00585465" w:rsidRPr="00585465" w:rsidTr="00585465">
        <w:tc>
          <w:tcPr>
            <w:tcW w:w="102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1.15</w:t>
            </w:r>
          </w:p>
        </w:tc>
        <w:tc>
          <w:tcPr>
            <w:tcW w:w="707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rPr>
                <w:rFonts w:ascii="Courier New" w:eastAsia="Times New Roman" w:hAnsi="Courier New" w:cs="Courier New"/>
                <w:sz w:val="24"/>
                <w:szCs w:val="24"/>
              </w:rPr>
            </w:pPr>
            <w:r w:rsidRPr="00585465">
              <w:rPr>
                <w:rFonts w:ascii="Courier New" w:eastAsia="Times New Roman" w:hAnsi="Courier New" w:cs="Courier New"/>
              </w:rPr>
              <w:t xml:space="preserve">Наличие в образовательной организации следующих </w:t>
            </w:r>
            <w:r w:rsidRPr="00585465">
              <w:rPr>
                <w:rFonts w:ascii="Courier New" w:eastAsia="Times New Roman" w:hAnsi="Courier New" w:cs="Courier New"/>
              </w:rPr>
              <w:lastRenderedPageBreak/>
              <w:t>педагогических работников:</w:t>
            </w:r>
          </w:p>
        </w:tc>
        <w:tc>
          <w:tcPr>
            <w:tcW w:w="1549" w:type="dxa"/>
            <w:tcBorders>
              <w:top w:val="single" w:sz="4" w:space="0" w:color="auto"/>
              <w:left w:val="single" w:sz="4" w:space="0" w:color="auto"/>
              <w:bottom w:val="single" w:sz="4" w:space="0" w:color="auto"/>
              <w:right w:val="single" w:sz="4" w:space="0" w:color="auto"/>
            </w:tcBorders>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p>
        </w:tc>
      </w:tr>
      <w:tr w:rsidR="00585465" w:rsidRPr="00585465" w:rsidTr="00585465">
        <w:tc>
          <w:tcPr>
            <w:tcW w:w="102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lastRenderedPageBreak/>
              <w:t>1.15.1</w:t>
            </w:r>
          </w:p>
        </w:tc>
        <w:tc>
          <w:tcPr>
            <w:tcW w:w="707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rPr>
                <w:rFonts w:ascii="Courier New" w:eastAsia="Times New Roman" w:hAnsi="Courier New" w:cs="Courier New"/>
                <w:sz w:val="24"/>
                <w:szCs w:val="24"/>
              </w:rPr>
            </w:pPr>
            <w:r w:rsidRPr="00585465">
              <w:rPr>
                <w:rFonts w:ascii="Courier New" w:eastAsia="Times New Roman" w:hAnsi="Courier New" w:cs="Courier New"/>
              </w:rPr>
              <w:t>Музыкального руководителя</w:t>
            </w:r>
          </w:p>
        </w:tc>
        <w:tc>
          <w:tcPr>
            <w:tcW w:w="1549"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 xml:space="preserve">Да </w:t>
            </w:r>
          </w:p>
        </w:tc>
      </w:tr>
      <w:tr w:rsidR="00585465" w:rsidRPr="00585465" w:rsidTr="00585465">
        <w:tc>
          <w:tcPr>
            <w:tcW w:w="102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1.15.2</w:t>
            </w:r>
          </w:p>
        </w:tc>
        <w:tc>
          <w:tcPr>
            <w:tcW w:w="707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rPr>
                <w:rFonts w:ascii="Courier New" w:eastAsia="Times New Roman" w:hAnsi="Courier New" w:cs="Courier New"/>
                <w:sz w:val="24"/>
                <w:szCs w:val="24"/>
              </w:rPr>
            </w:pPr>
            <w:r w:rsidRPr="00585465">
              <w:rPr>
                <w:rFonts w:ascii="Courier New" w:eastAsia="Times New Roman" w:hAnsi="Courier New" w:cs="Courier New"/>
              </w:rPr>
              <w:t>Инструктора по физической культуре</w:t>
            </w:r>
          </w:p>
        </w:tc>
        <w:tc>
          <w:tcPr>
            <w:tcW w:w="1549"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нет</w:t>
            </w:r>
          </w:p>
        </w:tc>
      </w:tr>
      <w:tr w:rsidR="00585465" w:rsidRPr="00585465" w:rsidTr="00585465">
        <w:tc>
          <w:tcPr>
            <w:tcW w:w="102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1.15.3</w:t>
            </w:r>
          </w:p>
        </w:tc>
        <w:tc>
          <w:tcPr>
            <w:tcW w:w="707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rPr>
                <w:rFonts w:ascii="Courier New" w:eastAsia="Times New Roman" w:hAnsi="Courier New" w:cs="Courier New"/>
                <w:sz w:val="24"/>
                <w:szCs w:val="24"/>
              </w:rPr>
            </w:pPr>
            <w:r w:rsidRPr="00585465">
              <w:rPr>
                <w:rFonts w:ascii="Courier New" w:eastAsia="Times New Roman" w:hAnsi="Courier New" w:cs="Courier New"/>
              </w:rPr>
              <w:t>Учителя-логопеда</w:t>
            </w:r>
          </w:p>
        </w:tc>
        <w:tc>
          <w:tcPr>
            <w:tcW w:w="1549"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нет</w:t>
            </w:r>
          </w:p>
        </w:tc>
      </w:tr>
      <w:tr w:rsidR="00585465" w:rsidRPr="00585465" w:rsidTr="00585465">
        <w:tc>
          <w:tcPr>
            <w:tcW w:w="102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1.15.4</w:t>
            </w:r>
          </w:p>
        </w:tc>
        <w:tc>
          <w:tcPr>
            <w:tcW w:w="707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rPr>
                <w:rFonts w:ascii="Courier New" w:eastAsia="Times New Roman" w:hAnsi="Courier New" w:cs="Courier New"/>
                <w:sz w:val="24"/>
                <w:szCs w:val="24"/>
              </w:rPr>
            </w:pPr>
            <w:r w:rsidRPr="00585465">
              <w:rPr>
                <w:rFonts w:ascii="Courier New" w:eastAsia="Times New Roman" w:hAnsi="Courier New" w:cs="Courier New"/>
              </w:rPr>
              <w:t>Логопеда</w:t>
            </w:r>
          </w:p>
        </w:tc>
        <w:tc>
          <w:tcPr>
            <w:tcW w:w="1549"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нет</w:t>
            </w:r>
          </w:p>
        </w:tc>
      </w:tr>
      <w:tr w:rsidR="00585465" w:rsidRPr="00585465" w:rsidTr="00585465">
        <w:tc>
          <w:tcPr>
            <w:tcW w:w="102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1.15.5</w:t>
            </w:r>
          </w:p>
        </w:tc>
        <w:tc>
          <w:tcPr>
            <w:tcW w:w="707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rPr>
                <w:rFonts w:ascii="Courier New" w:eastAsia="Times New Roman" w:hAnsi="Courier New" w:cs="Courier New"/>
                <w:sz w:val="24"/>
                <w:szCs w:val="24"/>
              </w:rPr>
            </w:pPr>
            <w:r w:rsidRPr="00585465">
              <w:rPr>
                <w:rFonts w:ascii="Courier New" w:eastAsia="Times New Roman" w:hAnsi="Courier New" w:cs="Courier New"/>
              </w:rPr>
              <w:t>Учителя-дефектолога</w:t>
            </w:r>
          </w:p>
        </w:tc>
        <w:tc>
          <w:tcPr>
            <w:tcW w:w="1549"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нет</w:t>
            </w:r>
          </w:p>
        </w:tc>
      </w:tr>
      <w:tr w:rsidR="00585465" w:rsidRPr="00585465" w:rsidTr="00585465">
        <w:tc>
          <w:tcPr>
            <w:tcW w:w="102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1.15.6</w:t>
            </w:r>
          </w:p>
        </w:tc>
        <w:tc>
          <w:tcPr>
            <w:tcW w:w="707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rPr>
                <w:rFonts w:ascii="Courier New" w:eastAsia="Times New Roman" w:hAnsi="Courier New" w:cs="Courier New"/>
                <w:sz w:val="24"/>
                <w:szCs w:val="24"/>
              </w:rPr>
            </w:pPr>
            <w:r w:rsidRPr="00585465">
              <w:rPr>
                <w:rFonts w:ascii="Courier New" w:eastAsia="Times New Roman" w:hAnsi="Courier New" w:cs="Courier New"/>
              </w:rPr>
              <w:t>Педагога-психолога</w:t>
            </w:r>
          </w:p>
        </w:tc>
        <w:tc>
          <w:tcPr>
            <w:tcW w:w="1549"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нет</w:t>
            </w:r>
          </w:p>
        </w:tc>
      </w:tr>
      <w:tr w:rsidR="00585465" w:rsidRPr="00585465" w:rsidTr="00585465">
        <w:tc>
          <w:tcPr>
            <w:tcW w:w="102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outlineLvl w:val="1"/>
              <w:rPr>
                <w:rFonts w:ascii="Courier New" w:eastAsia="Times New Roman" w:hAnsi="Courier New" w:cs="Courier New"/>
                <w:sz w:val="24"/>
                <w:szCs w:val="24"/>
              </w:rPr>
            </w:pPr>
            <w:bookmarkStart w:id="117" w:name="Par163"/>
            <w:bookmarkEnd w:id="117"/>
            <w:r w:rsidRPr="00585465">
              <w:rPr>
                <w:rFonts w:ascii="Courier New" w:eastAsia="Times New Roman" w:hAnsi="Courier New" w:cs="Courier New"/>
              </w:rPr>
              <w:t>2.</w:t>
            </w:r>
          </w:p>
        </w:tc>
        <w:tc>
          <w:tcPr>
            <w:tcW w:w="707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rPr>
                <w:rFonts w:ascii="Courier New" w:eastAsia="Times New Roman" w:hAnsi="Courier New" w:cs="Courier New"/>
                <w:sz w:val="24"/>
                <w:szCs w:val="24"/>
              </w:rPr>
            </w:pPr>
            <w:r w:rsidRPr="00585465">
              <w:rPr>
                <w:rFonts w:ascii="Courier New" w:eastAsia="Times New Roman" w:hAnsi="Courier New" w:cs="Courier New"/>
              </w:rPr>
              <w:t>Инфраструктура</w:t>
            </w:r>
          </w:p>
        </w:tc>
        <w:tc>
          <w:tcPr>
            <w:tcW w:w="1549" w:type="dxa"/>
            <w:tcBorders>
              <w:top w:val="single" w:sz="4" w:space="0" w:color="auto"/>
              <w:left w:val="single" w:sz="4" w:space="0" w:color="auto"/>
              <w:bottom w:val="single" w:sz="4" w:space="0" w:color="auto"/>
              <w:right w:val="single" w:sz="4" w:space="0" w:color="auto"/>
            </w:tcBorders>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p>
        </w:tc>
      </w:tr>
      <w:tr w:rsidR="00585465" w:rsidRPr="00585465" w:rsidTr="00585465">
        <w:tc>
          <w:tcPr>
            <w:tcW w:w="102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2.1</w:t>
            </w:r>
          </w:p>
        </w:tc>
        <w:tc>
          <w:tcPr>
            <w:tcW w:w="707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rPr>
                <w:rFonts w:ascii="Courier New" w:eastAsia="Times New Roman" w:hAnsi="Courier New" w:cs="Courier New"/>
                <w:sz w:val="24"/>
                <w:szCs w:val="24"/>
              </w:rPr>
            </w:pPr>
            <w:r w:rsidRPr="00585465">
              <w:rPr>
                <w:rFonts w:ascii="Courier New" w:eastAsia="Times New Roman" w:hAnsi="Courier New" w:cs="Courier New"/>
              </w:rPr>
              <w:t>Общая площадь помещений, в которых осуществляется образовательная деятельность, в расчете на одного воспитанника</w:t>
            </w:r>
          </w:p>
        </w:tc>
        <w:tc>
          <w:tcPr>
            <w:tcW w:w="1549"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rPr>
                <w:rFonts w:ascii="Courier New" w:eastAsia="Times New Roman" w:hAnsi="Courier New" w:cs="Courier New"/>
                <w:sz w:val="24"/>
                <w:szCs w:val="24"/>
              </w:rPr>
            </w:pPr>
            <w:r w:rsidRPr="00585465">
              <w:rPr>
                <w:rFonts w:ascii="Courier New" w:eastAsia="Times New Roman" w:hAnsi="Courier New" w:cs="Courier New"/>
              </w:rPr>
              <w:t xml:space="preserve">    347 кв. м/ </w:t>
            </w:r>
          </w:p>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 xml:space="preserve">6,4 </w:t>
            </w:r>
            <w:proofErr w:type="spellStart"/>
            <w:r w:rsidRPr="00585465">
              <w:rPr>
                <w:rFonts w:ascii="Courier New" w:eastAsia="Times New Roman" w:hAnsi="Courier New" w:cs="Courier New"/>
              </w:rPr>
              <w:t>кв</w:t>
            </w:r>
            <w:proofErr w:type="gramStart"/>
            <w:r w:rsidRPr="00585465">
              <w:rPr>
                <w:rFonts w:ascii="Courier New" w:eastAsia="Times New Roman" w:hAnsi="Courier New" w:cs="Courier New"/>
              </w:rPr>
              <w:t>.м</w:t>
            </w:r>
            <w:proofErr w:type="spellEnd"/>
            <w:proofErr w:type="gramEnd"/>
          </w:p>
        </w:tc>
      </w:tr>
      <w:tr w:rsidR="00585465" w:rsidRPr="00585465" w:rsidTr="00585465">
        <w:tc>
          <w:tcPr>
            <w:tcW w:w="102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2.2</w:t>
            </w:r>
          </w:p>
        </w:tc>
        <w:tc>
          <w:tcPr>
            <w:tcW w:w="707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rPr>
                <w:rFonts w:ascii="Courier New" w:eastAsia="Times New Roman" w:hAnsi="Courier New" w:cs="Courier New"/>
                <w:sz w:val="24"/>
                <w:szCs w:val="24"/>
              </w:rPr>
            </w:pPr>
            <w:r w:rsidRPr="00585465">
              <w:rPr>
                <w:rFonts w:ascii="Courier New" w:eastAsia="Times New Roman" w:hAnsi="Courier New" w:cs="Courier New"/>
              </w:rPr>
              <w:t>Площадь помещений для организации дополнительных видов деятельности воспитанников</w:t>
            </w:r>
          </w:p>
        </w:tc>
        <w:tc>
          <w:tcPr>
            <w:tcW w:w="1549"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0 кв. м</w:t>
            </w:r>
          </w:p>
        </w:tc>
      </w:tr>
      <w:tr w:rsidR="00585465" w:rsidRPr="00585465" w:rsidTr="00585465">
        <w:tc>
          <w:tcPr>
            <w:tcW w:w="102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2.3</w:t>
            </w:r>
          </w:p>
        </w:tc>
        <w:tc>
          <w:tcPr>
            <w:tcW w:w="707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rPr>
                <w:rFonts w:ascii="Courier New" w:eastAsia="Times New Roman" w:hAnsi="Courier New" w:cs="Courier New"/>
                <w:sz w:val="24"/>
                <w:szCs w:val="24"/>
              </w:rPr>
            </w:pPr>
            <w:r w:rsidRPr="00585465">
              <w:rPr>
                <w:rFonts w:ascii="Courier New" w:eastAsia="Times New Roman" w:hAnsi="Courier New" w:cs="Courier New"/>
              </w:rPr>
              <w:t>Наличие физкультурного зала</w:t>
            </w:r>
          </w:p>
        </w:tc>
        <w:tc>
          <w:tcPr>
            <w:tcW w:w="1549"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нет</w:t>
            </w:r>
          </w:p>
        </w:tc>
      </w:tr>
      <w:tr w:rsidR="00585465" w:rsidRPr="00585465" w:rsidTr="00585465">
        <w:tc>
          <w:tcPr>
            <w:tcW w:w="102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2.4</w:t>
            </w:r>
          </w:p>
        </w:tc>
        <w:tc>
          <w:tcPr>
            <w:tcW w:w="707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rPr>
                <w:rFonts w:ascii="Courier New" w:eastAsia="Times New Roman" w:hAnsi="Courier New" w:cs="Courier New"/>
                <w:sz w:val="24"/>
                <w:szCs w:val="24"/>
              </w:rPr>
            </w:pPr>
            <w:r w:rsidRPr="00585465">
              <w:rPr>
                <w:rFonts w:ascii="Courier New" w:eastAsia="Times New Roman" w:hAnsi="Courier New" w:cs="Courier New"/>
              </w:rPr>
              <w:t>Наличие музыкального зала</w:t>
            </w:r>
          </w:p>
        </w:tc>
        <w:tc>
          <w:tcPr>
            <w:tcW w:w="1549"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нет</w:t>
            </w:r>
          </w:p>
        </w:tc>
      </w:tr>
      <w:tr w:rsidR="00585465" w:rsidRPr="00585465" w:rsidTr="00585465">
        <w:tc>
          <w:tcPr>
            <w:tcW w:w="102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2.5</w:t>
            </w:r>
          </w:p>
        </w:tc>
        <w:tc>
          <w:tcPr>
            <w:tcW w:w="7070"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rPr>
                <w:rFonts w:ascii="Courier New" w:eastAsia="Times New Roman" w:hAnsi="Courier New" w:cs="Courier New"/>
                <w:sz w:val="24"/>
                <w:szCs w:val="24"/>
              </w:rPr>
            </w:pPr>
            <w:r w:rsidRPr="00585465">
              <w:rPr>
                <w:rFonts w:ascii="Courier New" w:eastAsia="Times New Roman" w:hAnsi="Courier New" w:cs="Courier New"/>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549"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widowControl w:val="0"/>
              <w:autoSpaceDE w:val="0"/>
              <w:autoSpaceDN w:val="0"/>
              <w:adjustRightInd w:val="0"/>
              <w:spacing w:after="0"/>
              <w:jc w:val="center"/>
              <w:rPr>
                <w:rFonts w:ascii="Courier New" w:eastAsia="Times New Roman" w:hAnsi="Courier New" w:cs="Courier New"/>
                <w:sz w:val="24"/>
                <w:szCs w:val="24"/>
              </w:rPr>
            </w:pPr>
            <w:r w:rsidRPr="00585465">
              <w:rPr>
                <w:rFonts w:ascii="Courier New" w:eastAsia="Times New Roman" w:hAnsi="Courier New" w:cs="Courier New"/>
              </w:rPr>
              <w:t>да</w:t>
            </w:r>
          </w:p>
        </w:tc>
      </w:tr>
    </w:tbl>
    <w:p w:rsidR="00585465" w:rsidRPr="00585465" w:rsidRDefault="00585465" w:rsidP="00585465">
      <w:pPr>
        <w:widowControl w:val="0"/>
        <w:spacing w:after="0" w:line="240" w:lineRule="auto"/>
        <w:jc w:val="center"/>
        <w:rPr>
          <w:rFonts w:ascii="Times New Roman" w:eastAsia="Times New Roman" w:hAnsi="Times New Roman" w:cs="Times New Roman"/>
          <w:b/>
          <w:bCs/>
          <w:i/>
          <w:iCs/>
          <w:sz w:val="24"/>
          <w:szCs w:val="24"/>
          <w:lang w:eastAsia="ru-RU"/>
        </w:rPr>
      </w:pPr>
    </w:p>
    <w:p w:rsidR="00585465" w:rsidRPr="00585465" w:rsidRDefault="00585465" w:rsidP="00585465">
      <w:pPr>
        <w:spacing w:after="0" w:line="240" w:lineRule="auto"/>
        <w:ind w:firstLine="709"/>
        <w:jc w:val="both"/>
        <w:rPr>
          <w:rFonts w:ascii="Arial" w:eastAsia="Times New Roman" w:hAnsi="Arial" w:cs="Arial"/>
          <w:color w:val="000000"/>
          <w:sz w:val="24"/>
          <w:szCs w:val="24"/>
          <w:lang w:eastAsia="ru-RU"/>
        </w:rPr>
      </w:pPr>
      <w:r w:rsidRPr="00585465">
        <w:rPr>
          <w:rFonts w:ascii="Arial" w:eastAsia="Calibri" w:hAnsi="Arial" w:cs="Arial"/>
          <w:sz w:val="24"/>
          <w:szCs w:val="24"/>
        </w:rPr>
        <w:t xml:space="preserve"> </w:t>
      </w:r>
      <w:r w:rsidRPr="00585465">
        <w:rPr>
          <w:rFonts w:ascii="Arial" w:eastAsia="Times New Roman" w:hAnsi="Arial" w:cs="Arial"/>
          <w:color w:val="000000"/>
          <w:sz w:val="24"/>
          <w:szCs w:val="24"/>
          <w:lang w:eastAsia="ru-RU"/>
        </w:rPr>
        <w:t xml:space="preserve">Анализ показателей указывает на то, что МБДОУ «Майский детский сад» имеет достаточную инфраструктуру, которая соответствует требованиям СП 2.4.3648-20 «Санитарно-эпидемиологические требования к организациям воспитания и обучения, отдыха и оздоровления детей и молодежи» и позволяет реализовывать образовательные программы в полном объеме в соответствии с ФГОС </w:t>
      </w:r>
      <w:proofErr w:type="gramStart"/>
      <w:r w:rsidRPr="00585465">
        <w:rPr>
          <w:rFonts w:ascii="Arial" w:eastAsia="Times New Roman" w:hAnsi="Arial" w:cs="Arial"/>
          <w:color w:val="000000"/>
          <w:sz w:val="24"/>
          <w:szCs w:val="24"/>
          <w:lang w:eastAsia="ru-RU"/>
        </w:rPr>
        <w:t>ДО</w:t>
      </w:r>
      <w:proofErr w:type="gramEnd"/>
      <w:r w:rsidRPr="00585465">
        <w:rPr>
          <w:rFonts w:ascii="Arial" w:eastAsia="Times New Roman" w:hAnsi="Arial" w:cs="Arial"/>
          <w:color w:val="000000"/>
          <w:sz w:val="24"/>
          <w:szCs w:val="24"/>
          <w:lang w:eastAsia="ru-RU"/>
        </w:rPr>
        <w:t>.</w:t>
      </w:r>
    </w:p>
    <w:p w:rsidR="00585465" w:rsidRPr="00585465" w:rsidRDefault="00585465" w:rsidP="00585465">
      <w:pPr>
        <w:spacing w:after="0" w:line="240" w:lineRule="auto"/>
        <w:ind w:firstLine="709"/>
        <w:jc w:val="both"/>
        <w:rPr>
          <w:rFonts w:ascii="Arial" w:eastAsia="Times New Roman" w:hAnsi="Arial" w:cs="Arial"/>
          <w:color w:val="000000"/>
          <w:sz w:val="24"/>
          <w:szCs w:val="24"/>
          <w:lang w:eastAsia="ru-RU"/>
        </w:rPr>
      </w:pPr>
      <w:r w:rsidRPr="00585465">
        <w:rPr>
          <w:rFonts w:ascii="Arial" w:eastAsia="Times New Roman" w:hAnsi="Arial" w:cs="Arial"/>
          <w:color w:val="000000"/>
          <w:sz w:val="24"/>
          <w:szCs w:val="24"/>
          <w:lang w:eastAsia="ru-RU"/>
        </w:rPr>
        <w:t>Детский сад укомплектован достаточным количеством педагогических и иных работников, которые регулярно проходят повышение квалификации, что обеспечивает результативность образовательной деятельности.</w:t>
      </w:r>
    </w:p>
    <w:p w:rsidR="00585465" w:rsidRPr="00585465" w:rsidRDefault="00585465" w:rsidP="00585465">
      <w:pPr>
        <w:spacing w:after="0" w:line="240" w:lineRule="auto"/>
        <w:rPr>
          <w:rFonts w:ascii="Arial" w:eastAsia="Times New Roman" w:hAnsi="Arial" w:cs="Arial"/>
          <w:sz w:val="24"/>
          <w:szCs w:val="24"/>
          <w:lang w:eastAsia="ru-RU"/>
        </w:rPr>
      </w:pPr>
    </w:p>
    <w:p w:rsidR="00585465" w:rsidRPr="00585465" w:rsidRDefault="00585465" w:rsidP="00585465">
      <w:pPr>
        <w:spacing w:after="0" w:line="240" w:lineRule="auto"/>
        <w:jc w:val="center"/>
        <w:outlineLvl w:val="0"/>
        <w:rPr>
          <w:rFonts w:ascii="Arial" w:eastAsia="Calibri" w:hAnsi="Arial" w:cs="Arial"/>
          <w:b/>
          <w:sz w:val="32"/>
          <w:szCs w:val="32"/>
          <w:lang w:eastAsia="ru-RU"/>
        </w:rPr>
      </w:pPr>
      <w:r w:rsidRPr="00585465">
        <w:rPr>
          <w:rFonts w:ascii="Times New Roman" w:eastAsia="Calibri" w:hAnsi="Times New Roman" w:cs="Times New Roman"/>
          <w:noProof/>
          <w:sz w:val="24"/>
          <w:szCs w:val="24"/>
          <w:lang w:eastAsia="ru-RU"/>
        </w:rPr>
        <w:drawing>
          <wp:inline distT="0" distB="0" distL="0" distR="0" wp14:anchorId="40FEE791" wp14:editId="0E067D0C">
            <wp:extent cx="771525" cy="971550"/>
            <wp:effectExtent l="0" t="0" r="9525"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585465" w:rsidRPr="00585465" w:rsidRDefault="00585465" w:rsidP="00585465">
      <w:pPr>
        <w:spacing w:after="0" w:line="240" w:lineRule="auto"/>
        <w:jc w:val="center"/>
        <w:outlineLvl w:val="0"/>
        <w:rPr>
          <w:rFonts w:ascii="Arial" w:eastAsia="Calibri" w:hAnsi="Arial" w:cs="Arial"/>
          <w:b/>
          <w:sz w:val="32"/>
          <w:szCs w:val="32"/>
          <w:lang w:eastAsia="ru-RU"/>
        </w:rPr>
      </w:pPr>
      <w:r w:rsidRPr="00585465">
        <w:rPr>
          <w:rFonts w:ascii="Arial" w:eastAsia="Calibri" w:hAnsi="Arial" w:cs="Arial"/>
          <w:b/>
          <w:sz w:val="32"/>
          <w:szCs w:val="32"/>
          <w:lang w:eastAsia="ru-RU"/>
        </w:rPr>
        <w:t>27.02.2023г. № 239</w:t>
      </w:r>
    </w:p>
    <w:p w:rsidR="00585465" w:rsidRPr="00585465" w:rsidRDefault="00585465" w:rsidP="00585465">
      <w:pPr>
        <w:spacing w:after="0" w:line="240" w:lineRule="auto"/>
        <w:jc w:val="center"/>
        <w:outlineLvl w:val="0"/>
        <w:rPr>
          <w:rFonts w:ascii="Arial" w:eastAsia="Calibri" w:hAnsi="Arial" w:cs="Arial"/>
          <w:b/>
          <w:sz w:val="32"/>
          <w:szCs w:val="32"/>
          <w:lang w:eastAsia="ru-RU"/>
        </w:rPr>
      </w:pPr>
      <w:r w:rsidRPr="00585465">
        <w:rPr>
          <w:rFonts w:ascii="Arial" w:eastAsia="Calibri" w:hAnsi="Arial" w:cs="Arial"/>
          <w:b/>
          <w:sz w:val="32"/>
          <w:szCs w:val="32"/>
          <w:lang w:eastAsia="ru-RU"/>
        </w:rPr>
        <w:t>РОССИЙСКАЯ ФЕДЕРАЦИЯ</w:t>
      </w:r>
    </w:p>
    <w:p w:rsidR="00585465" w:rsidRPr="00585465" w:rsidRDefault="00585465" w:rsidP="00585465">
      <w:pPr>
        <w:spacing w:after="0" w:line="240" w:lineRule="auto"/>
        <w:jc w:val="center"/>
        <w:rPr>
          <w:rFonts w:ascii="Arial" w:eastAsia="Calibri" w:hAnsi="Arial" w:cs="Arial"/>
          <w:b/>
          <w:sz w:val="32"/>
          <w:szCs w:val="32"/>
          <w:lang w:eastAsia="ru-RU"/>
        </w:rPr>
      </w:pPr>
      <w:r w:rsidRPr="00585465">
        <w:rPr>
          <w:rFonts w:ascii="Arial" w:eastAsia="Calibri" w:hAnsi="Arial" w:cs="Arial"/>
          <w:b/>
          <w:sz w:val="32"/>
          <w:szCs w:val="32"/>
          <w:lang w:eastAsia="ru-RU"/>
        </w:rPr>
        <w:t>ИРКУТСКАЯ ОБЛАСТЬ</w:t>
      </w:r>
    </w:p>
    <w:p w:rsidR="00585465" w:rsidRPr="00585465" w:rsidRDefault="00585465" w:rsidP="00585465">
      <w:pPr>
        <w:spacing w:after="0" w:line="240" w:lineRule="auto"/>
        <w:jc w:val="center"/>
        <w:rPr>
          <w:rFonts w:ascii="Arial" w:eastAsia="Calibri" w:hAnsi="Arial" w:cs="Arial"/>
          <w:b/>
          <w:sz w:val="32"/>
          <w:szCs w:val="32"/>
          <w:lang w:eastAsia="ru-RU"/>
        </w:rPr>
      </w:pPr>
      <w:r w:rsidRPr="00585465">
        <w:rPr>
          <w:rFonts w:ascii="Arial" w:eastAsia="Calibri" w:hAnsi="Arial" w:cs="Arial"/>
          <w:b/>
          <w:sz w:val="32"/>
          <w:szCs w:val="32"/>
          <w:lang w:eastAsia="ru-RU"/>
        </w:rPr>
        <w:t>ОСИНСКИЙ МУНИЦИПАЛЬНЫЙ РАЙОН</w:t>
      </w:r>
    </w:p>
    <w:p w:rsidR="00585465" w:rsidRPr="00585465" w:rsidRDefault="00585465" w:rsidP="00585465">
      <w:pPr>
        <w:shd w:val="clear" w:color="auto" w:fill="FFFFFF"/>
        <w:spacing w:after="0" w:line="326" w:lineRule="exact"/>
        <w:ind w:right="-7"/>
        <w:jc w:val="center"/>
        <w:rPr>
          <w:rFonts w:ascii="Arial" w:eastAsia="Calibri" w:hAnsi="Arial" w:cs="Arial"/>
          <w:b/>
          <w:sz w:val="32"/>
          <w:szCs w:val="32"/>
          <w:lang w:eastAsia="ru-RU"/>
        </w:rPr>
      </w:pPr>
      <w:r w:rsidRPr="00585465">
        <w:rPr>
          <w:rFonts w:ascii="Arial" w:eastAsia="Calibri" w:hAnsi="Arial" w:cs="Arial"/>
          <w:b/>
          <w:sz w:val="32"/>
          <w:szCs w:val="32"/>
          <w:lang w:eastAsia="ru-RU"/>
        </w:rPr>
        <w:t>МАЙСКОЕ СЕЛЬСКОЕ ПОСЕЛЕНИЕ</w:t>
      </w:r>
    </w:p>
    <w:p w:rsidR="00585465" w:rsidRPr="00585465" w:rsidRDefault="00585465" w:rsidP="00585465">
      <w:pPr>
        <w:shd w:val="clear" w:color="auto" w:fill="FFFFFF"/>
        <w:spacing w:after="0" w:line="326" w:lineRule="exact"/>
        <w:ind w:right="-7"/>
        <w:jc w:val="center"/>
        <w:rPr>
          <w:rFonts w:ascii="Arial" w:eastAsia="Calibri" w:hAnsi="Arial" w:cs="Arial"/>
          <w:b/>
          <w:sz w:val="32"/>
          <w:szCs w:val="32"/>
          <w:lang w:eastAsia="ru-RU"/>
        </w:rPr>
      </w:pPr>
      <w:r w:rsidRPr="00585465">
        <w:rPr>
          <w:rFonts w:ascii="Arial" w:eastAsia="Calibri" w:hAnsi="Arial" w:cs="Arial"/>
          <w:b/>
          <w:sz w:val="32"/>
          <w:szCs w:val="32"/>
          <w:lang w:eastAsia="ru-RU"/>
        </w:rPr>
        <w:t>ДУМА</w:t>
      </w:r>
    </w:p>
    <w:p w:rsidR="00585465" w:rsidRPr="00585465" w:rsidRDefault="00585465" w:rsidP="00585465">
      <w:pPr>
        <w:shd w:val="clear" w:color="auto" w:fill="FFFFFF"/>
        <w:spacing w:after="0" w:line="326" w:lineRule="exact"/>
        <w:ind w:right="-7"/>
        <w:jc w:val="center"/>
        <w:rPr>
          <w:rFonts w:ascii="Arial" w:eastAsia="Calibri" w:hAnsi="Arial" w:cs="Arial"/>
          <w:b/>
          <w:sz w:val="32"/>
          <w:szCs w:val="32"/>
          <w:lang w:eastAsia="ru-RU"/>
        </w:rPr>
      </w:pPr>
      <w:r w:rsidRPr="00585465">
        <w:rPr>
          <w:rFonts w:ascii="Arial" w:eastAsia="Calibri" w:hAnsi="Arial" w:cs="Arial"/>
          <w:b/>
          <w:sz w:val="32"/>
          <w:szCs w:val="32"/>
          <w:lang w:eastAsia="ru-RU"/>
        </w:rPr>
        <w:t>РЕШЕНИЕ</w:t>
      </w:r>
    </w:p>
    <w:p w:rsidR="00585465" w:rsidRPr="00585465" w:rsidRDefault="00585465" w:rsidP="00585465">
      <w:pPr>
        <w:shd w:val="clear" w:color="auto" w:fill="FFFFFF"/>
        <w:spacing w:after="0" w:line="240" w:lineRule="auto"/>
        <w:rPr>
          <w:rFonts w:ascii="Arial" w:eastAsia="Calibri" w:hAnsi="Arial" w:cs="Arial"/>
          <w:bCs/>
          <w:spacing w:val="4"/>
          <w:sz w:val="28"/>
          <w:szCs w:val="28"/>
          <w:lang w:eastAsia="ru-RU"/>
        </w:rPr>
      </w:pPr>
    </w:p>
    <w:p w:rsidR="00585465" w:rsidRPr="00585465" w:rsidRDefault="00585465" w:rsidP="00585465">
      <w:pPr>
        <w:shd w:val="clear" w:color="auto" w:fill="FFFFFF"/>
        <w:spacing w:after="0" w:line="240" w:lineRule="auto"/>
        <w:jc w:val="center"/>
        <w:rPr>
          <w:rFonts w:ascii="Arial" w:eastAsia="Calibri" w:hAnsi="Arial" w:cs="Arial"/>
          <w:b/>
          <w:bCs/>
          <w:spacing w:val="4"/>
          <w:sz w:val="32"/>
          <w:szCs w:val="32"/>
          <w:lang w:eastAsia="ru-RU"/>
        </w:rPr>
      </w:pPr>
      <w:r w:rsidRPr="00585465">
        <w:rPr>
          <w:rFonts w:ascii="Arial" w:eastAsia="Calibri" w:hAnsi="Arial" w:cs="Arial"/>
          <w:b/>
          <w:bCs/>
          <w:spacing w:val="4"/>
          <w:sz w:val="32"/>
          <w:szCs w:val="32"/>
          <w:lang w:eastAsia="ru-RU"/>
        </w:rPr>
        <w:t>О СОСТОЯНИИ ЗДОРОВЬЯ И МЕДИЦИНСКОГО ОБСЛУЖИВАНИЯ НАСЕЛЕНИЯ</w:t>
      </w:r>
    </w:p>
    <w:p w:rsidR="00585465" w:rsidRPr="00585465" w:rsidRDefault="00585465" w:rsidP="00585465">
      <w:pPr>
        <w:shd w:val="clear" w:color="auto" w:fill="FFFFFF"/>
        <w:spacing w:after="0" w:line="240" w:lineRule="auto"/>
        <w:jc w:val="center"/>
        <w:rPr>
          <w:rFonts w:ascii="Arial" w:eastAsia="Calibri" w:hAnsi="Arial" w:cs="Arial"/>
          <w:b/>
          <w:bCs/>
          <w:color w:val="000000"/>
          <w:spacing w:val="6"/>
          <w:sz w:val="32"/>
          <w:szCs w:val="32"/>
          <w:lang w:eastAsia="ru-RU"/>
        </w:rPr>
      </w:pPr>
      <w:r w:rsidRPr="00585465">
        <w:rPr>
          <w:rFonts w:ascii="Arial" w:eastAsia="Calibri" w:hAnsi="Arial" w:cs="Arial"/>
          <w:b/>
          <w:bCs/>
          <w:color w:val="000000"/>
          <w:spacing w:val="7"/>
          <w:sz w:val="32"/>
          <w:szCs w:val="32"/>
          <w:lang w:eastAsia="ru-RU"/>
        </w:rPr>
        <w:t>МУНИЦИПАЛЬНОГО ОБРАЗОВА</w:t>
      </w:r>
      <w:r w:rsidRPr="00585465">
        <w:rPr>
          <w:rFonts w:ascii="Arial" w:eastAsia="Calibri" w:hAnsi="Arial" w:cs="Arial"/>
          <w:b/>
          <w:bCs/>
          <w:color w:val="000000"/>
          <w:spacing w:val="6"/>
          <w:sz w:val="32"/>
          <w:szCs w:val="32"/>
          <w:lang w:eastAsia="ru-RU"/>
        </w:rPr>
        <w:t>НИЯ «МАЙСК»</w:t>
      </w:r>
    </w:p>
    <w:p w:rsidR="00585465" w:rsidRPr="00585465" w:rsidRDefault="00585465" w:rsidP="00585465">
      <w:pPr>
        <w:spacing w:after="0" w:line="240" w:lineRule="auto"/>
        <w:jc w:val="both"/>
        <w:rPr>
          <w:rFonts w:ascii="Times New Roman" w:eastAsia="Calibri" w:hAnsi="Times New Roman" w:cs="Times New Roman"/>
          <w:sz w:val="28"/>
          <w:szCs w:val="28"/>
          <w:lang w:eastAsia="ru-RU"/>
        </w:rPr>
      </w:pPr>
    </w:p>
    <w:p w:rsidR="00585465" w:rsidRPr="00585465" w:rsidRDefault="00585465" w:rsidP="00585465">
      <w:pPr>
        <w:spacing w:after="0" w:line="240" w:lineRule="auto"/>
        <w:ind w:firstLine="709"/>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lastRenderedPageBreak/>
        <w:t xml:space="preserve">В рамках депутатских слушаний, заведующая  Майским ФАП </w:t>
      </w:r>
      <w:proofErr w:type="spellStart"/>
      <w:r w:rsidRPr="00585465">
        <w:rPr>
          <w:rFonts w:ascii="Arial" w:eastAsia="Times New Roman" w:hAnsi="Arial" w:cs="Arial"/>
          <w:sz w:val="24"/>
          <w:szCs w:val="24"/>
          <w:lang w:eastAsia="ru-RU"/>
        </w:rPr>
        <w:t>Самбурова</w:t>
      </w:r>
      <w:proofErr w:type="spellEnd"/>
      <w:r w:rsidRPr="00585465">
        <w:rPr>
          <w:rFonts w:ascii="Arial" w:eastAsia="Times New Roman" w:hAnsi="Arial" w:cs="Arial"/>
          <w:sz w:val="24"/>
          <w:szCs w:val="24"/>
          <w:lang w:eastAsia="ru-RU"/>
        </w:rPr>
        <w:t xml:space="preserve"> Л.Р. ознакомила депутатов Думы МО «Майск»</w:t>
      </w:r>
      <w:r w:rsidRPr="00585465">
        <w:rPr>
          <w:rFonts w:ascii="Arial" w:eastAsia="Calibri" w:hAnsi="Arial" w:cs="Arial"/>
          <w:color w:val="000000"/>
          <w:sz w:val="24"/>
          <w:szCs w:val="24"/>
          <w:lang w:eastAsia="ru-RU"/>
        </w:rPr>
        <w:t xml:space="preserve">, </w:t>
      </w:r>
      <w:r w:rsidRPr="00585465">
        <w:rPr>
          <w:rFonts w:ascii="Arial" w:eastAsia="Calibri" w:hAnsi="Arial" w:cs="Arial"/>
          <w:sz w:val="24"/>
          <w:szCs w:val="24"/>
          <w:lang w:eastAsia="ru-RU"/>
        </w:rPr>
        <w:t>о состоянии здоровья и медицинского обслуживания населения МО «Майск»</w:t>
      </w:r>
      <w:r w:rsidRPr="00585465">
        <w:rPr>
          <w:rFonts w:ascii="Arial" w:eastAsia="Times New Roman" w:hAnsi="Arial" w:cs="Arial"/>
          <w:sz w:val="24"/>
          <w:szCs w:val="24"/>
          <w:lang w:eastAsia="ru-RU"/>
        </w:rPr>
        <w:t>.</w:t>
      </w:r>
    </w:p>
    <w:p w:rsidR="00585465" w:rsidRPr="00585465" w:rsidRDefault="00585465" w:rsidP="00585465">
      <w:pPr>
        <w:spacing w:after="0" w:line="240" w:lineRule="auto"/>
        <w:ind w:firstLine="540"/>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Руководствуясь статьями 24, 44  Устава муниципального образования «Майск» Дума муниципального образования «Майск»</w:t>
      </w:r>
    </w:p>
    <w:p w:rsidR="00585465" w:rsidRPr="00585465" w:rsidRDefault="00585465" w:rsidP="00585465">
      <w:pPr>
        <w:spacing w:after="0" w:line="240" w:lineRule="auto"/>
        <w:ind w:firstLine="540"/>
        <w:jc w:val="both"/>
        <w:rPr>
          <w:rFonts w:ascii="Arial" w:eastAsia="Times New Roman" w:hAnsi="Arial" w:cs="Arial"/>
          <w:sz w:val="24"/>
          <w:szCs w:val="24"/>
          <w:lang w:eastAsia="ru-RU"/>
        </w:rPr>
      </w:pPr>
    </w:p>
    <w:p w:rsidR="00585465" w:rsidRPr="00585465" w:rsidRDefault="00585465" w:rsidP="00585465">
      <w:pPr>
        <w:spacing w:after="0" w:line="240" w:lineRule="auto"/>
        <w:ind w:firstLine="540"/>
        <w:jc w:val="center"/>
        <w:rPr>
          <w:rFonts w:ascii="Arial" w:eastAsia="Times New Roman" w:hAnsi="Arial" w:cs="Arial"/>
          <w:b/>
          <w:sz w:val="30"/>
          <w:szCs w:val="30"/>
          <w:lang w:eastAsia="ru-RU"/>
        </w:rPr>
      </w:pPr>
      <w:r w:rsidRPr="00585465">
        <w:rPr>
          <w:rFonts w:ascii="Arial" w:eastAsia="Times New Roman" w:hAnsi="Arial" w:cs="Arial"/>
          <w:b/>
          <w:sz w:val="30"/>
          <w:szCs w:val="30"/>
          <w:lang w:eastAsia="ru-RU"/>
        </w:rPr>
        <w:t>РЕШИЛА:</w:t>
      </w:r>
    </w:p>
    <w:p w:rsidR="00585465" w:rsidRPr="00585465" w:rsidRDefault="00585465" w:rsidP="00585465">
      <w:pPr>
        <w:spacing w:after="0" w:line="240" w:lineRule="auto"/>
        <w:ind w:firstLine="540"/>
        <w:jc w:val="both"/>
        <w:rPr>
          <w:rFonts w:ascii="Arial" w:eastAsia="Times New Roman" w:hAnsi="Arial" w:cs="Arial"/>
          <w:sz w:val="24"/>
          <w:szCs w:val="24"/>
          <w:lang w:eastAsia="ru-RU"/>
        </w:rPr>
      </w:pPr>
    </w:p>
    <w:p w:rsidR="00585465" w:rsidRPr="00585465" w:rsidRDefault="00585465" w:rsidP="00585465">
      <w:pPr>
        <w:spacing w:after="0" w:line="240" w:lineRule="auto"/>
        <w:ind w:firstLine="709"/>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 xml:space="preserve">1.Информацию заведующей Майским ФАП </w:t>
      </w:r>
      <w:proofErr w:type="spellStart"/>
      <w:r w:rsidRPr="00585465">
        <w:rPr>
          <w:rFonts w:ascii="Arial" w:eastAsia="Times New Roman" w:hAnsi="Arial" w:cs="Arial"/>
          <w:sz w:val="24"/>
          <w:szCs w:val="24"/>
          <w:lang w:eastAsia="ru-RU"/>
        </w:rPr>
        <w:t>Самбуровой</w:t>
      </w:r>
      <w:proofErr w:type="spellEnd"/>
      <w:r w:rsidRPr="00585465">
        <w:rPr>
          <w:rFonts w:ascii="Arial" w:eastAsia="Times New Roman" w:hAnsi="Arial" w:cs="Arial"/>
          <w:sz w:val="24"/>
          <w:szCs w:val="24"/>
          <w:lang w:eastAsia="ru-RU"/>
        </w:rPr>
        <w:t xml:space="preserve"> Л.Р. «О состоянии здоровья и медицинского обслуживания населения МО «Майск» принять к сведению (приложение 1).</w:t>
      </w:r>
    </w:p>
    <w:p w:rsidR="00585465" w:rsidRPr="00585465" w:rsidRDefault="00585465" w:rsidP="00585465">
      <w:pPr>
        <w:shd w:val="clear" w:color="auto" w:fill="FFFFFF"/>
        <w:spacing w:after="120"/>
        <w:ind w:firstLine="709"/>
        <w:contextualSpacing/>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 xml:space="preserve">2.Настоящее решение опубликовать в «Вестнике» и разместить на официальном сайте администрации МО «Майск» </w:t>
      </w:r>
      <w:hyperlink r:id="rId38" w:history="1">
        <w:proofErr w:type="spellStart"/>
        <w:r w:rsidRPr="00585465">
          <w:rPr>
            <w:rFonts w:ascii="Arial" w:eastAsia="Calibri" w:hAnsi="Arial" w:cs="Arial"/>
            <w:color w:val="0000FF"/>
            <w:sz w:val="24"/>
            <w:szCs w:val="24"/>
            <w:u w:val="single"/>
            <w:lang w:eastAsia="ru-RU"/>
          </w:rPr>
          <w:t>www</w:t>
        </w:r>
        <w:proofErr w:type="spellEnd"/>
        <w:r w:rsidRPr="00585465">
          <w:rPr>
            <w:rFonts w:ascii="Arial" w:eastAsia="Calibri" w:hAnsi="Arial" w:cs="Arial"/>
            <w:color w:val="0000FF"/>
            <w:sz w:val="24"/>
            <w:szCs w:val="24"/>
            <w:u w:val="single"/>
            <w:lang w:eastAsia="ru-RU"/>
          </w:rPr>
          <w:t xml:space="preserve">. </w:t>
        </w:r>
        <w:r w:rsidRPr="00585465">
          <w:rPr>
            <w:rFonts w:ascii="Arial" w:eastAsia="Calibri" w:hAnsi="Arial" w:cs="Arial"/>
            <w:color w:val="0000FF"/>
            <w:sz w:val="24"/>
            <w:szCs w:val="24"/>
            <w:u w:val="single"/>
            <w:lang w:val="en-US" w:eastAsia="ru-RU"/>
          </w:rPr>
          <w:t>m</w:t>
        </w:r>
        <w:proofErr w:type="spellStart"/>
        <w:r w:rsidRPr="00585465">
          <w:rPr>
            <w:rFonts w:ascii="Arial" w:eastAsia="Calibri" w:hAnsi="Arial" w:cs="Arial"/>
            <w:color w:val="0000FF"/>
            <w:sz w:val="24"/>
            <w:szCs w:val="24"/>
            <w:u w:val="single"/>
            <w:lang w:eastAsia="ru-RU"/>
          </w:rPr>
          <w:t>aisk</w:t>
        </w:r>
        <w:proofErr w:type="spellEnd"/>
        <w:r w:rsidRPr="00585465">
          <w:rPr>
            <w:rFonts w:ascii="Arial" w:eastAsia="Calibri" w:hAnsi="Arial" w:cs="Arial"/>
            <w:color w:val="0000FF"/>
            <w:sz w:val="24"/>
            <w:szCs w:val="24"/>
            <w:u w:val="single"/>
            <w:lang w:eastAsia="ru-RU"/>
          </w:rPr>
          <w:t>-</w:t>
        </w:r>
        <w:proofErr w:type="spellStart"/>
        <w:r w:rsidRPr="00585465">
          <w:rPr>
            <w:rFonts w:ascii="Arial" w:eastAsia="Calibri" w:hAnsi="Arial" w:cs="Arial"/>
            <w:color w:val="0000FF"/>
            <w:sz w:val="24"/>
            <w:szCs w:val="24"/>
            <w:u w:val="single"/>
            <w:lang w:val="en-US" w:eastAsia="ru-RU"/>
          </w:rPr>
          <w:t>adm</w:t>
        </w:r>
        <w:proofErr w:type="spellEnd"/>
        <w:r w:rsidRPr="00585465">
          <w:rPr>
            <w:rFonts w:ascii="Arial" w:eastAsia="Calibri" w:hAnsi="Arial" w:cs="Arial"/>
            <w:color w:val="0000FF"/>
            <w:sz w:val="24"/>
            <w:szCs w:val="24"/>
            <w:u w:val="single"/>
            <w:lang w:eastAsia="ru-RU"/>
          </w:rPr>
          <w:t>.</w:t>
        </w:r>
        <w:proofErr w:type="spellStart"/>
        <w:r w:rsidRPr="00585465">
          <w:rPr>
            <w:rFonts w:ascii="Arial" w:eastAsia="Calibri" w:hAnsi="Arial" w:cs="Arial"/>
            <w:color w:val="0000FF"/>
            <w:sz w:val="24"/>
            <w:szCs w:val="24"/>
            <w:u w:val="single"/>
            <w:lang w:eastAsia="ru-RU"/>
          </w:rPr>
          <w:t>ru</w:t>
        </w:r>
        <w:proofErr w:type="spellEnd"/>
      </w:hyperlink>
    </w:p>
    <w:p w:rsidR="00585465" w:rsidRPr="00585465" w:rsidRDefault="00585465" w:rsidP="00585465">
      <w:pPr>
        <w:shd w:val="clear" w:color="auto" w:fill="FFFFFF"/>
        <w:spacing w:after="0" w:line="240" w:lineRule="auto"/>
        <w:jc w:val="both"/>
        <w:rPr>
          <w:rFonts w:ascii="Arial" w:eastAsia="Calibri" w:hAnsi="Arial" w:cs="Arial"/>
          <w:spacing w:val="1"/>
          <w:sz w:val="24"/>
          <w:szCs w:val="24"/>
          <w:lang w:eastAsia="ru-RU"/>
        </w:rPr>
      </w:pPr>
    </w:p>
    <w:p w:rsidR="00585465" w:rsidRPr="00585465" w:rsidRDefault="00585465" w:rsidP="00585465">
      <w:pPr>
        <w:shd w:val="clear" w:color="auto" w:fill="FFFFFF"/>
        <w:spacing w:after="0" w:line="240" w:lineRule="auto"/>
        <w:jc w:val="both"/>
        <w:rPr>
          <w:rFonts w:ascii="Arial" w:eastAsia="Calibri" w:hAnsi="Arial" w:cs="Arial"/>
          <w:spacing w:val="1"/>
          <w:sz w:val="24"/>
          <w:szCs w:val="24"/>
          <w:lang w:eastAsia="ru-RU"/>
        </w:rPr>
      </w:pPr>
    </w:p>
    <w:p w:rsidR="00585465" w:rsidRPr="00585465" w:rsidRDefault="00585465" w:rsidP="00585465">
      <w:pPr>
        <w:shd w:val="clear" w:color="auto" w:fill="FFFFFF"/>
        <w:spacing w:after="0" w:line="240" w:lineRule="auto"/>
        <w:jc w:val="both"/>
        <w:rPr>
          <w:rFonts w:ascii="Arial" w:eastAsia="Calibri" w:hAnsi="Arial" w:cs="Arial"/>
          <w:spacing w:val="1"/>
          <w:sz w:val="24"/>
          <w:szCs w:val="24"/>
          <w:lang w:eastAsia="ru-RU"/>
        </w:rPr>
      </w:pPr>
      <w:r w:rsidRPr="00585465">
        <w:rPr>
          <w:rFonts w:ascii="Arial" w:eastAsia="Calibri" w:hAnsi="Arial" w:cs="Arial"/>
          <w:sz w:val="24"/>
          <w:szCs w:val="24"/>
          <w:lang w:eastAsia="ru-RU"/>
        </w:rPr>
        <w:t xml:space="preserve">Глава </w:t>
      </w:r>
      <w:r w:rsidRPr="00585465">
        <w:rPr>
          <w:rFonts w:ascii="Arial" w:eastAsia="Calibri" w:hAnsi="Arial" w:cs="Arial"/>
          <w:spacing w:val="1"/>
          <w:sz w:val="24"/>
          <w:szCs w:val="24"/>
          <w:lang w:eastAsia="ru-RU"/>
        </w:rPr>
        <w:t xml:space="preserve">муниципального образования  «Майск» </w:t>
      </w:r>
    </w:p>
    <w:p w:rsidR="00585465" w:rsidRPr="00585465" w:rsidRDefault="00585465" w:rsidP="00585465">
      <w:pPr>
        <w:shd w:val="clear" w:color="auto" w:fill="FFFFFF"/>
        <w:spacing w:after="0" w:line="240" w:lineRule="auto"/>
        <w:jc w:val="both"/>
        <w:rPr>
          <w:rFonts w:ascii="Arial" w:eastAsia="Calibri" w:hAnsi="Arial" w:cs="Arial"/>
          <w:spacing w:val="1"/>
          <w:sz w:val="24"/>
          <w:szCs w:val="24"/>
          <w:lang w:eastAsia="ru-RU"/>
        </w:rPr>
      </w:pPr>
      <w:proofErr w:type="spellStart"/>
      <w:r w:rsidRPr="00585465">
        <w:rPr>
          <w:rFonts w:ascii="Arial" w:eastAsia="Calibri" w:hAnsi="Arial" w:cs="Arial"/>
          <w:spacing w:val="1"/>
          <w:sz w:val="24"/>
          <w:szCs w:val="24"/>
          <w:lang w:eastAsia="ru-RU"/>
        </w:rPr>
        <w:t>С.А.Воронов</w:t>
      </w:r>
      <w:proofErr w:type="spellEnd"/>
    </w:p>
    <w:p w:rsidR="00585465" w:rsidRPr="00585465" w:rsidRDefault="00585465" w:rsidP="00585465">
      <w:pPr>
        <w:spacing w:after="0" w:line="240" w:lineRule="auto"/>
        <w:ind w:left="567"/>
        <w:rPr>
          <w:rFonts w:ascii="Arial" w:eastAsia="Calibri" w:hAnsi="Arial" w:cs="Arial"/>
          <w:sz w:val="24"/>
          <w:szCs w:val="24"/>
        </w:rPr>
      </w:pPr>
      <w:r w:rsidRPr="00585465">
        <w:rPr>
          <w:rFonts w:ascii="Arial" w:eastAsia="Calibri" w:hAnsi="Arial" w:cs="Arial"/>
          <w:sz w:val="24"/>
          <w:szCs w:val="24"/>
        </w:rPr>
        <w:t xml:space="preserve"> </w:t>
      </w:r>
    </w:p>
    <w:p w:rsidR="00585465" w:rsidRPr="00585465" w:rsidRDefault="00585465" w:rsidP="00585465">
      <w:pPr>
        <w:spacing w:after="0" w:line="240" w:lineRule="auto"/>
        <w:ind w:left="567"/>
        <w:jc w:val="right"/>
        <w:rPr>
          <w:rFonts w:ascii="Courier New" w:eastAsia="Calibri" w:hAnsi="Courier New" w:cs="Courier New"/>
        </w:rPr>
      </w:pPr>
      <w:r w:rsidRPr="00585465">
        <w:rPr>
          <w:rFonts w:ascii="Courier New" w:eastAsia="Calibri" w:hAnsi="Courier New" w:cs="Courier New"/>
        </w:rPr>
        <w:t>Приложение 1 к решению Думы МО «Майск»</w:t>
      </w:r>
    </w:p>
    <w:p w:rsidR="00585465" w:rsidRPr="00585465" w:rsidRDefault="00585465" w:rsidP="00585465">
      <w:pPr>
        <w:spacing w:after="0" w:line="240" w:lineRule="auto"/>
        <w:ind w:left="567"/>
        <w:jc w:val="right"/>
        <w:rPr>
          <w:rFonts w:ascii="Courier New" w:eastAsia="Calibri" w:hAnsi="Courier New" w:cs="Courier New"/>
        </w:rPr>
      </w:pPr>
      <w:r w:rsidRPr="00585465">
        <w:rPr>
          <w:rFonts w:ascii="Courier New" w:eastAsia="Calibri" w:hAnsi="Courier New" w:cs="Courier New"/>
        </w:rPr>
        <w:t>№ 239 от 27.02.2023г.</w:t>
      </w:r>
    </w:p>
    <w:p w:rsidR="00585465" w:rsidRPr="00585465" w:rsidRDefault="00585465" w:rsidP="00585465">
      <w:pPr>
        <w:spacing w:after="0" w:line="240" w:lineRule="auto"/>
        <w:ind w:left="567"/>
        <w:jc w:val="right"/>
        <w:rPr>
          <w:rFonts w:ascii="Courier New" w:eastAsia="Calibri" w:hAnsi="Courier New" w:cs="Courier New"/>
        </w:rPr>
      </w:pPr>
    </w:p>
    <w:p w:rsidR="00585465" w:rsidRPr="00585465" w:rsidRDefault="00585465" w:rsidP="00585465">
      <w:pPr>
        <w:spacing w:after="0" w:line="240" w:lineRule="auto"/>
        <w:ind w:left="567"/>
        <w:jc w:val="right"/>
        <w:rPr>
          <w:rFonts w:ascii="Courier New" w:eastAsia="Calibri" w:hAnsi="Courier New" w:cs="Courier New"/>
        </w:rPr>
      </w:pPr>
    </w:p>
    <w:p w:rsidR="00585465" w:rsidRPr="00585465" w:rsidRDefault="00585465" w:rsidP="00585465">
      <w:pPr>
        <w:spacing w:after="0" w:line="240" w:lineRule="auto"/>
        <w:ind w:left="567"/>
        <w:jc w:val="center"/>
        <w:rPr>
          <w:rFonts w:ascii="Arial" w:eastAsia="Calibri" w:hAnsi="Arial" w:cs="Arial"/>
          <w:b/>
          <w:sz w:val="24"/>
          <w:szCs w:val="24"/>
        </w:rPr>
      </w:pPr>
      <w:r w:rsidRPr="00585465">
        <w:rPr>
          <w:rFonts w:ascii="Arial" w:eastAsia="Calibri" w:hAnsi="Arial" w:cs="Arial"/>
          <w:b/>
          <w:sz w:val="24"/>
          <w:szCs w:val="24"/>
        </w:rPr>
        <w:t>Информация</w:t>
      </w:r>
    </w:p>
    <w:p w:rsidR="00585465" w:rsidRPr="00585465" w:rsidRDefault="00585465" w:rsidP="00585465">
      <w:pPr>
        <w:spacing w:after="0" w:line="240" w:lineRule="auto"/>
        <w:ind w:left="567"/>
        <w:jc w:val="center"/>
        <w:rPr>
          <w:rFonts w:ascii="Arial" w:eastAsia="Calibri" w:hAnsi="Arial" w:cs="Arial"/>
          <w:b/>
          <w:sz w:val="24"/>
          <w:szCs w:val="24"/>
        </w:rPr>
      </w:pPr>
      <w:r w:rsidRPr="00585465">
        <w:rPr>
          <w:rFonts w:ascii="Arial" w:eastAsia="Calibri" w:hAnsi="Arial" w:cs="Arial"/>
          <w:b/>
          <w:sz w:val="24"/>
          <w:szCs w:val="24"/>
        </w:rPr>
        <w:t>о состоянии здоровья и медицинского обслуживания населения МО «Майск».</w:t>
      </w:r>
    </w:p>
    <w:p w:rsidR="00585465" w:rsidRPr="00585465" w:rsidRDefault="00585465" w:rsidP="00585465">
      <w:pPr>
        <w:spacing w:after="0" w:line="240" w:lineRule="auto"/>
        <w:ind w:left="567"/>
        <w:jc w:val="center"/>
        <w:rPr>
          <w:rFonts w:ascii="Arial" w:eastAsia="Calibri" w:hAnsi="Arial" w:cs="Arial"/>
          <w:b/>
          <w:sz w:val="24"/>
          <w:szCs w:val="24"/>
        </w:rPr>
      </w:pPr>
    </w:p>
    <w:p w:rsidR="00585465" w:rsidRPr="00585465" w:rsidRDefault="00585465" w:rsidP="00585465">
      <w:pPr>
        <w:spacing w:after="0"/>
        <w:ind w:firstLine="709"/>
        <w:jc w:val="both"/>
        <w:rPr>
          <w:rFonts w:ascii="Arial" w:eastAsia="Calibri" w:hAnsi="Arial" w:cs="Arial"/>
          <w:sz w:val="24"/>
          <w:szCs w:val="24"/>
        </w:rPr>
      </w:pPr>
      <w:r w:rsidRPr="00585465">
        <w:rPr>
          <w:rFonts w:ascii="Arial" w:eastAsia="Calibri" w:hAnsi="Arial" w:cs="Arial"/>
          <w:sz w:val="24"/>
          <w:szCs w:val="24"/>
        </w:rPr>
        <w:t xml:space="preserve">В </w:t>
      </w:r>
      <w:proofErr w:type="gramStart"/>
      <w:r w:rsidRPr="00585465">
        <w:rPr>
          <w:rFonts w:ascii="Arial" w:eastAsia="Calibri" w:hAnsi="Arial" w:cs="Arial"/>
          <w:sz w:val="24"/>
          <w:szCs w:val="24"/>
        </w:rPr>
        <w:t>Майском</w:t>
      </w:r>
      <w:proofErr w:type="gramEnd"/>
      <w:r w:rsidRPr="00585465">
        <w:rPr>
          <w:rFonts w:ascii="Arial" w:eastAsia="Calibri" w:hAnsi="Arial" w:cs="Arial"/>
          <w:sz w:val="24"/>
          <w:szCs w:val="24"/>
        </w:rPr>
        <w:t xml:space="preserve"> </w:t>
      </w:r>
      <w:proofErr w:type="spellStart"/>
      <w:r w:rsidRPr="00585465">
        <w:rPr>
          <w:rFonts w:ascii="Arial" w:eastAsia="Calibri" w:hAnsi="Arial" w:cs="Arial"/>
          <w:sz w:val="24"/>
          <w:szCs w:val="24"/>
        </w:rPr>
        <w:t>ФАПе</w:t>
      </w:r>
      <w:proofErr w:type="spellEnd"/>
      <w:r w:rsidRPr="00585465">
        <w:rPr>
          <w:rFonts w:ascii="Arial" w:eastAsia="Calibri" w:hAnsi="Arial" w:cs="Arial"/>
          <w:sz w:val="24"/>
          <w:szCs w:val="24"/>
        </w:rPr>
        <w:t xml:space="preserve">  Медицинское обслуживание ведут: фельдшер  - </w:t>
      </w:r>
      <w:proofErr w:type="spellStart"/>
      <w:r w:rsidRPr="00585465">
        <w:rPr>
          <w:rFonts w:ascii="Arial" w:eastAsia="Calibri" w:hAnsi="Arial" w:cs="Arial"/>
          <w:sz w:val="24"/>
          <w:szCs w:val="24"/>
        </w:rPr>
        <w:t>Самбурова</w:t>
      </w:r>
      <w:proofErr w:type="spellEnd"/>
      <w:r w:rsidRPr="00585465">
        <w:rPr>
          <w:rFonts w:ascii="Arial" w:eastAsia="Calibri" w:hAnsi="Arial" w:cs="Arial"/>
          <w:sz w:val="24"/>
          <w:szCs w:val="24"/>
        </w:rPr>
        <w:t xml:space="preserve"> Людмила </w:t>
      </w:r>
      <w:proofErr w:type="spellStart"/>
      <w:r w:rsidRPr="00585465">
        <w:rPr>
          <w:rFonts w:ascii="Arial" w:eastAsia="Calibri" w:hAnsi="Arial" w:cs="Arial"/>
          <w:sz w:val="24"/>
          <w:szCs w:val="24"/>
        </w:rPr>
        <w:t>Рассуловна</w:t>
      </w:r>
      <w:proofErr w:type="spellEnd"/>
      <w:r w:rsidRPr="00585465">
        <w:rPr>
          <w:rFonts w:ascii="Arial" w:eastAsia="Calibri" w:hAnsi="Arial" w:cs="Arial"/>
          <w:sz w:val="24"/>
          <w:szCs w:val="24"/>
        </w:rPr>
        <w:t xml:space="preserve">, стаж работы 40 лет.  </w:t>
      </w:r>
    </w:p>
    <w:p w:rsidR="00585465" w:rsidRPr="00585465" w:rsidRDefault="00585465" w:rsidP="00585465">
      <w:pPr>
        <w:spacing w:after="0"/>
        <w:ind w:firstLine="709"/>
        <w:jc w:val="both"/>
        <w:rPr>
          <w:rFonts w:ascii="Arial" w:eastAsia="Calibri" w:hAnsi="Arial" w:cs="Arial"/>
          <w:sz w:val="24"/>
          <w:szCs w:val="24"/>
        </w:rPr>
      </w:pPr>
      <w:r w:rsidRPr="00585465">
        <w:rPr>
          <w:rFonts w:ascii="Arial" w:eastAsia="Calibri" w:hAnsi="Arial" w:cs="Arial"/>
          <w:sz w:val="24"/>
          <w:szCs w:val="24"/>
        </w:rPr>
        <w:t xml:space="preserve">Уварова </w:t>
      </w:r>
      <w:proofErr w:type="spellStart"/>
      <w:r w:rsidRPr="00585465">
        <w:rPr>
          <w:rFonts w:ascii="Arial" w:eastAsia="Calibri" w:hAnsi="Arial" w:cs="Arial"/>
          <w:sz w:val="24"/>
          <w:szCs w:val="24"/>
        </w:rPr>
        <w:t>Вюсала</w:t>
      </w:r>
      <w:proofErr w:type="spellEnd"/>
      <w:r w:rsidRPr="00585465">
        <w:rPr>
          <w:rFonts w:ascii="Arial" w:eastAsia="Calibri" w:hAnsi="Arial" w:cs="Arial"/>
          <w:sz w:val="24"/>
          <w:szCs w:val="24"/>
        </w:rPr>
        <w:t xml:space="preserve"> </w:t>
      </w:r>
      <w:proofErr w:type="spellStart"/>
      <w:r w:rsidRPr="00585465">
        <w:rPr>
          <w:rFonts w:ascii="Arial" w:eastAsia="Calibri" w:hAnsi="Arial" w:cs="Arial"/>
          <w:sz w:val="24"/>
          <w:szCs w:val="24"/>
        </w:rPr>
        <w:t>Низамиевна</w:t>
      </w:r>
      <w:proofErr w:type="spellEnd"/>
      <w:r w:rsidRPr="00585465">
        <w:rPr>
          <w:rFonts w:ascii="Arial" w:eastAsia="Calibri" w:hAnsi="Arial" w:cs="Arial"/>
          <w:sz w:val="24"/>
          <w:szCs w:val="24"/>
        </w:rPr>
        <w:t>, фельдшер детского населения, стаж работы 1 год.</w:t>
      </w:r>
    </w:p>
    <w:p w:rsidR="00585465" w:rsidRPr="00585465" w:rsidRDefault="00585465" w:rsidP="00585465">
      <w:pPr>
        <w:spacing w:after="0" w:line="240" w:lineRule="auto"/>
        <w:ind w:firstLine="709"/>
        <w:jc w:val="both"/>
        <w:rPr>
          <w:rFonts w:ascii="Arial" w:eastAsia="Calibri" w:hAnsi="Arial" w:cs="Arial"/>
          <w:sz w:val="24"/>
          <w:szCs w:val="24"/>
        </w:rPr>
      </w:pPr>
      <w:proofErr w:type="gramStart"/>
      <w:r w:rsidRPr="00585465">
        <w:rPr>
          <w:rFonts w:ascii="Arial" w:eastAsia="Calibri" w:hAnsi="Arial" w:cs="Arial"/>
          <w:sz w:val="24"/>
          <w:szCs w:val="24"/>
        </w:rPr>
        <w:t>Майский</w:t>
      </w:r>
      <w:proofErr w:type="gramEnd"/>
      <w:r w:rsidRPr="00585465">
        <w:rPr>
          <w:rFonts w:ascii="Arial" w:eastAsia="Calibri" w:hAnsi="Arial" w:cs="Arial"/>
          <w:sz w:val="24"/>
          <w:szCs w:val="24"/>
        </w:rPr>
        <w:t xml:space="preserve"> ФАП обслуживает два населенных пункта: с. Майск и д. Абрамовка. Всего населения 1454 человек. Взрослых: 990 человек. Детей в возрасте от 0-14 лет – 392 человек. Детей до года – 22 человека.</w:t>
      </w:r>
    </w:p>
    <w:p w:rsidR="00585465" w:rsidRPr="00585465" w:rsidRDefault="00585465" w:rsidP="00585465">
      <w:pPr>
        <w:spacing w:after="0" w:line="240" w:lineRule="auto"/>
        <w:ind w:firstLine="709"/>
        <w:jc w:val="both"/>
        <w:rPr>
          <w:rFonts w:ascii="Arial" w:eastAsia="Calibri" w:hAnsi="Arial" w:cs="Arial"/>
          <w:sz w:val="24"/>
          <w:szCs w:val="24"/>
        </w:rPr>
      </w:pPr>
      <w:r w:rsidRPr="00585465">
        <w:rPr>
          <w:rFonts w:ascii="Arial" w:eastAsia="Calibri" w:hAnsi="Arial" w:cs="Arial"/>
          <w:sz w:val="24"/>
          <w:szCs w:val="24"/>
        </w:rPr>
        <w:t xml:space="preserve">Подростков 15 - 17 лет – 80 человек. </w:t>
      </w:r>
    </w:p>
    <w:p w:rsidR="00585465" w:rsidRPr="00585465" w:rsidRDefault="00585465" w:rsidP="00585465">
      <w:pPr>
        <w:spacing w:after="0" w:line="240" w:lineRule="auto"/>
        <w:ind w:firstLine="709"/>
        <w:jc w:val="both"/>
        <w:rPr>
          <w:rFonts w:ascii="Arial" w:eastAsia="Calibri" w:hAnsi="Arial" w:cs="Arial"/>
          <w:sz w:val="24"/>
          <w:szCs w:val="24"/>
        </w:rPr>
      </w:pPr>
      <w:r w:rsidRPr="00585465">
        <w:rPr>
          <w:rFonts w:ascii="Arial" w:eastAsia="Calibri" w:hAnsi="Arial" w:cs="Arial"/>
          <w:sz w:val="24"/>
          <w:szCs w:val="24"/>
        </w:rPr>
        <w:t>Пенсионеров –190 человека.</w:t>
      </w:r>
    </w:p>
    <w:p w:rsidR="00585465" w:rsidRPr="00585465" w:rsidRDefault="00585465" w:rsidP="00585465">
      <w:pPr>
        <w:spacing w:after="0" w:line="240" w:lineRule="auto"/>
        <w:ind w:firstLine="709"/>
        <w:jc w:val="both"/>
        <w:rPr>
          <w:rFonts w:ascii="Arial" w:eastAsia="Calibri" w:hAnsi="Arial" w:cs="Arial"/>
          <w:sz w:val="24"/>
          <w:szCs w:val="24"/>
        </w:rPr>
      </w:pPr>
      <w:r w:rsidRPr="00585465">
        <w:rPr>
          <w:rFonts w:ascii="Arial" w:eastAsia="Calibri" w:hAnsi="Arial" w:cs="Arial"/>
          <w:sz w:val="24"/>
          <w:szCs w:val="24"/>
        </w:rPr>
        <w:t>Инвалидов – 77 человека.</w:t>
      </w:r>
    </w:p>
    <w:p w:rsidR="00585465" w:rsidRPr="00585465" w:rsidRDefault="00585465" w:rsidP="00585465">
      <w:pPr>
        <w:spacing w:after="0" w:line="240" w:lineRule="auto"/>
        <w:ind w:firstLine="709"/>
        <w:jc w:val="both"/>
        <w:rPr>
          <w:rFonts w:ascii="Calibri" w:eastAsia="Calibri" w:hAnsi="Calibri" w:cs="Times New Roman"/>
        </w:rPr>
      </w:pPr>
      <w:proofErr w:type="gramStart"/>
      <w:r w:rsidRPr="00585465">
        <w:rPr>
          <w:rFonts w:ascii="Arial" w:eastAsia="Calibri" w:hAnsi="Arial" w:cs="Arial"/>
          <w:sz w:val="24"/>
          <w:szCs w:val="24"/>
        </w:rPr>
        <w:t>в т ч. 1 группы- 2 чел., 2 группы- 30 чел., 3 группы- 37 чел., детей инвалидов- 8 чел</w:t>
      </w:r>
      <w:r w:rsidRPr="00585465">
        <w:rPr>
          <w:rFonts w:ascii="Calibri" w:eastAsia="Calibri" w:hAnsi="Calibri" w:cs="Times New Roman"/>
        </w:rPr>
        <w:t>.</w:t>
      </w:r>
      <w:proofErr w:type="gramEnd"/>
    </w:p>
    <w:p w:rsidR="00585465" w:rsidRPr="00585465" w:rsidRDefault="00585465" w:rsidP="00585465">
      <w:pPr>
        <w:spacing w:after="0"/>
        <w:ind w:firstLine="709"/>
        <w:jc w:val="both"/>
        <w:rPr>
          <w:rFonts w:ascii="Arial" w:eastAsia="Calibri" w:hAnsi="Arial" w:cs="Arial"/>
          <w:sz w:val="24"/>
          <w:szCs w:val="24"/>
        </w:rPr>
      </w:pPr>
    </w:p>
    <w:p w:rsidR="00585465" w:rsidRPr="00585465" w:rsidRDefault="00585465" w:rsidP="00585465">
      <w:pPr>
        <w:spacing w:after="0" w:line="360" w:lineRule="auto"/>
        <w:ind w:firstLine="709"/>
        <w:jc w:val="both"/>
        <w:rPr>
          <w:rFonts w:ascii="Arial" w:eastAsia="Times New Roman" w:hAnsi="Arial" w:cs="Arial"/>
          <w:sz w:val="24"/>
          <w:szCs w:val="24"/>
          <w:u w:val="single"/>
          <w:lang w:eastAsia="ru-RU"/>
        </w:rPr>
      </w:pPr>
      <w:r w:rsidRPr="00585465">
        <w:rPr>
          <w:rFonts w:ascii="Arial" w:eastAsia="Times New Roman" w:hAnsi="Arial" w:cs="Arial"/>
          <w:sz w:val="24"/>
          <w:szCs w:val="24"/>
          <w:u w:val="single"/>
          <w:lang w:eastAsia="ru-RU"/>
        </w:rPr>
        <w:t xml:space="preserve">Педиатрия. </w:t>
      </w:r>
    </w:p>
    <w:p w:rsidR="00585465" w:rsidRPr="00585465" w:rsidRDefault="00585465" w:rsidP="00585465">
      <w:pPr>
        <w:spacing w:after="0" w:line="240" w:lineRule="auto"/>
        <w:ind w:firstLine="709"/>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 xml:space="preserve">По МО «Майск» зарегистрировано 13 неблагополучных семей, в них детей - 33, детей-инвалидов - 8, состоящих на «Д» учете - 24 . </w:t>
      </w:r>
    </w:p>
    <w:p w:rsidR="00585465" w:rsidRPr="00585465" w:rsidRDefault="00585465" w:rsidP="00585465">
      <w:pPr>
        <w:spacing w:after="0" w:line="240" w:lineRule="auto"/>
        <w:ind w:firstLine="709"/>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 xml:space="preserve">Диспансеризации подлежало – 165 человек, из них прошли – 114 человек. </w:t>
      </w:r>
    </w:p>
    <w:p w:rsidR="00585465" w:rsidRPr="00585465" w:rsidRDefault="00585465" w:rsidP="00585465">
      <w:pPr>
        <w:spacing w:after="0" w:line="240" w:lineRule="auto"/>
        <w:ind w:firstLine="709"/>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На учете по сахарному диабету состоит - 40 человек.</w:t>
      </w:r>
    </w:p>
    <w:p w:rsidR="00585465" w:rsidRPr="00585465" w:rsidRDefault="00585465" w:rsidP="00585465">
      <w:pPr>
        <w:spacing w:after="0" w:line="240" w:lineRule="auto"/>
        <w:ind w:firstLine="709"/>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Бронхиальная астма – 6 человек.</w:t>
      </w:r>
    </w:p>
    <w:p w:rsidR="00585465" w:rsidRPr="00585465" w:rsidRDefault="00585465" w:rsidP="00585465">
      <w:pPr>
        <w:spacing w:after="0" w:line="240" w:lineRule="auto"/>
        <w:ind w:firstLine="709"/>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Хронический гепатит – 5 человек.</w:t>
      </w:r>
    </w:p>
    <w:p w:rsidR="00585465" w:rsidRPr="00585465" w:rsidRDefault="00585465" w:rsidP="00585465">
      <w:pPr>
        <w:spacing w:after="0" w:line="240" w:lineRule="auto"/>
        <w:ind w:firstLine="709"/>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По онкологии на учете состоит 7 человек, из них 2 человека было выявлено при мед</w:t>
      </w:r>
      <w:proofErr w:type="gramStart"/>
      <w:r w:rsidRPr="00585465">
        <w:rPr>
          <w:rFonts w:ascii="Arial" w:eastAsia="Times New Roman" w:hAnsi="Arial" w:cs="Arial"/>
          <w:sz w:val="24"/>
          <w:szCs w:val="24"/>
          <w:lang w:eastAsia="ru-RU"/>
        </w:rPr>
        <w:t>.</w:t>
      </w:r>
      <w:proofErr w:type="gramEnd"/>
      <w:r w:rsidRPr="00585465">
        <w:rPr>
          <w:rFonts w:ascii="Arial" w:eastAsia="Times New Roman" w:hAnsi="Arial" w:cs="Arial"/>
          <w:sz w:val="24"/>
          <w:szCs w:val="24"/>
          <w:lang w:eastAsia="ru-RU"/>
        </w:rPr>
        <w:t xml:space="preserve"> </w:t>
      </w:r>
      <w:proofErr w:type="gramStart"/>
      <w:r w:rsidRPr="00585465">
        <w:rPr>
          <w:rFonts w:ascii="Arial" w:eastAsia="Times New Roman" w:hAnsi="Arial" w:cs="Arial"/>
          <w:sz w:val="24"/>
          <w:szCs w:val="24"/>
          <w:lang w:eastAsia="ru-RU"/>
        </w:rPr>
        <w:t>о</w:t>
      </w:r>
      <w:proofErr w:type="gramEnd"/>
      <w:r w:rsidRPr="00585465">
        <w:rPr>
          <w:rFonts w:ascii="Arial" w:eastAsia="Times New Roman" w:hAnsi="Arial" w:cs="Arial"/>
          <w:sz w:val="24"/>
          <w:szCs w:val="24"/>
          <w:lang w:eastAsia="ru-RU"/>
        </w:rPr>
        <w:t>смотре.</w:t>
      </w:r>
    </w:p>
    <w:p w:rsidR="00585465" w:rsidRPr="00585465" w:rsidRDefault="00585465" w:rsidP="00585465">
      <w:pPr>
        <w:spacing w:after="0" w:line="240" w:lineRule="auto"/>
        <w:ind w:firstLine="709"/>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 xml:space="preserve">У кардиолога состоит 23 человек – 3 человека выявлено при </w:t>
      </w:r>
      <w:proofErr w:type="spellStart"/>
      <w:r w:rsidRPr="00585465">
        <w:rPr>
          <w:rFonts w:ascii="Arial" w:eastAsia="Times New Roman" w:hAnsi="Arial" w:cs="Arial"/>
          <w:sz w:val="24"/>
          <w:szCs w:val="24"/>
          <w:lang w:eastAsia="ru-RU"/>
        </w:rPr>
        <w:t>мед</w:t>
      </w:r>
      <w:proofErr w:type="gramStart"/>
      <w:r w:rsidRPr="00585465">
        <w:rPr>
          <w:rFonts w:ascii="Arial" w:eastAsia="Times New Roman" w:hAnsi="Arial" w:cs="Arial"/>
          <w:sz w:val="24"/>
          <w:szCs w:val="24"/>
          <w:lang w:eastAsia="ru-RU"/>
        </w:rPr>
        <w:t>.о</w:t>
      </w:r>
      <w:proofErr w:type="gramEnd"/>
      <w:r w:rsidRPr="00585465">
        <w:rPr>
          <w:rFonts w:ascii="Arial" w:eastAsia="Times New Roman" w:hAnsi="Arial" w:cs="Arial"/>
          <w:sz w:val="24"/>
          <w:szCs w:val="24"/>
          <w:lang w:eastAsia="ru-RU"/>
        </w:rPr>
        <w:t>смотре</w:t>
      </w:r>
      <w:proofErr w:type="spellEnd"/>
      <w:r w:rsidRPr="00585465">
        <w:rPr>
          <w:rFonts w:ascii="Arial" w:eastAsia="Times New Roman" w:hAnsi="Arial" w:cs="Arial"/>
          <w:sz w:val="24"/>
          <w:szCs w:val="24"/>
          <w:lang w:eastAsia="ru-RU"/>
        </w:rPr>
        <w:t>.</w:t>
      </w:r>
    </w:p>
    <w:p w:rsidR="00585465" w:rsidRPr="00585465" w:rsidRDefault="00585465" w:rsidP="00585465">
      <w:pPr>
        <w:spacing w:after="0" w:line="240" w:lineRule="auto"/>
        <w:ind w:firstLine="709"/>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У психиатра и невролога состоят – 60 человек</w:t>
      </w:r>
    </w:p>
    <w:p w:rsidR="00585465" w:rsidRPr="00585465" w:rsidRDefault="00585465" w:rsidP="00585465">
      <w:pPr>
        <w:spacing w:after="0" w:line="240" w:lineRule="auto"/>
        <w:ind w:firstLine="709"/>
        <w:jc w:val="both"/>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3623"/>
        <w:gridCol w:w="2196"/>
        <w:gridCol w:w="2092"/>
      </w:tblGrid>
      <w:tr w:rsidR="00585465" w:rsidRPr="00585465" w:rsidTr="00585465">
        <w:trPr>
          <w:trHeight w:val="418"/>
        </w:trPr>
        <w:tc>
          <w:tcPr>
            <w:tcW w:w="1075"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w:t>
            </w:r>
          </w:p>
        </w:tc>
        <w:tc>
          <w:tcPr>
            <w:tcW w:w="3623"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Наименование</w:t>
            </w:r>
          </w:p>
        </w:tc>
        <w:tc>
          <w:tcPr>
            <w:tcW w:w="2196"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Всего по МО</w:t>
            </w:r>
          </w:p>
        </w:tc>
        <w:tc>
          <w:tcPr>
            <w:tcW w:w="2092"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район</w:t>
            </w:r>
          </w:p>
        </w:tc>
      </w:tr>
      <w:tr w:rsidR="00585465" w:rsidRPr="00585465" w:rsidTr="00585465">
        <w:trPr>
          <w:trHeight w:val="418"/>
        </w:trPr>
        <w:tc>
          <w:tcPr>
            <w:tcW w:w="1075"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1</w:t>
            </w:r>
          </w:p>
        </w:tc>
        <w:tc>
          <w:tcPr>
            <w:tcW w:w="3623"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line="240" w:lineRule="auto"/>
              <w:jc w:val="both"/>
              <w:rPr>
                <w:rFonts w:ascii="Courier New" w:eastAsia="Times New Roman" w:hAnsi="Courier New" w:cs="Courier New"/>
                <w:lang w:eastAsia="ru-RU"/>
              </w:rPr>
            </w:pPr>
            <w:r w:rsidRPr="00585465">
              <w:rPr>
                <w:rFonts w:ascii="Courier New" w:eastAsia="Times New Roman" w:hAnsi="Courier New" w:cs="Courier New"/>
                <w:lang w:eastAsia="ru-RU"/>
              </w:rPr>
              <w:t xml:space="preserve">алкоголизм </w:t>
            </w:r>
          </w:p>
        </w:tc>
        <w:tc>
          <w:tcPr>
            <w:tcW w:w="2196"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7</w:t>
            </w:r>
          </w:p>
        </w:tc>
        <w:tc>
          <w:tcPr>
            <w:tcW w:w="2092"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129</w:t>
            </w:r>
          </w:p>
        </w:tc>
      </w:tr>
      <w:tr w:rsidR="00585465" w:rsidRPr="00585465" w:rsidTr="00585465">
        <w:trPr>
          <w:trHeight w:val="418"/>
        </w:trPr>
        <w:tc>
          <w:tcPr>
            <w:tcW w:w="1075"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2</w:t>
            </w:r>
          </w:p>
        </w:tc>
        <w:tc>
          <w:tcPr>
            <w:tcW w:w="3623"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line="240" w:lineRule="auto"/>
              <w:jc w:val="both"/>
              <w:rPr>
                <w:rFonts w:ascii="Courier New" w:eastAsia="Times New Roman" w:hAnsi="Courier New" w:cs="Courier New"/>
                <w:lang w:eastAsia="ru-RU"/>
              </w:rPr>
            </w:pPr>
            <w:r w:rsidRPr="00585465">
              <w:rPr>
                <w:rFonts w:ascii="Courier New" w:eastAsia="Times New Roman" w:hAnsi="Courier New" w:cs="Courier New"/>
                <w:lang w:eastAsia="ru-RU"/>
              </w:rPr>
              <w:t>наркомания</w:t>
            </w:r>
          </w:p>
        </w:tc>
        <w:tc>
          <w:tcPr>
            <w:tcW w:w="2196"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5</w:t>
            </w:r>
          </w:p>
        </w:tc>
        <w:tc>
          <w:tcPr>
            <w:tcW w:w="2092"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24</w:t>
            </w:r>
          </w:p>
        </w:tc>
      </w:tr>
      <w:tr w:rsidR="00585465" w:rsidRPr="00585465" w:rsidTr="00585465">
        <w:trPr>
          <w:trHeight w:val="418"/>
        </w:trPr>
        <w:tc>
          <w:tcPr>
            <w:tcW w:w="1075"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3</w:t>
            </w:r>
          </w:p>
        </w:tc>
        <w:tc>
          <w:tcPr>
            <w:tcW w:w="3623"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line="240" w:lineRule="auto"/>
              <w:jc w:val="both"/>
              <w:rPr>
                <w:rFonts w:ascii="Courier New" w:eastAsia="Times New Roman" w:hAnsi="Courier New" w:cs="Courier New"/>
                <w:lang w:eastAsia="ru-RU"/>
              </w:rPr>
            </w:pPr>
            <w:r w:rsidRPr="00585465">
              <w:rPr>
                <w:rFonts w:ascii="Courier New" w:eastAsia="Times New Roman" w:hAnsi="Courier New" w:cs="Courier New"/>
                <w:lang w:eastAsia="ru-RU"/>
              </w:rPr>
              <w:t>умственная отсталость</w:t>
            </w:r>
          </w:p>
        </w:tc>
        <w:tc>
          <w:tcPr>
            <w:tcW w:w="2196"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53 (</w:t>
            </w:r>
            <w:proofErr w:type="spellStart"/>
            <w:r w:rsidRPr="00585465">
              <w:rPr>
                <w:rFonts w:ascii="Courier New" w:eastAsia="Times New Roman" w:hAnsi="Courier New" w:cs="Courier New"/>
                <w:lang w:eastAsia="ru-RU"/>
              </w:rPr>
              <w:t>вз</w:t>
            </w:r>
            <w:proofErr w:type="spellEnd"/>
            <w:r w:rsidRPr="00585465">
              <w:rPr>
                <w:rFonts w:ascii="Courier New" w:eastAsia="Times New Roman" w:hAnsi="Courier New" w:cs="Courier New"/>
                <w:lang w:eastAsia="ru-RU"/>
              </w:rPr>
              <w:t>.- 41, дет.-12)</w:t>
            </w:r>
          </w:p>
        </w:tc>
        <w:tc>
          <w:tcPr>
            <w:tcW w:w="2092"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356</w:t>
            </w:r>
          </w:p>
        </w:tc>
      </w:tr>
      <w:tr w:rsidR="00585465" w:rsidRPr="00585465" w:rsidTr="00585465">
        <w:trPr>
          <w:trHeight w:val="418"/>
        </w:trPr>
        <w:tc>
          <w:tcPr>
            <w:tcW w:w="1075"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4</w:t>
            </w:r>
          </w:p>
        </w:tc>
        <w:tc>
          <w:tcPr>
            <w:tcW w:w="3623"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line="240" w:lineRule="auto"/>
              <w:jc w:val="both"/>
              <w:rPr>
                <w:rFonts w:ascii="Courier New" w:eastAsia="Times New Roman" w:hAnsi="Courier New" w:cs="Courier New"/>
                <w:lang w:eastAsia="ru-RU"/>
              </w:rPr>
            </w:pPr>
            <w:r w:rsidRPr="00585465">
              <w:rPr>
                <w:rFonts w:ascii="Courier New" w:eastAsia="Times New Roman" w:hAnsi="Courier New" w:cs="Courier New"/>
                <w:lang w:eastAsia="ru-RU"/>
              </w:rPr>
              <w:t>шизофрения</w:t>
            </w:r>
          </w:p>
        </w:tc>
        <w:tc>
          <w:tcPr>
            <w:tcW w:w="2196"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6</w:t>
            </w:r>
          </w:p>
        </w:tc>
        <w:tc>
          <w:tcPr>
            <w:tcW w:w="2092"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62</w:t>
            </w:r>
          </w:p>
        </w:tc>
      </w:tr>
      <w:tr w:rsidR="00585465" w:rsidRPr="00585465" w:rsidTr="00585465">
        <w:trPr>
          <w:trHeight w:val="418"/>
        </w:trPr>
        <w:tc>
          <w:tcPr>
            <w:tcW w:w="1075"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5</w:t>
            </w:r>
          </w:p>
        </w:tc>
        <w:tc>
          <w:tcPr>
            <w:tcW w:w="3623"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line="240" w:lineRule="auto"/>
              <w:jc w:val="both"/>
              <w:rPr>
                <w:rFonts w:ascii="Courier New" w:eastAsia="Times New Roman" w:hAnsi="Courier New" w:cs="Courier New"/>
                <w:lang w:eastAsia="ru-RU"/>
              </w:rPr>
            </w:pPr>
            <w:r w:rsidRPr="00585465">
              <w:rPr>
                <w:rFonts w:ascii="Courier New" w:eastAsia="Times New Roman" w:hAnsi="Courier New" w:cs="Courier New"/>
                <w:lang w:eastAsia="ru-RU"/>
              </w:rPr>
              <w:t>эпилепсия</w:t>
            </w:r>
          </w:p>
        </w:tc>
        <w:tc>
          <w:tcPr>
            <w:tcW w:w="2196"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2</w:t>
            </w:r>
          </w:p>
        </w:tc>
        <w:tc>
          <w:tcPr>
            <w:tcW w:w="2092"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50</w:t>
            </w:r>
          </w:p>
        </w:tc>
      </w:tr>
      <w:tr w:rsidR="00585465" w:rsidRPr="00585465" w:rsidTr="00585465">
        <w:trPr>
          <w:trHeight w:val="418"/>
        </w:trPr>
        <w:tc>
          <w:tcPr>
            <w:tcW w:w="1075"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6</w:t>
            </w:r>
          </w:p>
        </w:tc>
        <w:tc>
          <w:tcPr>
            <w:tcW w:w="3623"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line="240" w:lineRule="auto"/>
              <w:jc w:val="both"/>
              <w:rPr>
                <w:rFonts w:ascii="Courier New" w:eastAsia="Times New Roman" w:hAnsi="Courier New" w:cs="Courier New"/>
                <w:lang w:eastAsia="ru-RU"/>
              </w:rPr>
            </w:pPr>
            <w:r w:rsidRPr="00585465">
              <w:rPr>
                <w:rFonts w:ascii="Courier New" w:eastAsia="Times New Roman" w:hAnsi="Courier New" w:cs="Courier New"/>
                <w:lang w:eastAsia="ru-RU"/>
              </w:rPr>
              <w:t>суициды</w:t>
            </w:r>
          </w:p>
        </w:tc>
        <w:tc>
          <w:tcPr>
            <w:tcW w:w="2196"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1</w:t>
            </w:r>
          </w:p>
        </w:tc>
        <w:tc>
          <w:tcPr>
            <w:tcW w:w="2092"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1</w:t>
            </w:r>
          </w:p>
        </w:tc>
      </w:tr>
    </w:tbl>
    <w:p w:rsidR="00585465" w:rsidRPr="00585465" w:rsidRDefault="00585465" w:rsidP="00585465">
      <w:pPr>
        <w:spacing w:after="0" w:line="240" w:lineRule="auto"/>
        <w:ind w:firstLine="567"/>
        <w:jc w:val="both"/>
        <w:rPr>
          <w:rFonts w:ascii="Times New Roman" w:eastAsia="Times New Roman" w:hAnsi="Times New Roman" w:cs="Times New Roman"/>
          <w:sz w:val="28"/>
          <w:szCs w:val="28"/>
          <w:lang w:eastAsia="ru-RU"/>
        </w:rPr>
      </w:pPr>
    </w:p>
    <w:p w:rsidR="00585465" w:rsidRPr="00585465" w:rsidRDefault="00585465" w:rsidP="00585465">
      <w:pPr>
        <w:spacing w:after="0" w:line="240" w:lineRule="auto"/>
        <w:ind w:firstLine="709"/>
        <w:jc w:val="both"/>
        <w:rPr>
          <w:rFonts w:ascii="Arial" w:eastAsia="Times New Roman" w:hAnsi="Arial" w:cs="Arial"/>
          <w:sz w:val="24"/>
          <w:szCs w:val="24"/>
          <w:lang w:eastAsia="ru-RU"/>
        </w:rPr>
      </w:pPr>
      <w:proofErr w:type="spellStart"/>
      <w:r w:rsidRPr="00585465">
        <w:rPr>
          <w:rFonts w:ascii="Arial" w:eastAsia="Times New Roman" w:hAnsi="Arial" w:cs="Arial"/>
          <w:sz w:val="24"/>
          <w:szCs w:val="24"/>
          <w:lang w:eastAsia="ru-RU"/>
        </w:rPr>
        <w:t>Педикулезных</w:t>
      </w:r>
      <w:proofErr w:type="spellEnd"/>
      <w:r w:rsidRPr="00585465">
        <w:rPr>
          <w:rFonts w:ascii="Arial" w:eastAsia="Times New Roman" w:hAnsi="Arial" w:cs="Arial"/>
          <w:sz w:val="24"/>
          <w:szCs w:val="24"/>
          <w:lang w:eastAsia="ru-RU"/>
        </w:rPr>
        <w:t xml:space="preserve"> больных выявлено 4 человека, с ними проводятся лечебные мероприятия с целью исчезновения данного заболевания.</w:t>
      </w:r>
    </w:p>
    <w:p w:rsidR="00585465" w:rsidRPr="00585465" w:rsidRDefault="00585465" w:rsidP="00585465">
      <w:pPr>
        <w:spacing w:after="0" w:line="240" w:lineRule="auto"/>
        <w:ind w:firstLine="709"/>
        <w:jc w:val="both"/>
        <w:rPr>
          <w:rFonts w:ascii="Arial" w:eastAsia="Times New Roman" w:hAnsi="Arial" w:cs="Arial"/>
          <w:sz w:val="24"/>
          <w:szCs w:val="24"/>
          <w:u w:val="single"/>
          <w:lang w:eastAsia="ru-RU"/>
        </w:rPr>
      </w:pPr>
      <w:r w:rsidRPr="00585465">
        <w:rPr>
          <w:rFonts w:ascii="Arial" w:eastAsia="Times New Roman" w:hAnsi="Arial" w:cs="Arial"/>
          <w:sz w:val="24"/>
          <w:szCs w:val="24"/>
          <w:u w:val="single"/>
          <w:lang w:eastAsia="ru-RU"/>
        </w:rPr>
        <w:t>Фтизиатрия.</w:t>
      </w:r>
    </w:p>
    <w:p w:rsidR="00585465" w:rsidRPr="00585465" w:rsidRDefault="00585465" w:rsidP="00585465">
      <w:pPr>
        <w:spacing w:after="0" w:line="240" w:lineRule="auto"/>
        <w:ind w:firstLine="709"/>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 xml:space="preserve">В 2022г. подлежало флюорографическому осмотру 875 человек, осмотрено 212 чел. У фтизиатра состоит 14 человек.  </w:t>
      </w:r>
    </w:p>
    <w:p w:rsidR="00585465" w:rsidRPr="00585465" w:rsidRDefault="00585465" w:rsidP="00585465">
      <w:pPr>
        <w:spacing w:after="0" w:line="240" w:lineRule="auto"/>
        <w:ind w:firstLine="708"/>
        <w:jc w:val="both"/>
        <w:rPr>
          <w:rFonts w:ascii="Arial" w:eastAsia="Times New Roman" w:hAnsi="Arial" w:cs="Arial"/>
          <w:b/>
          <w:sz w:val="24"/>
          <w:szCs w:val="24"/>
          <w:lang w:eastAsia="ru-RU"/>
        </w:rPr>
      </w:pPr>
      <w:r w:rsidRPr="00585465">
        <w:rPr>
          <w:rFonts w:ascii="Arial" w:eastAsia="Times New Roman" w:hAnsi="Arial" w:cs="Arial"/>
          <w:sz w:val="24"/>
          <w:szCs w:val="24"/>
          <w:u w:val="single"/>
          <w:lang w:eastAsia="ru-RU"/>
        </w:rPr>
        <w:t>Заболеваемость ИППП</w:t>
      </w:r>
      <w:r w:rsidRPr="00585465">
        <w:rPr>
          <w:rFonts w:ascii="Arial" w:eastAsia="Times New Roman" w:hAnsi="Arial" w:cs="Arial"/>
          <w:b/>
          <w:sz w:val="24"/>
          <w:szCs w:val="24"/>
          <w:lang w:eastAsia="ru-RU"/>
        </w:rPr>
        <w:t xml:space="preserve"> (</w:t>
      </w:r>
      <w:r w:rsidRPr="00585465">
        <w:rPr>
          <w:rFonts w:ascii="Arial" w:eastAsia="Times New Roman" w:hAnsi="Arial" w:cs="Arial"/>
          <w:sz w:val="24"/>
          <w:szCs w:val="24"/>
          <w:lang w:eastAsia="ru-RU"/>
        </w:rPr>
        <w:t>инфекции, передаваемые половым путем)</w:t>
      </w:r>
      <w:r w:rsidRPr="00585465">
        <w:rPr>
          <w:rFonts w:ascii="Arial" w:eastAsia="Times New Roman" w:hAnsi="Arial" w:cs="Arial"/>
          <w:b/>
          <w:sz w:val="24"/>
          <w:szCs w:val="24"/>
          <w:lang w:eastAsia="ru-RU"/>
        </w:rPr>
        <w:t xml:space="preserve"> </w:t>
      </w:r>
    </w:p>
    <w:p w:rsidR="00585465" w:rsidRPr="00585465" w:rsidRDefault="00585465" w:rsidP="00585465">
      <w:pPr>
        <w:spacing w:after="0" w:line="240" w:lineRule="auto"/>
        <w:ind w:firstLine="708"/>
        <w:jc w:val="both"/>
        <w:rPr>
          <w:rFonts w:ascii="Arial" w:eastAsia="Times New Roman" w:hAnsi="Arial" w:cs="Arial"/>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
        <w:gridCol w:w="2871"/>
        <w:gridCol w:w="1788"/>
        <w:gridCol w:w="1732"/>
        <w:gridCol w:w="1732"/>
      </w:tblGrid>
      <w:tr w:rsidR="00585465" w:rsidRPr="00585465" w:rsidTr="00585465">
        <w:tc>
          <w:tcPr>
            <w:tcW w:w="863"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w:t>
            </w:r>
          </w:p>
        </w:tc>
        <w:tc>
          <w:tcPr>
            <w:tcW w:w="2871"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Наименование</w:t>
            </w:r>
          </w:p>
        </w:tc>
        <w:tc>
          <w:tcPr>
            <w:tcW w:w="1788"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Майск / всего по району</w:t>
            </w:r>
          </w:p>
        </w:tc>
        <w:tc>
          <w:tcPr>
            <w:tcW w:w="1732"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дети</w:t>
            </w:r>
          </w:p>
        </w:tc>
        <w:tc>
          <w:tcPr>
            <w:tcW w:w="1732"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подростки</w:t>
            </w:r>
          </w:p>
        </w:tc>
      </w:tr>
      <w:tr w:rsidR="00585465" w:rsidRPr="00585465" w:rsidTr="00585465">
        <w:trPr>
          <w:trHeight w:val="249"/>
        </w:trPr>
        <w:tc>
          <w:tcPr>
            <w:tcW w:w="863"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line="240" w:lineRule="auto"/>
              <w:jc w:val="both"/>
              <w:rPr>
                <w:rFonts w:ascii="Courier New" w:eastAsia="Times New Roman" w:hAnsi="Courier New" w:cs="Courier New"/>
                <w:lang w:eastAsia="ru-RU"/>
              </w:rPr>
            </w:pPr>
            <w:r w:rsidRPr="00585465">
              <w:rPr>
                <w:rFonts w:ascii="Courier New" w:eastAsia="Times New Roman" w:hAnsi="Courier New" w:cs="Courier New"/>
                <w:lang w:eastAsia="ru-RU"/>
              </w:rPr>
              <w:t>1</w:t>
            </w:r>
          </w:p>
        </w:tc>
        <w:tc>
          <w:tcPr>
            <w:tcW w:w="2871"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line="240" w:lineRule="auto"/>
              <w:jc w:val="both"/>
              <w:rPr>
                <w:rFonts w:ascii="Courier New" w:eastAsia="Times New Roman" w:hAnsi="Courier New" w:cs="Courier New"/>
                <w:lang w:eastAsia="ru-RU"/>
              </w:rPr>
            </w:pPr>
            <w:r w:rsidRPr="00585465">
              <w:rPr>
                <w:rFonts w:ascii="Courier New" w:eastAsia="Times New Roman" w:hAnsi="Courier New" w:cs="Courier New"/>
                <w:lang w:eastAsia="ru-RU"/>
              </w:rPr>
              <w:t>сифилис</w:t>
            </w:r>
          </w:p>
        </w:tc>
        <w:tc>
          <w:tcPr>
            <w:tcW w:w="1788"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 xml:space="preserve"> 13/57</w:t>
            </w:r>
          </w:p>
        </w:tc>
        <w:tc>
          <w:tcPr>
            <w:tcW w:w="1732"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w:t>
            </w:r>
          </w:p>
        </w:tc>
        <w:tc>
          <w:tcPr>
            <w:tcW w:w="1732" w:type="dxa"/>
            <w:tcBorders>
              <w:top w:val="single" w:sz="4" w:space="0" w:color="auto"/>
              <w:left w:val="single" w:sz="4" w:space="0" w:color="auto"/>
              <w:bottom w:val="single" w:sz="4" w:space="0" w:color="auto"/>
              <w:right w:val="single" w:sz="4" w:space="0" w:color="auto"/>
            </w:tcBorders>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w:t>
            </w:r>
          </w:p>
        </w:tc>
      </w:tr>
    </w:tbl>
    <w:p w:rsidR="00585465" w:rsidRPr="00585465" w:rsidRDefault="00585465" w:rsidP="00585465">
      <w:pPr>
        <w:spacing w:after="0" w:line="240" w:lineRule="auto"/>
        <w:jc w:val="both"/>
        <w:rPr>
          <w:rFonts w:ascii="Times New Roman" w:eastAsia="Times New Roman" w:hAnsi="Times New Roman" w:cs="Times New Roman"/>
          <w:sz w:val="28"/>
          <w:szCs w:val="28"/>
          <w:u w:val="single"/>
          <w:lang w:eastAsia="ru-RU"/>
        </w:rPr>
      </w:pPr>
    </w:p>
    <w:p w:rsidR="00585465" w:rsidRPr="00585465" w:rsidRDefault="00585465" w:rsidP="00585465">
      <w:pPr>
        <w:spacing w:after="0" w:line="240" w:lineRule="auto"/>
        <w:ind w:firstLine="709"/>
        <w:jc w:val="both"/>
        <w:rPr>
          <w:rFonts w:ascii="Arial" w:eastAsia="Times New Roman" w:hAnsi="Arial" w:cs="Arial"/>
          <w:sz w:val="24"/>
          <w:szCs w:val="24"/>
          <w:u w:val="single"/>
          <w:lang w:eastAsia="ru-RU"/>
        </w:rPr>
      </w:pPr>
      <w:r w:rsidRPr="00585465">
        <w:rPr>
          <w:rFonts w:ascii="Arial" w:eastAsia="Times New Roman" w:hAnsi="Arial" w:cs="Arial"/>
          <w:sz w:val="24"/>
          <w:szCs w:val="24"/>
          <w:u w:val="single"/>
          <w:lang w:eastAsia="ru-RU"/>
        </w:rPr>
        <w:t>ВИЧ – инфекция</w:t>
      </w:r>
    </w:p>
    <w:p w:rsidR="00585465" w:rsidRPr="00585465" w:rsidRDefault="00585465" w:rsidP="00585465">
      <w:pPr>
        <w:spacing w:after="0" w:line="240" w:lineRule="auto"/>
        <w:ind w:firstLine="709"/>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 xml:space="preserve">ВИЧ инфицированных было 3. Состоит на «Д» учете 3  (по району 82). </w:t>
      </w:r>
    </w:p>
    <w:p w:rsidR="00585465" w:rsidRPr="00585465" w:rsidRDefault="00585465" w:rsidP="00585465">
      <w:pPr>
        <w:spacing w:after="0" w:line="240" w:lineRule="auto"/>
        <w:ind w:firstLine="709"/>
        <w:jc w:val="both"/>
        <w:rPr>
          <w:rFonts w:ascii="Arial" w:eastAsia="Times New Roman" w:hAnsi="Arial" w:cs="Arial"/>
          <w:sz w:val="24"/>
          <w:szCs w:val="24"/>
          <w:lang w:eastAsia="ru-RU"/>
        </w:rPr>
      </w:pPr>
      <w:r w:rsidRPr="00585465">
        <w:rPr>
          <w:rFonts w:ascii="Arial" w:eastAsia="Times New Roman" w:hAnsi="Arial" w:cs="Arial"/>
          <w:sz w:val="24"/>
          <w:szCs w:val="24"/>
          <w:u w:val="single"/>
          <w:lang w:eastAsia="ru-RU"/>
        </w:rPr>
        <w:t>Акушерство-гинекология</w:t>
      </w:r>
      <w:r w:rsidRPr="00585465">
        <w:rPr>
          <w:rFonts w:ascii="Arial" w:eastAsia="Times New Roman" w:hAnsi="Arial" w:cs="Arial"/>
          <w:sz w:val="24"/>
          <w:szCs w:val="24"/>
          <w:lang w:eastAsia="ru-RU"/>
        </w:rPr>
        <w:t>.</w:t>
      </w:r>
    </w:p>
    <w:p w:rsidR="00585465" w:rsidRPr="00585465" w:rsidRDefault="00585465" w:rsidP="00585465">
      <w:pPr>
        <w:spacing w:after="0" w:line="240" w:lineRule="auto"/>
        <w:ind w:firstLine="709"/>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 xml:space="preserve">Всего женщин 754 фертильного возраста 388. За 2022 год встали на учет по поводу беременности 22  из них с ранней явкой – 7 . </w:t>
      </w:r>
    </w:p>
    <w:p w:rsidR="00585465" w:rsidRPr="00585465" w:rsidRDefault="00585465" w:rsidP="00585465">
      <w:pPr>
        <w:spacing w:after="0" w:line="240" w:lineRule="auto"/>
        <w:ind w:firstLine="709"/>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 xml:space="preserve">Беременных состоящих на «Д» учете на 01.01.2023г. - 12 человек. Фельдшером </w:t>
      </w:r>
      <w:proofErr w:type="spellStart"/>
      <w:r w:rsidRPr="00585465">
        <w:rPr>
          <w:rFonts w:ascii="Arial" w:eastAsia="Times New Roman" w:hAnsi="Arial" w:cs="Arial"/>
          <w:sz w:val="24"/>
          <w:szCs w:val="24"/>
          <w:lang w:eastAsia="ru-RU"/>
        </w:rPr>
        <w:t>ФАПа</w:t>
      </w:r>
      <w:proofErr w:type="spellEnd"/>
      <w:r w:rsidRPr="00585465">
        <w:rPr>
          <w:rFonts w:ascii="Arial" w:eastAsia="Times New Roman" w:hAnsi="Arial" w:cs="Arial"/>
          <w:sz w:val="24"/>
          <w:szCs w:val="24"/>
          <w:lang w:eastAsia="ru-RU"/>
        </w:rPr>
        <w:t xml:space="preserve">  проводится наблюдение на  месте.</w:t>
      </w:r>
    </w:p>
    <w:p w:rsidR="00585465" w:rsidRPr="00585465" w:rsidRDefault="00585465" w:rsidP="00585465">
      <w:pPr>
        <w:spacing w:after="0" w:line="240" w:lineRule="auto"/>
        <w:ind w:firstLine="709"/>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Родилось за 2022 год – 22 человека.</w:t>
      </w:r>
    </w:p>
    <w:p w:rsidR="00585465" w:rsidRPr="00585465" w:rsidRDefault="00585465" w:rsidP="00585465">
      <w:pPr>
        <w:spacing w:after="0" w:line="240" w:lineRule="auto"/>
        <w:ind w:firstLine="709"/>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Умерло за 2022 год – 8 человек.</w:t>
      </w:r>
    </w:p>
    <w:p w:rsidR="00585465" w:rsidRPr="00585465" w:rsidRDefault="00585465" w:rsidP="00585465">
      <w:pPr>
        <w:spacing w:after="0" w:line="240" w:lineRule="auto"/>
        <w:ind w:firstLine="709"/>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 xml:space="preserve">За 2022 год </w:t>
      </w:r>
      <w:proofErr w:type="spellStart"/>
      <w:r w:rsidRPr="00585465">
        <w:rPr>
          <w:rFonts w:ascii="Arial" w:eastAsia="Times New Roman" w:hAnsi="Arial" w:cs="Arial"/>
          <w:sz w:val="24"/>
          <w:szCs w:val="24"/>
          <w:lang w:eastAsia="ru-RU"/>
        </w:rPr>
        <w:t>короновирусной</w:t>
      </w:r>
      <w:proofErr w:type="spellEnd"/>
      <w:r w:rsidRPr="00585465">
        <w:rPr>
          <w:rFonts w:ascii="Arial" w:eastAsia="Times New Roman" w:hAnsi="Arial" w:cs="Arial"/>
          <w:sz w:val="24"/>
          <w:szCs w:val="24"/>
          <w:lang w:eastAsia="ru-RU"/>
        </w:rPr>
        <w:t xml:space="preserve"> инфекцией переболело 41 человек.</w:t>
      </w:r>
    </w:p>
    <w:p w:rsidR="00A17719" w:rsidRDefault="00A17719" w:rsidP="00A17719">
      <w:pPr>
        <w:tabs>
          <w:tab w:val="left" w:pos="1860"/>
        </w:tabs>
        <w:rPr>
          <w:rFonts w:ascii="Times New Roman" w:eastAsia="Times New Roman" w:hAnsi="Times New Roman" w:cs="Times New Roman"/>
          <w:lang w:eastAsia="ru-RU"/>
        </w:rPr>
      </w:pPr>
    </w:p>
    <w:p w:rsidR="002D7DF3" w:rsidRDefault="002D7DF3" w:rsidP="00585465">
      <w:pPr>
        <w:spacing w:after="0" w:line="240" w:lineRule="auto"/>
        <w:jc w:val="center"/>
        <w:outlineLvl w:val="0"/>
        <w:rPr>
          <w:rFonts w:ascii="Arial" w:eastAsia="Times New Roman" w:hAnsi="Arial" w:cs="Arial"/>
          <w:b/>
          <w:sz w:val="32"/>
          <w:szCs w:val="32"/>
          <w:lang w:eastAsia="ru-RU"/>
        </w:rPr>
      </w:pPr>
    </w:p>
    <w:p w:rsidR="002D7DF3" w:rsidRDefault="002D7DF3" w:rsidP="00585465">
      <w:pPr>
        <w:spacing w:after="0" w:line="240" w:lineRule="auto"/>
        <w:jc w:val="center"/>
        <w:outlineLvl w:val="0"/>
        <w:rPr>
          <w:rFonts w:ascii="Arial" w:eastAsia="Times New Roman" w:hAnsi="Arial" w:cs="Arial"/>
          <w:b/>
          <w:sz w:val="32"/>
          <w:szCs w:val="32"/>
          <w:lang w:eastAsia="ru-RU"/>
        </w:rPr>
      </w:pPr>
    </w:p>
    <w:p w:rsidR="002D7DF3" w:rsidRDefault="002D7DF3" w:rsidP="00585465">
      <w:pPr>
        <w:spacing w:after="0" w:line="240" w:lineRule="auto"/>
        <w:jc w:val="center"/>
        <w:outlineLvl w:val="0"/>
        <w:rPr>
          <w:rFonts w:ascii="Arial" w:eastAsia="Times New Roman" w:hAnsi="Arial" w:cs="Arial"/>
          <w:b/>
          <w:sz w:val="32"/>
          <w:szCs w:val="32"/>
          <w:lang w:eastAsia="ru-RU"/>
        </w:rPr>
      </w:pPr>
    </w:p>
    <w:p w:rsidR="002D7DF3" w:rsidRDefault="002D7DF3" w:rsidP="00585465">
      <w:pPr>
        <w:spacing w:after="0" w:line="240" w:lineRule="auto"/>
        <w:jc w:val="center"/>
        <w:outlineLvl w:val="0"/>
        <w:rPr>
          <w:rFonts w:ascii="Arial" w:eastAsia="Times New Roman" w:hAnsi="Arial" w:cs="Arial"/>
          <w:b/>
          <w:sz w:val="32"/>
          <w:szCs w:val="32"/>
          <w:lang w:eastAsia="ru-RU"/>
        </w:rPr>
      </w:pPr>
    </w:p>
    <w:p w:rsidR="002D7DF3" w:rsidRDefault="002D7DF3" w:rsidP="00585465">
      <w:pPr>
        <w:spacing w:after="0" w:line="240" w:lineRule="auto"/>
        <w:jc w:val="center"/>
        <w:outlineLvl w:val="0"/>
        <w:rPr>
          <w:rFonts w:ascii="Arial" w:eastAsia="Times New Roman" w:hAnsi="Arial" w:cs="Arial"/>
          <w:b/>
          <w:sz w:val="32"/>
          <w:szCs w:val="32"/>
          <w:lang w:eastAsia="ru-RU"/>
        </w:rPr>
      </w:pPr>
    </w:p>
    <w:p w:rsidR="002D7DF3" w:rsidRDefault="002D7DF3" w:rsidP="00585465">
      <w:pPr>
        <w:spacing w:after="0" w:line="240" w:lineRule="auto"/>
        <w:jc w:val="center"/>
        <w:outlineLvl w:val="0"/>
        <w:rPr>
          <w:rFonts w:ascii="Arial" w:eastAsia="Times New Roman" w:hAnsi="Arial" w:cs="Arial"/>
          <w:b/>
          <w:sz w:val="32"/>
          <w:szCs w:val="32"/>
          <w:lang w:eastAsia="ru-RU"/>
        </w:rPr>
      </w:pPr>
    </w:p>
    <w:p w:rsidR="002D7DF3" w:rsidRDefault="002D7DF3" w:rsidP="00585465">
      <w:pPr>
        <w:spacing w:after="0" w:line="240" w:lineRule="auto"/>
        <w:jc w:val="center"/>
        <w:outlineLvl w:val="0"/>
        <w:rPr>
          <w:rFonts w:ascii="Arial" w:eastAsia="Times New Roman" w:hAnsi="Arial" w:cs="Arial"/>
          <w:b/>
          <w:sz w:val="32"/>
          <w:szCs w:val="32"/>
          <w:lang w:eastAsia="ru-RU"/>
        </w:rPr>
      </w:pPr>
    </w:p>
    <w:p w:rsidR="002D7DF3" w:rsidRDefault="002D7DF3" w:rsidP="00585465">
      <w:pPr>
        <w:spacing w:after="0" w:line="240" w:lineRule="auto"/>
        <w:jc w:val="center"/>
        <w:outlineLvl w:val="0"/>
        <w:rPr>
          <w:rFonts w:ascii="Arial" w:eastAsia="Times New Roman" w:hAnsi="Arial" w:cs="Arial"/>
          <w:b/>
          <w:sz w:val="32"/>
          <w:szCs w:val="32"/>
          <w:lang w:eastAsia="ru-RU"/>
        </w:rPr>
      </w:pPr>
    </w:p>
    <w:p w:rsidR="00585465" w:rsidRPr="00585465" w:rsidRDefault="00585465" w:rsidP="00585465">
      <w:pPr>
        <w:spacing w:after="0" w:line="240" w:lineRule="auto"/>
        <w:jc w:val="center"/>
        <w:outlineLvl w:val="0"/>
        <w:rPr>
          <w:rFonts w:ascii="Arial" w:eastAsia="Times New Roman" w:hAnsi="Arial" w:cs="Arial"/>
          <w:b/>
          <w:sz w:val="32"/>
          <w:szCs w:val="32"/>
          <w:lang w:eastAsia="ru-RU"/>
        </w:rPr>
      </w:pPr>
      <w:r w:rsidRPr="00585465">
        <w:rPr>
          <w:rFonts w:ascii="Calibri" w:eastAsia="Calibri" w:hAnsi="Calibri" w:cs="Times New Roman"/>
          <w:noProof/>
          <w:lang w:eastAsia="ru-RU"/>
        </w:rPr>
        <w:lastRenderedPageBreak/>
        <w:drawing>
          <wp:inline distT="0" distB="0" distL="0" distR="0" wp14:anchorId="29F7E0E5" wp14:editId="257B7920">
            <wp:extent cx="771525" cy="971550"/>
            <wp:effectExtent l="0" t="0" r="9525" b="0"/>
            <wp:docPr id="1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585465" w:rsidRPr="00585465" w:rsidRDefault="00585465" w:rsidP="00585465">
      <w:pPr>
        <w:spacing w:after="0" w:line="240" w:lineRule="auto"/>
        <w:jc w:val="center"/>
        <w:outlineLvl w:val="0"/>
        <w:rPr>
          <w:rFonts w:ascii="Arial" w:eastAsia="Times New Roman" w:hAnsi="Arial" w:cs="Arial"/>
          <w:b/>
          <w:sz w:val="32"/>
          <w:szCs w:val="32"/>
          <w:lang w:eastAsia="ru-RU"/>
        </w:rPr>
      </w:pPr>
      <w:r w:rsidRPr="00585465">
        <w:rPr>
          <w:rFonts w:ascii="Arial" w:eastAsia="Times New Roman" w:hAnsi="Arial" w:cs="Arial"/>
          <w:b/>
          <w:sz w:val="32"/>
          <w:szCs w:val="32"/>
          <w:lang w:eastAsia="ru-RU"/>
        </w:rPr>
        <w:t>27.02.2023г. №240</w:t>
      </w:r>
    </w:p>
    <w:p w:rsidR="00585465" w:rsidRPr="00585465" w:rsidRDefault="00585465" w:rsidP="00585465">
      <w:pPr>
        <w:spacing w:after="0" w:line="240" w:lineRule="auto"/>
        <w:jc w:val="center"/>
        <w:outlineLvl w:val="0"/>
        <w:rPr>
          <w:rFonts w:ascii="Arial" w:eastAsia="Times New Roman" w:hAnsi="Arial" w:cs="Arial"/>
          <w:b/>
          <w:sz w:val="32"/>
          <w:szCs w:val="32"/>
          <w:lang w:eastAsia="ru-RU"/>
        </w:rPr>
      </w:pPr>
      <w:r w:rsidRPr="00585465">
        <w:rPr>
          <w:rFonts w:ascii="Arial" w:eastAsia="Times New Roman" w:hAnsi="Arial" w:cs="Arial"/>
          <w:b/>
          <w:sz w:val="32"/>
          <w:szCs w:val="32"/>
          <w:lang w:eastAsia="ru-RU"/>
        </w:rPr>
        <w:t>РОССИЙСКАЯ ФЕДЕРАЦИЯ</w:t>
      </w:r>
    </w:p>
    <w:p w:rsidR="00585465" w:rsidRPr="00585465" w:rsidRDefault="00585465" w:rsidP="00585465">
      <w:pPr>
        <w:spacing w:after="0" w:line="240" w:lineRule="auto"/>
        <w:jc w:val="center"/>
        <w:rPr>
          <w:rFonts w:ascii="Arial" w:eastAsia="Times New Roman" w:hAnsi="Arial" w:cs="Arial"/>
          <w:b/>
          <w:sz w:val="32"/>
          <w:szCs w:val="32"/>
          <w:lang w:eastAsia="ru-RU"/>
        </w:rPr>
      </w:pPr>
      <w:r w:rsidRPr="00585465">
        <w:rPr>
          <w:rFonts w:ascii="Arial" w:eastAsia="Times New Roman" w:hAnsi="Arial" w:cs="Arial"/>
          <w:b/>
          <w:sz w:val="32"/>
          <w:szCs w:val="32"/>
          <w:lang w:eastAsia="ru-RU"/>
        </w:rPr>
        <w:t>ИРКУТСКАЯ ОБЛАСТЬ</w:t>
      </w:r>
    </w:p>
    <w:p w:rsidR="00585465" w:rsidRPr="00585465" w:rsidRDefault="00585465" w:rsidP="00585465">
      <w:pPr>
        <w:spacing w:after="0" w:line="240" w:lineRule="auto"/>
        <w:jc w:val="center"/>
        <w:rPr>
          <w:rFonts w:ascii="Arial" w:eastAsia="Times New Roman" w:hAnsi="Arial" w:cs="Arial"/>
          <w:b/>
          <w:sz w:val="32"/>
          <w:szCs w:val="32"/>
          <w:lang w:eastAsia="ru-RU"/>
        </w:rPr>
      </w:pPr>
      <w:r w:rsidRPr="00585465">
        <w:rPr>
          <w:rFonts w:ascii="Arial" w:eastAsia="Times New Roman" w:hAnsi="Arial" w:cs="Arial"/>
          <w:b/>
          <w:sz w:val="32"/>
          <w:szCs w:val="32"/>
          <w:lang w:eastAsia="ru-RU"/>
        </w:rPr>
        <w:t>ОСИНСКИЙ МУНИЦИПАЛЬНЫЙ РАЙОН</w:t>
      </w:r>
    </w:p>
    <w:p w:rsidR="00585465" w:rsidRPr="00585465" w:rsidRDefault="00585465" w:rsidP="00585465">
      <w:pPr>
        <w:shd w:val="clear" w:color="auto" w:fill="FFFFFF"/>
        <w:spacing w:after="0" w:line="326" w:lineRule="exact"/>
        <w:ind w:right="-7"/>
        <w:jc w:val="center"/>
        <w:rPr>
          <w:rFonts w:ascii="Arial" w:eastAsia="Times New Roman" w:hAnsi="Arial" w:cs="Arial"/>
          <w:b/>
          <w:sz w:val="32"/>
          <w:szCs w:val="32"/>
          <w:lang w:eastAsia="ru-RU"/>
        </w:rPr>
      </w:pPr>
      <w:r w:rsidRPr="00585465">
        <w:rPr>
          <w:rFonts w:ascii="Arial" w:eastAsia="Times New Roman" w:hAnsi="Arial" w:cs="Arial"/>
          <w:b/>
          <w:sz w:val="32"/>
          <w:szCs w:val="32"/>
          <w:lang w:eastAsia="ru-RU"/>
        </w:rPr>
        <w:t>МАЙСКОЕ СЕЛЬСКОЕ ПОСЕЛЕНИЕ</w:t>
      </w:r>
    </w:p>
    <w:p w:rsidR="00585465" w:rsidRPr="00585465" w:rsidRDefault="00585465" w:rsidP="00585465">
      <w:pPr>
        <w:shd w:val="clear" w:color="auto" w:fill="FFFFFF"/>
        <w:spacing w:after="0" w:line="326" w:lineRule="exact"/>
        <w:ind w:right="-7"/>
        <w:jc w:val="center"/>
        <w:rPr>
          <w:rFonts w:ascii="Arial" w:eastAsia="Times New Roman" w:hAnsi="Arial" w:cs="Arial"/>
          <w:b/>
          <w:sz w:val="32"/>
          <w:szCs w:val="32"/>
          <w:lang w:eastAsia="ru-RU"/>
        </w:rPr>
      </w:pPr>
      <w:r w:rsidRPr="00585465">
        <w:rPr>
          <w:rFonts w:ascii="Arial" w:eastAsia="Times New Roman" w:hAnsi="Arial" w:cs="Arial"/>
          <w:b/>
          <w:sz w:val="32"/>
          <w:szCs w:val="32"/>
          <w:lang w:eastAsia="ru-RU"/>
        </w:rPr>
        <w:t>ДУМА</w:t>
      </w:r>
    </w:p>
    <w:p w:rsidR="00585465" w:rsidRPr="00585465" w:rsidRDefault="00585465" w:rsidP="00585465">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585465">
        <w:rPr>
          <w:rFonts w:ascii="Arial" w:eastAsia="Times New Roman" w:hAnsi="Arial" w:cs="Arial"/>
          <w:b/>
          <w:sz w:val="32"/>
          <w:szCs w:val="32"/>
          <w:lang w:eastAsia="ru-RU"/>
        </w:rPr>
        <w:t>РЕШЕНИЕ</w:t>
      </w:r>
    </w:p>
    <w:p w:rsidR="00585465" w:rsidRPr="00585465" w:rsidRDefault="00585465" w:rsidP="00585465">
      <w:pPr>
        <w:spacing w:after="0" w:line="240" w:lineRule="auto"/>
        <w:jc w:val="both"/>
        <w:rPr>
          <w:rFonts w:ascii="Times New Roman" w:eastAsia="Times New Roman" w:hAnsi="Times New Roman" w:cs="Times New Roman"/>
          <w:sz w:val="28"/>
          <w:szCs w:val="28"/>
          <w:lang w:eastAsia="ru-RU"/>
        </w:rPr>
      </w:pPr>
    </w:p>
    <w:p w:rsidR="00585465" w:rsidRPr="00585465" w:rsidRDefault="00585465" w:rsidP="00585465">
      <w:pPr>
        <w:spacing w:after="0" w:line="240" w:lineRule="auto"/>
        <w:jc w:val="center"/>
        <w:rPr>
          <w:rFonts w:ascii="Arial" w:eastAsia="Times New Roman" w:hAnsi="Arial" w:cs="Arial"/>
          <w:b/>
          <w:sz w:val="32"/>
          <w:szCs w:val="32"/>
          <w:lang w:eastAsia="ru-RU"/>
        </w:rPr>
      </w:pPr>
      <w:r w:rsidRPr="00585465">
        <w:rPr>
          <w:rFonts w:ascii="Arial" w:eastAsia="Times New Roman" w:hAnsi="Arial" w:cs="Arial"/>
          <w:b/>
          <w:sz w:val="32"/>
          <w:szCs w:val="32"/>
          <w:lang w:eastAsia="ru-RU"/>
        </w:rPr>
        <w:t>ОТЧЕТ О РАБОТЕ МУНИЦИПАЛЬНОГО ЗЕМЕЛЬНОГО КОНТРОЛЯ И СОСТОЯНИИ ИСПОЛЬЗОВАНИЯ ЗЕМЕЛЬНОГО ФОНДА МО «МАЙСК»</w:t>
      </w:r>
    </w:p>
    <w:p w:rsidR="00585465" w:rsidRPr="00585465" w:rsidRDefault="00585465" w:rsidP="00585465">
      <w:pPr>
        <w:spacing w:after="0" w:line="240" w:lineRule="auto"/>
        <w:jc w:val="both"/>
        <w:rPr>
          <w:rFonts w:ascii="Arial" w:eastAsia="Times New Roman" w:hAnsi="Arial" w:cs="Arial"/>
          <w:sz w:val="24"/>
          <w:szCs w:val="24"/>
          <w:lang w:eastAsia="ru-RU"/>
        </w:rPr>
      </w:pPr>
    </w:p>
    <w:p w:rsidR="00585465" w:rsidRPr="00585465" w:rsidRDefault="00585465" w:rsidP="00585465">
      <w:pPr>
        <w:spacing w:after="0" w:line="240" w:lineRule="auto"/>
        <w:ind w:firstLine="709"/>
        <w:jc w:val="both"/>
        <w:rPr>
          <w:rFonts w:ascii="Arial" w:eastAsia="Times New Roman" w:hAnsi="Arial" w:cs="Arial"/>
          <w:sz w:val="24"/>
          <w:szCs w:val="24"/>
          <w:lang w:eastAsia="ru-RU"/>
        </w:rPr>
      </w:pPr>
      <w:proofErr w:type="gramStart"/>
      <w:r w:rsidRPr="00585465">
        <w:rPr>
          <w:rFonts w:ascii="Arial" w:eastAsia="Times New Roman" w:hAnsi="Arial" w:cs="Arial"/>
          <w:sz w:val="24"/>
          <w:szCs w:val="24"/>
          <w:lang w:eastAsia="ru-RU"/>
        </w:rPr>
        <w:t>В соответствии статьи 72 Земельного кодекса Российской Федерации от 25.10.2001 №136-ФЗ (ред. 08.03.2015),  пункта 20 части 1 статьи 14 Федерального закона от 6 октября 2003 года №131-ФЗ «Об общих принципах организации местного самоуправления в Российской Федерации», Положения «О порядке осуществления муниципального земельного контроля за использованием земель на территории муниципального образования «Майск», утвержденного решением Думы МО «Майск» от 25.11.2021г. №166</w:t>
      </w:r>
      <w:proofErr w:type="gramEnd"/>
      <w:r w:rsidRPr="00585465">
        <w:rPr>
          <w:rFonts w:ascii="Arial" w:eastAsia="Times New Roman" w:hAnsi="Arial" w:cs="Arial"/>
          <w:sz w:val="24"/>
          <w:szCs w:val="24"/>
          <w:lang w:eastAsia="ru-RU"/>
        </w:rPr>
        <w:t>, заслушав информацию ведущего специалиста по земельным вопросам, инспектора муниципального земельного контроля администрации МО «Майск», руководствуясь статьями 24, 44 Устава муниципального образования «Майск» Дума муниципального образования «Майск»</w:t>
      </w:r>
    </w:p>
    <w:p w:rsidR="00585465" w:rsidRPr="00585465" w:rsidRDefault="00585465" w:rsidP="00585465">
      <w:pPr>
        <w:shd w:val="clear" w:color="auto" w:fill="FFFFFF"/>
        <w:tabs>
          <w:tab w:val="left" w:pos="6780"/>
        </w:tabs>
        <w:spacing w:after="0" w:line="240" w:lineRule="auto"/>
        <w:jc w:val="both"/>
        <w:rPr>
          <w:rFonts w:ascii="Arial" w:eastAsia="Times New Roman" w:hAnsi="Arial" w:cs="Arial"/>
          <w:sz w:val="24"/>
          <w:szCs w:val="24"/>
          <w:lang w:eastAsia="ru-RU"/>
        </w:rPr>
      </w:pPr>
    </w:p>
    <w:p w:rsidR="00585465" w:rsidRPr="00585465" w:rsidRDefault="00585465" w:rsidP="00585465">
      <w:pPr>
        <w:shd w:val="clear" w:color="auto" w:fill="FFFFFF"/>
        <w:spacing w:after="0" w:line="240" w:lineRule="auto"/>
        <w:jc w:val="center"/>
        <w:rPr>
          <w:rFonts w:ascii="Arial" w:eastAsia="Times New Roman" w:hAnsi="Arial" w:cs="Arial"/>
          <w:sz w:val="30"/>
          <w:szCs w:val="30"/>
          <w:lang w:eastAsia="ru-RU"/>
        </w:rPr>
      </w:pPr>
      <w:r w:rsidRPr="00585465">
        <w:rPr>
          <w:rFonts w:ascii="Arial" w:eastAsia="Times New Roman" w:hAnsi="Arial" w:cs="Arial"/>
          <w:b/>
          <w:sz w:val="30"/>
          <w:szCs w:val="30"/>
          <w:lang w:eastAsia="ru-RU"/>
        </w:rPr>
        <w:t>РЕШИЛА:</w:t>
      </w:r>
    </w:p>
    <w:p w:rsidR="00585465" w:rsidRPr="00585465" w:rsidRDefault="00585465" w:rsidP="00585465">
      <w:pPr>
        <w:shd w:val="clear" w:color="auto" w:fill="FFFFFF"/>
        <w:spacing w:after="0" w:line="240" w:lineRule="auto"/>
        <w:jc w:val="center"/>
        <w:rPr>
          <w:rFonts w:ascii="Arial" w:eastAsia="Times New Roman" w:hAnsi="Arial" w:cs="Arial"/>
          <w:sz w:val="24"/>
          <w:szCs w:val="24"/>
          <w:lang w:eastAsia="ru-RU"/>
        </w:rPr>
      </w:pPr>
    </w:p>
    <w:p w:rsidR="00585465" w:rsidRPr="00585465" w:rsidRDefault="00585465" w:rsidP="00585465">
      <w:pPr>
        <w:shd w:val="clear" w:color="auto" w:fill="FFFFFF"/>
        <w:spacing w:line="240" w:lineRule="auto"/>
        <w:ind w:firstLine="709"/>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1. Отчет ведущего специалиста по земельным вопросам, инспектора муниципального земельного контроля администрации МО «Майск» Ногиной Е.В. принять к сведению.</w:t>
      </w:r>
    </w:p>
    <w:p w:rsidR="00585465" w:rsidRPr="00585465" w:rsidRDefault="00585465" w:rsidP="00585465">
      <w:pPr>
        <w:shd w:val="clear" w:color="auto" w:fill="FFFFFF"/>
        <w:spacing w:line="240" w:lineRule="auto"/>
        <w:ind w:firstLine="709"/>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 xml:space="preserve">2. Рекомендовать администрации МО «Майск» усилить работу по муниципальному земельному </w:t>
      </w:r>
      <w:proofErr w:type="gramStart"/>
      <w:r w:rsidRPr="00585465">
        <w:rPr>
          <w:rFonts w:ascii="Arial" w:eastAsia="Times New Roman" w:hAnsi="Arial" w:cs="Arial"/>
          <w:sz w:val="24"/>
          <w:szCs w:val="24"/>
          <w:lang w:eastAsia="ru-RU"/>
        </w:rPr>
        <w:t>контролю за</w:t>
      </w:r>
      <w:proofErr w:type="gramEnd"/>
      <w:r w:rsidRPr="00585465">
        <w:rPr>
          <w:rFonts w:ascii="Arial" w:eastAsia="Times New Roman" w:hAnsi="Arial" w:cs="Arial"/>
          <w:sz w:val="24"/>
          <w:szCs w:val="24"/>
          <w:lang w:eastAsia="ru-RU"/>
        </w:rPr>
        <w:t xml:space="preserve"> использованием земельного фонда.</w:t>
      </w:r>
    </w:p>
    <w:p w:rsidR="00585465" w:rsidRPr="00585465" w:rsidRDefault="00585465" w:rsidP="00585465">
      <w:pPr>
        <w:shd w:val="clear" w:color="auto" w:fill="FFFFFF"/>
        <w:spacing w:line="240" w:lineRule="auto"/>
        <w:ind w:firstLine="709"/>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 xml:space="preserve">3. Настоящее решение опубликовать в «Вестнике» и разместить на официальном сайте  администрации муниципального образования «Майск» www.maisk-adm.ru. </w:t>
      </w:r>
    </w:p>
    <w:p w:rsidR="00585465" w:rsidRPr="00585465" w:rsidRDefault="00585465" w:rsidP="00585465">
      <w:pPr>
        <w:shd w:val="clear" w:color="auto" w:fill="FFFFFF"/>
        <w:spacing w:after="0" w:line="240" w:lineRule="auto"/>
        <w:jc w:val="both"/>
        <w:rPr>
          <w:rFonts w:ascii="Arial" w:eastAsia="Times New Roman" w:hAnsi="Arial" w:cs="Arial"/>
          <w:sz w:val="24"/>
          <w:szCs w:val="24"/>
          <w:lang w:eastAsia="ru-RU"/>
        </w:rPr>
      </w:pPr>
    </w:p>
    <w:p w:rsidR="00585465" w:rsidRPr="00585465" w:rsidRDefault="00585465" w:rsidP="00585465">
      <w:pPr>
        <w:shd w:val="clear" w:color="auto" w:fill="FFFFFF"/>
        <w:spacing w:after="0" w:line="240" w:lineRule="auto"/>
        <w:jc w:val="both"/>
        <w:rPr>
          <w:rFonts w:ascii="Arial" w:eastAsia="Times New Roman" w:hAnsi="Arial" w:cs="Arial"/>
          <w:sz w:val="24"/>
          <w:szCs w:val="24"/>
          <w:lang w:eastAsia="ru-RU"/>
        </w:rPr>
      </w:pPr>
    </w:p>
    <w:p w:rsidR="00585465" w:rsidRPr="00585465" w:rsidRDefault="00585465" w:rsidP="00585465">
      <w:pPr>
        <w:shd w:val="clear" w:color="auto" w:fill="FFFFFF"/>
        <w:spacing w:after="0" w:line="240" w:lineRule="auto"/>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Глава муниципального образования «Майск»</w:t>
      </w:r>
    </w:p>
    <w:p w:rsidR="00585465" w:rsidRPr="00585465" w:rsidRDefault="00585465" w:rsidP="00585465">
      <w:pPr>
        <w:shd w:val="clear" w:color="auto" w:fill="FFFFFF"/>
        <w:spacing w:after="0" w:line="240" w:lineRule="auto"/>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Воронов С.А.</w:t>
      </w:r>
    </w:p>
    <w:p w:rsidR="00585465" w:rsidRPr="00585465" w:rsidRDefault="00585465" w:rsidP="00585465">
      <w:pPr>
        <w:shd w:val="clear" w:color="auto" w:fill="FFFFFF"/>
        <w:tabs>
          <w:tab w:val="left" w:pos="5475"/>
        </w:tabs>
        <w:spacing w:after="0" w:line="240" w:lineRule="auto"/>
        <w:rPr>
          <w:rFonts w:ascii="Arial" w:eastAsia="Times New Roman" w:hAnsi="Arial" w:cs="Arial"/>
          <w:sz w:val="24"/>
          <w:szCs w:val="24"/>
          <w:lang w:eastAsia="ru-RU"/>
        </w:rPr>
      </w:pPr>
    </w:p>
    <w:p w:rsidR="00585465" w:rsidRPr="00585465" w:rsidRDefault="00585465" w:rsidP="00585465">
      <w:pPr>
        <w:shd w:val="clear" w:color="auto" w:fill="FFFFFF"/>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Приложение №1</w:t>
      </w:r>
    </w:p>
    <w:p w:rsidR="00585465" w:rsidRPr="00585465" w:rsidRDefault="00585465" w:rsidP="00585465">
      <w:pPr>
        <w:suppressAutoHyphens/>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к решению Думы МО «Майск»</w:t>
      </w:r>
    </w:p>
    <w:p w:rsidR="00585465" w:rsidRPr="00585465" w:rsidRDefault="00585465" w:rsidP="00585465">
      <w:pPr>
        <w:suppressAutoHyphens/>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lastRenderedPageBreak/>
        <w:t xml:space="preserve">от 27 февраля 2023г. №240 </w:t>
      </w:r>
    </w:p>
    <w:p w:rsidR="00585465" w:rsidRPr="00585465" w:rsidRDefault="00585465" w:rsidP="00585465">
      <w:pPr>
        <w:suppressAutoHyphens/>
        <w:spacing w:after="0" w:line="240" w:lineRule="auto"/>
        <w:jc w:val="right"/>
        <w:rPr>
          <w:rFonts w:ascii="Courier New" w:eastAsia="Times New Roman" w:hAnsi="Courier New" w:cs="Courier New"/>
          <w:b/>
          <w:sz w:val="20"/>
          <w:szCs w:val="20"/>
          <w:lang w:eastAsia="ru-RU"/>
        </w:rPr>
      </w:pPr>
    </w:p>
    <w:p w:rsidR="00585465" w:rsidRPr="00585465" w:rsidRDefault="00585465" w:rsidP="00585465">
      <w:pPr>
        <w:suppressAutoHyphens/>
        <w:spacing w:after="0" w:line="240" w:lineRule="auto"/>
        <w:jc w:val="center"/>
        <w:rPr>
          <w:rFonts w:ascii="Courier New" w:eastAsia="Times New Roman" w:hAnsi="Courier New" w:cs="Courier New"/>
          <w:b/>
          <w:sz w:val="20"/>
          <w:szCs w:val="20"/>
          <w:lang w:eastAsia="ru-RU"/>
        </w:rPr>
      </w:pPr>
      <w:r w:rsidRPr="00585465">
        <w:rPr>
          <w:rFonts w:ascii="Arial" w:eastAsia="Times New Roman" w:hAnsi="Arial" w:cs="Arial"/>
          <w:b/>
          <w:sz w:val="24"/>
          <w:szCs w:val="24"/>
          <w:lang w:eastAsia="ru-RU"/>
        </w:rPr>
        <w:t>Отчет</w:t>
      </w:r>
    </w:p>
    <w:p w:rsidR="00585465" w:rsidRPr="00585465" w:rsidRDefault="00585465" w:rsidP="00585465">
      <w:pPr>
        <w:spacing w:after="0" w:line="240" w:lineRule="auto"/>
        <w:jc w:val="center"/>
        <w:rPr>
          <w:rFonts w:ascii="Arial" w:eastAsia="Times New Roman" w:hAnsi="Arial" w:cs="Arial"/>
          <w:b/>
          <w:sz w:val="24"/>
          <w:szCs w:val="24"/>
          <w:lang w:eastAsia="ru-RU"/>
        </w:rPr>
      </w:pPr>
      <w:r w:rsidRPr="00585465">
        <w:rPr>
          <w:rFonts w:ascii="Arial" w:eastAsia="Times New Roman" w:hAnsi="Arial" w:cs="Arial"/>
          <w:b/>
          <w:sz w:val="24"/>
          <w:szCs w:val="24"/>
          <w:lang w:eastAsia="ru-RU"/>
        </w:rPr>
        <w:t xml:space="preserve">О работе муниципального земельного  контроля и состоянии земельного фонда муниципального образования </w:t>
      </w:r>
    </w:p>
    <w:p w:rsidR="00585465" w:rsidRPr="00585465" w:rsidRDefault="00585465" w:rsidP="00585465">
      <w:pPr>
        <w:spacing w:after="0" w:line="240" w:lineRule="auto"/>
        <w:jc w:val="center"/>
        <w:rPr>
          <w:rFonts w:ascii="Arial" w:eastAsia="Times New Roman" w:hAnsi="Arial" w:cs="Arial"/>
          <w:b/>
          <w:sz w:val="24"/>
          <w:szCs w:val="24"/>
          <w:lang w:eastAsia="ru-RU"/>
        </w:rPr>
      </w:pPr>
      <w:r w:rsidRPr="00585465">
        <w:rPr>
          <w:rFonts w:ascii="Arial" w:eastAsia="Times New Roman" w:hAnsi="Arial" w:cs="Arial"/>
          <w:b/>
          <w:sz w:val="24"/>
          <w:szCs w:val="24"/>
          <w:lang w:eastAsia="ru-RU"/>
        </w:rPr>
        <w:t>«Майск»</w:t>
      </w:r>
    </w:p>
    <w:p w:rsidR="00585465" w:rsidRPr="00585465" w:rsidRDefault="00585465" w:rsidP="00585465">
      <w:pPr>
        <w:widowControl w:val="0"/>
        <w:autoSpaceDE w:val="0"/>
        <w:autoSpaceDN w:val="0"/>
        <w:adjustRightInd w:val="0"/>
        <w:spacing w:after="0" w:line="240" w:lineRule="auto"/>
        <w:jc w:val="center"/>
        <w:rPr>
          <w:rFonts w:ascii="Arial" w:eastAsia="Calibri" w:hAnsi="Arial" w:cs="Arial"/>
          <w:sz w:val="24"/>
          <w:szCs w:val="24"/>
        </w:rPr>
      </w:pPr>
    </w:p>
    <w:p w:rsidR="00585465" w:rsidRPr="00585465" w:rsidRDefault="00585465" w:rsidP="00585465">
      <w:pPr>
        <w:widowControl w:val="0"/>
        <w:autoSpaceDE w:val="0"/>
        <w:autoSpaceDN w:val="0"/>
        <w:adjustRightInd w:val="0"/>
        <w:spacing w:after="0" w:line="240" w:lineRule="auto"/>
        <w:ind w:firstLine="709"/>
        <w:jc w:val="both"/>
        <w:rPr>
          <w:rFonts w:ascii="Arial" w:eastAsia="Calibri" w:hAnsi="Arial" w:cs="Arial"/>
          <w:sz w:val="24"/>
          <w:szCs w:val="24"/>
        </w:rPr>
      </w:pPr>
      <w:r w:rsidRPr="00585465">
        <w:rPr>
          <w:rFonts w:ascii="Arial" w:eastAsia="Calibri" w:hAnsi="Arial" w:cs="Arial"/>
          <w:sz w:val="24"/>
          <w:szCs w:val="24"/>
        </w:rPr>
        <w:t xml:space="preserve">Муниципальный земельный </w:t>
      </w:r>
      <w:proofErr w:type="gramStart"/>
      <w:r w:rsidRPr="00585465">
        <w:rPr>
          <w:rFonts w:ascii="Arial" w:eastAsia="Calibri" w:hAnsi="Arial" w:cs="Arial"/>
          <w:sz w:val="24"/>
          <w:szCs w:val="24"/>
        </w:rPr>
        <w:t>контроль за</w:t>
      </w:r>
      <w:proofErr w:type="gramEnd"/>
      <w:r w:rsidRPr="00585465">
        <w:rPr>
          <w:rFonts w:ascii="Arial" w:eastAsia="Calibri" w:hAnsi="Arial" w:cs="Arial"/>
          <w:sz w:val="24"/>
          <w:szCs w:val="24"/>
        </w:rPr>
        <w:t xml:space="preserve"> использованием земель на территории муниципального образования «Майск» осуществляется в соответствии с порядком, утвержденном Решением Думы МО «Майск» от 25.11.2021г. №166.</w:t>
      </w:r>
    </w:p>
    <w:p w:rsidR="00585465" w:rsidRPr="00585465" w:rsidRDefault="00585465" w:rsidP="00585465">
      <w:pPr>
        <w:widowControl w:val="0"/>
        <w:autoSpaceDE w:val="0"/>
        <w:autoSpaceDN w:val="0"/>
        <w:adjustRightInd w:val="0"/>
        <w:spacing w:after="0" w:line="240" w:lineRule="auto"/>
        <w:ind w:firstLine="709"/>
        <w:jc w:val="both"/>
        <w:rPr>
          <w:rFonts w:ascii="Arial" w:eastAsia="Calibri" w:hAnsi="Arial" w:cs="Arial"/>
          <w:sz w:val="24"/>
          <w:szCs w:val="24"/>
        </w:rPr>
      </w:pPr>
      <w:r w:rsidRPr="00585465">
        <w:rPr>
          <w:rFonts w:ascii="Arial" w:eastAsia="Calibri" w:hAnsi="Arial" w:cs="Arial"/>
          <w:sz w:val="24"/>
          <w:szCs w:val="24"/>
        </w:rPr>
        <w:t>Согласно Постановлению Правительства РФ от 10 марта 2022г. №336 «Об особенностях организации и осуществлении государственного контроля (надзора), муниципального контроля»  - в 2022 году не проводятся плановые контрольные (надзорные) мероприятия, плановые проверки</w:t>
      </w:r>
    </w:p>
    <w:p w:rsidR="00585465" w:rsidRPr="00585465" w:rsidRDefault="00585465" w:rsidP="00585465">
      <w:pPr>
        <w:widowControl w:val="0"/>
        <w:autoSpaceDE w:val="0"/>
        <w:autoSpaceDN w:val="0"/>
        <w:adjustRightInd w:val="0"/>
        <w:spacing w:after="0" w:line="240" w:lineRule="auto"/>
        <w:ind w:firstLine="709"/>
        <w:jc w:val="both"/>
        <w:rPr>
          <w:rFonts w:ascii="Arial" w:eastAsia="Calibri" w:hAnsi="Arial" w:cs="Arial"/>
          <w:sz w:val="24"/>
          <w:szCs w:val="24"/>
        </w:rPr>
      </w:pPr>
      <w:r w:rsidRPr="00585465">
        <w:rPr>
          <w:rFonts w:ascii="Arial" w:eastAsia="Calibri" w:hAnsi="Arial" w:cs="Arial"/>
          <w:sz w:val="24"/>
          <w:szCs w:val="24"/>
        </w:rPr>
        <w:t xml:space="preserve">Непосредственную деятельность по осуществлению муниципального </w:t>
      </w:r>
      <w:proofErr w:type="gramStart"/>
      <w:r w:rsidRPr="00585465">
        <w:rPr>
          <w:rFonts w:ascii="Arial" w:eastAsia="Calibri" w:hAnsi="Arial" w:cs="Arial"/>
          <w:sz w:val="24"/>
          <w:szCs w:val="24"/>
        </w:rPr>
        <w:t>контроля за</w:t>
      </w:r>
      <w:proofErr w:type="gramEnd"/>
      <w:r w:rsidRPr="00585465">
        <w:rPr>
          <w:rFonts w:ascii="Arial" w:eastAsia="Calibri" w:hAnsi="Arial" w:cs="Arial"/>
          <w:sz w:val="24"/>
          <w:szCs w:val="24"/>
        </w:rPr>
        <w:t xml:space="preserve"> использованием  земель на территории муниципального образования «Майск» выполняет муниципальный инспектор Ногина Е.В. –  ведущий специалист по земельным вопросам, уполномоченный распоряжением Главы муниципального образования «Майск».</w:t>
      </w:r>
    </w:p>
    <w:p w:rsidR="00585465" w:rsidRPr="00585465" w:rsidRDefault="00585465" w:rsidP="005854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85465">
        <w:rPr>
          <w:rFonts w:ascii="Arial" w:eastAsia="Calibri" w:hAnsi="Arial" w:cs="Arial"/>
          <w:sz w:val="24"/>
          <w:szCs w:val="24"/>
        </w:rPr>
        <w:t xml:space="preserve">В своей деятельности муниципальный инспектор руководствуется </w:t>
      </w:r>
      <w:hyperlink r:id="rId39" w:history="1">
        <w:r w:rsidRPr="00585465">
          <w:rPr>
            <w:rFonts w:ascii="Arial" w:eastAsia="Calibri" w:hAnsi="Arial" w:cs="Arial"/>
            <w:sz w:val="24"/>
            <w:szCs w:val="24"/>
          </w:rPr>
          <w:t>Конституцией</w:t>
        </w:r>
      </w:hyperlink>
      <w:r w:rsidRPr="00585465">
        <w:rPr>
          <w:rFonts w:ascii="Arial" w:eastAsia="Calibri" w:hAnsi="Arial" w:cs="Arial"/>
          <w:sz w:val="24"/>
          <w:szCs w:val="24"/>
        </w:rPr>
        <w:t xml:space="preserve"> Российской Федерации, Земельным </w:t>
      </w:r>
      <w:hyperlink r:id="rId40" w:history="1">
        <w:r w:rsidRPr="00585465">
          <w:rPr>
            <w:rFonts w:ascii="Arial" w:eastAsia="Calibri" w:hAnsi="Arial" w:cs="Arial"/>
            <w:sz w:val="24"/>
            <w:szCs w:val="24"/>
          </w:rPr>
          <w:t>кодексом</w:t>
        </w:r>
      </w:hyperlink>
      <w:r w:rsidRPr="00585465">
        <w:rPr>
          <w:rFonts w:ascii="Arial" w:eastAsia="Calibri" w:hAnsi="Arial" w:cs="Arial"/>
          <w:sz w:val="24"/>
          <w:szCs w:val="24"/>
        </w:rPr>
        <w:t xml:space="preserve"> Российской Федерации.</w:t>
      </w:r>
    </w:p>
    <w:p w:rsidR="00585465" w:rsidRPr="00585465" w:rsidRDefault="00585465" w:rsidP="00585465">
      <w:pPr>
        <w:spacing w:after="0" w:line="240" w:lineRule="auto"/>
        <w:ind w:firstLine="709"/>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 xml:space="preserve">В 2014 году муниципалитетом проведена работа по формированию и оформлению в муниципальную собственность 167 земельных участков под комплексное малоэтажное жилищное строительство в новом микрорайоне с. Майск «Над </w:t>
      </w:r>
      <w:proofErr w:type="spellStart"/>
      <w:r w:rsidRPr="00585465">
        <w:rPr>
          <w:rFonts w:ascii="Arial" w:eastAsia="Times New Roman" w:hAnsi="Arial" w:cs="Arial"/>
          <w:sz w:val="24"/>
          <w:szCs w:val="24"/>
          <w:lang w:eastAsia="ru-RU"/>
        </w:rPr>
        <w:t>Сельхозхимией</w:t>
      </w:r>
      <w:proofErr w:type="spellEnd"/>
      <w:r w:rsidRPr="00585465">
        <w:rPr>
          <w:rFonts w:ascii="Arial" w:eastAsia="Times New Roman" w:hAnsi="Arial" w:cs="Arial"/>
          <w:sz w:val="24"/>
          <w:szCs w:val="24"/>
          <w:lang w:eastAsia="ru-RU"/>
        </w:rPr>
        <w:t xml:space="preserve">» общая площадь участков - 33,2 га. </w:t>
      </w:r>
    </w:p>
    <w:p w:rsidR="00585465" w:rsidRPr="00585465" w:rsidRDefault="00585465" w:rsidP="00585465">
      <w:pPr>
        <w:spacing w:after="0" w:line="240" w:lineRule="auto"/>
        <w:ind w:firstLine="709"/>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По состоянию на 01.01.2022 года администрацией МО «Майск» заключено с застройщиками 128 договоров аренды земельных участков. С начала 2022 года было подготовлено и зарегистрировано 5 договоров купли-продажи земельных участков, 3 договора аренды на земельный участок под ИЖС, подготовлено  и зарегистрировано 11 дополнительных договоров к договорам аренды земельных участков.</w:t>
      </w:r>
    </w:p>
    <w:p w:rsidR="00585465" w:rsidRPr="00585465" w:rsidRDefault="00585465" w:rsidP="00585465">
      <w:pPr>
        <w:spacing w:after="0" w:line="240" w:lineRule="auto"/>
        <w:ind w:firstLine="709"/>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 xml:space="preserve">Также проводится работа по приему документов на государственную регистрацию прав,  осуществляется постановка на кадастровый учет объектов недвижимости, направляются запросы по получению сведений из </w:t>
      </w:r>
      <w:proofErr w:type="gramStart"/>
      <w:r w:rsidRPr="00585465">
        <w:rPr>
          <w:rFonts w:ascii="Arial" w:eastAsia="Times New Roman" w:hAnsi="Arial" w:cs="Arial"/>
          <w:sz w:val="24"/>
          <w:szCs w:val="24"/>
          <w:lang w:eastAsia="ru-RU"/>
        </w:rPr>
        <w:t>ЕГРН</w:t>
      </w:r>
      <w:proofErr w:type="gramEnd"/>
      <w:r w:rsidRPr="00585465">
        <w:rPr>
          <w:rFonts w:ascii="Arial" w:eastAsia="Times New Roman" w:hAnsi="Arial" w:cs="Arial"/>
          <w:sz w:val="24"/>
          <w:szCs w:val="24"/>
          <w:lang w:eastAsia="ru-RU"/>
        </w:rPr>
        <w:t xml:space="preserve"> т.е. часть функций МФЦ возложена на администрацию МО «Майск». Таким образом, осуществляется принцип «Единого окна».</w:t>
      </w:r>
    </w:p>
    <w:p w:rsidR="00585465" w:rsidRPr="00585465" w:rsidRDefault="00585465" w:rsidP="00585465">
      <w:pPr>
        <w:spacing w:after="0" w:line="240" w:lineRule="auto"/>
        <w:ind w:firstLine="709"/>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 xml:space="preserve">Всего за 2012 – 2022гг. сформировано 350 земельных участков под ИЖС, из них выделено 305, общей площадью 45,7 га. В соответствии с пунктом 5 Порядка ведения регистра жилых домов, строящихся на территории МО «Майск», утвержденного Решением Думы МО «Майск» от 19.12.2013г. №18. ведется электронный реестр хода строительства на выделенных земельных участках».  </w:t>
      </w:r>
    </w:p>
    <w:p w:rsidR="00585465" w:rsidRPr="00585465" w:rsidRDefault="00585465" w:rsidP="00585465">
      <w:pPr>
        <w:spacing w:after="0" w:line="240" w:lineRule="auto"/>
        <w:ind w:firstLine="709"/>
        <w:jc w:val="both"/>
        <w:outlineLvl w:val="0"/>
        <w:rPr>
          <w:rFonts w:ascii="Arial" w:eastAsia="Times New Roman" w:hAnsi="Arial" w:cs="Arial"/>
          <w:sz w:val="24"/>
          <w:szCs w:val="24"/>
          <w:lang w:eastAsia="ru-RU"/>
        </w:rPr>
      </w:pPr>
      <w:r w:rsidRPr="00585465">
        <w:rPr>
          <w:rFonts w:ascii="Arial" w:eastAsia="Times New Roman" w:hAnsi="Arial" w:cs="Arial"/>
          <w:sz w:val="24"/>
          <w:szCs w:val="24"/>
          <w:lang w:eastAsia="ru-RU"/>
        </w:rPr>
        <w:t>В 2022 году на  территории МО «Майск» сельскохозяйственным производством занимались  КФХ и ЛПХ Поселения: (</w:t>
      </w:r>
      <w:proofErr w:type="spellStart"/>
      <w:r w:rsidRPr="00585465">
        <w:rPr>
          <w:rFonts w:ascii="Arial" w:eastAsia="Times New Roman" w:hAnsi="Arial" w:cs="Arial"/>
          <w:sz w:val="24"/>
          <w:szCs w:val="24"/>
          <w:lang w:eastAsia="ru-RU"/>
        </w:rPr>
        <w:t>Асалханова</w:t>
      </w:r>
      <w:proofErr w:type="spellEnd"/>
      <w:r w:rsidRPr="00585465">
        <w:rPr>
          <w:rFonts w:ascii="Arial" w:eastAsia="Times New Roman" w:hAnsi="Arial" w:cs="Arial"/>
          <w:sz w:val="24"/>
          <w:szCs w:val="24"/>
          <w:lang w:eastAsia="ru-RU"/>
        </w:rPr>
        <w:t xml:space="preserve"> Т.Л., </w:t>
      </w:r>
      <w:proofErr w:type="spellStart"/>
      <w:r w:rsidRPr="00585465">
        <w:rPr>
          <w:rFonts w:ascii="Arial" w:eastAsia="Times New Roman" w:hAnsi="Arial" w:cs="Arial"/>
          <w:sz w:val="24"/>
          <w:szCs w:val="24"/>
          <w:lang w:eastAsia="ru-RU"/>
        </w:rPr>
        <w:t>Вергун</w:t>
      </w:r>
      <w:proofErr w:type="spellEnd"/>
      <w:r w:rsidRPr="00585465">
        <w:rPr>
          <w:rFonts w:ascii="Arial" w:eastAsia="Times New Roman" w:hAnsi="Arial" w:cs="Arial"/>
          <w:sz w:val="24"/>
          <w:szCs w:val="24"/>
          <w:lang w:eastAsia="ru-RU"/>
        </w:rPr>
        <w:t xml:space="preserve"> </w:t>
      </w:r>
      <w:proofErr w:type="spellStart"/>
      <w:r w:rsidRPr="00585465">
        <w:rPr>
          <w:rFonts w:ascii="Arial" w:eastAsia="Times New Roman" w:hAnsi="Arial" w:cs="Arial"/>
          <w:sz w:val="24"/>
          <w:szCs w:val="24"/>
          <w:lang w:eastAsia="ru-RU"/>
        </w:rPr>
        <w:t>Вадим</w:t>
      </w:r>
      <w:proofErr w:type="gramStart"/>
      <w:r w:rsidRPr="00585465">
        <w:rPr>
          <w:rFonts w:ascii="Arial" w:eastAsia="Times New Roman" w:hAnsi="Arial" w:cs="Arial"/>
          <w:sz w:val="24"/>
          <w:szCs w:val="24"/>
          <w:lang w:eastAsia="ru-RU"/>
        </w:rPr>
        <w:t>.Г</w:t>
      </w:r>
      <w:proofErr w:type="spellEnd"/>
      <w:proofErr w:type="gramEnd"/>
      <w:r w:rsidRPr="00585465">
        <w:rPr>
          <w:rFonts w:ascii="Arial" w:eastAsia="Times New Roman" w:hAnsi="Arial" w:cs="Arial"/>
          <w:sz w:val="24"/>
          <w:szCs w:val="24"/>
          <w:lang w:eastAsia="ru-RU"/>
        </w:rPr>
        <w:t xml:space="preserve">., </w:t>
      </w:r>
      <w:proofErr w:type="spellStart"/>
      <w:r w:rsidRPr="00585465">
        <w:rPr>
          <w:rFonts w:ascii="Arial" w:eastAsia="Times New Roman" w:hAnsi="Arial" w:cs="Arial"/>
          <w:sz w:val="24"/>
          <w:szCs w:val="24"/>
          <w:lang w:eastAsia="ru-RU"/>
        </w:rPr>
        <w:t>Вергун</w:t>
      </w:r>
      <w:proofErr w:type="spellEnd"/>
      <w:r w:rsidRPr="00585465">
        <w:rPr>
          <w:rFonts w:ascii="Arial" w:eastAsia="Times New Roman" w:hAnsi="Arial" w:cs="Arial"/>
          <w:sz w:val="24"/>
          <w:szCs w:val="24"/>
          <w:lang w:eastAsia="ru-RU"/>
        </w:rPr>
        <w:t xml:space="preserve"> </w:t>
      </w:r>
      <w:proofErr w:type="spellStart"/>
      <w:r w:rsidRPr="00585465">
        <w:rPr>
          <w:rFonts w:ascii="Arial" w:eastAsia="Times New Roman" w:hAnsi="Arial" w:cs="Arial"/>
          <w:sz w:val="24"/>
          <w:szCs w:val="24"/>
          <w:lang w:eastAsia="ru-RU"/>
        </w:rPr>
        <w:t>Влад.Г</w:t>
      </w:r>
      <w:proofErr w:type="spellEnd"/>
      <w:r w:rsidRPr="00585465">
        <w:rPr>
          <w:rFonts w:ascii="Arial" w:eastAsia="Times New Roman" w:hAnsi="Arial" w:cs="Arial"/>
          <w:sz w:val="24"/>
          <w:szCs w:val="24"/>
          <w:lang w:eastAsia="ru-RU"/>
        </w:rPr>
        <w:t xml:space="preserve">., Металлов Б.В., Москвитина Н.В., Савельев А.В., </w:t>
      </w:r>
      <w:proofErr w:type="spellStart"/>
      <w:r w:rsidRPr="00585465">
        <w:rPr>
          <w:rFonts w:ascii="Arial" w:eastAsia="Times New Roman" w:hAnsi="Arial" w:cs="Arial"/>
          <w:sz w:val="24"/>
          <w:szCs w:val="24"/>
          <w:lang w:eastAsia="ru-RU"/>
        </w:rPr>
        <w:t>Суфьянов</w:t>
      </w:r>
      <w:proofErr w:type="spellEnd"/>
      <w:r w:rsidRPr="00585465">
        <w:rPr>
          <w:rFonts w:ascii="Arial" w:eastAsia="Times New Roman" w:hAnsi="Arial" w:cs="Arial"/>
          <w:sz w:val="24"/>
          <w:szCs w:val="24"/>
          <w:lang w:eastAsia="ru-RU"/>
        </w:rPr>
        <w:t xml:space="preserve"> Р.Х., </w:t>
      </w:r>
      <w:proofErr w:type="spellStart"/>
      <w:r w:rsidRPr="00585465">
        <w:rPr>
          <w:rFonts w:ascii="Arial" w:eastAsia="Times New Roman" w:hAnsi="Arial" w:cs="Arial"/>
          <w:sz w:val="24"/>
          <w:szCs w:val="24"/>
          <w:lang w:eastAsia="ru-RU"/>
        </w:rPr>
        <w:t>Суфьянов</w:t>
      </w:r>
      <w:proofErr w:type="spellEnd"/>
      <w:r w:rsidRPr="00585465">
        <w:rPr>
          <w:rFonts w:ascii="Arial" w:eastAsia="Times New Roman" w:hAnsi="Arial" w:cs="Arial"/>
          <w:sz w:val="24"/>
          <w:szCs w:val="24"/>
          <w:lang w:eastAsia="ru-RU"/>
        </w:rPr>
        <w:t xml:space="preserve"> Ш.Х., Ногин А.А., Ногин Г.А., Москвитин В.Ю., Марчуков А.Н., Юхнович Н.М., Богданов Д.Ю.) </w:t>
      </w:r>
    </w:p>
    <w:p w:rsidR="00585465" w:rsidRPr="00585465" w:rsidRDefault="00585465" w:rsidP="00585465">
      <w:pPr>
        <w:spacing w:after="0" w:line="240" w:lineRule="auto"/>
        <w:ind w:firstLine="709"/>
        <w:jc w:val="both"/>
        <w:outlineLvl w:val="0"/>
        <w:rPr>
          <w:rFonts w:ascii="Arial" w:eastAsia="Times New Roman" w:hAnsi="Arial" w:cs="Arial"/>
          <w:sz w:val="24"/>
          <w:szCs w:val="24"/>
          <w:lang w:eastAsia="ru-RU"/>
        </w:rPr>
      </w:pPr>
      <w:r w:rsidRPr="00585465">
        <w:rPr>
          <w:rFonts w:ascii="Arial" w:eastAsia="Times New Roman" w:hAnsi="Arial" w:cs="Arial"/>
          <w:sz w:val="24"/>
          <w:szCs w:val="24"/>
          <w:lang w:eastAsia="ru-RU"/>
        </w:rPr>
        <w:t xml:space="preserve">- уборочная площадь зерновых 982 га +10 к прошлому году. (КФХ </w:t>
      </w:r>
      <w:proofErr w:type="spellStart"/>
      <w:r w:rsidRPr="00585465">
        <w:rPr>
          <w:rFonts w:ascii="Arial" w:eastAsia="Times New Roman" w:hAnsi="Arial" w:cs="Arial"/>
          <w:sz w:val="24"/>
          <w:szCs w:val="24"/>
          <w:lang w:eastAsia="ru-RU"/>
        </w:rPr>
        <w:t>Асалханова</w:t>
      </w:r>
      <w:proofErr w:type="spellEnd"/>
      <w:r w:rsidRPr="00585465">
        <w:rPr>
          <w:rFonts w:ascii="Arial" w:eastAsia="Times New Roman" w:hAnsi="Arial" w:cs="Arial"/>
          <w:sz w:val="24"/>
          <w:szCs w:val="24"/>
          <w:lang w:eastAsia="ru-RU"/>
        </w:rPr>
        <w:t xml:space="preserve"> Т.Л. 58%, Москвитина Н.В - 14%)</w:t>
      </w:r>
    </w:p>
    <w:p w:rsidR="00585465" w:rsidRPr="00585465" w:rsidRDefault="00585465" w:rsidP="00585465">
      <w:pPr>
        <w:spacing w:after="0" w:line="240" w:lineRule="auto"/>
        <w:ind w:firstLine="709"/>
        <w:jc w:val="both"/>
        <w:outlineLvl w:val="0"/>
        <w:rPr>
          <w:rFonts w:ascii="Arial" w:eastAsia="Times New Roman" w:hAnsi="Arial" w:cs="Arial"/>
          <w:sz w:val="24"/>
          <w:szCs w:val="24"/>
          <w:lang w:eastAsia="ru-RU"/>
        </w:rPr>
      </w:pPr>
      <w:r w:rsidRPr="00585465">
        <w:rPr>
          <w:rFonts w:ascii="Arial" w:eastAsia="Times New Roman" w:hAnsi="Arial" w:cs="Arial"/>
          <w:sz w:val="24"/>
          <w:szCs w:val="24"/>
          <w:lang w:eastAsia="ru-RU"/>
        </w:rPr>
        <w:t xml:space="preserve">- намолот  зерна 1932,5 </w:t>
      </w:r>
      <w:proofErr w:type="spellStart"/>
      <w:r w:rsidRPr="00585465">
        <w:rPr>
          <w:rFonts w:ascii="Arial" w:eastAsia="Times New Roman" w:hAnsi="Arial" w:cs="Arial"/>
          <w:sz w:val="24"/>
          <w:szCs w:val="24"/>
          <w:lang w:eastAsia="ru-RU"/>
        </w:rPr>
        <w:t>тн</w:t>
      </w:r>
      <w:proofErr w:type="spellEnd"/>
      <w:r w:rsidRPr="00585465">
        <w:rPr>
          <w:rFonts w:ascii="Arial" w:eastAsia="Times New Roman" w:hAnsi="Arial" w:cs="Arial"/>
          <w:sz w:val="24"/>
          <w:szCs w:val="24"/>
          <w:lang w:eastAsia="ru-RU"/>
        </w:rPr>
        <w:t xml:space="preserve">. </w:t>
      </w:r>
    </w:p>
    <w:p w:rsidR="00585465" w:rsidRPr="00585465" w:rsidRDefault="00585465" w:rsidP="00585465">
      <w:pPr>
        <w:spacing w:after="0" w:line="240" w:lineRule="auto"/>
        <w:ind w:firstLine="709"/>
        <w:jc w:val="both"/>
        <w:outlineLvl w:val="0"/>
        <w:rPr>
          <w:rFonts w:ascii="Arial" w:eastAsia="Times New Roman" w:hAnsi="Arial" w:cs="Arial"/>
          <w:sz w:val="24"/>
          <w:szCs w:val="24"/>
          <w:lang w:eastAsia="ru-RU"/>
        </w:rPr>
      </w:pPr>
      <w:r w:rsidRPr="00585465">
        <w:rPr>
          <w:rFonts w:ascii="Arial" w:eastAsia="Times New Roman" w:hAnsi="Arial" w:cs="Arial"/>
          <w:sz w:val="24"/>
          <w:szCs w:val="24"/>
          <w:lang w:eastAsia="ru-RU"/>
        </w:rPr>
        <w:t xml:space="preserve">- урожайность 23 </w:t>
      </w:r>
      <w:proofErr w:type="spellStart"/>
      <w:r w:rsidRPr="00585465">
        <w:rPr>
          <w:rFonts w:ascii="Arial" w:eastAsia="Times New Roman" w:hAnsi="Arial" w:cs="Arial"/>
          <w:sz w:val="24"/>
          <w:szCs w:val="24"/>
          <w:lang w:eastAsia="ru-RU"/>
        </w:rPr>
        <w:t>цн</w:t>
      </w:r>
      <w:proofErr w:type="spellEnd"/>
      <w:r w:rsidRPr="00585465">
        <w:rPr>
          <w:rFonts w:ascii="Arial" w:eastAsia="Times New Roman" w:hAnsi="Arial" w:cs="Arial"/>
          <w:sz w:val="24"/>
          <w:szCs w:val="24"/>
          <w:lang w:eastAsia="ru-RU"/>
        </w:rPr>
        <w:t xml:space="preserve">. с </w:t>
      </w:r>
      <w:proofErr w:type="gramStart"/>
      <w:r w:rsidRPr="00585465">
        <w:rPr>
          <w:rFonts w:ascii="Arial" w:eastAsia="Times New Roman" w:hAnsi="Arial" w:cs="Arial"/>
          <w:sz w:val="24"/>
          <w:szCs w:val="24"/>
          <w:lang w:eastAsia="ru-RU"/>
        </w:rPr>
        <w:t>га</w:t>
      </w:r>
      <w:proofErr w:type="gramEnd"/>
      <w:r w:rsidRPr="00585465">
        <w:rPr>
          <w:rFonts w:ascii="Arial" w:eastAsia="Times New Roman" w:hAnsi="Arial" w:cs="Arial"/>
          <w:sz w:val="24"/>
          <w:szCs w:val="24"/>
          <w:lang w:eastAsia="ru-RU"/>
        </w:rPr>
        <w:t>.</w:t>
      </w:r>
    </w:p>
    <w:p w:rsidR="00585465" w:rsidRPr="00585465" w:rsidRDefault="00585465" w:rsidP="00585465">
      <w:pPr>
        <w:spacing w:after="0" w:line="240" w:lineRule="auto"/>
        <w:ind w:firstLine="709"/>
        <w:jc w:val="both"/>
        <w:outlineLvl w:val="0"/>
        <w:rPr>
          <w:rFonts w:ascii="Arial" w:eastAsia="Times New Roman" w:hAnsi="Arial" w:cs="Arial"/>
          <w:sz w:val="24"/>
          <w:szCs w:val="24"/>
          <w:lang w:eastAsia="ru-RU"/>
        </w:rPr>
      </w:pPr>
      <w:r w:rsidRPr="00585465">
        <w:rPr>
          <w:rFonts w:ascii="Arial" w:eastAsia="Times New Roman" w:hAnsi="Arial" w:cs="Arial"/>
          <w:sz w:val="24"/>
          <w:szCs w:val="24"/>
          <w:lang w:eastAsia="ru-RU"/>
        </w:rPr>
        <w:lastRenderedPageBreak/>
        <w:t>Муниципальный земельный контроль в области обращения с ТБО осуществляется. Ежегодно всем домовладельцам выдаются предписания по уборке прилегающей территории.</w:t>
      </w:r>
    </w:p>
    <w:p w:rsidR="00585465" w:rsidRPr="00585465" w:rsidRDefault="00585465" w:rsidP="00585465">
      <w:pPr>
        <w:spacing w:after="0" w:line="240" w:lineRule="auto"/>
        <w:ind w:firstLine="709"/>
        <w:jc w:val="both"/>
        <w:outlineLvl w:val="0"/>
        <w:rPr>
          <w:rFonts w:ascii="Arial" w:eastAsia="Times New Roman" w:hAnsi="Arial" w:cs="Arial"/>
          <w:sz w:val="24"/>
          <w:szCs w:val="24"/>
          <w:lang w:eastAsia="ru-RU"/>
        </w:rPr>
      </w:pPr>
      <w:r w:rsidRPr="00585465">
        <w:rPr>
          <w:rFonts w:ascii="Arial" w:eastAsia="Times New Roman" w:hAnsi="Arial" w:cs="Arial"/>
          <w:sz w:val="24"/>
          <w:szCs w:val="24"/>
          <w:lang w:eastAsia="ru-RU"/>
        </w:rPr>
        <w:t xml:space="preserve">Постановлением №64 от 14.06.2022г. администрацией МО «Майск» был утвержден план мероприятий по выявлению и уничтожению очагов произрастания дикорастущей конопли на территории МО «Майск» на 2022 год. </w:t>
      </w:r>
    </w:p>
    <w:p w:rsidR="00585465" w:rsidRPr="00585465" w:rsidRDefault="00585465" w:rsidP="00585465">
      <w:pPr>
        <w:spacing w:after="0" w:line="240" w:lineRule="auto"/>
        <w:ind w:firstLine="709"/>
        <w:jc w:val="both"/>
        <w:outlineLvl w:val="0"/>
        <w:rPr>
          <w:rFonts w:ascii="Arial" w:eastAsia="Times New Roman" w:hAnsi="Arial" w:cs="Arial"/>
          <w:sz w:val="24"/>
          <w:szCs w:val="24"/>
          <w:lang w:eastAsia="ru-RU"/>
        </w:rPr>
      </w:pPr>
      <w:proofErr w:type="gramStart"/>
      <w:r w:rsidRPr="00585465">
        <w:rPr>
          <w:rFonts w:ascii="Arial" w:eastAsia="Times New Roman" w:hAnsi="Arial" w:cs="Arial"/>
          <w:sz w:val="24"/>
          <w:szCs w:val="24"/>
          <w:lang w:eastAsia="ru-RU"/>
        </w:rPr>
        <w:t>Согласно</w:t>
      </w:r>
      <w:proofErr w:type="gramEnd"/>
      <w:r w:rsidRPr="00585465">
        <w:rPr>
          <w:rFonts w:ascii="Arial" w:eastAsia="Times New Roman" w:hAnsi="Arial" w:cs="Arial"/>
          <w:sz w:val="24"/>
          <w:szCs w:val="24"/>
          <w:lang w:eastAsia="ru-RU"/>
        </w:rPr>
        <w:t xml:space="preserve"> утвержденного плана - графика рабочей группой были проведены первичные рейдовые мероприятия по выявлению мест произрастания дикорастущей конопли. В ходе проверки были выявлены очаги  дикорастущей конопли  на ул. Красный Яр, ул. Гаражная около свалки, на ул. Майская (около реки), д. Абрамовка трактором администрации проведены работы по уничтожению конопли. Также были выявлены  факты произрастания  конопли на прилегающей территории у домовладений, всем были выписаны предписания по уничтожению, которые были исполнены. </w:t>
      </w:r>
    </w:p>
    <w:p w:rsidR="00585465" w:rsidRPr="00585465" w:rsidRDefault="00585465" w:rsidP="00585465">
      <w:pPr>
        <w:spacing w:after="0" w:line="240" w:lineRule="auto"/>
        <w:ind w:firstLine="709"/>
        <w:jc w:val="both"/>
        <w:outlineLvl w:val="0"/>
        <w:rPr>
          <w:rFonts w:ascii="Arial" w:eastAsia="Times New Roman" w:hAnsi="Arial" w:cs="Arial"/>
          <w:sz w:val="24"/>
          <w:szCs w:val="24"/>
          <w:lang w:eastAsia="ru-RU"/>
        </w:rPr>
      </w:pPr>
    </w:p>
    <w:p w:rsidR="00585465" w:rsidRPr="00585465" w:rsidRDefault="00585465" w:rsidP="00585465">
      <w:pPr>
        <w:spacing w:after="0" w:line="240" w:lineRule="auto"/>
        <w:jc w:val="both"/>
        <w:rPr>
          <w:rFonts w:ascii="Arial" w:eastAsia="Times New Roman" w:hAnsi="Arial" w:cs="Arial"/>
          <w:sz w:val="24"/>
          <w:szCs w:val="24"/>
          <w:lang w:eastAsia="ru-RU"/>
        </w:rPr>
      </w:pPr>
    </w:p>
    <w:p w:rsidR="00585465" w:rsidRPr="00585465" w:rsidRDefault="00585465" w:rsidP="00585465">
      <w:pPr>
        <w:spacing w:after="0" w:line="240" w:lineRule="auto"/>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 xml:space="preserve">Ведущий специалист по земельным вопросам </w:t>
      </w:r>
    </w:p>
    <w:p w:rsidR="00585465" w:rsidRPr="00585465" w:rsidRDefault="00585465" w:rsidP="00585465">
      <w:pPr>
        <w:spacing w:after="0" w:line="240" w:lineRule="auto"/>
        <w:jc w:val="both"/>
        <w:rPr>
          <w:rFonts w:ascii="Arial" w:eastAsia="Times New Roman" w:hAnsi="Arial" w:cs="Arial"/>
          <w:sz w:val="24"/>
          <w:szCs w:val="24"/>
          <w:lang w:eastAsia="ru-RU"/>
        </w:rPr>
      </w:pPr>
      <w:r w:rsidRPr="00585465">
        <w:rPr>
          <w:rFonts w:ascii="Arial" w:eastAsia="Times New Roman" w:hAnsi="Arial" w:cs="Arial"/>
          <w:sz w:val="24"/>
          <w:szCs w:val="24"/>
          <w:lang w:eastAsia="ru-RU"/>
        </w:rPr>
        <w:t>Е.В. Ногина</w:t>
      </w:r>
    </w:p>
    <w:p w:rsidR="00585465" w:rsidRDefault="00585465" w:rsidP="00585465">
      <w:pPr>
        <w:spacing w:after="0" w:line="240" w:lineRule="auto"/>
        <w:jc w:val="both"/>
        <w:rPr>
          <w:rFonts w:ascii="Arial" w:eastAsia="Times New Roman" w:hAnsi="Arial" w:cs="Arial"/>
          <w:sz w:val="24"/>
          <w:szCs w:val="24"/>
          <w:lang w:eastAsia="ru-RU"/>
        </w:rPr>
      </w:pPr>
    </w:p>
    <w:p w:rsidR="00C26888" w:rsidRDefault="00C26888" w:rsidP="00585465">
      <w:pPr>
        <w:spacing w:after="0" w:line="240" w:lineRule="auto"/>
        <w:jc w:val="both"/>
        <w:rPr>
          <w:rFonts w:ascii="Arial" w:eastAsia="Times New Roman" w:hAnsi="Arial" w:cs="Arial"/>
          <w:sz w:val="24"/>
          <w:szCs w:val="24"/>
          <w:lang w:eastAsia="ru-RU"/>
        </w:rPr>
      </w:pPr>
    </w:p>
    <w:p w:rsidR="00C26888" w:rsidRDefault="00C26888" w:rsidP="00585465">
      <w:pPr>
        <w:spacing w:after="0" w:line="240" w:lineRule="auto"/>
        <w:jc w:val="both"/>
        <w:rPr>
          <w:rFonts w:ascii="Arial" w:eastAsia="Times New Roman" w:hAnsi="Arial" w:cs="Arial"/>
          <w:sz w:val="24"/>
          <w:szCs w:val="24"/>
          <w:lang w:eastAsia="ru-RU"/>
        </w:rPr>
        <w:sectPr w:rsidR="00C26888">
          <w:pgSz w:w="11906" w:h="16838"/>
          <w:pgMar w:top="1134" w:right="850" w:bottom="1134" w:left="1701" w:header="709" w:footer="709" w:gutter="0"/>
          <w:cols w:space="720"/>
        </w:sectPr>
      </w:pPr>
    </w:p>
    <w:tbl>
      <w:tblPr>
        <w:tblW w:w="14745" w:type="dxa"/>
        <w:tblInd w:w="108" w:type="dxa"/>
        <w:tblLayout w:type="fixed"/>
        <w:tblLook w:val="04A0" w:firstRow="1" w:lastRow="0" w:firstColumn="1" w:lastColumn="0" w:noHBand="0" w:noVBand="1"/>
      </w:tblPr>
      <w:tblGrid>
        <w:gridCol w:w="506"/>
        <w:gridCol w:w="1764"/>
        <w:gridCol w:w="471"/>
        <w:gridCol w:w="1373"/>
        <w:gridCol w:w="1276"/>
        <w:gridCol w:w="992"/>
        <w:gridCol w:w="1276"/>
        <w:gridCol w:w="1134"/>
        <w:gridCol w:w="1134"/>
        <w:gridCol w:w="1134"/>
        <w:gridCol w:w="1701"/>
        <w:gridCol w:w="1134"/>
        <w:gridCol w:w="850"/>
      </w:tblGrid>
      <w:tr w:rsidR="00585465" w:rsidRPr="00585465" w:rsidTr="00C26888">
        <w:trPr>
          <w:trHeight w:val="315"/>
        </w:trPr>
        <w:tc>
          <w:tcPr>
            <w:tcW w:w="6382" w:type="dxa"/>
            <w:gridSpan w:val="6"/>
            <w:noWrap/>
            <w:vAlign w:val="bottom"/>
            <w:hideMark/>
          </w:tcPr>
          <w:p w:rsidR="00585465" w:rsidRPr="00585465" w:rsidRDefault="00585465" w:rsidP="00585465">
            <w:pPr>
              <w:spacing w:after="0" w:line="240" w:lineRule="auto"/>
              <w:rPr>
                <w:rFonts w:ascii="Courier New" w:eastAsia="Times New Roman" w:hAnsi="Courier New" w:cs="Courier New"/>
                <w:b/>
                <w:bCs/>
                <w:lang w:eastAsia="ru-RU"/>
              </w:rPr>
            </w:pPr>
            <w:r w:rsidRPr="00585465">
              <w:rPr>
                <w:rFonts w:ascii="Courier New" w:eastAsia="Times New Roman" w:hAnsi="Courier New" w:cs="Courier New"/>
                <w:b/>
                <w:bCs/>
                <w:lang w:eastAsia="ru-RU"/>
              </w:rPr>
              <w:lastRenderedPageBreak/>
              <w:t>Свод площадей МО "Майск"</w:t>
            </w:r>
          </w:p>
        </w:tc>
        <w:tc>
          <w:tcPr>
            <w:tcW w:w="1276" w:type="dxa"/>
            <w:noWrap/>
            <w:vAlign w:val="bottom"/>
            <w:hideMark/>
          </w:tcPr>
          <w:p w:rsidR="00585465" w:rsidRPr="00585465" w:rsidRDefault="00585465" w:rsidP="00585465">
            <w:pPr>
              <w:spacing w:after="0"/>
              <w:rPr>
                <w:rFonts w:ascii="Calibri" w:eastAsia="Calibri" w:hAnsi="Calibri" w:cs="Times New Roman"/>
              </w:rPr>
            </w:pPr>
          </w:p>
        </w:tc>
        <w:tc>
          <w:tcPr>
            <w:tcW w:w="1134" w:type="dxa"/>
            <w:noWrap/>
            <w:vAlign w:val="bottom"/>
            <w:hideMark/>
          </w:tcPr>
          <w:p w:rsidR="00585465" w:rsidRPr="00585465" w:rsidRDefault="00585465" w:rsidP="00585465">
            <w:pPr>
              <w:spacing w:after="0"/>
              <w:rPr>
                <w:rFonts w:ascii="Calibri" w:eastAsia="Calibri" w:hAnsi="Calibri" w:cs="Times New Roman"/>
              </w:rPr>
            </w:pPr>
          </w:p>
        </w:tc>
        <w:tc>
          <w:tcPr>
            <w:tcW w:w="1134" w:type="dxa"/>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134" w:type="dxa"/>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701" w:type="dxa"/>
            <w:noWrap/>
            <w:vAlign w:val="bottom"/>
            <w:hideMark/>
          </w:tcPr>
          <w:p w:rsidR="00585465" w:rsidRPr="00585465" w:rsidRDefault="00585465" w:rsidP="00585465">
            <w:pPr>
              <w:spacing w:after="0"/>
              <w:rPr>
                <w:rFonts w:ascii="Calibri" w:eastAsia="Calibri" w:hAnsi="Calibri" w:cs="Times New Roman"/>
              </w:rPr>
            </w:pPr>
          </w:p>
        </w:tc>
        <w:tc>
          <w:tcPr>
            <w:tcW w:w="1134" w:type="dxa"/>
            <w:noWrap/>
            <w:vAlign w:val="bottom"/>
            <w:hideMark/>
          </w:tcPr>
          <w:p w:rsidR="00585465" w:rsidRPr="00585465" w:rsidRDefault="00585465" w:rsidP="00585465">
            <w:pPr>
              <w:spacing w:after="0"/>
              <w:rPr>
                <w:rFonts w:ascii="Calibri" w:eastAsia="Calibri" w:hAnsi="Calibri" w:cs="Times New Roman"/>
              </w:rPr>
            </w:pPr>
          </w:p>
        </w:tc>
        <w:tc>
          <w:tcPr>
            <w:tcW w:w="850" w:type="dxa"/>
            <w:noWrap/>
            <w:vAlign w:val="bottom"/>
            <w:hideMark/>
          </w:tcPr>
          <w:p w:rsidR="00585465" w:rsidRPr="00585465" w:rsidRDefault="00585465" w:rsidP="00585465">
            <w:pPr>
              <w:spacing w:after="0"/>
              <w:rPr>
                <w:rFonts w:ascii="Calibri" w:eastAsia="Calibri" w:hAnsi="Calibri" w:cs="Times New Roman"/>
              </w:rPr>
            </w:pPr>
          </w:p>
        </w:tc>
      </w:tr>
      <w:tr w:rsidR="00585465" w:rsidRPr="00585465" w:rsidTr="00C26888">
        <w:trPr>
          <w:trHeight w:val="960"/>
        </w:trPr>
        <w:tc>
          <w:tcPr>
            <w:tcW w:w="506" w:type="dxa"/>
            <w:tcBorders>
              <w:top w:val="single" w:sz="4" w:space="0" w:color="auto"/>
              <w:left w:val="single" w:sz="4" w:space="0" w:color="auto"/>
              <w:bottom w:val="single" w:sz="4" w:space="0" w:color="auto"/>
              <w:right w:val="single" w:sz="4" w:space="0" w:color="auto"/>
            </w:tcBorders>
            <w:noWrap/>
            <w:vAlign w:val="center"/>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w:t>
            </w:r>
          </w:p>
        </w:tc>
        <w:tc>
          <w:tcPr>
            <w:tcW w:w="1764" w:type="dxa"/>
            <w:tcBorders>
              <w:top w:val="single" w:sz="4" w:space="0" w:color="auto"/>
              <w:left w:val="nil"/>
              <w:bottom w:val="single" w:sz="4" w:space="0" w:color="auto"/>
              <w:right w:val="single" w:sz="4" w:space="0" w:color="auto"/>
            </w:tcBorders>
            <w:vAlign w:val="center"/>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Кадастровый квартал</w:t>
            </w:r>
          </w:p>
        </w:tc>
        <w:tc>
          <w:tcPr>
            <w:tcW w:w="1844" w:type="dxa"/>
            <w:gridSpan w:val="2"/>
            <w:tcBorders>
              <w:top w:val="single" w:sz="4" w:space="0" w:color="auto"/>
              <w:left w:val="nil"/>
              <w:bottom w:val="single" w:sz="4" w:space="0" w:color="auto"/>
              <w:right w:val="single" w:sz="4" w:space="0" w:color="auto"/>
            </w:tcBorders>
            <w:noWrap/>
            <w:vAlign w:val="center"/>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Поле</w:t>
            </w:r>
          </w:p>
        </w:tc>
        <w:tc>
          <w:tcPr>
            <w:tcW w:w="1276" w:type="dxa"/>
            <w:tcBorders>
              <w:top w:val="single" w:sz="4" w:space="0" w:color="auto"/>
              <w:left w:val="nil"/>
              <w:bottom w:val="single" w:sz="4" w:space="0" w:color="auto"/>
              <w:right w:val="single" w:sz="4" w:space="0" w:color="auto"/>
            </w:tcBorders>
            <w:vAlign w:val="center"/>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 xml:space="preserve">площадь </w:t>
            </w:r>
            <w:proofErr w:type="gramStart"/>
            <w:r w:rsidRPr="00585465">
              <w:rPr>
                <w:rFonts w:ascii="Courier New" w:eastAsia="Times New Roman" w:hAnsi="Courier New" w:cs="Courier New"/>
                <w:lang w:eastAsia="ru-RU"/>
              </w:rPr>
              <w:t>га</w:t>
            </w:r>
            <w:proofErr w:type="gramEnd"/>
          </w:p>
        </w:tc>
        <w:tc>
          <w:tcPr>
            <w:tcW w:w="992" w:type="dxa"/>
            <w:tcBorders>
              <w:top w:val="single" w:sz="4" w:space="0" w:color="auto"/>
              <w:left w:val="nil"/>
              <w:bottom w:val="single" w:sz="4" w:space="0" w:color="auto"/>
              <w:right w:val="single" w:sz="4" w:space="0" w:color="auto"/>
            </w:tcBorders>
            <w:vAlign w:val="center"/>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 xml:space="preserve">распределено </w:t>
            </w:r>
            <w:proofErr w:type="gramStart"/>
            <w:r w:rsidRPr="00585465">
              <w:rPr>
                <w:rFonts w:ascii="Courier New" w:eastAsia="Times New Roman" w:hAnsi="Courier New" w:cs="Courier New"/>
                <w:lang w:eastAsia="ru-RU"/>
              </w:rPr>
              <w:t>га</w:t>
            </w:r>
            <w:proofErr w:type="gramEnd"/>
          </w:p>
        </w:tc>
        <w:tc>
          <w:tcPr>
            <w:tcW w:w="1276" w:type="dxa"/>
            <w:tcBorders>
              <w:top w:val="single" w:sz="4" w:space="0" w:color="auto"/>
              <w:left w:val="nil"/>
              <w:bottom w:val="single" w:sz="4" w:space="0" w:color="auto"/>
              <w:right w:val="nil"/>
            </w:tcBorders>
            <w:vAlign w:val="center"/>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 xml:space="preserve">Остаток </w:t>
            </w:r>
            <w:proofErr w:type="gramStart"/>
            <w:r w:rsidRPr="00585465">
              <w:rPr>
                <w:rFonts w:ascii="Courier New" w:eastAsia="Times New Roman" w:hAnsi="Courier New" w:cs="Courier New"/>
                <w:lang w:eastAsia="ru-RU"/>
              </w:rPr>
              <w:t>га</w:t>
            </w:r>
            <w:proofErr w:type="gramEnd"/>
          </w:p>
        </w:tc>
        <w:tc>
          <w:tcPr>
            <w:tcW w:w="1134" w:type="dxa"/>
            <w:tcBorders>
              <w:top w:val="single" w:sz="4" w:space="0" w:color="auto"/>
              <w:left w:val="single" w:sz="4" w:space="0" w:color="auto"/>
              <w:bottom w:val="single" w:sz="4" w:space="0" w:color="auto"/>
              <w:right w:val="nil"/>
            </w:tcBorders>
            <w:vAlign w:val="center"/>
            <w:hideMark/>
          </w:tcPr>
          <w:p w:rsidR="00585465" w:rsidRPr="00585465" w:rsidRDefault="00585465" w:rsidP="00585465">
            <w:pPr>
              <w:spacing w:after="0" w:line="240" w:lineRule="auto"/>
              <w:jc w:val="center"/>
              <w:rPr>
                <w:rFonts w:ascii="Courier New" w:eastAsia="Times New Roman" w:hAnsi="Courier New" w:cs="Courier New"/>
                <w:lang w:eastAsia="ru-RU"/>
              </w:rPr>
            </w:pPr>
            <w:proofErr w:type="spellStart"/>
            <w:r w:rsidRPr="00585465">
              <w:rPr>
                <w:rFonts w:ascii="Courier New" w:eastAsia="Times New Roman" w:hAnsi="Courier New" w:cs="Courier New"/>
                <w:lang w:eastAsia="ru-RU"/>
              </w:rPr>
              <w:t>невостребованые</w:t>
            </w:r>
            <w:proofErr w:type="spellEnd"/>
            <w:r w:rsidRPr="00585465">
              <w:rPr>
                <w:rFonts w:ascii="Courier New" w:eastAsia="Times New Roman" w:hAnsi="Courier New" w:cs="Courier New"/>
                <w:lang w:eastAsia="ru-RU"/>
              </w:rPr>
              <w:t xml:space="preserve"> га</w:t>
            </w:r>
          </w:p>
        </w:tc>
        <w:tc>
          <w:tcPr>
            <w:tcW w:w="1134" w:type="dxa"/>
            <w:tcBorders>
              <w:top w:val="single" w:sz="4" w:space="0" w:color="auto"/>
              <w:left w:val="single" w:sz="4" w:space="0" w:color="auto"/>
              <w:bottom w:val="single" w:sz="4" w:space="0" w:color="auto"/>
              <w:right w:val="nil"/>
            </w:tcBorders>
            <w:shd w:val="clear" w:color="auto" w:fill="FFFFFF" w:themeFill="background1"/>
            <w:vAlign w:val="center"/>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 xml:space="preserve">муниципальные </w:t>
            </w:r>
          </w:p>
        </w:tc>
        <w:tc>
          <w:tcPr>
            <w:tcW w:w="1134" w:type="dxa"/>
            <w:tcBorders>
              <w:top w:val="single" w:sz="4" w:space="0" w:color="auto"/>
              <w:left w:val="single" w:sz="4" w:space="0" w:color="auto"/>
              <w:bottom w:val="single" w:sz="4" w:space="0" w:color="auto"/>
              <w:right w:val="nil"/>
            </w:tcBorders>
            <w:shd w:val="clear" w:color="auto" w:fill="FFFFFF" w:themeFill="background1"/>
            <w:vAlign w:val="center"/>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вид пользования</w:t>
            </w:r>
          </w:p>
        </w:tc>
        <w:tc>
          <w:tcPr>
            <w:tcW w:w="1701" w:type="dxa"/>
            <w:tcBorders>
              <w:top w:val="single" w:sz="4" w:space="0" w:color="auto"/>
              <w:left w:val="single" w:sz="4" w:space="0" w:color="auto"/>
              <w:bottom w:val="single" w:sz="4" w:space="0" w:color="auto"/>
              <w:right w:val="single" w:sz="4" w:space="0" w:color="auto"/>
            </w:tcBorders>
            <w:noWrap/>
            <w:hideMark/>
          </w:tcPr>
          <w:p w:rsidR="00585465" w:rsidRPr="00585465" w:rsidRDefault="00585465" w:rsidP="00585465">
            <w:pPr>
              <w:spacing w:after="0" w:line="240" w:lineRule="auto"/>
              <w:ind w:right="34"/>
              <w:jc w:val="center"/>
              <w:rPr>
                <w:rFonts w:ascii="Courier New" w:eastAsia="Times New Roman" w:hAnsi="Courier New" w:cs="Courier New"/>
                <w:lang w:eastAsia="ru-RU"/>
              </w:rPr>
            </w:pPr>
            <w:r w:rsidRPr="00585465">
              <w:rPr>
                <w:rFonts w:ascii="Courier New" w:eastAsia="Times New Roman" w:hAnsi="Courier New" w:cs="Courier New"/>
                <w:lang w:eastAsia="ru-RU"/>
              </w:rPr>
              <w:t>пользователи</w:t>
            </w:r>
          </w:p>
        </w:tc>
        <w:tc>
          <w:tcPr>
            <w:tcW w:w="1134" w:type="dxa"/>
            <w:tcBorders>
              <w:top w:val="single" w:sz="4" w:space="0" w:color="auto"/>
              <w:left w:val="nil"/>
              <w:bottom w:val="single" w:sz="4" w:space="0" w:color="auto"/>
              <w:right w:val="nil"/>
            </w:tcBorders>
            <w:noWrap/>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Пайщики</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Примечание</w:t>
            </w:r>
          </w:p>
        </w:tc>
      </w:tr>
      <w:tr w:rsidR="00585465" w:rsidRPr="00585465" w:rsidTr="00C26888">
        <w:trPr>
          <w:trHeight w:val="315"/>
        </w:trPr>
        <w:tc>
          <w:tcPr>
            <w:tcW w:w="506" w:type="dxa"/>
            <w:tcBorders>
              <w:top w:val="nil"/>
              <w:left w:val="single" w:sz="4" w:space="0" w:color="auto"/>
              <w:bottom w:val="single" w:sz="4" w:space="0" w:color="auto"/>
              <w:right w:val="single" w:sz="4" w:space="0" w:color="auto"/>
            </w:tcBorders>
            <w:noWrap/>
            <w:vAlign w:val="center"/>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1</w:t>
            </w:r>
          </w:p>
        </w:tc>
        <w:tc>
          <w:tcPr>
            <w:tcW w:w="1764"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85:05:0501</w:t>
            </w:r>
          </w:p>
        </w:tc>
        <w:tc>
          <w:tcPr>
            <w:tcW w:w="1844" w:type="dxa"/>
            <w:gridSpan w:val="2"/>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Степь</w:t>
            </w:r>
          </w:p>
        </w:tc>
        <w:tc>
          <w:tcPr>
            <w:tcW w:w="1276"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118</w:t>
            </w:r>
          </w:p>
        </w:tc>
        <w:tc>
          <w:tcPr>
            <w:tcW w:w="992"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111,6</w:t>
            </w:r>
          </w:p>
        </w:tc>
        <w:tc>
          <w:tcPr>
            <w:tcW w:w="1276" w:type="dxa"/>
            <w:tcBorders>
              <w:top w:val="nil"/>
              <w:left w:val="nil"/>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6,4</w:t>
            </w:r>
          </w:p>
        </w:tc>
        <w:tc>
          <w:tcPr>
            <w:tcW w:w="1134" w:type="dxa"/>
            <w:tcBorders>
              <w:top w:val="nil"/>
              <w:left w:val="single" w:sz="4" w:space="0" w:color="auto"/>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6,4</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701"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ЛПХ</w:t>
            </w:r>
          </w:p>
        </w:tc>
        <w:tc>
          <w:tcPr>
            <w:tcW w:w="1134" w:type="dxa"/>
            <w:tcBorders>
              <w:top w:val="nil"/>
              <w:left w:val="nil"/>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20</w:t>
            </w:r>
          </w:p>
        </w:tc>
        <w:tc>
          <w:tcPr>
            <w:tcW w:w="850"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r>
      <w:tr w:rsidR="00585465" w:rsidRPr="00585465" w:rsidTr="00C26888">
        <w:trPr>
          <w:trHeight w:val="315"/>
        </w:trPr>
        <w:tc>
          <w:tcPr>
            <w:tcW w:w="506" w:type="dxa"/>
            <w:tcBorders>
              <w:top w:val="nil"/>
              <w:left w:val="single" w:sz="4" w:space="0" w:color="auto"/>
              <w:bottom w:val="single" w:sz="4" w:space="0" w:color="auto"/>
              <w:right w:val="single" w:sz="4" w:space="0" w:color="auto"/>
            </w:tcBorders>
            <w:noWrap/>
            <w:vAlign w:val="center"/>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2</w:t>
            </w:r>
          </w:p>
        </w:tc>
        <w:tc>
          <w:tcPr>
            <w:tcW w:w="1764"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85:05:0503</w:t>
            </w:r>
          </w:p>
        </w:tc>
        <w:tc>
          <w:tcPr>
            <w:tcW w:w="1844" w:type="dxa"/>
            <w:gridSpan w:val="2"/>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Над СХХ</w:t>
            </w:r>
          </w:p>
        </w:tc>
        <w:tc>
          <w:tcPr>
            <w:tcW w:w="1276"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58</w:t>
            </w:r>
          </w:p>
        </w:tc>
        <w:tc>
          <w:tcPr>
            <w:tcW w:w="992"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276" w:type="dxa"/>
            <w:tcBorders>
              <w:top w:val="nil"/>
              <w:left w:val="nil"/>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58</w:t>
            </w:r>
          </w:p>
        </w:tc>
        <w:tc>
          <w:tcPr>
            <w:tcW w:w="1134" w:type="dxa"/>
            <w:tcBorders>
              <w:top w:val="nil"/>
              <w:left w:val="single" w:sz="4" w:space="0" w:color="auto"/>
              <w:bottom w:val="single" w:sz="4" w:space="0" w:color="auto"/>
              <w:right w:val="nil"/>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701"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перевод</w:t>
            </w:r>
            <w:proofErr w:type="gramStart"/>
            <w:r w:rsidRPr="00585465">
              <w:rPr>
                <w:rFonts w:ascii="Courier New" w:eastAsia="Times New Roman" w:hAnsi="Courier New" w:cs="Courier New"/>
                <w:lang w:eastAsia="ru-RU"/>
              </w:rPr>
              <w:t xml:space="preserve"> С</w:t>
            </w:r>
            <w:proofErr w:type="gramEnd"/>
            <w:r w:rsidRPr="00585465">
              <w:rPr>
                <w:rFonts w:ascii="Courier New" w:eastAsia="Times New Roman" w:hAnsi="Courier New" w:cs="Courier New"/>
                <w:lang w:eastAsia="ru-RU"/>
              </w:rPr>
              <w:t>/Х в ЗЖС</w:t>
            </w:r>
          </w:p>
        </w:tc>
        <w:tc>
          <w:tcPr>
            <w:tcW w:w="1134" w:type="dxa"/>
            <w:tcBorders>
              <w:top w:val="nil"/>
              <w:left w:val="nil"/>
              <w:bottom w:val="single" w:sz="4" w:space="0" w:color="auto"/>
              <w:right w:val="nil"/>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850"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r>
      <w:tr w:rsidR="00585465" w:rsidRPr="00585465" w:rsidTr="00C26888">
        <w:trPr>
          <w:trHeight w:val="315"/>
        </w:trPr>
        <w:tc>
          <w:tcPr>
            <w:tcW w:w="506" w:type="dxa"/>
            <w:tcBorders>
              <w:top w:val="nil"/>
              <w:left w:val="single" w:sz="4" w:space="0" w:color="auto"/>
              <w:bottom w:val="single" w:sz="4" w:space="0" w:color="auto"/>
              <w:right w:val="single" w:sz="4" w:space="0" w:color="auto"/>
            </w:tcBorders>
            <w:noWrap/>
            <w:vAlign w:val="center"/>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3</w:t>
            </w:r>
          </w:p>
        </w:tc>
        <w:tc>
          <w:tcPr>
            <w:tcW w:w="1764"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85:05:0504</w:t>
            </w:r>
          </w:p>
        </w:tc>
        <w:tc>
          <w:tcPr>
            <w:tcW w:w="1844" w:type="dxa"/>
            <w:gridSpan w:val="2"/>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xml:space="preserve">За комплексом </w:t>
            </w:r>
            <w:proofErr w:type="gramStart"/>
            <w:r w:rsidRPr="00585465">
              <w:rPr>
                <w:rFonts w:ascii="Courier New" w:eastAsia="Times New Roman" w:hAnsi="Courier New" w:cs="Courier New"/>
                <w:lang w:eastAsia="ru-RU"/>
              </w:rPr>
              <w:t>Левая</w:t>
            </w:r>
            <w:proofErr w:type="gramEnd"/>
          </w:p>
        </w:tc>
        <w:tc>
          <w:tcPr>
            <w:tcW w:w="1276"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12</w:t>
            </w:r>
          </w:p>
        </w:tc>
        <w:tc>
          <w:tcPr>
            <w:tcW w:w="992"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276" w:type="dxa"/>
            <w:tcBorders>
              <w:top w:val="nil"/>
              <w:left w:val="nil"/>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12</w:t>
            </w:r>
          </w:p>
        </w:tc>
        <w:tc>
          <w:tcPr>
            <w:tcW w:w="1134" w:type="dxa"/>
            <w:tcBorders>
              <w:top w:val="nil"/>
              <w:left w:val="single" w:sz="4" w:space="0" w:color="auto"/>
              <w:bottom w:val="single" w:sz="4" w:space="0" w:color="auto"/>
              <w:right w:val="nil"/>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701"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перевод</w:t>
            </w:r>
            <w:proofErr w:type="gramStart"/>
            <w:r w:rsidRPr="00585465">
              <w:rPr>
                <w:rFonts w:ascii="Courier New" w:eastAsia="Times New Roman" w:hAnsi="Courier New" w:cs="Courier New"/>
                <w:lang w:eastAsia="ru-RU"/>
              </w:rPr>
              <w:t xml:space="preserve"> С</w:t>
            </w:r>
            <w:proofErr w:type="gramEnd"/>
            <w:r w:rsidRPr="00585465">
              <w:rPr>
                <w:rFonts w:ascii="Courier New" w:eastAsia="Times New Roman" w:hAnsi="Courier New" w:cs="Courier New"/>
                <w:lang w:eastAsia="ru-RU"/>
              </w:rPr>
              <w:t>/Х в ЗЖС</w:t>
            </w:r>
          </w:p>
        </w:tc>
        <w:tc>
          <w:tcPr>
            <w:tcW w:w="1134" w:type="dxa"/>
            <w:tcBorders>
              <w:top w:val="nil"/>
              <w:left w:val="nil"/>
              <w:bottom w:val="single" w:sz="4" w:space="0" w:color="auto"/>
              <w:right w:val="nil"/>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850"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r>
      <w:tr w:rsidR="00585465" w:rsidRPr="00585465" w:rsidTr="00C26888">
        <w:trPr>
          <w:trHeight w:val="315"/>
        </w:trPr>
        <w:tc>
          <w:tcPr>
            <w:tcW w:w="506" w:type="dxa"/>
            <w:tcBorders>
              <w:top w:val="nil"/>
              <w:left w:val="single" w:sz="4" w:space="0" w:color="auto"/>
              <w:bottom w:val="single" w:sz="4" w:space="0" w:color="auto"/>
              <w:right w:val="single" w:sz="4" w:space="0" w:color="auto"/>
            </w:tcBorders>
            <w:noWrap/>
            <w:vAlign w:val="center"/>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4</w:t>
            </w:r>
          </w:p>
        </w:tc>
        <w:tc>
          <w:tcPr>
            <w:tcW w:w="1764"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85:05:0504</w:t>
            </w:r>
          </w:p>
        </w:tc>
        <w:tc>
          <w:tcPr>
            <w:tcW w:w="1844" w:type="dxa"/>
            <w:gridSpan w:val="2"/>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proofErr w:type="spellStart"/>
            <w:r w:rsidRPr="00585465">
              <w:rPr>
                <w:rFonts w:ascii="Courier New" w:eastAsia="Times New Roman" w:hAnsi="Courier New" w:cs="Courier New"/>
                <w:lang w:eastAsia="ru-RU"/>
              </w:rPr>
              <w:t>Евсиха</w:t>
            </w:r>
            <w:proofErr w:type="spellEnd"/>
            <w:r w:rsidRPr="00585465">
              <w:rPr>
                <w:rFonts w:ascii="Courier New" w:eastAsia="Times New Roman" w:hAnsi="Courier New" w:cs="Courier New"/>
                <w:lang w:eastAsia="ru-RU"/>
              </w:rPr>
              <w:t xml:space="preserve"> 1 полоса</w:t>
            </w:r>
          </w:p>
        </w:tc>
        <w:tc>
          <w:tcPr>
            <w:tcW w:w="1276"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36</w:t>
            </w:r>
          </w:p>
        </w:tc>
        <w:tc>
          <w:tcPr>
            <w:tcW w:w="992"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36</w:t>
            </w:r>
          </w:p>
        </w:tc>
        <w:tc>
          <w:tcPr>
            <w:tcW w:w="1276" w:type="dxa"/>
            <w:tcBorders>
              <w:top w:val="nil"/>
              <w:left w:val="nil"/>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0</w:t>
            </w:r>
          </w:p>
        </w:tc>
        <w:tc>
          <w:tcPr>
            <w:tcW w:w="1134" w:type="dxa"/>
            <w:tcBorders>
              <w:top w:val="nil"/>
              <w:left w:val="single" w:sz="4" w:space="0" w:color="auto"/>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0</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701"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ЛПХ</w:t>
            </w:r>
          </w:p>
        </w:tc>
        <w:tc>
          <w:tcPr>
            <w:tcW w:w="1134" w:type="dxa"/>
            <w:tcBorders>
              <w:top w:val="nil"/>
              <w:left w:val="nil"/>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6</w:t>
            </w:r>
          </w:p>
        </w:tc>
        <w:tc>
          <w:tcPr>
            <w:tcW w:w="850"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r>
      <w:tr w:rsidR="00585465" w:rsidRPr="00585465" w:rsidTr="00C26888">
        <w:trPr>
          <w:trHeight w:val="315"/>
        </w:trPr>
        <w:tc>
          <w:tcPr>
            <w:tcW w:w="506" w:type="dxa"/>
            <w:tcBorders>
              <w:top w:val="nil"/>
              <w:left w:val="single" w:sz="4" w:space="0" w:color="auto"/>
              <w:bottom w:val="single" w:sz="4" w:space="0" w:color="auto"/>
              <w:right w:val="single" w:sz="4" w:space="0" w:color="auto"/>
            </w:tcBorders>
            <w:noWrap/>
            <w:vAlign w:val="center"/>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5</w:t>
            </w:r>
          </w:p>
        </w:tc>
        <w:tc>
          <w:tcPr>
            <w:tcW w:w="1764"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85:05:0504</w:t>
            </w:r>
          </w:p>
        </w:tc>
        <w:tc>
          <w:tcPr>
            <w:tcW w:w="1844" w:type="dxa"/>
            <w:gridSpan w:val="2"/>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proofErr w:type="spellStart"/>
            <w:r w:rsidRPr="00585465">
              <w:rPr>
                <w:rFonts w:ascii="Courier New" w:eastAsia="Times New Roman" w:hAnsi="Courier New" w:cs="Courier New"/>
                <w:lang w:eastAsia="ru-RU"/>
              </w:rPr>
              <w:t>Евсиха</w:t>
            </w:r>
            <w:proofErr w:type="spellEnd"/>
            <w:r w:rsidRPr="00585465">
              <w:rPr>
                <w:rFonts w:ascii="Courier New" w:eastAsia="Times New Roman" w:hAnsi="Courier New" w:cs="Courier New"/>
                <w:lang w:eastAsia="ru-RU"/>
              </w:rPr>
              <w:t xml:space="preserve"> 2 полоса</w:t>
            </w:r>
          </w:p>
        </w:tc>
        <w:tc>
          <w:tcPr>
            <w:tcW w:w="1276"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32</w:t>
            </w:r>
          </w:p>
        </w:tc>
        <w:tc>
          <w:tcPr>
            <w:tcW w:w="992"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28,8</w:t>
            </w:r>
          </w:p>
        </w:tc>
        <w:tc>
          <w:tcPr>
            <w:tcW w:w="1276" w:type="dxa"/>
            <w:tcBorders>
              <w:top w:val="nil"/>
              <w:left w:val="nil"/>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3,2</w:t>
            </w:r>
          </w:p>
        </w:tc>
        <w:tc>
          <w:tcPr>
            <w:tcW w:w="1134" w:type="dxa"/>
            <w:tcBorders>
              <w:top w:val="nil"/>
              <w:left w:val="single" w:sz="4" w:space="0" w:color="auto"/>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3,2</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701"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ЛПХ</w:t>
            </w:r>
          </w:p>
        </w:tc>
        <w:tc>
          <w:tcPr>
            <w:tcW w:w="1134" w:type="dxa"/>
            <w:tcBorders>
              <w:top w:val="nil"/>
              <w:left w:val="nil"/>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5</w:t>
            </w:r>
          </w:p>
        </w:tc>
        <w:tc>
          <w:tcPr>
            <w:tcW w:w="850"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r>
      <w:tr w:rsidR="00585465" w:rsidRPr="00585465" w:rsidTr="00C26888">
        <w:trPr>
          <w:trHeight w:val="315"/>
        </w:trPr>
        <w:tc>
          <w:tcPr>
            <w:tcW w:w="506" w:type="dxa"/>
            <w:tcBorders>
              <w:top w:val="nil"/>
              <w:left w:val="single" w:sz="4" w:space="0" w:color="auto"/>
              <w:bottom w:val="single" w:sz="4" w:space="0" w:color="auto"/>
              <w:right w:val="single" w:sz="4" w:space="0" w:color="auto"/>
            </w:tcBorders>
            <w:noWrap/>
            <w:vAlign w:val="center"/>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6</w:t>
            </w:r>
          </w:p>
        </w:tc>
        <w:tc>
          <w:tcPr>
            <w:tcW w:w="1764"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85:05:0504</w:t>
            </w:r>
          </w:p>
        </w:tc>
        <w:tc>
          <w:tcPr>
            <w:tcW w:w="1844" w:type="dxa"/>
            <w:gridSpan w:val="2"/>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proofErr w:type="spellStart"/>
            <w:r w:rsidRPr="00585465">
              <w:rPr>
                <w:rFonts w:ascii="Courier New" w:eastAsia="Times New Roman" w:hAnsi="Courier New" w:cs="Courier New"/>
                <w:lang w:eastAsia="ru-RU"/>
              </w:rPr>
              <w:t>Евсиха</w:t>
            </w:r>
            <w:proofErr w:type="spellEnd"/>
            <w:r w:rsidRPr="00585465">
              <w:rPr>
                <w:rFonts w:ascii="Courier New" w:eastAsia="Times New Roman" w:hAnsi="Courier New" w:cs="Courier New"/>
                <w:lang w:eastAsia="ru-RU"/>
              </w:rPr>
              <w:t xml:space="preserve"> 3 полоса</w:t>
            </w:r>
          </w:p>
        </w:tc>
        <w:tc>
          <w:tcPr>
            <w:tcW w:w="1276"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33</w:t>
            </w:r>
          </w:p>
        </w:tc>
        <w:tc>
          <w:tcPr>
            <w:tcW w:w="992"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39,6</w:t>
            </w:r>
          </w:p>
        </w:tc>
        <w:tc>
          <w:tcPr>
            <w:tcW w:w="1276" w:type="dxa"/>
            <w:tcBorders>
              <w:top w:val="nil"/>
              <w:left w:val="nil"/>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-6,6</w:t>
            </w:r>
          </w:p>
        </w:tc>
        <w:tc>
          <w:tcPr>
            <w:tcW w:w="1134" w:type="dxa"/>
            <w:tcBorders>
              <w:top w:val="nil"/>
              <w:left w:val="single" w:sz="4" w:space="0" w:color="auto"/>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-6,6</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701"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ЛПХ</w:t>
            </w:r>
          </w:p>
        </w:tc>
        <w:tc>
          <w:tcPr>
            <w:tcW w:w="1134" w:type="dxa"/>
            <w:tcBorders>
              <w:top w:val="nil"/>
              <w:left w:val="nil"/>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7</w:t>
            </w:r>
          </w:p>
        </w:tc>
        <w:tc>
          <w:tcPr>
            <w:tcW w:w="850"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r>
      <w:tr w:rsidR="00585465" w:rsidRPr="00585465" w:rsidTr="00C26888">
        <w:trPr>
          <w:trHeight w:val="315"/>
        </w:trPr>
        <w:tc>
          <w:tcPr>
            <w:tcW w:w="506" w:type="dxa"/>
            <w:tcBorders>
              <w:top w:val="nil"/>
              <w:left w:val="single" w:sz="4" w:space="0" w:color="auto"/>
              <w:bottom w:val="single" w:sz="4" w:space="0" w:color="auto"/>
              <w:right w:val="single" w:sz="4" w:space="0" w:color="auto"/>
            </w:tcBorders>
            <w:noWrap/>
            <w:vAlign w:val="center"/>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7</w:t>
            </w:r>
          </w:p>
        </w:tc>
        <w:tc>
          <w:tcPr>
            <w:tcW w:w="1764"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85:05:0504</w:t>
            </w:r>
          </w:p>
        </w:tc>
        <w:tc>
          <w:tcPr>
            <w:tcW w:w="1844" w:type="dxa"/>
            <w:gridSpan w:val="2"/>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proofErr w:type="spellStart"/>
            <w:r w:rsidRPr="00585465">
              <w:rPr>
                <w:rFonts w:ascii="Courier New" w:eastAsia="Times New Roman" w:hAnsi="Courier New" w:cs="Courier New"/>
                <w:lang w:eastAsia="ru-RU"/>
              </w:rPr>
              <w:t>Евсиха</w:t>
            </w:r>
            <w:proofErr w:type="spellEnd"/>
            <w:r w:rsidRPr="00585465">
              <w:rPr>
                <w:rFonts w:ascii="Courier New" w:eastAsia="Times New Roman" w:hAnsi="Courier New" w:cs="Courier New"/>
                <w:lang w:eastAsia="ru-RU"/>
              </w:rPr>
              <w:t xml:space="preserve"> 4 полоса</w:t>
            </w:r>
          </w:p>
        </w:tc>
        <w:tc>
          <w:tcPr>
            <w:tcW w:w="1276"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29</w:t>
            </w:r>
          </w:p>
        </w:tc>
        <w:tc>
          <w:tcPr>
            <w:tcW w:w="992"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28,8</w:t>
            </w:r>
          </w:p>
        </w:tc>
        <w:tc>
          <w:tcPr>
            <w:tcW w:w="1276" w:type="dxa"/>
            <w:tcBorders>
              <w:top w:val="nil"/>
              <w:left w:val="nil"/>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0,2</w:t>
            </w:r>
          </w:p>
        </w:tc>
        <w:tc>
          <w:tcPr>
            <w:tcW w:w="1134" w:type="dxa"/>
            <w:tcBorders>
              <w:top w:val="nil"/>
              <w:left w:val="single" w:sz="4" w:space="0" w:color="auto"/>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0,2</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701"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ЛПХ</w:t>
            </w:r>
          </w:p>
        </w:tc>
        <w:tc>
          <w:tcPr>
            <w:tcW w:w="1134" w:type="dxa"/>
            <w:tcBorders>
              <w:top w:val="nil"/>
              <w:left w:val="nil"/>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4</w:t>
            </w:r>
          </w:p>
        </w:tc>
        <w:tc>
          <w:tcPr>
            <w:tcW w:w="850"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r>
      <w:tr w:rsidR="00585465" w:rsidRPr="00585465" w:rsidTr="00C26888">
        <w:trPr>
          <w:trHeight w:val="315"/>
        </w:trPr>
        <w:tc>
          <w:tcPr>
            <w:tcW w:w="506" w:type="dxa"/>
            <w:tcBorders>
              <w:top w:val="nil"/>
              <w:left w:val="single" w:sz="4" w:space="0" w:color="auto"/>
              <w:bottom w:val="single" w:sz="4" w:space="0" w:color="auto"/>
              <w:right w:val="single" w:sz="4" w:space="0" w:color="auto"/>
            </w:tcBorders>
            <w:noWrap/>
            <w:vAlign w:val="center"/>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8</w:t>
            </w:r>
          </w:p>
        </w:tc>
        <w:tc>
          <w:tcPr>
            <w:tcW w:w="1764"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85:05:0504</w:t>
            </w:r>
          </w:p>
        </w:tc>
        <w:tc>
          <w:tcPr>
            <w:tcW w:w="1844" w:type="dxa"/>
            <w:gridSpan w:val="2"/>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Елань</w:t>
            </w:r>
          </w:p>
        </w:tc>
        <w:tc>
          <w:tcPr>
            <w:tcW w:w="1276"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143</w:t>
            </w:r>
          </w:p>
        </w:tc>
        <w:tc>
          <w:tcPr>
            <w:tcW w:w="992"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276" w:type="dxa"/>
            <w:tcBorders>
              <w:top w:val="nil"/>
              <w:left w:val="nil"/>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143</w:t>
            </w:r>
          </w:p>
        </w:tc>
        <w:tc>
          <w:tcPr>
            <w:tcW w:w="1134" w:type="dxa"/>
            <w:tcBorders>
              <w:top w:val="nil"/>
              <w:left w:val="single" w:sz="4" w:space="0" w:color="auto"/>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143</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61,2</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аренда</w:t>
            </w:r>
          </w:p>
        </w:tc>
        <w:tc>
          <w:tcPr>
            <w:tcW w:w="1701"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КФХ "</w:t>
            </w:r>
            <w:proofErr w:type="spellStart"/>
            <w:r w:rsidRPr="00585465">
              <w:rPr>
                <w:rFonts w:ascii="Courier New" w:eastAsia="Times New Roman" w:hAnsi="Courier New" w:cs="Courier New"/>
                <w:lang w:eastAsia="ru-RU"/>
              </w:rPr>
              <w:t>Похоленко</w:t>
            </w:r>
            <w:proofErr w:type="spellEnd"/>
            <w:r w:rsidRPr="00585465">
              <w:rPr>
                <w:rFonts w:ascii="Courier New" w:eastAsia="Times New Roman" w:hAnsi="Courier New" w:cs="Courier New"/>
                <w:lang w:eastAsia="ru-RU"/>
              </w:rPr>
              <w:t xml:space="preserve"> А.А."</w:t>
            </w:r>
          </w:p>
        </w:tc>
        <w:tc>
          <w:tcPr>
            <w:tcW w:w="1134" w:type="dxa"/>
            <w:tcBorders>
              <w:top w:val="nil"/>
              <w:left w:val="nil"/>
              <w:bottom w:val="single" w:sz="4" w:space="0" w:color="auto"/>
              <w:right w:val="nil"/>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850"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r>
      <w:tr w:rsidR="00585465" w:rsidRPr="00585465" w:rsidTr="00C26888">
        <w:trPr>
          <w:trHeight w:val="315"/>
        </w:trPr>
        <w:tc>
          <w:tcPr>
            <w:tcW w:w="506" w:type="dxa"/>
            <w:tcBorders>
              <w:top w:val="nil"/>
              <w:left w:val="single" w:sz="4" w:space="0" w:color="auto"/>
              <w:bottom w:val="single" w:sz="4" w:space="0" w:color="auto"/>
              <w:right w:val="single" w:sz="4" w:space="0" w:color="auto"/>
            </w:tcBorders>
            <w:noWrap/>
            <w:vAlign w:val="center"/>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9</w:t>
            </w:r>
          </w:p>
        </w:tc>
        <w:tc>
          <w:tcPr>
            <w:tcW w:w="1764"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85:05:0504</w:t>
            </w:r>
          </w:p>
        </w:tc>
        <w:tc>
          <w:tcPr>
            <w:tcW w:w="1844" w:type="dxa"/>
            <w:gridSpan w:val="2"/>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proofErr w:type="spellStart"/>
            <w:r w:rsidRPr="00585465">
              <w:rPr>
                <w:rFonts w:ascii="Courier New" w:eastAsia="Times New Roman" w:hAnsi="Courier New" w:cs="Courier New"/>
                <w:lang w:eastAsia="ru-RU"/>
              </w:rPr>
              <w:t>Протасовская</w:t>
            </w:r>
            <w:proofErr w:type="spellEnd"/>
          </w:p>
        </w:tc>
        <w:tc>
          <w:tcPr>
            <w:tcW w:w="1276"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68</w:t>
            </w:r>
          </w:p>
        </w:tc>
        <w:tc>
          <w:tcPr>
            <w:tcW w:w="992"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276" w:type="dxa"/>
            <w:tcBorders>
              <w:top w:val="nil"/>
              <w:left w:val="nil"/>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68</w:t>
            </w:r>
          </w:p>
        </w:tc>
        <w:tc>
          <w:tcPr>
            <w:tcW w:w="1134" w:type="dxa"/>
            <w:tcBorders>
              <w:top w:val="nil"/>
              <w:left w:val="single" w:sz="4" w:space="0" w:color="auto"/>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68</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701"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134" w:type="dxa"/>
            <w:tcBorders>
              <w:top w:val="nil"/>
              <w:left w:val="nil"/>
              <w:bottom w:val="single" w:sz="4" w:space="0" w:color="auto"/>
              <w:right w:val="nil"/>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850"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r>
      <w:tr w:rsidR="00585465" w:rsidRPr="00585465" w:rsidTr="00C26888">
        <w:trPr>
          <w:trHeight w:val="315"/>
        </w:trPr>
        <w:tc>
          <w:tcPr>
            <w:tcW w:w="506" w:type="dxa"/>
            <w:tcBorders>
              <w:top w:val="nil"/>
              <w:left w:val="single" w:sz="4" w:space="0" w:color="auto"/>
              <w:bottom w:val="single" w:sz="4" w:space="0" w:color="auto"/>
              <w:right w:val="single" w:sz="4" w:space="0" w:color="auto"/>
            </w:tcBorders>
            <w:noWrap/>
            <w:vAlign w:val="center"/>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10</w:t>
            </w:r>
          </w:p>
        </w:tc>
        <w:tc>
          <w:tcPr>
            <w:tcW w:w="1764"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85:05:0504</w:t>
            </w:r>
          </w:p>
        </w:tc>
        <w:tc>
          <w:tcPr>
            <w:tcW w:w="1844" w:type="dxa"/>
            <w:gridSpan w:val="2"/>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Бутырская</w:t>
            </w:r>
          </w:p>
        </w:tc>
        <w:tc>
          <w:tcPr>
            <w:tcW w:w="1276"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40</w:t>
            </w:r>
          </w:p>
        </w:tc>
        <w:tc>
          <w:tcPr>
            <w:tcW w:w="992"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276" w:type="dxa"/>
            <w:tcBorders>
              <w:top w:val="nil"/>
              <w:left w:val="nil"/>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40</w:t>
            </w:r>
          </w:p>
        </w:tc>
        <w:tc>
          <w:tcPr>
            <w:tcW w:w="1134" w:type="dxa"/>
            <w:tcBorders>
              <w:top w:val="nil"/>
              <w:left w:val="single" w:sz="4" w:space="0" w:color="auto"/>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40</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27,7</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продажа</w:t>
            </w:r>
          </w:p>
        </w:tc>
        <w:tc>
          <w:tcPr>
            <w:tcW w:w="1701"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КФХ "</w:t>
            </w:r>
            <w:proofErr w:type="spellStart"/>
            <w:r w:rsidRPr="00585465">
              <w:rPr>
                <w:rFonts w:ascii="Courier New" w:eastAsia="Times New Roman" w:hAnsi="Courier New" w:cs="Courier New"/>
                <w:lang w:eastAsia="ru-RU"/>
              </w:rPr>
              <w:t>Похоленко</w:t>
            </w:r>
            <w:proofErr w:type="spellEnd"/>
            <w:r w:rsidRPr="00585465">
              <w:rPr>
                <w:rFonts w:ascii="Courier New" w:eastAsia="Times New Roman" w:hAnsi="Courier New" w:cs="Courier New"/>
                <w:lang w:eastAsia="ru-RU"/>
              </w:rPr>
              <w:t xml:space="preserve"> А.А."</w:t>
            </w:r>
          </w:p>
        </w:tc>
        <w:tc>
          <w:tcPr>
            <w:tcW w:w="1134" w:type="dxa"/>
            <w:tcBorders>
              <w:top w:val="nil"/>
              <w:left w:val="nil"/>
              <w:bottom w:val="single" w:sz="4" w:space="0" w:color="auto"/>
              <w:right w:val="nil"/>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850"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r>
      <w:tr w:rsidR="00585465" w:rsidRPr="00585465" w:rsidTr="00C26888">
        <w:trPr>
          <w:trHeight w:val="315"/>
        </w:trPr>
        <w:tc>
          <w:tcPr>
            <w:tcW w:w="506" w:type="dxa"/>
            <w:tcBorders>
              <w:top w:val="nil"/>
              <w:left w:val="single" w:sz="4" w:space="0" w:color="auto"/>
              <w:bottom w:val="single" w:sz="4" w:space="0" w:color="auto"/>
              <w:right w:val="single" w:sz="4" w:space="0" w:color="auto"/>
            </w:tcBorders>
            <w:noWrap/>
            <w:vAlign w:val="center"/>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11</w:t>
            </w:r>
          </w:p>
        </w:tc>
        <w:tc>
          <w:tcPr>
            <w:tcW w:w="1764"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85:05:0505</w:t>
            </w:r>
          </w:p>
        </w:tc>
        <w:tc>
          <w:tcPr>
            <w:tcW w:w="1844" w:type="dxa"/>
            <w:gridSpan w:val="2"/>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proofErr w:type="spellStart"/>
            <w:r w:rsidRPr="00585465">
              <w:rPr>
                <w:rFonts w:ascii="Courier New" w:eastAsia="Times New Roman" w:hAnsi="Courier New" w:cs="Courier New"/>
                <w:lang w:eastAsia="ru-RU"/>
              </w:rPr>
              <w:t>Берегень</w:t>
            </w:r>
            <w:proofErr w:type="spellEnd"/>
          </w:p>
        </w:tc>
        <w:tc>
          <w:tcPr>
            <w:tcW w:w="1276"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55</w:t>
            </w:r>
          </w:p>
        </w:tc>
        <w:tc>
          <w:tcPr>
            <w:tcW w:w="992"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276" w:type="dxa"/>
            <w:tcBorders>
              <w:top w:val="nil"/>
              <w:left w:val="nil"/>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55</w:t>
            </w:r>
          </w:p>
        </w:tc>
        <w:tc>
          <w:tcPr>
            <w:tcW w:w="1134" w:type="dxa"/>
            <w:tcBorders>
              <w:top w:val="nil"/>
              <w:left w:val="single" w:sz="4" w:space="0" w:color="auto"/>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55</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50,8</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proofErr w:type="spellStart"/>
            <w:r w:rsidRPr="00585465">
              <w:rPr>
                <w:rFonts w:ascii="Courier New" w:eastAsia="Times New Roman" w:hAnsi="Courier New" w:cs="Courier New"/>
                <w:lang w:eastAsia="ru-RU"/>
              </w:rPr>
              <w:t>оформ</w:t>
            </w:r>
            <w:proofErr w:type="spellEnd"/>
            <w:r w:rsidRPr="00585465">
              <w:rPr>
                <w:rFonts w:ascii="Courier New" w:eastAsia="Times New Roman" w:hAnsi="Courier New" w:cs="Courier New"/>
                <w:lang w:eastAsia="ru-RU"/>
              </w:rPr>
              <w:t xml:space="preserve">  аренда</w:t>
            </w:r>
          </w:p>
        </w:tc>
        <w:tc>
          <w:tcPr>
            <w:tcW w:w="1701"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КФХ "Савельев А.В."</w:t>
            </w:r>
          </w:p>
        </w:tc>
        <w:tc>
          <w:tcPr>
            <w:tcW w:w="1134" w:type="dxa"/>
            <w:tcBorders>
              <w:top w:val="nil"/>
              <w:left w:val="nil"/>
              <w:bottom w:val="single" w:sz="4" w:space="0" w:color="auto"/>
              <w:right w:val="nil"/>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850"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r>
      <w:tr w:rsidR="00585465" w:rsidRPr="00585465" w:rsidTr="00C26888">
        <w:trPr>
          <w:trHeight w:val="315"/>
        </w:trPr>
        <w:tc>
          <w:tcPr>
            <w:tcW w:w="506" w:type="dxa"/>
            <w:tcBorders>
              <w:top w:val="nil"/>
              <w:left w:val="single" w:sz="4" w:space="0" w:color="auto"/>
              <w:bottom w:val="single" w:sz="4" w:space="0" w:color="auto"/>
              <w:right w:val="single" w:sz="4" w:space="0" w:color="auto"/>
            </w:tcBorders>
            <w:noWrap/>
            <w:vAlign w:val="center"/>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12</w:t>
            </w:r>
          </w:p>
        </w:tc>
        <w:tc>
          <w:tcPr>
            <w:tcW w:w="1764"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85:05:0505</w:t>
            </w:r>
          </w:p>
        </w:tc>
        <w:tc>
          <w:tcPr>
            <w:tcW w:w="1844" w:type="dxa"/>
            <w:gridSpan w:val="2"/>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proofErr w:type="spellStart"/>
            <w:r w:rsidRPr="00585465">
              <w:rPr>
                <w:rFonts w:ascii="Courier New" w:eastAsia="Times New Roman" w:hAnsi="Courier New" w:cs="Courier New"/>
                <w:lang w:eastAsia="ru-RU"/>
              </w:rPr>
              <w:t>Молофеевская</w:t>
            </w:r>
            <w:proofErr w:type="spellEnd"/>
          </w:p>
        </w:tc>
        <w:tc>
          <w:tcPr>
            <w:tcW w:w="1276"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50</w:t>
            </w:r>
          </w:p>
        </w:tc>
        <w:tc>
          <w:tcPr>
            <w:tcW w:w="992"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276" w:type="dxa"/>
            <w:tcBorders>
              <w:top w:val="nil"/>
              <w:left w:val="nil"/>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50</w:t>
            </w:r>
          </w:p>
        </w:tc>
        <w:tc>
          <w:tcPr>
            <w:tcW w:w="1134" w:type="dxa"/>
            <w:tcBorders>
              <w:top w:val="nil"/>
              <w:left w:val="single" w:sz="4" w:space="0" w:color="auto"/>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50</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49,9</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продажа</w:t>
            </w:r>
          </w:p>
        </w:tc>
        <w:tc>
          <w:tcPr>
            <w:tcW w:w="1701"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КФХ "</w:t>
            </w:r>
            <w:proofErr w:type="spellStart"/>
            <w:r w:rsidRPr="00585465">
              <w:rPr>
                <w:rFonts w:ascii="Courier New" w:eastAsia="Times New Roman" w:hAnsi="Courier New" w:cs="Courier New"/>
                <w:lang w:eastAsia="ru-RU"/>
              </w:rPr>
              <w:t>Похоленко</w:t>
            </w:r>
            <w:proofErr w:type="spellEnd"/>
            <w:r w:rsidRPr="00585465">
              <w:rPr>
                <w:rFonts w:ascii="Courier New" w:eastAsia="Times New Roman" w:hAnsi="Courier New" w:cs="Courier New"/>
                <w:lang w:eastAsia="ru-RU"/>
              </w:rPr>
              <w:t xml:space="preserve"> А.А."</w:t>
            </w:r>
          </w:p>
        </w:tc>
        <w:tc>
          <w:tcPr>
            <w:tcW w:w="1134" w:type="dxa"/>
            <w:tcBorders>
              <w:top w:val="nil"/>
              <w:left w:val="nil"/>
              <w:bottom w:val="single" w:sz="4" w:space="0" w:color="auto"/>
              <w:right w:val="nil"/>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850"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r>
      <w:tr w:rsidR="00585465" w:rsidRPr="00585465" w:rsidTr="00C26888">
        <w:trPr>
          <w:trHeight w:val="315"/>
        </w:trPr>
        <w:tc>
          <w:tcPr>
            <w:tcW w:w="506" w:type="dxa"/>
            <w:tcBorders>
              <w:top w:val="nil"/>
              <w:left w:val="single" w:sz="4" w:space="0" w:color="auto"/>
              <w:bottom w:val="single" w:sz="4" w:space="0" w:color="auto"/>
              <w:right w:val="single" w:sz="4" w:space="0" w:color="auto"/>
            </w:tcBorders>
            <w:noWrap/>
            <w:vAlign w:val="center"/>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13</w:t>
            </w:r>
          </w:p>
        </w:tc>
        <w:tc>
          <w:tcPr>
            <w:tcW w:w="1764"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85:05:0505</w:t>
            </w:r>
          </w:p>
        </w:tc>
        <w:tc>
          <w:tcPr>
            <w:tcW w:w="1844" w:type="dxa"/>
            <w:gridSpan w:val="2"/>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Мальцева</w:t>
            </w:r>
          </w:p>
        </w:tc>
        <w:tc>
          <w:tcPr>
            <w:tcW w:w="1276"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65</w:t>
            </w:r>
          </w:p>
        </w:tc>
        <w:tc>
          <w:tcPr>
            <w:tcW w:w="992"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64,8</w:t>
            </w:r>
          </w:p>
        </w:tc>
        <w:tc>
          <w:tcPr>
            <w:tcW w:w="1276" w:type="dxa"/>
            <w:tcBorders>
              <w:top w:val="nil"/>
              <w:left w:val="nil"/>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0,2</w:t>
            </w:r>
          </w:p>
        </w:tc>
        <w:tc>
          <w:tcPr>
            <w:tcW w:w="1134" w:type="dxa"/>
            <w:tcBorders>
              <w:top w:val="nil"/>
              <w:left w:val="single" w:sz="4" w:space="0" w:color="auto"/>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0,2</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701"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КФХ "Металлов Б.В."</w:t>
            </w:r>
          </w:p>
        </w:tc>
        <w:tc>
          <w:tcPr>
            <w:tcW w:w="1134" w:type="dxa"/>
            <w:tcBorders>
              <w:top w:val="nil"/>
              <w:left w:val="nil"/>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9</w:t>
            </w:r>
          </w:p>
        </w:tc>
        <w:tc>
          <w:tcPr>
            <w:tcW w:w="850"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r>
      <w:tr w:rsidR="00585465" w:rsidRPr="00585465" w:rsidTr="00C26888">
        <w:trPr>
          <w:trHeight w:val="315"/>
        </w:trPr>
        <w:tc>
          <w:tcPr>
            <w:tcW w:w="506" w:type="dxa"/>
            <w:tcBorders>
              <w:top w:val="nil"/>
              <w:left w:val="single" w:sz="4" w:space="0" w:color="auto"/>
              <w:bottom w:val="single" w:sz="4" w:space="0" w:color="auto"/>
              <w:right w:val="single" w:sz="4" w:space="0" w:color="auto"/>
            </w:tcBorders>
            <w:noWrap/>
            <w:vAlign w:val="center"/>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lastRenderedPageBreak/>
              <w:t>14</w:t>
            </w:r>
          </w:p>
        </w:tc>
        <w:tc>
          <w:tcPr>
            <w:tcW w:w="1764"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85:05:0505</w:t>
            </w:r>
          </w:p>
        </w:tc>
        <w:tc>
          <w:tcPr>
            <w:tcW w:w="1844" w:type="dxa"/>
            <w:gridSpan w:val="2"/>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proofErr w:type="spellStart"/>
            <w:r w:rsidRPr="00585465">
              <w:rPr>
                <w:rFonts w:ascii="Courier New" w:eastAsia="Times New Roman" w:hAnsi="Courier New" w:cs="Courier New"/>
                <w:lang w:eastAsia="ru-RU"/>
              </w:rPr>
              <w:t>Релка</w:t>
            </w:r>
            <w:proofErr w:type="spellEnd"/>
          </w:p>
        </w:tc>
        <w:tc>
          <w:tcPr>
            <w:tcW w:w="1276"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42</w:t>
            </w:r>
          </w:p>
        </w:tc>
        <w:tc>
          <w:tcPr>
            <w:tcW w:w="992"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276" w:type="dxa"/>
            <w:tcBorders>
              <w:top w:val="nil"/>
              <w:left w:val="nil"/>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42</w:t>
            </w:r>
          </w:p>
        </w:tc>
        <w:tc>
          <w:tcPr>
            <w:tcW w:w="1134" w:type="dxa"/>
            <w:tcBorders>
              <w:top w:val="nil"/>
              <w:left w:val="single" w:sz="4" w:space="0" w:color="auto"/>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42</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701"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134" w:type="dxa"/>
            <w:tcBorders>
              <w:top w:val="nil"/>
              <w:left w:val="nil"/>
              <w:bottom w:val="single" w:sz="4" w:space="0" w:color="auto"/>
              <w:right w:val="nil"/>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850"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r>
      <w:tr w:rsidR="00585465" w:rsidRPr="00585465" w:rsidTr="00C26888">
        <w:trPr>
          <w:trHeight w:val="315"/>
        </w:trPr>
        <w:tc>
          <w:tcPr>
            <w:tcW w:w="506" w:type="dxa"/>
            <w:tcBorders>
              <w:top w:val="nil"/>
              <w:left w:val="single" w:sz="4" w:space="0" w:color="auto"/>
              <w:bottom w:val="single" w:sz="4" w:space="0" w:color="auto"/>
              <w:right w:val="single" w:sz="4" w:space="0" w:color="auto"/>
            </w:tcBorders>
            <w:noWrap/>
            <w:vAlign w:val="center"/>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15</w:t>
            </w:r>
          </w:p>
        </w:tc>
        <w:tc>
          <w:tcPr>
            <w:tcW w:w="1764"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85:05:0506</w:t>
            </w:r>
          </w:p>
        </w:tc>
        <w:tc>
          <w:tcPr>
            <w:tcW w:w="1844" w:type="dxa"/>
            <w:gridSpan w:val="2"/>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Весёлая</w:t>
            </w:r>
          </w:p>
        </w:tc>
        <w:tc>
          <w:tcPr>
            <w:tcW w:w="1276"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100</w:t>
            </w:r>
          </w:p>
        </w:tc>
        <w:tc>
          <w:tcPr>
            <w:tcW w:w="992"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276" w:type="dxa"/>
            <w:tcBorders>
              <w:top w:val="nil"/>
              <w:left w:val="nil"/>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100</w:t>
            </w:r>
          </w:p>
        </w:tc>
        <w:tc>
          <w:tcPr>
            <w:tcW w:w="1134" w:type="dxa"/>
            <w:tcBorders>
              <w:top w:val="nil"/>
              <w:left w:val="single" w:sz="4" w:space="0" w:color="auto"/>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100</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47</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proofErr w:type="spellStart"/>
            <w:r w:rsidRPr="00585465">
              <w:rPr>
                <w:rFonts w:ascii="Courier New" w:eastAsia="Times New Roman" w:hAnsi="Courier New" w:cs="Courier New"/>
                <w:lang w:eastAsia="ru-RU"/>
              </w:rPr>
              <w:t>оформ</w:t>
            </w:r>
            <w:proofErr w:type="spellEnd"/>
            <w:r w:rsidRPr="00585465">
              <w:rPr>
                <w:rFonts w:ascii="Courier New" w:eastAsia="Times New Roman" w:hAnsi="Courier New" w:cs="Courier New"/>
                <w:lang w:eastAsia="ru-RU"/>
              </w:rPr>
              <w:t xml:space="preserve"> </w:t>
            </w:r>
            <w:proofErr w:type="gramStart"/>
            <w:r w:rsidRPr="00585465">
              <w:rPr>
                <w:rFonts w:ascii="Courier New" w:eastAsia="Times New Roman" w:hAnsi="Courier New" w:cs="Courier New"/>
                <w:lang w:eastAsia="ru-RU"/>
              </w:rPr>
              <w:t>П</w:t>
            </w:r>
            <w:proofErr w:type="gramEnd"/>
          </w:p>
        </w:tc>
        <w:tc>
          <w:tcPr>
            <w:tcW w:w="1701"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xml:space="preserve">КФХ </w:t>
            </w:r>
            <w:proofErr w:type="spellStart"/>
            <w:r w:rsidRPr="00585465">
              <w:rPr>
                <w:rFonts w:ascii="Courier New" w:eastAsia="Times New Roman" w:hAnsi="Courier New" w:cs="Courier New"/>
                <w:lang w:eastAsia="ru-RU"/>
              </w:rPr>
              <w:t>Вергун</w:t>
            </w:r>
            <w:proofErr w:type="spellEnd"/>
            <w:r w:rsidRPr="00585465">
              <w:rPr>
                <w:rFonts w:ascii="Courier New" w:eastAsia="Times New Roman" w:hAnsi="Courier New" w:cs="Courier New"/>
                <w:lang w:eastAsia="ru-RU"/>
              </w:rPr>
              <w:t xml:space="preserve"> Вадим</w:t>
            </w:r>
          </w:p>
        </w:tc>
        <w:tc>
          <w:tcPr>
            <w:tcW w:w="1134" w:type="dxa"/>
            <w:tcBorders>
              <w:top w:val="nil"/>
              <w:left w:val="nil"/>
              <w:bottom w:val="single" w:sz="4" w:space="0" w:color="auto"/>
              <w:right w:val="nil"/>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850"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r>
      <w:tr w:rsidR="00585465" w:rsidRPr="00585465" w:rsidTr="00C26888">
        <w:trPr>
          <w:trHeight w:val="315"/>
        </w:trPr>
        <w:tc>
          <w:tcPr>
            <w:tcW w:w="506" w:type="dxa"/>
            <w:tcBorders>
              <w:top w:val="nil"/>
              <w:left w:val="single" w:sz="4" w:space="0" w:color="auto"/>
              <w:bottom w:val="single" w:sz="4" w:space="0" w:color="auto"/>
              <w:right w:val="single" w:sz="4" w:space="0" w:color="auto"/>
            </w:tcBorders>
            <w:noWrap/>
            <w:vAlign w:val="center"/>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16</w:t>
            </w:r>
          </w:p>
        </w:tc>
        <w:tc>
          <w:tcPr>
            <w:tcW w:w="1764"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85:05:0506</w:t>
            </w:r>
          </w:p>
        </w:tc>
        <w:tc>
          <w:tcPr>
            <w:tcW w:w="1844" w:type="dxa"/>
            <w:gridSpan w:val="2"/>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Сибирский Луг</w:t>
            </w:r>
          </w:p>
        </w:tc>
        <w:tc>
          <w:tcPr>
            <w:tcW w:w="1276"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154</w:t>
            </w:r>
          </w:p>
        </w:tc>
        <w:tc>
          <w:tcPr>
            <w:tcW w:w="992"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276" w:type="dxa"/>
            <w:tcBorders>
              <w:top w:val="nil"/>
              <w:left w:val="nil"/>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154</w:t>
            </w:r>
          </w:p>
        </w:tc>
        <w:tc>
          <w:tcPr>
            <w:tcW w:w="1134" w:type="dxa"/>
            <w:tcBorders>
              <w:top w:val="nil"/>
              <w:left w:val="single" w:sz="4" w:space="0" w:color="auto"/>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154</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121,2</w:t>
            </w:r>
          </w:p>
        </w:tc>
        <w:tc>
          <w:tcPr>
            <w:tcW w:w="1701"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КФХ «</w:t>
            </w:r>
            <w:proofErr w:type="spellStart"/>
            <w:r w:rsidRPr="00585465">
              <w:rPr>
                <w:rFonts w:ascii="Courier New" w:eastAsia="Times New Roman" w:hAnsi="Courier New" w:cs="Courier New"/>
                <w:lang w:eastAsia="ru-RU"/>
              </w:rPr>
              <w:t>БогдановД</w:t>
            </w:r>
            <w:proofErr w:type="gramStart"/>
            <w:r w:rsidRPr="00585465">
              <w:rPr>
                <w:rFonts w:ascii="Courier New" w:eastAsia="Times New Roman" w:hAnsi="Courier New" w:cs="Courier New"/>
                <w:lang w:eastAsia="ru-RU"/>
              </w:rPr>
              <w:t>.Ю</w:t>
            </w:r>
            <w:proofErr w:type="spellEnd"/>
            <w:proofErr w:type="gramEnd"/>
            <w:r w:rsidRPr="00585465">
              <w:rPr>
                <w:rFonts w:ascii="Courier New" w:eastAsia="Times New Roman" w:hAnsi="Courier New" w:cs="Courier New"/>
                <w:lang w:eastAsia="ru-RU"/>
              </w:rPr>
              <w:t>»</w:t>
            </w:r>
          </w:p>
        </w:tc>
        <w:tc>
          <w:tcPr>
            <w:tcW w:w="1134" w:type="dxa"/>
            <w:tcBorders>
              <w:top w:val="nil"/>
              <w:left w:val="nil"/>
              <w:bottom w:val="single" w:sz="4" w:space="0" w:color="auto"/>
              <w:right w:val="nil"/>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850"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r>
      <w:tr w:rsidR="00585465" w:rsidRPr="00585465" w:rsidTr="00C26888">
        <w:trPr>
          <w:trHeight w:val="315"/>
        </w:trPr>
        <w:tc>
          <w:tcPr>
            <w:tcW w:w="506" w:type="dxa"/>
            <w:tcBorders>
              <w:top w:val="nil"/>
              <w:left w:val="single" w:sz="4" w:space="0" w:color="auto"/>
              <w:bottom w:val="single" w:sz="4" w:space="0" w:color="auto"/>
              <w:right w:val="single" w:sz="4" w:space="0" w:color="auto"/>
            </w:tcBorders>
            <w:noWrap/>
            <w:vAlign w:val="center"/>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17</w:t>
            </w:r>
          </w:p>
        </w:tc>
        <w:tc>
          <w:tcPr>
            <w:tcW w:w="1764"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85:05:0506</w:t>
            </w:r>
          </w:p>
        </w:tc>
        <w:tc>
          <w:tcPr>
            <w:tcW w:w="1844" w:type="dxa"/>
            <w:gridSpan w:val="2"/>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proofErr w:type="spellStart"/>
            <w:r w:rsidRPr="00585465">
              <w:rPr>
                <w:rFonts w:ascii="Courier New" w:eastAsia="Times New Roman" w:hAnsi="Courier New" w:cs="Courier New"/>
                <w:lang w:eastAsia="ru-RU"/>
              </w:rPr>
              <w:t>Жердовник</w:t>
            </w:r>
            <w:proofErr w:type="spellEnd"/>
          </w:p>
        </w:tc>
        <w:tc>
          <w:tcPr>
            <w:tcW w:w="1276"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16</w:t>
            </w:r>
          </w:p>
        </w:tc>
        <w:tc>
          <w:tcPr>
            <w:tcW w:w="992"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276" w:type="dxa"/>
            <w:tcBorders>
              <w:top w:val="nil"/>
              <w:left w:val="nil"/>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16</w:t>
            </w:r>
          </w:p>
        </w:tc>
        <w:tc>
          <w:tcPr>
            <w:tcW w:w="1134" w:type="dxa"/>
            <w:tcBorders>
              <w:top w:val="nil"/>
              <w:left w:val="single" w:sz="4" w:space="0" w:color="auto"/>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16</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701"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заросли лесом</w:t>
            </w:r>
          </w:p>
        </w:tc>
        <w:tc>
          <w:tcPr>
            <w:tcW w:w="1134" w:type="dxa"/>
            <w:tcBorders>
              <w:top w:val="nil"/>
              <w:left w:val="nil"/>
              <w:bottom w:val="single" w:sz="4" w:space="0" w:color="auto"/>
              <w:right w:val="nil"/>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850"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r>
      <w:tr w:rsidR="00585465" w:rsidRPr="00585465" w:rsidTr="00C26888">
        <w:trPr>
          <w:trHeight w:val="315"/>
        </w:trPr>
        <w:tc>
          <w:tcPr>
            <w:tcW w:w="506" w:type="dxa"/>
            <w:tcBorders>
              <w:top w:val="nil"/>
              <w:left w:val="single" w:sz="4" w:space="0" w:color="auto"/>
              <w:bottom w:val="single" w:sz="4" w:space="0" w:color="auto"/>
              <w:right w:val="single" w:sz="4" w:space="0" w:color="auto"/>
            </w:tcBorders>
            <w:noWrap/>
            <w:vAlign w:val="center"/>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18</w:t>
            </w:r>
          </w:p>
        </w:tc>
        <w:tc>
          <w:tcPr>
            <w:tcW w:w="1764"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85:05:0507</w:t>
            </w:r>
          </w:p>
        </w:tc>
        <w:tc>
          <w:tcPr>
            <w:tcW w:w="1844" w:type="dxa"/>
            <w:gridSpan w:val="2"/>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Подсобкой</w:t>
            </w:r>
          </w:p>
        </w:tc>
        <w:tc>
          <w:tcPr>
            <w:tcW w:w="1276"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145</w:t>
            </w:r>
          </w:p>
        </w:tc>
        <w:tc>
          <w:tcPr>
            <w:tcW w:w="992"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276" w:type="dxa"/>
            <w:tcBorders>
              <w:top w:val="nil"/>
              <w:left w:val="nil"/>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145</w:t>
            </w:r>
          </w:p>
        </w:tc>
        <w:tc>
          <w:tcPr>
            <w:tcW w:w="1134" w:type="dxa"/>
            <w:tcBorders>
              <w:top w:val="nil"/>
              <w:left w:val="single" w:sz="4" w:space="0" w:color="auto"/>
              <w:bottom w:val="single" w:sz="4" w:space="0" w:color="auto"/>
              <w:right w:val="nil"/>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145</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продажа</w:t>
            </w:r>
          </w:p>
        </w:tc>
        <w:tc>
          <w:tcPr>
            <w:tcW w:w="1701"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ООО "</w:t>
            </w:r>
            <w:proofErr w:type="spellStart"/>
            <w:r w:rsidRPr="00585465">
              <w:rPr>
                <w:rFonts w:ascii="Courier New" w:eastAsia="Times New Roman" w:hAnsi="Courier New" w:cs="Courier New"/>
                <w:lang w:eastAsia="ru-RU"/>
              </w:rPr>
              <w:t>Сибагро</w:t>
            </w:r>
            <w:proofErr w:type="spellEnd"/>
            <w:r w:rsidRPr="00585465">
              <w:rPr>
                <w:rFonts w:ascii="Courier New" w:eastAsia="Times New Roman" w:hAnsi="Courier New" w:cs="Courier New"/>
                <w:lang w:eastAsia="ru-RU"/>
              </w:rPr>
              <w:t>"</w:t>
            </w:r>
          </w:p>
        </w:tc>
        <w:tc>
          <w:tcPr>
            <w:tcW w:w="1134" w:type="dxa"/>
            <w:tcBorders>
              <w:top w:val="nil"/>
              <w:left w:val="nil"/>
              <w:bottom w:val="single" w:sz="4" w:space="0" w:color="auto"/>
              <w:right w:val="nil"/>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850"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администрация</w:t>
            </w:r>
          </w:p>
        </w:tc>
      </w:tr>
      <w:tr w:rsidR="00585465" w:rsidRPr="00585465" w:rsidTr="00C26888">
        <w:trPr>
          <w:trHeight w:val="315"/>
        </w:trPr>
        <w:tc>
          <w:tcPr>
            <w:tcW w:w="506" w:type="dxa"/>
            <w:tcBorders>
              <w:top w:val="nil"/>
              <w:left w:val="single" w:sz="4" w:space="0" w:color="auto"/>
              <w:bottom w:val="single" w:sz="4" w:space="0" w:color="auto"/>
              <w:right w:val="single" w:sz="4" w:space="0" w:color="auto"/>
            </w:tcBorders>
            <w:noWrap/>
            <w:vAlign w:val="center"/>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19</w:t>
            </w:r>
          </w:p>
        </w:tc>
        <w:tc>
          <w:tcPr>
            <w:tcW w:w="1764"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85:05:0507</w:t>
            </w:r>
          </w:p>
        </w:tc>
        <w:tc>
          <w:tcPr>
            <w:tcW w:w="1844" w:type="dxa"/>
            <w:gridSpan w:val="2"/>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xml:space="preserve">Бугры </w:t>
            </w:r>
            <w:proofErr w:type="spellStart"/>
            <w:r w:rsidRPr="00585465">
              <w:rPr>
                <w:rFonts w:ascii="Courier New" w:eastAsia="Times New Roman" w:hAnsi="Courier New" w:cs="Courier New"/>
                <w:lang w:eastAsia="ru-RU"/>
              </w:rPr>
              <w:t>Бугутуя</w:t>
            </w:r>
            <w:proofErr w:type="spellEnd"/>
          </w:p>
        </w:tc>
        <w:tc>
          <w:tcPr>
            <w:tcW w:w="1276"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290</w:t>
            </w:r>
          </w:p>
        </w:tc>
        <w:tc>
          <w:tcPr>
            <w:tcW w:w="992"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32,4</w:t>
            </w:r>
          </w:p>
        </w:tc>
        <w:tc>
          <w:tcPr>
            <w:tcW w:w="1276" w:type="dxa"/>
            <w:tcBorders>
              <w:top w:val="nil"/>
              <w:left w:val="nil"/>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257,6</w:t>
            </w:r>
          </w:p>
        </w:tc>
        <w:tc>
          <w:tcPr>
            <w:tcW w:w="1134" w:type="dxa"/>
            <w:tcBorders>
              <w:top w:val="nil"/>
              <w:left w:val="single" w:sz="4" w:space="0" w:color="auto"/>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257,6</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261,4</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продажа</w:t>
            </w:r>
          </w:p>
        </w:tc>
        <w:tc>
          <w:tcPr>
            <w:tcW w:w="1701"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ООО "</w:t>
            </w:r>
            <w:proofErr w:type="spellStart"/>
            <w:r w:rsidRPr="00585465">
              <w:rPr>
                <w:rFonts w:ascii="Courier New" w:eastAsia="Times New Roman" w:hAnsi="Courier New" w:cs="Courier New"/>
                <w:lang w:eastAsia="ru-RU"/>
              </w:rPr>
              <w:t>Сибагро</w:t>
            </w:r>
            <w:proofErr w:type="spellEnd"/>
            <w:r w:rsidRPr="00585465">
              <w:rPr>
                <w:rFonts w:ascii="Courier New" w:eastAsia="Times New Roman" w:hAnsi="Courier New" w:cs="Courier New"/>
                <w:lang w:eastAsia="ru-RU"/>
              </w:rPr>
              <w:t>" ЛПХ</w:t>
            </w:r>
          </w:p>
        </w:tc>
        <w:tc>
          <w:tcPr>
            <w:tcW w:w="1134" w:type="dxa"/>
            <w:tcBorders>
              <w:top w:val="nil"/>
              <w:left w:val="nil"/>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5</w:t>
            </w:r>
          </w:p>
        </w:tc>
        <w:tc>
          <w:tcPr>
            <w:tcW w:w="850"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r>
      <w:tr w:rsidR="00585465" w:rsidRPr="00585465" w:rsidTr="00C26888">
        <w:trPr>
          <w:trHeight w:val="315"/>
        </w:trPr>
        <w:tc>
          <w:tcPr>
            <w:tcW w:w="506" w:type="dxa"/>
            <w:tcBorders>
              <w:top w:val="nil"/>
              <w:left w:val="single" w:sz="4" w:space="0" w:color="auto"/>
              <w:bottom w:val="single" w:sz="4" w:space="0" w:color="auto"/>
              <w:right w:val="single" w:sz="4" w:space="0" w:color="auto"/>
            </w:tcBorders>
            <w:noWrap/>
            <w:vAlign w:val="center"/>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20</w:t>
            </w:r>
          </w:p>
        </w:tc>
        <w:tc>
          <w:tcPr>
            <w:tcW w:w="1764"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85:05:0507</w:t>
            </w:r>
          </w:p>
        </w:tc>
        <w:tc>
          <w:tcPr>
            <w:tcW w:w="1844" w:type="dxa"/>
            <w:gridSpan w:val="2"/>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За гаражом</w:t>
            </w:r>
          </w:p>
        </w:tc>
        <w:tc>
          <w:tcPr>
            <w:tcW w:w="1276"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90</w:t>
            </w:r>
          </w:p>
        </w:tc>
        <w:tc>
          <w:tcPr>
            <w:tcW w:w="992"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276" w:type="dxa"/>
            <w:tcBorders>
              <w:top w:val="nil"/>
              <w:left w:val="nil"/>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90</w:t>
            </w:r>
          </w:p>
        </w:tc>
        <w:tc>
          <w:tcPr>
            <w:tcW w:w="1134" w:type="dxa"/>
            <w:tcBorders>
              <w:top w:val="nil"/>
              <w:left w:val="single" w:sz="4" w:space="0" w:color="auto"/>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90</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90</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продажа</w:t>
            </w:r>
          </w:p>
        </w:tc>
        <w:tc>
          <w:tcPr>
            <w:tcW w:w="1701"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ООО "</w:t>
            </w:r>
            <w:proofErr w:type="spellStart"/>
            <w:r w:rsidRPr="00585465">
              <w:rPr>
                <w:rFonts w:ascii="Courier New" w:eastAsia="Times New Roman" w:hAnsi="Courier New" w:cs="Courier New"/>
                <w:lang w:eastAsia="ru-RU"/>
              </w:rPr>
              <w:t>Сибагро</w:t>
            </w:r>
            <w:proofErr w:type="spellEnd"/>
            <w:r w:rsidRPr="00585465">
              <w:rPr>
                <w:rFonts w:ascii="Courier New" w:eastAsia="Times New Roman" w:hAnsi="Courier New" w:cs="Courier New"/>
                <w:lang w:eastAsia="ru-RU"/>
              </w:rPr>
              <w:t>"</w:t>
            </w:r>
          </w:p>
        </w:tc>
        <w:tc>
          <w:tcPr>
            <w:tcW w:w="1134" w:type="dxa"/>
            <w:tcBorders>
              <w:top w:val="nil"/>
              <w:left w:val="nil"/>
              <w:bottom w:val="single" w:sz="4" w:space="0" w:color="auto"/>
              <w:right w:val="nil"/>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850"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r>
      <w:tr w:rsidR="00585465" w:rsidRPr="00585465" w:rsidTr="00C26888">
        <w:trPr>
          <w:trHeight w:val="315"/>
        </w:trPr>
        <w:tc>
          <w:tcPr>
            <w:tcW w:w="506" w:type="dxa"/>
            <w:tcBorders>
              <w:top w:val="nil"/>
              <w:left w:val="single" w:sz="4" w:space="0" w:color="auto"/>
              <w:bottom w:val="single" w:sz="4" w:space="0" w:color="auto"/>
              <w:right w:val="single" w:sz="4" w:space="0" w:color="auto"/>
            </w:tcBorders>
            <w:noWrap/>
            <w:vAlign w:val="center"/>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21</w:t>
            </w:r>
          </w:p>
        </w:tc>
        <w:tc>
          <w:tcPr>
            <w:tcW w:w="1764"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85:05:0507</w:t>
            </w:r>
          </w:p>
        </w:tc>
        <w:tc>
          <w:tcPr>
            <w:tcW w:w="1844" w:type="dxa"/>
            <w:gridSpan w:val="2"/>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За гаражом</w:t>
            </w:r>
          </w:p>
        </w:tc>
        <w:tc>
          <w:tcPr>
            <w:tcW w:w="1276"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50</w:t>
            </w:r>
          </w:p>
        </w:tc>
        <w:tc>
          <w:tcPr>
            <w:tcW w:w="992"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276" w:type="dxa"/>
            <w:tcBorders>
              <w:top w:val="nil"/>
              <w:left w:val="nil"/>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50</w:t>
            </w:r>
          </w:p>
        </w:tc>
        <w:tc>
          <w:tcPr>
            <w:tcW w:w="1134" w:type="dxa"/>
            <w:tcBorders>
              <w:top w:val="nil"/>
              <w:left w:val="single" w:sz="4" w:space="0" w:color="auto"/>
              <w:bottom w:val="single" w:sz="4" w:space="0" w:color="auto"/>
              <w:right w:val="nil"/>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701"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перевод</w:t>
            </w:r>
            <w:proofErr w:type="gramStart"/>
            <w:r w:rsidRPr="00585465">
              <w:rPr>
                <w:rFonts w:ascii="Courier New" w:eastAsia="Times New Roman" w:hAnsi="Courier New" w:cs="Courier New"/>
                <w:lang w:eastAsia="ru-RU"/>
              </w:rPr>
              <w:t xml:space="preserve"> С</w:t>
            </w:r>
            <w:proofErr w:type="gramEnd"/>
            <w:r w:rsidRPr="00585465">
              <w:rPr>
                <w:rFonts w:ascii="Courier New" w:eastAsia="Times New Roman" w:hAnsi="Courier New" w:cs="Courier New"/>
                <w:lang w:eastAsia="ru-RU"/>
              </w:rPr>
              <w:t>/Х в ЗЖС</w:t>
            </w:r>
          </w:p>
        </w:tc>
        <w:tc>
          <w:tcPr>
            <w:tcW w:w="1134" w:type="dxa"/>
            <w:tcBorders>
              <w:top w:val="nil"/>
              <w:left w:val="nil"/>
              <w:bottom w:val="single" w:sz="4" w:space="0" w:color="auto"/>
              <w:right w:val="nil"/>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850"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r>
      <w:tr w:rsidR="00585465" w:rsidRPr="00585465" w:rsidTr="00C26888">
        <w:trPr>
          <w:trHeight w:val="315"/>
        </w:trPr>
        <w:tc>
          <w:tcPr>
            <w:tcW w:w="506" w:type="dxa"/>
            <w:tcBorders>
              <w:top w:val="nil"/>
              <w:left w:val="single" w:sz="4" w:space="0" w:color="auto"/>
              <w:bottom w:val="single" w:sz="4" w:space="0" w:color="auto"/>
              <w:right w:val="single" w:sz="4" w:space="0" w:color="auto"/>
            </w:tcBorders>
            <w:noWrap/>
            <w:vAlign w:val="center"/>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22</w:t>
            </w:r>
          </w:p>
        </w:tc>
        <w:tc>
          <w:tcPr>
            <w:tcW w:w="1764"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85:05:0507</w:t>
            </w:r>
          </w:p>
        </w:tc>
        <w:tc>
          <w:tcPr>
            <w:tcW w:w="1844" w:type="dxa"/>
            <w:gridSpan w:val="2"/>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Гришкина</w:t>
            </w:r>
          </w:p>
        </w:tc>
        <w:tc>
          <w:tcPr>
            <w:tcW w:w="1276"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94</w:t>
            </w:r>
          </w:p>
        </w:tc>
        <w:tc>
          <w:tcPr>
            <w:tcW w:w="992"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93,6</w:t>
            </w:r>
          </w:p>
        </w:tc>
        <w:tc>
          <w:tcPr>
            <w:tcW w:w="1276" w:type="dxa"/>
            <w:tcBorders>
              <w:top w:val="nil"/>
              <w:left w:val="nil"/>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0,4</w:t>
            </w:r>
          </w:p>
        </w:tc>
        <w:tc>
          <w:tcPr>
            <w:tcW w:w="1134" w:type="dxa"/>
            <w:tcBorders>
              <w:top w:val="nil"/>
              <w:left w:val="single" w:sz="4" w:space="0" w:color="auto"/>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0,4</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701"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xml:space="preserve">КФК </w:t>
            </w:r>
            <w:proofErr w:type="spellStart"/>
            <w:r w:rsidRPr="00585465">
              <w:rPr>
                <w:rFonts w:ascii="Courier New" w:eastAsia="Times New Roman" w:hAnsi="Courier New" w:cs="Courier New"/>
                <w:lang w:eastAsia="ru-RU"/>
              </w:rPr>
              <w:t>Суфьянов</w:t>
            </w:r>
            <w:proofErr w:type="spellEnd"/>
            <w:r w:rsidRPr="00585465">
              <w:rPr>
                <w:rFonts w:ascii="Courier New" w:eastAsia="Times New Roman" w:hAnsi="Courier New" w:cs="Courier New"/>
                <w:lang w:eastAsia="ru-RU"/>
              </w:rPr>
              <w:t xml:space="preserve"> Ш.Х.</w:t>
            </w:r>
          </w:p>
        </w:tc>
        <w:tc>
          <w:tcPr>
            <w:tcW w:w="1134" w:type="dxa"/>
            <w:tcBorders>
              <w:top w:val="nil"/>
              <w:left w:val="nil"/>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14</w:t>
            </w:r>
          </w:p>
        </w:tc>
        <w:tc>
          <w:tcPr>
            <w:tcW w:w="850"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r>
      <w:tr w:rsidR="00585465" w:rsidRPr="00585465" w:rsidTr="00C26888">
        <w:trPr>
          <w:trHeight w:val="315"/>
        </w:trPr>
        <w:tc>
          <w:tcPr>
            <w:tcW w:w="506" w:type="dxa"/>
            <w:tcBorders>
              <w:top w:val="nil"/>
              <w:left w:val="single" w:sz="4" w:space="0" w:color="auto"/>
              <w:bottom w:val="single" w:sz="4" w:space="0" w:color="auto"/>
              <w:right w:val="single" w:sz="4" w:space="0" w:color="auto"/>
            </w:tcBorders>
            <w:noWrap/>
            <w:vAlign w:val="center"/>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23</w:t>
            </w:r>
          </w:p>
        </w:tc>
        <w:tc>
          <w:tcPr>
            <w:tcW w:w="1764"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85:05:0507</w:t>
            </w:r>
          </w:p>
        </w:tc>
        <w:tc>
          <w:tcPr>
            <w:tcW w:w="1844" w:type="dxa"/>
            <w:gridSpan w:val="2"/>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За АБЗ</w:t>
            </w:r>
          </w:p>
        </w:tc>
        <w:tc>
          <w:tcPr>
            <w:tcW w:w="1276"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14</w:t>
            </w:r>
          </w:p>
        </w:tc>
        <w:tc>
          <w:tcPr>
            <w:tcW w:w="992"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14,4</w:t>
            </w:r>
          </w:p>
        </w:tc>
        <w:tc>
          <w:tcPr>
            <w:tcW w:w="1276" w:type="dxa"/>
            <w:tcBorders>
              <w:top w:val="nil"/>
              <w:left w:val="nil"/>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0</w:t>
            </w:r>
          </w:p>
        </w:tc>
        <w:tc>
          <w:tcPr>
            <w:tcW w:w="1134" w:type="dxa"/>
            <w:tcBorders>
              <w:top w:val="nil"/>
              <w:left w:val="single" w:sz="4" w:space="0" w:color="auto"/>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0</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701"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ЛПХ</w:t>
            </w:r>
          </w:p>
        </w:tc>
        <w:tc>
          <w:tcPr>
            <w:tcW w:w="1134" w:type="dxa"/>
            <w:tcBorders>
              <w:top w:val="nil"/>
              <w:left w:val="nil"/>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2</w:t>
            </w:r>
          </w:p>
        </w:tc>
        <w:tc>
          <w:tcPr>
            <w:tcW w:w="850"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r>
      <w:tr w:rsidR="00585465" w:rsidRPr="00585465" w:rsidTr="00C26888">
        <w:trPr>
          <w:trHeight w:val="420"/>
        </w:trPr>
        <w:tc>
          <w:tcPr>
            <w:tcW w:w="506" w:type="dxa"/>
            <w:tcBorders>
              <w:top w:val="nil"/>
              <w:left w:val="single" w:sz="4" w:space="0" w:color="auto"/>
              <w:bottom w:val="single" w:sz="4" w:space="0" w:color="auto"/>
              <w:right w:val="single" w:sz="4" w:space="0" w:color="auto"/>
            </w:tcBorders>
            <w:noWrap/>
            <w:vAlign w:val="center"/>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24</w:t>
            </w:r>
          </w:p>
        </w:tc>
        <w:tc>
          <w:tcPr>
            <w:tcW w:w="1764"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85:05:0507</w:t>
            </w:r>
          </w:p>
        </w:tc>
        <w:tc>
          <w:tcPr>
            <w:tcW w:w="1844" w:type="dxa"/>
            <w:gridSpan w:val="2"/>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За гаражом костер</w:t>
            </w:r>
          </w:p>
        </w:tc>
        <w:tc>
          <w:tcPr>
            <w:tcW w:w="1276"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90</w:t>
            </w:r>
          </w:p>
        </w:tc>
        <w:tc>
          <w:tcPr>
            <w:tcW w:w="992"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86,4</w:t>
            </w:r>
          </w:p>
        </w:tc>
        <w:tc>
          <w:tcPr>
            <w:tcW w:w="1276" w:type="dxa"/>
            <w:tcBorders>
              <w:top w:val="nil"/>
              <w:left w:val="nil"/>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3,6</w:t>
            </w:r>
          </w:p>
        </w:tc>
        <w:tc>
          <w:tcPr>
            <w:tcW w:w="1134" w:type="dxa"/>
            <w:tcBorders>
              <w:top w:val="nil"/>
              <w:left w:val="single" w:sz="4" w:space="0" w:color="auto"/>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3,6</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701"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ЛПХ</w:t>
            </w:r>
          </w:p>
        </w:tc>
        <w:tc>
          <w:tcPr>
            <w:tcW w:w="1134" w:type="dxa"/>
            <w:tcBorders>
              <w:top w:val="nil"/>
              <w:left w:val="nil"/>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13</w:t>
            </w:r>
          </w:p>
        </w:tc>
        <w:tc>
          <w:tcPr>
            <w:tcW w:w="850"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r>
      <w:tr w:rsidR="00585465" w:rsidRPr="00585465" w:rsidTr="00C26888">
        <w:trPr>
          <w:trHeight w:val="315"/>
        </w:trPr>
        <w:tc>
          <w:tcPr>
            <w:tcW w:w="506" w:type="dxa"/>
            <w:tcBorders>
              <w:top w:val="nil"/>
              <w:left w:val="single" w:sz="4" w:space="0" w:color="auto"/>
              <w:bottom w:val="single" w:sz="4" w:space="0" w:color="auto"/>
              <w:right w:val="single" w:sz="4" w:space="0" w:color="auto"/>
            </w:tcBorders>
            <w:noWrap/>
            <w:vAlign w:val="center"/>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25</w:t>
            </w:r>
          </w:p>
        </w:tc>
        <w:tc>
          <w:tcPr>
            <w:tcW w:w="1764"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85:05:0507</w:t>
            </w:r>
          </w:p>
        </w:tc>
        <w:tc>
          <w:tcPr>
            <w:tcW w:w="1844" w:type="dxa"/>
            <w:gridSpan w:val="2"/>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Межник</w:t>
            </w:r>
          </w:p>
        </w:tc>
        <w:tc>
          <w:tcPr>
            <w:tcW w:w="1276"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47</w:t>
            </w:r>
          </w:p>
        </w:tc>
        <w:tc>
          <w:tcPr>
            <w:tcW w:w="992"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39,6</w:t>
            </w:r>
          </w:p>
        </w:tc>
        <w:tc>
          <w:tcPr>
            <w:tcW w:w="1276" w:type="dxa"/>
            <w:tcBorders>
              <w:top w:val="nil"/>
              <w:left w:val="nil"/>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7,4</w:t>
            </w:r>
          </w:p>
        </w:tc>
        <w:tc>
          <w:tcPr>
            <w:tcW w:w="1134" w:type="dxa"/>
            <w:tcBorders>
              <w:top w:val="nil"/>
              <w:left w:val="single" w:sz="4" w:space="0" w:color="auto"/>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7,4</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701"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ЛПХ</w:t>
            </w:r>
          </w:p>
        </w:tc>
        <w:tc>
          <w:tcPr>
            <w:tcW w:w="1134" w:type="dxa"/>
            <w:tcBorders>
              <w:top w:val="nil"/>
              <w:left w:val="nil"/>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7</w:t>
            </w:r>
          </w:p>
        </w:tc>
        <w:tc>
          <w:tcPr>
            <w:tcW w:w="850"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r>
      <w:tr w:rsidR="00585465" w:rsidRPr="00585465" w:rsidTr="00C26888">
        <w:trPr>
          <w:trHeight w:val="315"/>
        </w:trPr>
        <w:tc>
          <w:tcPr>
            <w:tcW w:w="506" w:type="dxa"/>
            <w:tcBorders>
              <w:top w:val="nil"/>
              <w:left w:val="single" w:sz="4" w:space="0" w:color="auto"/>
              <w:bottom w:val="single" w:sz="4" w:space="0" w:color="auto"/>
              <w:right w:val="single" w:sz="4" w:space="0" w:color="auto"/>
            </w:tcBorders>
            <w:noWrap/>
            <w:vAlign w:val="center"/>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26</w:t>
            </w:r>
          </w:p>
        </w:tc>
        <w:tc>
          <w:tcPr>
            <w:tcW w:w="1764"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85:05:0507</w:t>
            </w:r>
          </w:p>
        </w:tc>
        <w:tc>
          <w:tcPr>
            <w:tcW w:w="1844" w:type="dxa"/>
            <w:gridSpan w:val="2"/>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Яблочная</w:t>
            </w:r>
          </w:p>
        </w:tc>
        <w:tc>
          <w:tcPr>
            <w:tcW w:w="1276"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101</w:t>
            </w:r>
          </w:p>
        </w:tc>
        <w:tc>
          <w:tcPr>
            <w:tcW w:w="992"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100,8</w:t>
            </w:r>
          </w:p>
        </w:tc>
        <w:tc>
          <w:tcPr>
            <w:tcW w:w="1276" w:type="dxa"/>
            <w:tcBorders>
              <w:top w:val="nil"/>
              <w:left w:val="nil"/>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0</w:t>
            </w:r>
          </w:p>
        </w:tc>
        <w:tc>
          <w:tcPr>
            <w:tcW w:w="1134" w:type="dxa"/>
            <w:tcBorders>
              <w:top w:val="nil"/>
              <w:left w:val="single" w:sz="4" w:space="0" w:color="auto"/>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0</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701"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ЛПХ</w:t>
            </w:r>
          </w:p>
        </w:tc>
        <w:tc>
          <w:tcPr>
            <w:tcW w:w="1134" w:type="dxa"/>
            <w:tcBorders>
              <w:top w:val="nil"/>
              <w:left w:val="nil"/>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15</w:t>
            </w:r>
          </w:p>
        </w:tc>
        <w:tc>
          <w:tcPr>
            <w:tcW w:w="850"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r>
      <w:tr w:rsidR="00585465" w:rsidRPr="00585465" w:rsidTr="00C26888">
        <w:trPr>
          <w:trHeight w:val="315"/>
        </w:trPr>
        <w:tc>
          <w:tcPr>
            <w:tcW w:w="506" w:type="dxa"/>
            <w:tcBorders>
              <w:top w:val="nil"/>
              <w:left w:val="single" w:sz="4" w:space="0" w:color="auto"/>
              <w:bottom w:val="single" w:sz="4" w:space="0" w:color="auto"/>
              <w:right w:val="single" w:sz="4" w:space="0" w:color="auto"/>
            </w:tcBorders>
            <w:noWrap/>
            <w:vAlign w:val="center"/>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27</w:t>
            </w:r>
          </w:p>
        </w:tc>
        <w:tc>
          <w:tcPr>
            <w:tcW w:w="1764"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85:05:0508</w:t>
            </w:r>
          </w:p>
        </w:tc>
        <w:tc>
          <w:tcPr>
            <w:tcW w:w="1844" w:type="dxa"/>
            <w:gridSpan w:val="2"/>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Кирпичная</w:t>
            </w:r>
          </w:p>
        </w:tc>
        <w:tc>
          <w:tcPr>
            <w:tcW w:w="1276"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210</w:t>
            </w:r>
          </w:p>
        </w:tc>
        <w:tc>
          <w:tcPr>
            <w:tcW w:w="992"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276" w:type="dxa"/>
            <w:tcBorders>
              <w:top w:val="nil"/>
              <w:left w:val="nil"/>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210</w:t>
            </w:r>
          </w:p>
        </w:tc>
        <w:tc>
          <w:tcPr>
            <w:tcW w:w="1134" w:type="dxa"/>
            <w:tcBorders>
              <w:top w:val="nil"/>
              <w:left w:val="single" w:sz="4" w:space="0" w:color="auto"/>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210</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205,1</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продажа</w:t>
            </w:r>
          </w:p>
        </w:tc>
        <w:tc>
          <w:tcPr>
            <w:tcW w:w="1701"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ООО "</w:t>
            </w:r>
            <w:proofErr w:type="spellStart"/>
            <w:r w:rsidRPr="00585465">
              <w:rPr>
                <w:rFonts w:ascii="Courier New" w:eastAsia="Times New Roman" w:hAnsi="Courier New" w:cs="Courier New"/>
                <w:lang w:eastAsia="ru-RU"/>
              </w:rPr>
              <w:t>Сибагро</w:t>
            </w:r>
            <w:proofErr w:type="spellEnd"/>
            <w:r w:rsidRPr="00585465">
              <w:rPr>
                <w:rFonts w:ascii="Courier New" w:eastAsia="Times New Roman" w:hAnsi="Courier New" w:cs="Courier New"/>
                <w:lang w:eastAsia="ru-RU"/>
              </w:rPr>
              <w:t>"</w:t>
            </w:r>
          </w:p>
        </w:tc>
        <w:tc>
          <w:tcPr>
            <w:tcW w:w="1134" w:type="dxa"/>
            <w:tcBorders>
              <w:top w:val="nil"/>
              <w:left w:val="nil"/>
              <w:bottom w:val="single" w:sz="4" w:space="0" w:color="auto"/>
              <w:right w:val="nil"/>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850"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r>
      <w:tr w:rsidR="00585465" w:rsidRPr="00585465" w:rsidTr="00C26888">
        <w:trPr>
          <w:trHeight w:val="315"/>
        </w:trPr>
        <w:tc>
          <w:tcPr>
            <w:tcW w:w="506" w:type="dxa"/>
            <w:tcBorders>
              <w:top w:val="nil"/>
              <w:left w:val="single" w:sz="4" w:space="0" w:color="auto"/>
              <w:bottom w:val="single" w:sz="4" w:space="0" w:color="auto"/>
              <w:right w:val="single" w:sz="4" w:space="0" w:color="auto"/>
            </w:tcBorders>
            <w:noWrap/>
            <w:vAlign w:val="center"/>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28</w:t>
            </w:r>
          </w:p>
        </w:tc>
        <w:tc>
          <w:tcPr>
            <w:tcW w:w="1764" w:type="dxa"/>
            <w:tcBorders>
              <w:top w:val="nil"/>
              <w:left w:val="nil"/>
              <w:bottom w:val="nil"/>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85:05:0508</w:t>
            </w:r>
          </w:p>
        </w:tc>
        <w:tc>
          <w:tcPr>
            <w:tcW w:w="1844" w:type="dxa"/>
            <w:gridSpan w:val="2"/>
            <w:tcBorders>
              <w:top w:val="nil"/>
              <w:left w:val="single" w:sz="4" w:space="0" w:color="auto"/>
              <w:bottom w:val="nil"/>
              <w:right w:val="nil"/>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xml:space="preserve">За комплексом </w:t>
            </w:r>
            <w:proofErr w:type="spellStart"/>
            <w:proofErr w:type="gramStart"/>
            <w:r w:rsidRPr="00585465">
              <w:rPr>
                <w:rFonts w:ascii="Courier New" w:eastAsia="Times New Roman" w:hAnsi="Courier New" w:cs="Courier New"/>
                <w:lang w:eastAsia="ru-RU"/>
              </w:rPr>
              <w:t>Пр</w:t>
            </w:r>
            <w:proofErr w:type="spellEnd"/>
            <w:proofErr w:type="gramEnd"/>
          </w:p>
        </w:tc>
        <w:tc>
          <w:tcPr>
            <w:tcW w:w="1276" w:type="dxa"/>
            <w:tcBorders>
              <w:top w:val="nil"/>
              <w:left w:val="single" w:sz="4" w:space="0" w:color="auto"/>
              <w:bottom w:val="single" w:sz="4" w:space="0" w:color="auto"/>
              <w:right w:val="single" w:sz="4" w:space="0" w:color="auto"/>
            </w:tcBorders>
            <w:noWrap/>
            <w:vAlign w:val="center"/>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20</w:t>
            </w:r>
          </w:p>
        </w:tc>
        <w:tc>
          <w:tcPr>
            <w:tcW w:w="992"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276" w:type="dxa"/>
            <w:tcBorders>
              <w:top w:val="nil"/>
              <w:left w:val="nil"/>
              <w:bottom w:val="single" w:sz="4" w:space="0" w:color="auto"/>
              <w:right w:val="single" w:sz="4" w:space="0" w:color="auto"/>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20</w:t>
            </w:r>
          </w:p>
        </w:tc>
        <w:tc>
          <w:tcPr>
            <w:tcW w:w="1134" w:type="dxa"/>
            <w:tcBorders>
              <w:top w:val="nil"/>
              <w:left w:val="nil"/>
              <w:bottom w:val="single" w:sz="4" w:space="0" w:color="auto"/>
              <w:right w:val="nil"/>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701"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перевод</w:t>
            </w:r>
            <w:proofErr w:type="gramStart"/>
            <w:r w:rsidRPr="00585465">
              <w:rPr>
                <w:rFonts w:ascii="Courier New" w:eastAsia="Times New Roman" w:hAnsi="Courier New" w:cs="Courier New"/>
                <w:lang w:eastAsia="ru-RU"/>
              </w:rPr>
              <w:t xml:space="preserve"> С</w:t>
            </w:r>
            <w:proofErr w:type="gramEnd"/>
            <w:r w:rsidRPr="00585465">
              <w:rPr>
                <w:rFonts w:ascii="Courier New" w:eastAsia="Times New Roman" w:hAnsi="Courier New" w:cs="Courier New"/>
                <w:lang w:eastAsia="ru-RU"/>
              </w:rPr>
              <w:t>/Х в ЗЖС</w:t>
            </w:r>
          </w:p>
        </w:tc>
        <w:tc>
          <w:tcPr>
            <w:tcW w:w="1134" w:type="dxa"/>
            <w:tcBorders>
              <w:top w:val="nil"/>
              <w:left w:val="nil"/>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850" w:type="dxa"/>
            <w:tcBorders>
              <w:top w:val="nil"/>
              <w:left w:val="nil"/>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r>
      <w:tr w:rsidR="00585465" w:rsidRPr="00585465" w:rsidTr="00C26888">
        <w:trPr>
          <w:trHeight w:val="315"/>
        </w:trPr>
        <w:tc>
          <w:tcPr>
            <w:tcW w:w="506" w:type="dxa"/>
            <w:tcBorders>
              <w:top w:val="nil"/>
              <w:left w:val="single" w:sz="4" w:space="0" w:color="auto"/>
              <w:bottom w:val="single" w:sz="4" w:space="0" w:color="auto"/>
              <w:right w:val="single" w:sz="4" w:space="0" w:color="auto"/>
            </w:tcBorders>
            <w:noWrap/>
            <w:vAlign w:val="center"/>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29</w:t>
            </w:r>
          </w:p>
        </w:tc>
        <w:tc>
          <w:tcPr>
            <w:tcW w:w="1764" w:type="dxa"/>
            <w:tcBorders>
              <w:top w:val="single" w:sz="4" w:space="0" w:color="auto"/>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85:05:0508</w:t>
            </w:r>
          </w:p>
        </w:tc>
        <w:tc>
          <w:tcPr>
            <w:tcW w:w="1844" w:type="dxa"/>
            <w:gridSpan w:val="2"/>
            <w:tcBorders>
              <w:top w:val="single" w:sz="4" w:space="0" w:color="auto"/>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xml:space="preserve">Шаманка </w:t>
            </w:r>
          </w:p>
        </w:tc>
        <w:tc>
          <w:tcPr>
            <w:tcW w:w="1276"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230</w:t>
            </w:r>
          </w:p>
        </w:tc>
        <w:tc>
          <w:tcPr>
            <w:tcW w:w="992"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198</w:t>
            </w:r>
          </w:p>
        </w:tc>
        <w:tc>
          <w:tcPr>
            <w:tcW w:w="1276" w:type="dxa"/>
            <w:tcBorders>
              <w:top w:val="nil"/>
              <w:left w:val="nil"/>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32</w:t>
            </w:r>
          </w:p>
        </w:tc>
        <w:tc>
          <w:tcPr>
            <w:tcW w:w="1134" w:type="dxa"/>
            <w:tcBorders>
              <w:top w:val="nil"/>
              <w:left w:val="single" w:sz="4" w:space="0" w:color="auto"/>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32</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701"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xml:space="preserve">КФХ "Юхнович Д.М." 79,2 </w:t>
            </w:r>
            <w:r w:rsidRPr="00585465">
              <w:rPr>
                <w:rFonts w:ascii="Courier New" w:eastAsia="Times New Roman" w:hAnsi="Courier New" w:cs="Courier New"/>
                <w:lang w:eastAsia="ru-RU"/>
              </w:rPr>
              <w:lastRenderedPageBreak/>
              <w:t>га 11д</w:t>
            </w:r>
          </w:p>
        </w:tc>
        <w:tc>
          <w:tcPr>
            <w:tcW w:w="1134" w:type="dxa"/>
            <w:tcBorders>
              <w:top w:val="nil"/>
              <w:left w:val="nil"/>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lastRenderedPageBreak/>
              <w:t>32</w:t>
            </w:r>
          </w:p>
        </w:tc>
        <w:tc>
          <w:tcPr>
            <w:tcW w:w="850"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r>
      <w:tr w:rsidR="00585465" w:rsidRPr="00585465" w:rsidTr="00C26888">
        <w:trPr>
          <w:trHeight w:val="315"/>
        </w:trPr>
        <w:tc>
          <w:tcPr>
            <w:tcW w:w="506" w:type="dxa"/>
            <w:tcBorders>
              <w:top w:val="nil"/>
              <w:left w:val="single" w:sz="4" w:space="0" w:color="auto"/>
              <w:bottom w:val="single" w:sz="4" w:space="0" w:color="auto"/>
              <w:right w:val="single" w:sz="4" w:space="0" w:color="auto"/>
            </w:tcBorders>
            <w:noWrap/>
            <w:vAlign w:val="center"/>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lastRenderedPageBreak/>
              <w:t>30</w:t>
            </w:r>
          </w:p>
        </w:tc>
        <w:tc>
          <w:tcPr>
            <w:tcW w:w="1764"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85:05:0508</w:t>
            </w:r>
          </w:p>
        </w:tc>
        <w:tc>
          <w:tcPr>
            <w:tcW w:w="1844" w:type="dxa"/>
            <w:gridSpan w:val="2"/>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proofErr w:type="spellStart"/>
            <w:r w:rsidRPr="00585465">
              <w:rPr>
                <w:rFonts w:ascii="Courier New" w:eastAsia="Times New Roman" w:hAnsi="Courier New" w:cs="Courier New"/>
                <w:lang w:eastAsia="ru-RU"/>
              </w:rPr>
              <w:t>Прохоровское</w:t>
            </w:r>
            <w:proofErr w:type="spellEnd"/>
          </w:p>
        </w:tc>
        <w:tc>
          <w:tcPr>
            <w:tcW w:w="1276"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130</w:t>
            </w:r>
          </w:p>
        </w:tc>
        <w:tc>
          <w:tcPr>
            <w:tcW w:w="992"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276" w:type="dxa"/>
            <w:tcBorders>
              <w:top w:val="nil"/>
              <w:left w:val="nil"/>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130</w:t>
            </w:r>
          </w:p>
        </w:tc>
        <w:tc>
          <w:tcPr>
            <w:tcW w:w="1134" w:type="dxa"/>
            <w:tcBorders>
              <w:top w:val="nil"/>
              <w:left w:val="single" w:sz="4" w:space="0" w:color="auto"/>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130</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127,4</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продажа</w:t>
            </w:r>
          </w:p>
        </w:tc>
        <w:tc>
          <w:tcPr>
            <w:tcW w:w="1701"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134" w:type="dxa"/>
            <w:tcBorders>
              <w:top w:val="nil"/>
              <w:left w:val="nil"/>
              <w:bottom w:val="single" w:sz="4" w:space="0" w:color="auto"/>
              <w:right w:val="nil"/>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850"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r>
      <w:tr w:rsidR="00585465" w:rsidRPr="00585465" w:rsidTr="00C26888">
        <w:trPr>
          <w:trHeight w:val="315"/>
        </w:trPr>
        <w:tc>
          <w:tcPr>
            <w:tcW w:w="506" w:type="dxa"/>
            <w:tcBorders>
              <w:top w:val="nil"/>
              <w:left w:val="single" w:sz="4" w:space="0" w:color="auto"/>
              <w:bottom w:val="single" w:sz="4" w:space="0" w:color="auto"/>
              <w:right w:val="single" w:sz="4" w:space="0" w:color="auto"/>
            </w:tcBorders>
            <w:noWrap/>
            <w:vAlign w:val="center"/>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31</w:t>
            </w:r>
          </w:p>
        </w:tc>
        <w:tc>
          <w:tcPr>
            <w:tcW w:w="1764"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85:05:0509</w:t>
            </w:r>
          </w:p>
        </w:tc>
        <w:tc>
          <w:tcPr>
            <w:tcW w:w="1844" w:type="dxa"/>
            <w:gridSpan w:val="2"/>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proofErr w:type="spellStart"/>
            <w:r w:rsidRPr="00585465">
              <w:rPr>
                <w:rFonts w:ascii="Courier New" w:eastAsia="Times New Roman" w:hAnsi="Courier New" w:cs="Courier New"/>
                <w:lang w:eastAsia="ru-RU"/>
              </w:rPr>
              <w:t>Шлюндиха</w:t>
            </w:r>
            <w:proofErr w:type="spellEnd"/>
          </w:p>
        </w:tc>
        <w:tc>
          <w:tcPr>
            <w:tcW w:w="1276"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176</w:t>
            </w:r>
          </w:p>
        </w:tc>
        <w:tc>
          <w:tcPr>
            <w:tcW w:w="992"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169,2</w:t>
            </w:r>
          </w:p>
        </w:tc>
        <w:tc>
          <w:tcPr>
            <w:tcW w:w="1276" w:type="dxa"/>
            <w:tcBorders>
              <w:top w:val="nil"/>
              <w:left w:val="nil"/>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6,8</w:t>
            </w:r>
          </w:p>
        </w:tc>
        <w:tc>
          <w:tcPr>
            <w:tcW w:w="1134" w:type="dxa"/>
            <w:tcBorders>
              <w:top w:val="nil"/>
              <w:left w:val="single" w:sz="4" w:space="0" w:color="auto"/>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6,8</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701"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ООО "</w:t>
            </w:r>
            <w:proofErr w:type="spellStart"/>
            <w:r w:rsidRPr="00585465">
              <w:rPr>
                <w:rFonts w:ascii="Courier New" w:eastAsia="Times New Roman" w:hAnsi="Courier New" w:cs="Courier New"/>
                <w:lang w:eastAsia="ru-RU"/>
              </w:rPr>
              <w:t>Сибагро</w:t>
            </w:r>
            <w:proofErr w:type="spellEnd"/>
            <w:r w:rsidRPr="00585465">
              <w:rPr>
                <w:rFonts w:ascii="Courier New" w:eastAsia="Times New Roman" w:hAnsi="Courier New" w:cs="Courier New"/>
                <w:lang w:eastAsia="ru-RU"/>
              </w:rPr>
              <w:t>"</w:t>
            </w:r>
          </w:p>
        </w:tc>
        <w:tc>
          <w:tcPr>
            <w:tcW w:w="1134" w:type="dxa"/>
            <w:tcBorders>
              <w:top w:val="nil"/>
              <w:left w:val="nil"/>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27</w:t>
            </w:r>
          </w:p>
        </w:tc>
        <w:tc>
          <w:tcPr>
            <w:tcW w:w="850"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r>
      <w:tr w:rsidR="00585465" w:rsidRPr="00585465" w:rsidTr="00C26888">
        <w:trPr>
          <w:trHeight w:val="315"/>
        </w:trPr>
        <w:tc>
          <w:tcPr>
            <w:tcW w:w="506" w:type="dxa"/>
            <w:tcBorders>
              <w:top w:val="nil"/>
              <w:left w:val="single" w:sz="4" w:space="0" w:color="auto"/>
              <w:bottom w:val="single" w:sz="4" w:space="0" w:color="auto"/>
              <w:right w:val="single" w:sz="4" w:space="0" w:color="auto"/>
            </w:tcBorders>
            <w:noWrap/>
            <w:vAlign w:val="center"/>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32</w:t>
            </w:r>
          </w:p>
        </w:tc>
        <w:tc>
          <w:tcPr>
            <w:tcW w:w="1764"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85:05:0509</w:t>
            </w:r>
          </w:p>
        </w:tc>
        <w:tc>
          <w:tcPr>
            <w:tcW w:w="1844" w:type="dxa"/>
            <w:gridSpan w:val="2"/>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Над Казаковым</w:t>
            </w:r>
          </w:p>
        </w:tc>
        <w:tc>
          <w:tcPr>
            <w:tcW w:w="1276"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24</w:t>
            </w:r>
          </w:p>
        </w:tc>
        <w:tc>
          <w:tcPr>
            <w:tcW w:w="992"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10,8</w:t>
            </w:r>
          </w:p>
        </w:tc>
        <w:tc>
          <w:tcPr>
            <w:tcW w:w="1276" w:type="dxa"/>
            <w:tcBorders>
              <w:top w:val="nil"/>
              <w:left w:val="nil"/>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13,2</w:t>
            </w:r>
          </w:p>
        </w:tc>
        <w:tc>
          <w:tcPr>
            <w:tcW w:w="1134" w:type="dxa"/>
            <w:tcBorders>
              <w:top w:val="nil"/>
              <w:left w:val="single" w:sz="4" w:space="0" w:color="auto"/>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13,2</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701"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ЛПХ</w:t>
            </w:r>
          </w:p>
        </w:tc>
        <w:tc>
          <w:tcPr>
            <w:tcW w:w="1134" w:type="dxa"/>
            <w:tcBorders>
              <w:top w:val="nil"/>
              <w:left w:val="nil"/>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2</w:t>
            </w:r>
          </w:p>
        </w:tc>
        <w:tc>
          <w:tcPr>
            <w:tcW w:w="850"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r>
      <w:tr w:rsidR="00585465" w:rsidRPr="00585465" w:rsidTr="00C26888">
        <w:trPr>
          <w:trHeight w:val="315"/>
        </w:trPr>
        <w:tc>
          <w:tcPr>
            <w:tcW w:w="506" w:type="dxa"/>
            <w:tcBorders>
              <w:top w:val="nil"/>
              <w:left w:val="single" w:sz="4" w:space="0" w:color="auto"/>
              <w:bottom w:val="single" w:sz="4" w:space="0" w:color="auto"/>
              <w:right w:val="single" w:sz="4" w:space="0" w:color="auto"/>
            </w:tcBorders>
            <w:noWrap/>
            <w:vAlign w:val="center"/>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33</w:t>
            </w:r>
          </w:p>
        </w:tc>
        <w:tc>
          <w:tcPr>
            <w:tcW w:w="1764"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85:05:05010</w:t>
            </w:r>
          </w:p>
        </w:tc>
        <w:tc>
          <w:tcPr>
            <w:tcW w:w="1844" w:type="dxa"/>
            <w:gridSpan w:val="2"/>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xml:space="preserve">Провальная </w:t>
            </w:r>
          </w:p>
        </w:tc>
        <w:tc>
          <w:tcPr>
            <w:tcW w:w="1276"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183</w:t>
            </w:r>
          </w:p>
        </w:tc>
        <w:tc>
          <w:tcPr>
            <w:tcW w:w="992"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176,4</w:t>
            </w:r>
          </w:p>
        </w:tc>
        <w:tc>
          <w:tcPr>
            <w:tcW w:w="1276" w:type="dxa"/>
            <w:tcBorders>
              <w:top w:val="nil"/>
              <w:left w:val="nil"/>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6,6</w:t>
            </w:r>
          </w:p>
        </w:tc>
        <w:tc>
          <w:tcPr>
            <w:tcW w:w="1134" w:type="dxa"/>
            <w:tcBorders>
              <w:top w:val="nil"/>
              <w:left w:val="single" w:sz="4" w:space="0" w:color="auto"/>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6,6</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701"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ООО "Нива"</w:t>
            </w:r>
          </w:p>
        </w:tc>
        <w:tc>
          <w:tcPr>
            <w:tcW w:w="1134" w:type="dxa"/>
            <w:tcBorders>
              <w:top w:val="nil"/>
              <w:left w:val="nil"/>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29</w:t>
            </w:r>
          </w:p>
        </w:tc>
        <w:tc>
          <w:tcPr>
            <w:tcW w:w="850"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r>
      <w:tr w:rsidR="00585465" w:rsidRPr="00585465" w:rsidTr="00C26888">
        <w:trPr>
          <w:trHeight w:val="315"/>
        </w:trPr>
        <w:tc>
          <w:tcPr>
            <w:tcW w:w="506" w:type="dxa"/>
            <w:tcBorders>
              <w:top w:val="nil"/>
              <w:left w:val="single" w:sz="4" w:space="0" w:color="auto"/>
              <w:bottom w:val="single" w:sz="4" w:space="0" w:color="auto"/>
              <w:right w:val="single" w:sz="4" w:space="0" w:color="auto"/>
            </w:tcBorders>
            <w:noWrap/>
            <w:vAlign w:val="center"/>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34</w:t>
            </w:r>
          </w:p>
        </w:tc>
        <w:tc>
          <w:tcPr>
            <w:tcW w:w="1764"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85:05:05010</w:t>
            </w:r>
          </w:p>
        </w:tc>
        <w:tc>
          <w:tcPr>
            <w:tcW w:w="1844" w:type="dxa"/>
            <w:gridSpan w:val="2"/>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proofErr w:type="spellStart"/>
            <w:r w:rsidRPr="00585465">
              <w:rPr>
                <w:rFonts w:ascii="Courier New" w:eastAsia="Times New Roman" w:hAnsi="Courier New" w:cs="Courier New"/>
                <w:lang w:eastAsia="ru-RU"/>
              </w:rPr>
              <w:t>Чуракова</w:t>
            </w:r>
            <w:proofErr w:type="spellEnd"/>
          </w:p>
        </w:tc>
        <w:tc>
          <w:tcPr>
            <w:tcW w:w="1276"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110</w:t>
            </w:r>
          </w:p>
        </w:tc>
        <w:tc>
          <w:tcPr>
            <w:tcW w:w="992"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100,8</w:t>
            </w:r>
          </w:p>
        </w:tc>
        <w:tc>
          <w:tcPr>
            <w:tcW w:w="1276" w:type="dxa"/>
            <w:tcBorders>
              <w:top w:val="nil"/>
              <w:left w:val="nil"/>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9,2</w:t>
            </w:r>
          </w:p>
        </w:tc>
        <w:tc>
          <w:tcPr>
            <w:tcW w:w="1134" w:type="dxa"/>
            <w:tcBorders>
              <w:top w:val="nil"/>
              <w:left w:val="single" w:sz="4" w:space="0" w:color="auto"/>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9,2</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701"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КФХ "</w:t>
            </w:r>
            <w:proofErr w:type="spellStart"/>
            <w:r w:rsidRPr="00585465">
              <w:rPr>
                <w:rFonts w:ascii="Courier New" w:eastAsia="Times New Roman" w:hAnsi="Courier New" w:cs="Courier New"/>
                <w:lang w:eastAsia="ru-RU"/>
              </w:rPr>
              <w:t>Кортиев</w:t>
            </w:r>
            <w:proofErr w:type="spellEnd"/>
            <w:r w:rsidRPr="00585465">
              <w:rPr>
                <w:rFonts w:ascii="Courier New" w:eastAsia="Times New Roman" w:hAnsi="Courier New" w:cs="Courier New"/>
                <w:lang w:eastAsia="ru-RU"/>
              </w:rPr>
              <w:t xml:space="preserve"> Т.Ш."</w:t>
            </w:r>
          </w:p>
        </w:tc>
        <w:tc>
          <w:tcPr>
            <w:tcW w:w="1134" w:type="dxa"/>
            <w:tcBorders>
              <w:top w:val="nil"/>
              <w:left w:val="nil"/>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14</w:t>
            </w:r>
          </w:p>
        </w:tc>
        <w:tc>
          <w:tcPr>
            <w:tcW w:w="850"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r>
      <w:tr w:rsidR="00585465" w:rsidRPr="00585465" w:rsidTr="00C26888">
        <w:trPr>
          <w:trHeight w:val="315"/>
        </w:trPr>
        <w:tc>
          <w:tcPr>
            <w:tcW w:w="506" w:type="dxa"/>
            <w:tcBorders>
              <w:top w:val="nil"/>
              <w:left w:val="single" w:sz="4" w:space="0" w:color="auto"/>
              <w:bottom w:val="single" w:sz="4" w:space="0" w:color="auto"/>
              <w:right w:val="single" w:sz="4" w:space="0" w:color="auto"/>
            </w:tcBorders>
            <w:noWrap/>
            <w:vAlign w:val="center"/>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35</w:t>
            </w:r>
          </w:p>
        </w:tc>
        <w:tc>
          <w:tcPr>
            <w:tcW w:w="1764"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85:05:05011</w:t>
            </w:r>
          </w:p>
        </w:tc>
        <w:tc>
          <w:tcPr>
            <w:tcW w:w="1844" w:type="dxa"/>
            <w:gridSpan w:val="2"/>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xml:space="preserve">Глубокая </w:t>
            </w:r>
            <w:proofErr w:type="spellStart"/>
            <w:r w:rsidRPr="00585465">
              <w:rPr>
                <w:rFonts w:ascii="Courier New" w:eastAsia="Times New Roman" w:hAnsi="Courier New" w:cs="Courier New"/>
                <w:lang w:eastAsia="ru-RU"/>
              </w:rPr>
              <w:t>Шлюндиха</w:t>
            </w:r>
            <w:proofErr w:type="spellEnd"/>
          </w:p>
        </w:tc>
        <w:tc>
          <w:tcPr>
            <w:tcW w:w="1276"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22</w:t>
            </w:r>
          </w:p>
        </w:tc>
        <w:tc>
          <w:tcPr>
            <w:tcW w:w="992"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276" w:type="dxa"/>
            <w:tcBorders>
              <w:top w:val="nil"/>
              <w:left w:val="nil"/>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22</w:t>
            </w:r>
          </w:p>
        </w:tc>
        <w:tc>
          <w:tcPr>
            <w:tcW w:w="1134" w:type="dxa"/>
            <w:tcBorders>
              <w:top w:val="nil"/>
              <w:left w:val="single" w:sz="4" w:space="0" w:color="auto"/>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22</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701"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заросли лесом</w:t>
            </w:r>
          </w:p>
        </w:tc>
        <w:tc>
          <w:tcPr>
            <w:tcW w:w="1134" w:type="dxa"/>
            <w:tcBorders>
              <w:top w:val="nil"/>
              <w:left w:val="nil"/>
              <w:bottom w:val="single" w:sz="4" w:space="0" w:color="auto"/>
              <w:right w:val="nil"/>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850"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r>
      <w:tr w:rsidR="00585465" w:rsidRPr="00585465" w:rsidTr="00C26888">
        <w:trPr>
          <w:trHeight w:val="315"/>
        </w:trPr>
        <w:tc>
          <w:tcPr>
            <w:tcW w:w="506" w:type="dxa"/>
            <w:tcBorders>
              <w:top w:val="nil"/>
              <w:left w:val="single" w:sz="4" w:space="0" w:color="auto"/>
              <w:bottom w:val="single" w:sz="4" w:space="0" w:color="auto"/>
              <w:right w:val="single" w:sz="4" w:space="0" w:color="auto"/>
            </w:tcBorders>
            <w:noWrap/>
            <w:vAlign w:val="center"/>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36</w:t>
            </w:r>
          </w:p>
        </w:tc>
        <w:tc>
          <w:tcPr>
            <w:tcW w:w="1764"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85:05:05011</w:t>
            </w:r>
          </w:p>
        </w:tc>
        <w:tc>
          <w:tcPr>
            <w:tcW w:w="1844" w:type="dxa"/>
            <w:gridSpan w:val="2"/>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Большое поле</w:t>
            </w:r>
          </w:p>
        </w:tc>
        <w:tc>
          <w:tcPr>
            <w:tcW w:w="1276"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112</w:t>
            </w:r>
          </w:p>
        </w:tc>
        <w:tc>
          <w:tcPr>
            <w:tcW w:w="992"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276" w:type="dxa"/>
            <w:tcBorders>
              <w:top w:val="nil"/>
              <w:left w:val="nil"/>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112</w:t>
            </w:r>
          </w:p>
        </w:tc>
        <w:tc>
          <w:tcPr>
            <w:tcW w:w="1134" w:type="dxa"/>
            <w:tcBorders>
              <w:top w:val="nil"/>
              <w:left w:val="single" w:sz="4" w:space="0" w:color="auto"/>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112</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701"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ООО "Нива"</w:t>
            </w:r>
          </w:p>
        </w:tc>
        <w:tc>
          <w:tcPr>
            <w:tcW w:w="1134" w:type="dxa"/>
            <w:tcBorders>
              <w:top w:val="nil"/>
              <w:left w:val="nil"/>
              <w:bottom w:val="single" w:sz="4" w:space="0" w:color="auto"/>
              <w:right w:val="nil"/>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850"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r>
      <w:tr w:rsidR="00585465" w:rsidRPr="00585465" w:rsidTr="00C26888">
        <w:trPr>
          <w:trHeight w:val="315"/>
        </w:trPr>
        <w:tc>
          <w:tcPr>
            <w:tcW w:w="506" w:type="dxa"/>
            <w:tcBorders>
              <w:top w:val="nil"/>
              <w:left w:val="single" w:sz="4" w:space="0" w:color="auto"/>
              <w:bottom w:val="single" w:sz="4" w:space="0" w:color="auto"/>
              <w:right w:val="single" w:sz="4" w:space="0" w:color="auto"/>
            </w:tcBorders>
            <w:noWrap/>
            <w:vAlign w:val="center"/>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37</w:t>
            </w:r>
          </w:p>
        </w:tc>
        <w:tc>
          <w:tcPr>
            <w:tcW w:w="1764"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85:05:05011</w:t>
            </w:r>
          </w:p>
        </w:tc>
        <w:tc>
          <w:tcPr>
            <w:tcW w:w="1844" w:type="dxa"/>
            <w:gridSpan w:val="2"/>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xml:space="preserve">Зольная </w:t>
            </w:r>
          </w:p>
        </w:tc>
        <w:tc>
          <w:tcPr>
            <w:tcW w:w="1276"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112</w:t>
            </w:r>
          </w:p>
        </w:tc>
        <w:tc>
          <w:tcPr>
            <w:tcW w:w="992"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100,8</w:t>
            </w:r>
          </w:p>
        </w:tc>
        <w:tc>
          <w:tcPr>
            <w:tcW w:w="1276" w:type="dxa"/>
            <w:tcBorders>
              <w:top w:val="nil"/>
              <w:left w:val="nil"/>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11,2</w:t>
            </w:r>
          </w:p>
        </w:tc>
        <w:tc>
          <w:tcPr>
            <w:tcW w:w="1134" w:type="dxa"/>
            <w:tcBorders>
              <w:top w:val="nil"/>
              <w:left w:val="single" w:sz="4" w:space="0" w:color="auto"/>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11,2</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701"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КФХ "</w:t>
            </w:r>
            <w:proofErr w:type="spellStart"/>
            <w:r w:rsidRPr="00585465">
              <w:rPr>
                <w:rFonts w:ascii="Courier New" w:eastAsia="Times New Roman" w:hAnsi="Courier New" w:cs="Courier New"/>
                <w:lang w:eastAsia="ru-RU"/>
              </w:rPr>
              <w:t>Кортиев</w:t>
            </w:r>
            <w:proofErr w:type="spellEnd"/>
            <w:r w:rsidRPr="00585465">
              <w:rPr>
                <w:rFonts w:ascii="Courier New" w:eastAsia="Times New Roman" w:hAnsi="Courier New" w:cs="Courier New"/>
                <w:lang w:eastAsia="ru-RU"/>
              </w:rPr>
              <w:t xml:space="preserve"> Т.Ш."</w:t>
            </w:r>
          </w:p>
        </w:tc>
        <w:tc>
          <w:tcPr>
            <w:tcW w:w="1134" w:type="dxa"/>
            <w:tcBorders>
              <w:top w:val="nil"/>
              <w:left w:val="nil"/>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16</w:t>
            </w:r>
          </w:p>
        </w:tc>
        <w:tc>
          <w:tcPr>
            <w:tcW w:w="850"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r>
      <w:tr w:rsidR="00585465" w:rsidRPr="00585465" w:rsidTr="00C26888">
        <w:trPr>
          <w:trHeight w:val="315"/>
        </w:trPr>
        <w:tc>
          <w:tcPr>
            <w:tcW w:w="506" w:type="dxa"/>
            <w:tcBorders>
              <w:top w:val="nil"/>
              <w:left w:val="single" w:sz="4" w:space="0" w:color="auto"/>
              <w:bottom w:val="single" w:sz="4" w:space="0" w:color="auto"/>
              <w:right w:val="single" w:sz="4" w:space="0" w:color="auto"/>
            </w:tcBorders>
            <w:noWrap/>
            <w:vAlign w:val="center"/>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38</w:t>
            </w:r>
          </w:p>
        </w:tc>
        <w:tc>
          <w:tcPr>
            <w:tcW w:w="1764"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85:05:05011</w:t>
            </w:r>
          </w:p>
        </w:tc>
        <w:tc>
          <w:tcPr>
            <w:tcW w:w="1844" w:type="dxa"/>
            <w:gridSpan w:val="2"/>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Над Складами</w:t>
            </w:r>
          </w:p>
        </w:tc>
        <w:tc>
          <w:tcPr>
            <w:tcW w:w="1276"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144</w:t>
            </w:r>
          </w:p>
        </w:tc>
        <w:tc>
          <w:tcPr>
            <w:tcW w:w="992"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276" w:type="dxa"/>
            <w:tcBorders>
              <w:top w:val="nil"/>
              <w:left w:val="nil"/>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144</w:t>
            </w:r>
          </w:p>
        </w:tc>
        <w:tc>
          <w:tcPr>
            <w:tcW w:w="1134" w:type="dxa"/>
            <w:tcBorders>
              <w:top w:val="nil"/>
              <w:left w:val="single" w:sz="4" w:space="0" w:color="auto"/>
              <w:bottom w:val="single" w:sz="4" w:space="0" w:color="auto"/>
              <w:right w:val="nil"/>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135,3</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аренда</w:t>
            </w:r>
          </w:p>
        </w:tc>
        <w:tc>
          <w:tcPr>
            <w:tcW w:w="1701"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КФХ "Москвитина Н."</w:t>
            </w:r>
          </w:p>
        </w:tc>
        <w:tc>
          <w:tcPr>
            <w:tcW w:w="1134" w:type="dxa"/>
            <w:tcBorders>
              <w:top w:val="nil"/>
              <w:left w:val="nil"/>
              <w:bottom w:val="single" w:sz="4" w:space="0" w:color="auto"/>
              <w:right w:val="nil"/>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850"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администрация</w:t>
            </w:r>
          </w:p>
        </w:tc>
      </w:tr>
      <w:tr w:rsidR="00585465" w:rsidRPr="00585465" w:rsidTr="00C26888">
        <w:trPr>
          <w:trHeight w:val="315"/>
        </w:trPr>
        <w:tc>
          <w:tcPr>
            <w:tcW w:w="506" w:type="dxa"/>
            <w:tcBorders>
              <w:top w:val="nil"/>
              <w:left w:val="single" w:sz="4" w:space="0" w:color="auto"/>
              <w:bottom w:val="single" w:sz="4" w:space="0" w:color="auto"/>
              <w:right w:val="single" w:sz="4" w:space="0" w:color="auto"/>
            </w:tcBorders>
            <w:noWrap/>
            <w:vAlign w:val="center"/>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39</w:t>
            </w:r>
          </w:p>
        </w:tc>
        <w:tc>
          <w:tcPr>
            <w:tcW w:w="1764"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85:05:05011</w:t>
            </w:r>
          </w:p>
        </w:tc>
        <w:tc>
          <w:tcPr>
            <w:tcW w:w="1844" w:type="dxa"/>
            <w:gridSpan w:val="2"/>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proofErr w:type="spellStart"/>
            <w:r w:rsidRPr="00585465">
              <w:rPr>
                <w:rFonts w:ascii="Courier New" w:eastAsia="Times New Roman" w:hAnsi="Courier New" w:cs="Courier New"/>
                <w:lang w:eastAsia="ru-RU"/>
              </w:rPr>
              <w:t>Ефимовская</w:t>
            </w:r>
            <w:proofErr w:type="spellEnd"/>
          </w:p>
        </w:tc>
        <w:tc>
          <w:tcPr>
            <w:tcW w:w="1276"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86</w:t>
            </w:r>
          </w:p>
        </w:tc>
        <w:tc>
          <w:tcPr>
            <w:tcW w:w="992"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276" w:type="dxa"/>
            <w:tcBorders>
              <w:top w:val="nil"/>
              <w:left w:val="nil"/>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86</w:t>
            </w:r>
          </w:p>
        </w:tc>
        <w:tc>
          <w:tcPr>
            <w:tcW w:w="1134" w:type="dxa"/>
            <w:tcBorders>
              <w:top w:val="nil"/>
              <w:left w:val="single" w:sz="4" w:space="0" w:color="auto"/>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86</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701"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заросли лесом</w:t>
            </w:r>
          </w:p>
        </w:tc>
        <w:tc>
          <w:tcPr>
            <w:tcW w:w="1134" w:type="dxa"/>
            <w:tcBorders>
              <w:top w:val="nil"/>
              <w:left w:val="nil"/>
              <w:bottom w:val="single" w:sz="4" w:space="0" w:color="auto"/>
              <w:right w:val="nil"/>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850"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r>
      <w:tr w:rsidR="00585465" w:rsidRPr="00585465" w:rsidTr="00C26888">
        <w:trPr>
          <w:trHeight w:val="315"/>
        </w:trPr>
        <w:tc>
          <w:tcPr>
            <w:tcW w:w="506" w:type="dxa"/>
            <w:tcBorders>
              <w:top w:val="nil"/>
              <w:left w:val="single" w:sz="4" w:space="0" w:color="auto"/>
              <w:bottom w:val="single" w:sz="4" w:space="0" w:color="auto"/>
              <w:right w:val="single" w:sz="4" w:space="0" w:color="auto"/>
            </w:tcBorders>
            <w:noWrap/>
            <w:vAlign w:val="center"/>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40</w:t>
            </w:r>
          </w:p>
        </w:tc>
        <w:tc>
          <w:tcPr>
            <w:tcW w:w="1764"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85:05:05011</w:t>
            </w:r>
          </w:p>
        </w:tc>
        <w:tc>
          <w:tcPr>
            <w:tcW w:w="1844" w:type="dxa"/>
            <w:gridSpan w:val="2"/>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xml:space="preserve">Козья </w:t>
            </w:r>
          </w:p>
        </w:tc>
        <w:tc>
          <w:tcPr>
            <w:tcW w:w="1276"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60</w:t>
            </w:r>
          </w:p>
        </w:tc>
        <w:tc>
          <w:tcPr>
            <w:tcW w:w="992"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276" w:type="dxa"/>
            <w:tcBorders>
              <w:top w:val="nil"/>
              <w:left w:val="nil"/>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60</w:t>
            </w:r>
          </w:p>
        </w:tc>
        <w:tc>
          <w:tcPr>
            <w:tcW w:w="1134" w:type="dxa"/>
            <w:tcBorders>
              <w:top w:val="nil"/>
              <w:left w:val="single" w:sz="4" w:space="0" w:color="auto"/>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60</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701"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заросли лесом</w:t>
            </w:r>
          </w:p>
        </w:tc>
        <w:tc>
          <w:tcPr>
            <w:tcW w:w="1134" w:type="dxa"/>
            <w:tcBorders>
              <w:top w:val="nil"/>
              <w:left w:val="nil"/>
              <w:bottom w:val="single" w:sz="4" w:space="0" w:color="auto"/>
              <w:right w:val="nil"/>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850"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r>
      <w:tr w:rsidR="00585465" w:rsidRPr="00585465" w:rsidTr="00C26888">
        <w:trPr>
          <w:trHeight w:val="315"/>
        </w:trPr>
        <w:tc>
          <w:tcPr>
            <w:tcW w:w="506" w:type="dxa"/>
            <w:tcBorders>
              <w:top w:val="nil"/>
              <w:left w:val="single" w:sz="4" w:space="0" w:color="auto"/>
              <w:bottom w:val="single" w:sz="4" w:space="0" w:color="auto"/>
              <w:right w:val="single" w:sz="4" w:space="0" w:color="auto"/>
            </w:tcBorders>
            <w:noWrap/>
            <w:vAlign w:val="center"/>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41</w:t>
            </w:r>
          </w:p>
        </w:tc>
        <w:tc>
          <w:tcPr>
            <w:tcW w:w="1764"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85:05:00000099</w:t>
            </w:r>
          </w:p>
        </w:tc>
        <w:tc>
          <w:tcPr>
            <w:tcW w:w="1844" w:type="dxa"/>
            <w:gridSpan w:val="2"/>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proofErr w:type="spellStart"/>
            <w:r w:rsidRPr="00585465">
              <w:rPr>
                <w:rFonts w:ascii="Courier New" w:eastAsia="Times New Roman" w:hAnsi="Courier New" w:cs="Courier New"/>
                <w:lang w:eastAsia="ru-RU"/>
              </w:rPr>
              <w:t>Никурик</w:t>
            </w:r>
            <w:proofErr w:type="spellEnd"/>
            <w:r w:rsidRPr="00585465">
              <w:rPr>
                <w:rFonts w:ascii="Courier New" w:eastAsia="Times New Roman" w:hAnsi="Courier New" w:cs="Courier New"/>
                <w:lang w:eastAsia="ru-RU"/>
              </w:rPr>
              <w:t xml:space="preserve"> три пол.</w:t>
            </w:r>
          </w:p>
        </w:tc>
        <w:tc>
          <w:tcPr>
            <w:tcW w:w="1276"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59</w:t>
            </w:r>
          </w:p>
        </w:tc>
        <w:tc>
          <w:tcPr>
            <w:tcW w:w="992"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54</w:t>
            </w:r>
          </w:p>
        </w:tc>
        <w:tc>
          <w:tcPr>
            <w:tcW w:w="1276" w:type="dxa"/>
            <w:tcBorders>
              <w:top w:val="nil"/>
              <w:left w:val="nil"/>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5</w:t>
            </w:r>
          </w:p>
        </w:tc>
        <w:tc>
          <w:tcPr>
            <w:tcW w:w="1134" w:type="dxa"/>
            <w:tcBorders>
              <w:top w:val="nil"/>
              <w:left w:val="single" w:sz="4" w:space="0" w:color="auto"/>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5</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701"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xml:space="preserve">КФК </w:t>
            </w:r>
            <w:proofErr w:type="spellStart"/>
            <w:r w:rsidRPr="00585465">
              <w:rPr>
                <w:rFonts w:ascii="Courier New" w:eastAsia="Times New Roman" w:hAnsi="Courier New" w:cs="Courier New"/>
                <w:lang w:eastAsia="ru-RU"/>
              </w:rPr>
              <w:t>Вергун</w:t>
            </w:r>
            <w:proofErr w:type="spellEnd"/>
            <w:r w:rsidRPr="00585465">
              <w:rPr>
                <w:rFonts w:ascii="Courier New" w:eastAsia="Times New Roman" w:hAnsi="Courier New" w:cs="Courier New"/>
                <w:lang w:eastAsia="ru-RU"/>
              </w:rPr>
              <w:t xml:space="preserve"> В.Г.</w:t>
            </w:r>
          </w:p>
        </w:tc>
        <w:tc>
          <w:tcPr>
            <w:tcW w:w="1134" w:type="dxa"/>
            <w:tcBorders>
              <w:top w:val="nil"/>
              <w:left w:val="nil"/>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8</w:t>
            </w:r>
          </w:p>
        </w:tc>
        <w:tc>
          <w:tcPr>
            <w:tcW w:w="850"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r>
      <w:tr w:rsidR="00585465" w:rsidRPr="00585465" w:rsidTr="00C26888">
        <w:trPr>
          <w:trHeight w:val="315"/>
        </w:trPr>
        <w:tc>
          <w:tcPr>
            <w:tcW w:w="506" w:type="dxa"/>
            <w:tcBorders>
              <w:top w:val="nil"/>
              <w:left w:val="single" w:sz="4" w:space="0" w:color="auto"/>
              <w:bottom w:val="single" w:sz="4" w:space="0" w:color="auto"/>
              <w:right w:val="single" w:sz="4" w:space="0" w:color="auto"/>
            </w:tcBorders>
            <w:noWrap/>
            <w:vAlign w:val="center"/>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764"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844" w:type="dxa"/>
            <w:gridSpan w:val="2"/>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b/>
                <w:bCs/>
                <w:lang w:eastAsia="ru-RU"/>
              </w:rPr>
            </w:pPr>
            <w:r w:rsidRPr="00585465">
              <w:rPr>
                <w:rFonts w:ascii="Courier New" w:eastAsia="Times New Roman" w:hAnsi="Courier New" w:cs="Courier New"/>
                <w:b/>
                <w:bCs/>
                <w:lang w:eastAsia="ru-RU"/>
              </w:rPr>
              <w:t xml:space="preserve">Итого </w:t>
            </w:r>
          </w:p>
        </w:tc>
        <w:tc>
          <w:tcPr>
            <w:tcW w:w="1276" w:type="dxa"/>
            <w:tcBorders>
              <w:top w:val="nil"/>
              <w:left w:val="nil"/>
              <w:bottom w:val="single" w:sz="4" w:space="0" w:color="auto"/>
              <w:right w:val="single" w:sz="4" w:space="0" w:color="auto"/>
            </w:tcBorders>
            <w:vAlign w:val="center"/>
            <w:hideMark/>
          </w:tcPr>
          <w:p w:rsidR="00585465" w:rsidRPr="00585465" w:rsidRDefault="00585465" w:rsidP="00585465">
            <w:pPr>
              <w:spacing w:after="0" w:line="240" w:lineRule="auto"/>
              <w:jc w:val="right"/>
              <w:rPr>
                <w:rFonts w:ascii="Courier New" w:eastAsia="Times New Roman" w:hAnsi="Courier New" w:cs="Courier New"/>
                <w:b/>
                <w:bCs/>
                <w:lang w:eastAsia="ru-RU"/>
              </w:rPr>
            </w:pPr>
            <w:r w:rsidRPr="00585465">
              <w:rPr>
                <w:rFonts w:ascii="Courier New" w:eastAsia="Times New Roman" w:hAnsi="Courier New" w:cs="Courier New"/>
                <w:b/>
                <w:bCs/>
                <w:lang w:eastAsia="ru-RU"/>
              </w:rPr>
              <w:t>3650</w:t>
            </w:r>
          </w:p>
        </w:tc>
        <w:tc>
          <w:tcPr>
            <w:tcW w:w="992" w:type="dxa"/>
            <w:tcBorders>
              <w:top w:val="nil"/>
              <w:left w:val="nil"/>
              <w:bottom w:val="single" w:sz="4" w:space="0" w:color="auto"/>
              <w:right w:val="single" w:sz="4" w:space="0" w:color="auto"/>
            </w:tcBorders>
            <w:vAlign w:val="center"/>
            <w:hideMark/>
          </w:tcPr>
          <w:p w:rsidR="00585465" w:rsidRPr="00585465" w:rsidRDefault="00585465" w:rsidP="00585465">
            <w:pPr>
              <w:spacing w:after="0" w:line="240" w:lineRule="auto"/>
              <w:jc w:val="right"/>
              <w:rPr>
                <w:rFonts w:ascii="Courier New" w:eastAsia="Times New Roman" w:hAnsi="Courier New" w:cs="Courier New"/>
                <w:b/>
                <w:bCs/>
                <w:lang w:eastAsia="ru-RU"/>
              </w:rPr>
            </w:pPr>
            <w:r w:rsidRPr="00585465">
              <w:rPr>
                <w:rFonts w:ascii="Courier New" w:eastAsia="Times New Roman" w:hAnsi="Courier New" w:cs="Courier New"/>
                <w:b/>
                <w:bCs/>
                <w:lang w:eastAsia="ru-RU"/>
              </w:rPr>
              <w:t>1487</w:t>
            </w:r>
          </w:p>
        </w:tc>
        <w:tc>
          <w:tcPr>
            <w:tcW w:w="1276" w:type="dxa"/>
            <w:tcBorders>
              <w:top w:val="nil"/>
              <w:left w:val="nil"/>
              <w:bottom w:val="single" w:sz="4" w:space="0" w:color="auto"/>
              <w:right w:val="single" w:sz="4" w:space="0" w:color="auto"/>
            </w:tcBorders>
            <w:vAlign w:val="center"/>
            <w:hideMark/>
          </w:tcPr>
          <w:p w:rsidR="00585465" w:rsidRPr="00585465" w:rsidRDefault="00585465" w:rsidP="00585465">
            <w:pPr>
              <w:spacing w:after="0" w:line="240" w:lineRule="auto"/>
              <w:jc w:val="right"/>
              <w:rPr>
                <w:rFonts w:ascii="Courier New" w:eastAsia="Times New Roman" w:hAnsi="Courier New" w:cs="Courier New"/>
                <w:b/>
                <w:bCs/>
                <w:lang w:eastAsia="ru-RU"/>
              </w:rPr>
            </w:pPr>
            <w:r w:rsidRPr="00585465">
              <w:rPr>
                <w:rFonts w:ascii="Courier New" w:eastAsia="Times New Roman" w:hAnsi="Courier New" w:cs="Courier New"/>
                <w:b/>
                <w:bCs/>
                <w:lang w:eastAsia="ru-RU"/>
              </w:rPr>
              <w:t>2163</w:t>
            </w:r>
          </w:p>
        </w:tc>
        <w:tc>
          <w:tcPr>
            <w:tcW w:w="1134" w:type="dxa"/>
            <w:tcBorders>
              <w:top w:val="nil"/>
              <w:left w:val="nil"/>
              <w:bottom w:val="single" w:sz="4" w:space="0" w:color="auto"/>
              <w:right w:val="single" w:sz="4" w:space="0" w:color="auto"/>
            </w:tcBorders>
            <w:vAlign w:val="center"/>
            <w:hideMark/>
          </w:tcPr>
          <w:p w:rsidR="00585465" w:rsidRPr="00585465" w:rsidRDefault="00585465" w:rsidP="00585465">
            <w:pPr>
              <w:spacing w:after="0" w:line="240" w:lineRule="auto"/>
              <w:jc w:val="right"/>
              <w:rPr>
                <w:rFonts w:ascii="Courier New" w:eastAsia="Times New Roman" w:hAnsi="Courier New" w:cs="Courier New"/>
                <w:b/>
                <w:bCs/>
                <w:lang w:eastAsia="ru-RU"/>
              </w:rPr>
            </w:pPr>
            <w:r w:rsidRPr="00585465">
              <w:rPr>
                <w:rFonts w:ascii="Courier New" w:eastAsia="Times New Roman" w:hAnsi="Courier New" w:cs="Courier New"/>
                <w:b/>
                <w:bCs/>
                <w:lang w:eastAsia="ru-RU"/>
              </w:rPr>
              <w:t>1734</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585465" w:rsidRPr="00585465" w:rsidRDefault="00585465" w:rsidP="00585465">
            <w:pPr>
              <w:spacing w:after="0" w:line="240" w:lineRule="auto"/>
              <w:jc w:val="right"/>
              <w:rPr>
                <w:rFonts w:ascii="Courier New" w:eastAsia="Times New Roman" w:hAnsi="Courier New" w:cs="Courier New"/>
                <w:b/>
                <w:bCs/>
                <w:lang w:eastAsia="ru-RU"/>
              </w:rPr>
            </w:pPr>
            <w:r w:rsidRPr="00585465">
              <w:rPr>
                <w:rFonts w:ascii="Courier New" w:eastAsia="Times New Roman" w:hAnsi="Courier New" w:cs="Courier New"/>
                <w:b/>
                <w:bCs/>
                <w:lang w:eastAsia="ru-RU"/>
              </w:rPr>
              <w:t>1201</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585465" w:rsidRPr="00585465" w:rsidRDefault="00585465" w:rsidP="00585465">
            <w:pPr>
              <w:spacing w:after="0" w:line="240" w:lineRule="auto"/>
              <w:jc w:val="right"/>
              <w:rPr>
                <w:rFonts w:ascii="Courier New" w:eastAsia="Times New Roman" w:hAnsi="Courier New" w:cs="Courier New"/>
                <w:b/>
                <w:bCs/>
                <w:lang w:eastAsia="ru-RU"/>
              </w:rPr>
            </w:pPr>
            <w:r w:rsidRPr="00585465">
              <w:rPr>
                <w:rFonts w:ascii="Courier New" w:eastAsia="Times New Roman" w:hAnsi="Courier New" w:cs="Courier New"/>
                <w:b/>
                <w:bCs/>
                <w:lang w:eastAsia="ru-RU"/>
              </w:rPr>
              <w:t>0</w:t>
            </w:r>
          </w:p>
        </w:tc>
        <w:tc>
          <w:tcPr>
            <w:tcW w:w="1701" w:type="dxa"/>
            <w:tcBorders>
              <w:top w:val="nil"/>
              <w:left w:val="nil"/>
              <w:bottom w:val="single" w:sz="4" w:space="0" w:color="auto"/>
              <w:right w:val="single" w:sz="4" w:space="0" w:color="auto"/>
            </w:tcBorders>
            <w:vAlign w:val="center"/>
            <w:hideMark/>
          </w:tcPr>
          <w:p w:rsidR="00585465" w:rsidRPr="00585465" w:rsidRDefault="00585465" w:rsidP="00585465">
            <w:pPr>
              <w:spacing w:after="0" w:line="240" w:lineRule="auto"/>
              <w:jc w:val="right"/>
              <w:rPr>
                <w:rFonts w:ascii="Courier New" w:eastAsia="Times New Roman" w:hAnsi="Courier New" w:cs="Courier New"/>
                <w:b/>
                <w:bCs/>
                <w:lang w:eastAsia="ru-RU"/>
              </w:rPr>
            </w:pPr>
            <w:r w:rsidRPr="00585465">
              <w:rPr>
                <w:rFonts w:ascii="Courier New" w:eastAsia="Times New Roman" w:hAnsi="Courier New" w:cs="Courier New"/>
                <w:b/>
                <w:bCs/>
                <w:lang w:eastAsia="ru-RU"/>
              </w:rPr>
              <w:t> </w:t>
            </w:r>
          </w:p>
        </w:tc>
        <w:tc>
          <w:tcPr>
            <w:tcW w:w="1134" w:type="dxa"/>
            <w:tcBorders>
              <w:top w:val="nil"/>
              <w:left w:val="nil"/>
              <w:bottom w:val="single" w:sz="4" w:space="0" w:color="auto"/>
              <w:right w:val="single" w:sz="4" w:space="0" w:color="auto"/>
            </w:tcBorders>
            <w:vAlign w:val="center"/>
            <w:hideMark/>
          </w:tcPr>
          <w:p w:rsidR="00585465" w:rsidRPr="00585465" w:rsidRDefault="00585465" w:rsidP="00585465">
            <w:pPr>
              <w:spacing w:after="0" w:line="240" w:lineRule="auto"/>
              <w:jc w:val="right"/>
              <w:rPr>
                <w:rFonts w:ascii="Courier New" w:eastAsia="Times New Roman" w:hAnsi="Courier New" w:cs="Courier New"/>
                <w:b/>
                <w:bCs/>
                <w:lang w:eastAsia="ru-RU"/>
              </w:rPr>
            </w:pPr>
            <w:r w:rsidRPr="00585465">
              <w:rPr>
                <w:rFonts w:ascii="Courier New" w:eastAsia="Times New Roman" w:hAnsi="Courier New" w:cs="Courier New"/>
                <w:b/>
                <w:bCs/>
                <w:lang w:eastAsia="ru-RU"/>
              </w:rPr>
              <w:t>235</w:t>
            </w:r>
          </w:p>
        </w:tc>
        <w:tc>
          <w:tcPr>
            <w:tcW w:w="850" w:type="dxa"/>
            <w:tcBorders>
              <w:top w:val="nil"/>
              <w:left w:val="nil"/>
              <w:bottom w:val="single" w:sz="4" w:space="0" w:color="auto"/>
              <w:right w:val="single" w:sz="4" w:space="0" w:color="auto"/>
            </w:tcBorders>
            <w:vAlign w:val="center"/>
            <w:hideMark/>
          </w:tcPr>
          <w:p w:rsidR="00585465" w:rsidRPr="00585465" w:rsidRDefault="00585465" w:rsidP="00585465">
            <w:pPr>
              <w:spacing w:after="0" w:line="240" w:lineRule="auto"/>
              <w:jc w:val="right"/>
              <w:rPr>
                <w:rFonts w:ascii="Courier New" w:eastAsia="Times New Roman" w:hAnsi="Courier New" w:cs="Courier New"/>
                <w:b/>
                <w:bCs/>
                <w:lang w:eastAsia="ru-RU"/>
              </w:rPr>
            </w:pPr>
            <w:r w:rsidRPr="00585465">
              <w:rPr>
                <w:rFonts w:ascii="Courier New" w:eastAsia="Times New Roman" w:hAnsi="Courier New" w:cs="Courier New"/>
                <w:b/>
                <w:bCs/>
                <w:lang w:eastAsia="ru-RU"/>
              </w:rPr>
              <w:t> </w:t>
            </w:r>
          </w:p>
        </w:tc>
      </w:tr>
      <w:tr w:rsidR="00585465" w:rsidRPr="00585465" w:rsidTr="00C26888">
        <w:trPr>
          <w:trHeight w:val="315"/>
        </w:trPr>
        <w:tc>
          <w:tcPr>
            <w:tcW w:w="4114" w:type="dxa"/>
            <w:gridSpan w:val="4"/>
            <w:tcBorders>
              <w:top w:val="single" w:sz="4" w:space="0" w:color="auto"/>
              <w:left w:val="single" w:sz="4" w:space="0" w:color="auto"/>
              <w:bottom w:val="single" w:sz="4" w:space="0" w:color="auto"/>
              <w:right w:val="single" w:sz="4" w:space="0" w:color="000000"/>
            </w:tcBorders>
            <w:noWrap/>
            <w:vAlign w:val="center"/>
            <w:hideMark/>
          </w:tcPr>
          <w:p w:rsidR="00585465" w:rsidRPr="00585465" w:rsidRDefault="00585465" w:rsidP="00585465">
            <w:pPr>
              <w:spacing w:after="0" w:line="240" w:lineRule="auto"/>
              <w:rPr>
                <w:rFonts w:ascii="Courier New" w:eastAsia="Times New Roman" w:hAnsi="Courier New" w:cs="Courier New"/>
                <w:b/>
                <w:bCs/>
                <w:lang w:eastAsia="ru-RU"/>
              </w:rPr>
            </w:pPr>
            <w:r w:rsidRPr="00585465">
              <w:rPr>
                <w:rFonts w:ascii="Courier New" w:eastAsia="Times New Roman" w:hAnsi="Courier New" w:cs="Courier New"/>
                <w:b/>
                <w:bCs/>
                <w:lang w:eastAsia="ru-RU"/>
              </w:rPr>
              <w:t>Оформили общедолевую собственность</w:t>
            </w:r>
          </w:p>
        </w:tc>
        <w:tc>
          <w:tcPr>
            <w:tcW w:w="1276" w:type="dxa"/>
            <w:tcBorders>
              <w:top w:val="nil"/>
              <w:left w:val="nil"/>
              <w:bottom w:val="single" w:sz="4" w:space="0" w:color="auto"/>
              <w:right w:val="single" w:sz="4" w:space="0" w:color="auto"/>
            </w:tcBorders>
            <w:vAlign w:val="center"/>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992" w:type="dxa"/>
            <w:tcBorders>
              <w:top w:val="nil"/>
              <w:left w:val="nil"/>
              <w:bottom w:val="single" w:sz="4" w:space="0" w:color="auto"/>
              <w:right w:val="single" w:sz="4" w:space="0" w:color="auto"/>
            </w:tcBorders>
            <w:vAlign w:val="center"/>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144</w:t>
            </w:r>
          </w:p>
        </w:tc>
        <w:tc>
          <w:tcPr>
            <w:tcW w:w="1276" w:type="dxa"/>
            <w:tcBorders>
              <w:top w:val="nil"/>
              <w:left w:val="nil"/>
              <w:bottom w:val="single" w:sz="4" w:space="0" w:color="auto"/>
              <w:right w:val="single" w:sz="4" w:space="0" w:color="auto"/>
            </w:tcBorders>
            <w:vAlign w:val="center"/>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134" w:type="dxa"/>
            <w:tcBorders>
              <w:top w:val="nil"/>
              <w:left w:val="nil"/>
              <w:bottom w:val="single" w:sz="4" w:space="0" w:color="auto"/>
              <w:right w:val="single" w:sz="4" w:space="0" w:color="auto"/>
            </w:tcBorders>
            <w:vAlign w:val="center"/>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701" w:type="dxa"/>
            <w:tcBorders>
              <w:top w:val="nil"/>
              <w:left w:val="nil"/>
              <w:bottom w:val="single" w:sz="4" w:space="0" w:color="auto"/>
              <w:right w:val="single" w:sz="4" w:space="0" w:color="auto"/>
            </w:tcBorders>
            <w:vAlign w:val="center"/>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134" w:type="dxa"/>
            <w:tcBorders>
              <w:top w:val="nil"/>
              <w:left w:val="nil"/>
              <w:bottom w:val="single" w:sz="4" w:space="0" w:color="auto"/>
              <w:right w:val="nil"/>
            </w:tcBorders>
            <w:vAlign w:val="center"/>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21</w:t>
            </w:r>
          </w:p>
        </w:tc>
        <w:tc>
          <w:tcPr>
            <w:tcW w:w="850" w:type="dxa"/>
            <w:tcBorders>
              <w:top w:val="nil"/>
              <w:left w:val="single" w:sz="4" w:space="0" w:color="auto"/>
              <w:bottom w:val="single" w:sz="4" w:space="0" w:color="auto"/>
              <w:right w:val="single" w:sz="4" w:space="0" w:color="auto"/>
            </w:tcBorders>
            <w:vAlign w:val="center"/>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 </w:t>
            </w:r>
          </w:p>
        </w:tc>
      </w:tr>
      <w:tr w:rsidR="00585465" w:rsidRPr="00585465" w:rsidTr="00C26888">
        <w:trPr>
          <w:trHeight w:val="315"/>
        </w:trPr>
        <w:tc>
          <w:tcPr>
            <w:tcW w:w="4114" w:type="dxa"/>
            <w:gridSpan w:val="4"/>
            <w:tcBorders>
              <w:top w:val="single" w:sz="4" w:space="0" w:color="auto"/>
              <w:left w:val="single" w:sz="4" w:space="0" w:color="auto"/>
              <w:bottom w:val="single" w:sz="4" w:space="0" w:color="auto"/>
              <w:right w:val="nil"/>
            </w:tcBorders>
            <w:noWrap/>
            <w:vAlign w:val="center"/>
            <w:hideMark/>
          </w:tcPr>
          <w:p w:rsidR="00585465" w:rsidRPr="00585465" w:rsidRDefault="00585465" w:rsidP="00585465">
            <w:pPr>
              <w:spacing w:after="0" w:line="240" w:lineRule="auto"/>
              <w:rPr>
                <w:rFonts w:ascii="Courier New" w:eastAsia="Times New Roman" w:hAnsi="Courier New" w:cs="Courier New"/>
                <w:b/>
                <w:bCs/>
                <w:lang w:eastAsia="ru-RU"/>
              </w:rPr>
            </w:pPr>
            <w:r w:rsidRPr="00585465">
              <w:rPr>
                <w:rFonts w:ascii="Courier New" w:eastAsia="Times New Roman" w:hAnsi="Courier New" w:cs="Courier New"/>
                <w:b/>
                <w:bCs/>
                <w:lang w:eastAsia="ru-RU"/>
              </w:rPr>
              <w:t>Итого распределено*</w:t>
            </w:r>
          </w:p>
        </w:tc>
        <w:tc>
          <w:tcPr>
            <w:tcW w:w="1276" w:type="dxa"/>
            <w:tcBorders>
              <w:top w:val="nil"/>
              <w:left w:val="single" w:sz="4" w:space="0" w:color="auto"/>
              <w:bottom w:val="single" w:sz="4" w:space="0" w:color="auto"/>
              <w:right w:val="single" w:sz="4" w:space="0" w:color="auto"/>
            </w:tcBorders>
            <w:vAlign w:val="center"/>
            <w:hideMark/>
          </w:tcPr>
          <w:p w:rsidR="00585465" w:rsidRPr="00585465" w:rsidRDefault="00585465" w:rsidP="00585465">
            <w:pPr>
              <w:spacing w:after="0" w:line="240" w:lineRule="auto"/>
              <w:jc w:val="right"/>
              <w:rPr>
                <w:rFonts w:ascii="Courier New" w:eastAsia="Times New Roman" w:hAnsi="Courier New" w:cs="Courier New"/>
                <w:b/>
                <w:bCs/>
                <w:lang w:eastAsia="ru-RU"/>
              </w:rPr>
            </w:pPr>
            <w:r w:rsidRPr="00585465">
              <w:rPr>
                <w:rFonts w:ascii="Courier New" w:eastAsia="Times New Roman" w:hAnsi="Courier New" w:cs="Courier New"/>
                <w:b/>
                <w:bCs/>
                <w:lang w:eastAsia="ru-RU"/>
              </w:rPr>
              <w:t>3650</w:t>
            </w:r>
          </w:p>
        </w:tc>
        <w:tc>
          <w:tcPr>
            <w:tcW w:w="992" w:type="dxa"/>
            <w:tcBorders>
              <w:top w:val="nil"/>
              <w:left w:val="nil"/>
              <w:bottom w:val="single" w:sz="4" w:space="0" w:color="auto"/>
              <w:right w:val="single" w:sz="4" w:space="0" w:color="auto"/>
            </w:tcBorders>
            <w:vAlign w:val="center"/>
            <w:hideMark/>
          </w:tcPr>
          <w:p w:rsidR="00585465" w:rsidRPr="00585465" w:rsidRDefault="00585465" w:rsidP="00585465">
            <w:pPr>
              <w:spacing w:after="0" w:line="240" w:lineRule="auto"/>
              <w:jc w:val="right"/>
              <w:rPr>
                <w:rFonts w:ascii="Courier New" w:eastAsia="Times New Roman" w:hAnsi="Courier New" w:cs="Courier New"/>
                <w:b/>
                <w:bCs/>
                <w:lang w:eastAsia="ru-RU"/>
              </w:rPr>
            </w:pPr>
            <w:r w:rsidRPr="00585465">
              <w:rPr>
                <w:rFonts w:ascii="Courier New" w:eastAsia="Times New Roman" w:hAnsi="Courier New" w:cs="Courier New"/>
                <w:b/>
                <w:bCs/>
                <w:lang w:eastAsia="ru-RU"/>
              </w:rPr>
              <w:t>1681</w:t>
            </w:r>
          </w:p>
        </w:tc>
        <w:tc>
          <w:tcPr>
            <w:tcW w:w="1276" w:type="dxa"/>
            <w:tcBorders>
              <w:top w:val="nil"/>
              <w:left w:val="nil"/>
              <w:bottom w:val="single" w:sz="4" w:space="0" w:color="auto"/>
              <w:right w:val="single" w:sz="4" w:space="0" w:color="auto"/>
            </w:tcBorders>
            <w:vAlign w:val="center"/>
            <w:hideMark/>
          </w:tcPr>
          <w:p w:rsidR="00585465" w:rsidRPr="00585465" w:rsidRDefault="00585465" w:rsidP="00585465">
            <w:pPr>
              <w:spacing w:after="0" w:line="240" w:lineRule="auto"/>
              <w:jc w:val="right"/>
              <w:rPr>
                <w:rFonts w:ascii="Courier New" w:eastAsia="Times New Roman" w:hAnsi="Courier New" w:cs="Courier New"/>
                <w:b/>
                <w:bCs/>
                <w:lang w:eastAsia="ru-RU"/>
              </w:rPr>
            </w:pPr>
            <w:r w:rsidRPr="00585465">
              <w:rPr>
                <w:rFonts w:ascii="Courier New" w:eastAsia="Times New Roman" w:hAnsi="Courier New" w:cs="Courier New"/>
                <w:b/>
                <w:bCs/>
                <w:lang w:eastAsia="ru-RU"/>
              </w:rPr>
              <w:t>2163</w:t>
            </w:r>
          </w:p>
        </w:tc>
        <w:tc>
          <w:tcPr>
            <w:tcW w:w="1134" w:type="dxa"/>
            <w:tcBorders>
              <w:top w:val="nil"/>
              <w:left w:val="nil"/>
              <w:bottom w:val="single" w:sz="4" w:space="0" w:color="auto"/>
              <w:right w:val="single" w:sz="4" w:space="0" w:color="auto"/>
            </w:tcBorders>
            <w:vAlign w:val="center"/>
            <w:hideMark/>
          </w:tcPr>
          <w:p w:rsidR="00585465" w:rsidRPr="00585465" w:rsidRDefault="00585465" w:rsidP="00585465">
            <w:pPr>
              <w:spacing w:after="0" w:line="240" w:lineRule="auto"/>
              <w:jc w:val="right"/>
              <w:rPr>
                <w:rFonts w:ascii="Courier New" w:eastAsia="Times New Roman" w:hAnsi="Courier New" w:cs="Courier New"/>
                <w:b/>
                <w:bCs/>
                <w:lang w:eastAsia="ru-RU"/>
              </w:rPr>
            </w:pPr>
            <w:r w:rsidRPr="00585465">
              <w:rPr>
                <w:rFonts w:ascii="Courier New" w:eastAsia="Times New Roman" w:hAnsi="Courier New" w:cs="Courier New"/>
                <w:b/>
                <w:bCs/>
                <w:lang w:eastAsia="ru-RU"/>
              </w:rPr>
              <w:t>1590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585465" w:rsidRPr="00585465" w:rsidRDefault="00585465" w:rsidP="00585465">
            <w:pPr>
              <w:spacing w:after="0" w:line="240" w:lineRule="auto"/>
              <w:jc w:val="right"/>
              <w:rPr>
                <w:rFonts w:ascii="Courier New" w:eastAsia="Times New Roman" w:hAnsi="Courier New" w:cs="Courier New"/>
                <w:b/>
                <w:bCs/>
                <w:lang w:eastAsia="ru-RU"/>
              </w:rPr>
            </w:pPr>
            <w:r w:rsidRPr="00585465">
              <w:rPr>
                <w:rFonts w:ascii="Courier New" w:eastAsia="Times New Roman" w:hAnsi="Courier New" w:cs="Courier New"/>
                <w:b/>
                <w:bCs/>
                <w:lang w:eastAsia="ru-RU"/>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585465" w:rsidRPr="00585465" w:rsidRDefault="00585465" w:rsidP="00585465">
            <w:pPr>
              <w:spacing w:after="0" w:line="240" w:lineRule="auto"/>
              <w:jc w:val="right"/>
              <w:rPr>
                <w:rFonts w:ascii="Courier New" w:eastAsia="Times New Roman" w:hAnsi="Courier New" w:cs="Courier New"/>
                <w:b/>
                <w:bCs/>
                <w:lang w:eastAsia="ru-RU"/>
              </w:rPr>
            </w:pPr>
            <w:r w:rsidRPr="00585465">
              <w:rPr>
                <w:rFonts w:ascii="Courier New" w:eastAsia="Times New Roman" w:hAnsi="Courier New" w:cs="Courier New"/>
                <w:b/>
                <w:bCs/>
                <w:lang w:eastAsia="ru-RU"/>
              </w:rPr>
              <w:t> </w:t>
            </w:r>
          </w:p>
        </w:tc>
        <w:tc>
          <w:tcPr>
            <w:tcW w:w="1701" w:type="dxa"/>
            <w:tcBorders>
              <w:top w:val="nil"/>
              <w:left w:val="nil"/>
              <w:bottom w:val="single" w:sz="4" w:space="0" w:color="auto"/>
              <w:right w:val="single" w:sz="4" w:space="0" w:color="auto"/>
            </w:tcBorders>
            <w:vAlign w:val="center"/>
            <w:hideMark/>
          </w:tcPr>
          <w:p w:rsidR="00585465" w:rsidRPr="00585465" w:rsidRDefault="00585465" w:rsidP="00585465">
            <w:pPr>
              <w:spacing w:after="0" w:line="240" w:lineRule="auto"/>
              <w:jc w:val="right"/>
              <w:rPr>
                <w:rFonts w:ascii="Courier New" w:eastAsia="Times New Roman" w:hAnsi="Courier New" w:cs="Courier New"/>
                <w:b/>
                <w:bCs/>
                <w:lang w:eastAsia="ru-RU"/>
              </w:rPr>
            </w:pPr>
            <w:r w:rsidRPr="00585465">
              <w:rPr>
                <w:rFonts w:ascii="Courier New" w:eastAsia="Times New Roman" w:hAnsi="Courier New" w:cs="Courier New"/>
                <w:b/>
                <w:bCs/>
                <w:lang w:eastAsia="ru-RU"/>
              </w:rPr>
              <w:t> </w:t>
            </w:r>
          </w:p>
        </w:tc>
        <w:tc>
          <w:tcPr>
            <w:tcW w:w="1134" w:type="dxa"/>
            <w:tcBorders>
              <w:top w:val="nil"/>
              <w:left w:val="nil"/>
              <w:bottom w:val="single" w:sz="4" w:space="0" w:color="auto"/>
              <w:right w:val="single" w:sz="4" w:space="0" w:color="auto"/>
            </w:tcBorders>
            <w:vAlign w:val="center"/>
            <w:hideMark/>
          </w:tcPr>
          <w:p w:rsidR="00585465" w:rsidRPr="00585465" w:rsidRDefault="00585465" w:rsidP="00585465">
            <w:pPr>
              <w:spacing w:after="0" w:line="240" w:lineRule="auto"/>
              <w:jc w:val="right"/>
              <w:rPr>
                <w:rFonts w:ascii="Courier New" w:eastAsia="Times New Roman" w:hAnsi="Courier New" w:cs="Courier New"/>
                <w:b/>
                <w:bCs/>
                <w:lang w:eastAsia="ru-RU"/>
              </w:rPr>
            </w:pPr>
            <w:r w:rsidRPr="00585465">
              <w:rPr>
                <w:rFonts w:ascii="Courier New" w:eastAsia="Times New Roman" w:hAnsi="Courier New" w:cs="Courier New"/>
                <w:b/>
                <w:bCs/>
                <w:lang w:eastAsia="ru-RU"/>
              </w:rPr>
              <w:t>263</w:t>
            </w:r>
          </w:p>
        </w:tc>
        <w:tc>
          <w:tcPr>
            <w:tcW w:w="850" w:type="dxa"/>
            <w:tcBorders>
              <w:top w:val="nil"/>
              <w:left w:val="nil"/>
              <w:bottom w:val="single" w:sz="4" w:space="0" w:color="auto"/>
              <w:right w:val="single" w:sz="4" w:space="0" w:color="auto"/>
            </w:tcBorders>
            <w:vAlign w:val="center"/>
            <w:hideMark/>
          </w:tcPr>
          <w:p w:rsidR="00585465" w:rsidRPr="00585465" w:rsidRDefault="00585465" w:rsidP="00585465">
            <w:pPr>
              <w:spacing w:after="0" w:line="240" w:lineRule="auto"/>
              <w:jc w:val="right"/>
              <w:rPr>
                <w:rFonts w:ascii="Courier New" w:eastAsia="Times New Roman" w:hAnsi="Courier New" w:cs="Courier New"/>
                <w:b/>
                <w:bCs/>
                <w:lang w:eastAsia="ru-RU"/>
              </w:rPr>
            </w:pPr>
            <w:r w:rsidRPr="00585465">
              <w:rPr>
                <w:rFonts w:ascii="Courier New" w:eastAsia="Times New Roman" w:hAnsi="Courier New" w:cs="Courier New"/>
                <w:b/>
                <w:bCs/>
                <w:lang w:eastAsia="ru-RU"/>
              </w:rPr>
              <w:t> </w:t>
            </w:r>
          </w:p>
        </w:tc>
      </w:tr>
      <w:tr w:rsidR="00585465" w:rsidRPr="00585465" w:rsidTr="00C26888">
        <w:trPr>
          <w:trHeight w:val="315"/>
        </w:trPr>
        <w:tc>
          <w:tcPr>
            <w:tcW w:w="4114" w:type="dxa"/>
            <w:gridSpan w:val="4"/>
            <w:tcBorders>
              <w:top w:val="single" w:sz="4" w:space="0" w:color="auto"/>
              <w:left w:val="single" w:sz="4" w:space="0" w:color="auto"/>
              <w:bottom w:val="single" w:sz="4" w:space="0" w:color="auto"/>
              <w:right w:val="nil"/>
            </w:tcBorders>
            <w:noWrap/>
            <w:vAlign w:val="bottom"/>
            <w:hideMark/>
          </w:tcPr>
          <w:p w:rsidR="00585465" w:rsidRPr="00585465" w:rsidRDefault="00585465" w:rsidP="00585465">
            <w:pPr>
              <w:spacing w:after="0" w:line="240" w:lineRule="auto"/>
              <w:rPr>
                <w:rFonts w:ascii="Courier New" w:eastAsia="Times New Roman" w:hAnsi="Courier New" w:cs="Courier New"/>
                <w:b/>
                <w:bCs/>
                <w:lang w:eastAsia="ru-RU"/>
              </w:rPr>
            </w:pPr>
            <w:r w:rsidRPr="00585465">
              <w:rPr>
                <w:rFonts w:ascii="Courier New" w:eastAsia="Times New Roman" w:hAnsi="Courier New" w:cs="Courier New"/>
                <w:b/>
                <w:bCs/>
                <w:lang w:eastAsia="ru-RU"/>
              </w:rPr>
              <w:t>Фонд перераспределения</w:t>
            </w:r>
          </w:p>
        </w:tc>
        <w:tc>
          <w:tcPr>
            <w:tcW w:w="1276"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992" w:type="dxa"/>
            <w:tcBorders>
              <w:top w:val="nil"/>
              <w:left w:val="nil"/>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276" w:type="dxa"/>
            <w:tcBorders>
              <w:top w:val="nil"/>
              <w:left w:val="nil"/>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134" w:type="dxa"/>
            <w:tcBorders>
              <w:top w:val="nil"/>
              <w:left w:val="nil"/>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701" w:type="dxa"/>
            <w:tcBorders>
              <w:top w:val="nil"/>
              <w:left w:val="nil"/>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134" w:type="dxa"/>
            <w:tcBorders>
              <w:top w:val="nil"/>
              <w:left w:val="nil"/>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850" w:type="dxa"/>
            <w:tcBorders>
              <w:top w:val="nil"/>
              <w:left w:val="nil"/>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r>
      <w:tr w:rsidR="00585465" w:rsidRPr="00585465" w:rsidTr="00C26888">
        <w:trPr>
          <w:trHeight w:val="315"/>
        </w:trPr>
        <w:tc>
          <w:tcPr>
            <w:tcW w:w="506" w:type="dxa"/>
            <w:tcBorders>
              <w:top w:val="nil"/>
              <w:left w:val="single" w:sz="4" w:space="0" w:color="auto"/>
              <w:bottom w:val="single" w:sz="4" w:space="0" w:color="auto"/>
              <w:right w:val="single" w:sz="4" w:space="0" w:color="auto"/>
            </w:tcBorders>
            <w:noWrap/>
            <w:vAlign w:val="center"/>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42</w:t>
            </w:r>
          </w:p>
        </w:tc>
        <w:tc>
          <w:tcPr>
            <w:tcW w:w="2235" w:type="dxa"/>
            <w:gridSpan w:val="2"/>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85:05:000000:1088</w:t>
            </w:r>
          </w:p>
        </w:tc>
        <w:tc>
          <w:tcPr>
            <w:tcW w:w="1373"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proofErr w:type="spellStart"/>
            <w:r w:rsidRPr="00585465">
              <w:rPr>
                <w:rFonts w:ascii="Courier New" w:eastAsia="Times New Roman" w:hAnsi="Courier New" w:cs="Courier New"/>
                <w:lang w:eastAsia="ru-RU"/>
              </w:rPr>
              <w:t>Никурик</w:t>
            </w:r>
            <w:proofErr w:type="spellEnd"/>
            <w:r w:rsidRPr="00585465">
              <w:rPr>
                <w:rFonts w:ascii="Courier New" w:eastAsia="Times New Roman" w:hAnsi="Courier New" w:cs="Courier New"/>
                <w:lang w:eastAsia="ru-RU"/>
              </w:rPr>
              <w:t xml:space="preserve"> Большое поле</w:t>
            </w:r>
          </w:p>
        </w:tc>
        <w:tc>
          <w:tcPr>
            <w:tcW w:w="1276" w:type="dxa"/>
            <w:tcBorders>
              <w:top w:val="nil"/>
              <w:left w:val="nil"/>
              <w:bottom w:val="single" w:sz="4" w:space="0" w:color="auto"/>
              <w:right w:val="single" w:sz="4" w:space="0" w:color="auto"/>
            </w:tcBorders>
            <w:vAlign w:val="center"/>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157</w:t>
            </w:r>
          </w:p>
        </w:tc>
        <w:tc>
          <w:tcPr>
            <w:tcW w:w="992" w:type="dxa"/>
            <w:tcBorders>
              <w:top w:val="nil"/>
              <w:left w:val="nil"/>
              <w:bottom w:val="single" w:sz="4" w:space="0" w:color="auto"/>
              <w:right w:val="single" w:sz="4" w:space="0" w:color="auto"/>
            </w:tcBorders>
            <w:vAlign w:val="center"/>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50,4</w:t>
            </w:r>
          </w:p>
        </w:tc>
        <w:tc>
          <w:tcPr>
            <w:tcW w:w="1276" w:type="dxa"/>
            <w:tcBorders>
              <w:top w:val="nil"/>
              <w:left w:val="nil"/>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106,6</w:t>
            </w:r>
          </w:p>
        </w:tc>
        <w:tc>
          <w:tcPr>
            <w:tcW w:w="1134" w:type="dxa"/>
            <w:tcBorders>
              <w:top w:val="nil"/>
              <w:left w:val="single" w:sz="4" w:space="0" w:color="auto"/>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106,6</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145</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аренда</w:t>
            </w:r>
          </w:p>
        </w:tc>
        <w:tc>
          <w:tcPr>
            <w:tcW w:w="1701"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xml:space="preserve"> </w:t>
            </w:r>
            <w:proofErr w:type="spellStart"/>
            <w:r w:rsidRPr="00585465">
              <w:rPr>
                <w:rFonts w:ascii="Courier New" w:eastAsia="Times New Roman" w:hAnsi="Courier New" w:cs="Courier New"/>
                <w:lang w:eastAsia="ru-RU"/>
              </w:rPr>
              <w:t>Тархаев</w:t>
            </w:r>
            <w:proofErr w:type="spellEnd"/>
            <w:r w:rsidRPr="00585465">
              <w:rPr>
                <w:rFonts w:ascii="Courier New" w:eastAsia="Times New Roman" w:hAnsi="Courier New" w:cs="Courier New"/>
                <w:lang w:eastAsia="ru-RU"/>
              </w:rPr>
              <w:t xml:space="preserve"> В.Р. </w:t>
            </w:r>
          </w:p>
        </w:tc>
        <w:tc>
          <w:tcPr>
            <w:tcW w:w="1134" w:type="dxa"/>
            <w:tcBorders>
              <w:top w:val="nil"/>
              <w:left w:val="nil"/>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7</w:t>
            </w:r>
          </w:p>
        </w:tc>
        <w:tc>
          <w:tcPr>
            <w:tcW w:w="850"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r>
      <w:tr w:rsidR="00585465" w:rsidRPr="00585465" w:rsidTr="00C26888">
        <w:trPr>
          <w:trHeight w:val="315"/>
        </w:trPr>
        <w:tc>
          <w:tcPr>
            <w:tcW w:w="506" w:type="dxa"/>
            <w:tcBorders>
              <w:top w:val="nil"/>
              <w:left w:val="single" w:sz="4" w:space="0" w:color="auto"/>
              <w:bottom w:val="single" w:sz="4" w:space="0" w:color="auto"/>
              <w:right w:val="single" w:sz="4" w:space="0" w:color="auto"/>
            </w:tcBorders>
            <w:noWrap/>
            <w:vAlign w:val="center"/>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lastRenderedPageBreak/>
              <w:t>43</w:t>
            </w:r>
          </w:p>
        </w:tc>
        <w:tc>
          <w:tcPr>
            <w:tcW w:w="2235" w:type="dxa"/>
            <w:gridSpan w:val="2"/>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85:05:060401:32</w:t>
            </w:r>
          </w:p>
        </w:tc>
        <w:tc>
          <w:tcPr>
            <w:tcW w:w="1373"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proofErr w:type="spellStart"/>
            <w:r w:rsidRPr="00585465">
              <w:rPr>
                <w:rFonts w:ascii="Courier New" w:eastAsia="Times New Roman" w:hAnsi="Courier New" w:cs="Courier New"/>
                <w:lang w:eastAsia="ru-RU"/>
              </w:rPr>
              <w:t>Палати</w:t>
            </w:r>
            <w:proofErr w:type="spellEnd"/>
          </w:p>
        </w:tc>
        <w:tc>
          <w:tcPr>
            <w:tcW w:w="1276"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74</w:t>
            </w:r>
          </w:p>
        </w:tc>
        <w:tc>
          <w:tcPr>
            <w:tcW w:w="992"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276" w:type="dxa"/>
            <w:tcBorders>
              <w:top w:val="nil"/>
              <w:left w:val="nil"/>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74</w:t>
            </w:r>
          </w:p>
        </w:tc>
        <w:tc>
          <w:tcPr>
            <w:tcW w:w="1134" w:type="dxa"/>
            <w:tcBorders>
              <w:top w:val="nil"/>
              <w:left w:val="single" w:sz="4" w:space="0" w:color="auto"/>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74</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62</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аренда</w:t>
            </w:r>
          </w:p>
        </w:tc>
        <w:tc>
          <w:tcPr>
            <w:tcW w:w="1701"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Пешков Б.С.</w:t>
            </w:r>
          </w:p>
        </w:tc>
        <w:tc>
          <w:tcPr>
            <w:tcW w:w="1134" w:type="dxa"/>
            <w:tcBorders>
              <w:top w:val="nil"/>
              <w:left w:val="nil"/>
              <w:bottom w:val="single" w:sz="4" w:space="0" w:color="auto"/>
              <w:right w:val="nil"/>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850"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r>
      <w:tr w:rsidR="00585465" w:rsidRPr="00585465" w:rsidTr="00C26888">
        <w:trPr>
          <w:trHeight w:val="315"/>
        </w:trPr>
        <w:tc>
          <w:tcPr>
            <w:tcW w:w="506" w:type="dxa"/>
            <w:tcBorders>
              <w:top w:val="nil"/>
              <w:left w:val="single" w:sz="4" w:space="0" w:color="auto"/>
              <w:bottom w:val="single" w:sz="4" w:space="0" w:color="auto"/>
              <w:right w:val="single" w:sz="4" w:space="0" w:color="auto"/>
            </w:tcBorders>
            <w:noWrap/>
            <w:vAlign w:val="center"/>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44</w:t>
            </w:r>
          </w:p>
        </w:tc>
        <w:tc>
          <w:tcPr>
            <w:tcW w:w="2235" w:type="dxa"/>
            <w:gridSpan w:val="2"/>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85:05:00000099</w:t>
            </w:r>
          </w:p>
        </w:tc>
        <w:tc>
          <w:tcPr>
            <w:tcW w:w="1373"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proofErr w:type="spellStart"/>
            <w:r w:rsidRPr="00585465">
              <w:rPr>
                <w:rFonts w:ascii="Courier New" w:eastAsia="Times New Roman" w:hAnsi="Courier New" w:cs="Courier New"/>
                <w:lang w:eastAsia="ru-RU"/>
              </w:rPr>
              <w:t>Никурик</w:t>
            </w:r>
            <w:proofErr w:type="spellEnd"/>
            <w:r w:rsidRPr="00585465">
              <w:rPr>
                <w:rFonts w:ascii="Courier New" w:eastAsia="Times New Roman" w:hAnsi="Courier New" w:cs="Courier New"/>
                <w:lang w:eastAsia="ru-RU"/>
              </w:rPr>
              <w:t xml:space="preserve"> за избушкой </w:t>
            </w:r>
          </w:p>
        </w:tc>
        <w:tc>
          <w:tcPr>
            <w:tcW w:w="1276" w:type="dxa"/>
            <w:tcBorders>
              <w:top w:val="nil"/>
              <w:left w:val="nil"/>
              <w:bottom w:val="single" w:sz="4" w:space="0" w:color="auto"/>
              <w:right w:val="single" w:sz="4" w:space="0" w:color="auto"/>
            </w:tcBorders>
            <w:vAlign w:val="center"/>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144</w:t>
            </w:r>
          </w:p>
        </w:tc>
        <w:tc>
          <w:tcPr>
            <w:tcW w:w="992" w:type="dxa"/>
            <w:tcBorders>
              <w:top w:val="nil"/>
              <w:left w:val="nil"/>
              <w:bottom w:val="single" w:sz="4" w:space="0" w:color="auto"/>
              <w:right w:val="single" w:sz="4" w:space="0" w:color="auto"/>
            </w:tcBorders>
            <w:vAlign w:val="center"/>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276" w:type="dxa"/>
            <w:tcBorders>
              <w:top w:val="nil"/>
              <w:left w:val="nil"/>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144</w:t>
            </w:r>
          </w:p>
        </w:tc>
        <w:tc>
          <w:tcPr>
            <w:tcW w:w="1134" w:type="dxa"/>
            <w:tcBorders>
              <w:top w:val="nil"/>
              <w:left w:val="single" w:sz="4" w:space="0" w:color="auto"/>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144</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701"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заросли лесом</w:t>
            </w:r>
          </w:p>
        </w:tc>
        <w:tc>
          <w:tcPr>
            <w:tcW w:w="1134" w:type="dxa"/>
            <w:tcBorders>
              <w:top w:val="nil"/>
              <w:left w:val="nil"/>
              <w:bottom w:val="single" w:sz="4" w:space="0" w:color="auto"/>
              <w:right w:val="nil"/>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850"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r>
      <w:tr w:rsidR="00585465" w:rsidRPr="00585465" w:rsidTr="00C26888">
        <w:trPr>
          <w:trHeight w:val="315"/>
        </w:trPr>
        <w:tc>
          <w:tcPr>
            <w:tcW w:w="506" w:type="dxa"/>
            <w:tcBorders>
              <w:top w:val="nil"/>
              <w:left w:val="single" w:sz="4" w:space="0" w:color="auto"/>
              <w:bottom w:val="single" w:sz="4" w:space="0" w:color="auto"/>
              <w:right w:val="single" w:sz="4" w:space="0" w:color="auto"/>
            </w:tcBorders>
            <w:noWrap/>
            <w:vAlign w:val="center"/>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45</w:t>
            </w:r>
          </w:p>
        </w:tc>
        <w:tc>
          <w:tcPr>
            <w:tcW w:w="2235" w:type="dxa"/>
            <w:gridSpan w:val="2"/>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85:05:00000099</w:t>
            </w:r>
          </w:p>
        </w:tc>
        <w:tc>
          <w:tcPr>
            <w:tcW w:w="1373"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proofErr w:type="spellStart"/>
            <w:r w:rsidRPr="00585465">
              <w:rPr>
                <w:rFonts w:ascii="Courier New" w:eastAsia="Times New Roman" w:hAnsi="Courier New" w:cs="Courier New"/>
                <w:lang w:eastAsia="ru-RU"/>
              </w:rPr>
              <w:t>Долюйская</w:t>
            </w:r>
            <w:proofErr w:type="spellEnd"/>
          </w:p>
        </w:tc>
        <w:tc>
          <w:tcPr>
            <w:tcW w:w="1276"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66</w:t>
            </w:r>
          </w:p>
        </w:tc>
        <w:tc>
          <w:tcPr>
            <w:tcW w:w="992"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276" w:type="dxa"/>
            <w:tcBorders>
              <w:top w:val="nil"/>
              <w:left w:val="nil"/>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66</w:t>
            </w:r>
          </w:p>
        </w:tc>
        <w:tc>
          <w:tcPr>
            <w:tcW w:w="1134" w:type="dxa"/>
            <w:tcBorders>
              <w:top w:val="nil"/>
              <w:left w:val="single" w:sz="4" w:space="0" w:color="auto"/>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66</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28</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аренда</w:t>
            </w:r>
          </w:p>
        </w:tc>
        <w:tc>
          <w:tcPr>
            <w:tcW w:w="1701"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xml:space="preserve">Аренда </w:t>
            </w:r>
            <w:proofErr w:type="spellStart"/>
            <w:r w:rsidRPr="00585465">
              <w:rPr>
                <w:rFonts w:ascii="Courier New" w:eastAsia="Times New Roman" w:hAnsi="Courier New" w:cs="Courier New"/>
                <w:lang w:eastAsia="ru-RU"/>
              </w:rPr>
              <w:t>Абсолямов</w:t>
            </w:r>
            <w:proofErr w:type="spellEnd"/>
          </w:p>
        </w:tc>
        <w:tc>
          <w:tcPr>
            <w:tcW w:w="1134" w:type="dxa"/>
            <w:tcBorders>
              <w:top w:val="nil"/>
              <w:left w:val="nil"/>
              <w:bottom w:val="single" w:sz="4" w:space="0" w:color="auto"/>
              <w:right w:val="nil"/>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850"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сенокос падь М.Н.</w:t>
            </w:r>
          </w:p>
        </w:tc>
      </w:tr>
      <w:tr w:rsidR="00585465" w:rsidRPr="00585465" w:rsidTr="00C26888">
        <w:trPr>
          <w:trHeight w:val="315"/>
        </w:trPr>
        <w:tc>
          <w:tcPr>
            <w:tcW w:w="506" w:type="dxa"/>
            <w:tcBorders>
              <w:top w:val="nil"/>
              <w:left w:val="single" w:sz="4" w:space="0" w:color="auto"/>
              <w:bottom w:val="single" w:sz="4" w:space="0" w:color="auto"/>
              <w:right w:val="single" w:sz="4" w:space="0" w:color="auto"/>
            </w:tcBorders>
            <w:noWrap/>
            <w:vAlign w:val="center"/>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46</w:t>
            </w:r>
          </w:p>
        </w:tc>
        <w:tc>
          <w:tcPr>
            <w:tcW w:w="2235" w:type="dxa"/>
            <w:gridSpan w:val="2"/>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85:05:00000099</w:t>
            </w:r>
          </w:p>
        </w:tc>
        <w:tc>
          <w:tcPr>
            <w:tcW w:w="1373"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xml:space="preserve">Глубокая </w:t>
            </w:r>
            <w:proofErr w:type="spellStart"/>
            <w:r w:rsidRPr="00585465">
              <w:rPr>
                <w:rFonts w:ascii="Courier New" w:eastAsia="Times New Roman" w:hAnsi="Courier New" w:cs="Courier New"/>
                <w:lang w:eastAsia="ru-RU"/>
              </w:rPr>
              <w:t>Никурик</w:t>
            </w:r>
            <w:proofErr w:type="spellEnd"/>
          </w:p>
        </w:tc>
        <w:tc>
          <w:tcPr>
            <w:tcW w:w="1276"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20</w:t>
            </w:r>
          </w:p>
        </w:tc>
        <w:tc>
          <w:tcPr>
            <w:tcW w:w="992"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276" w:type="dxa"/>
            <w:tcBorders>
              <w:top w:val="nil"/>
              <w:left w:val="nil"/>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20</w:t>
            </w:r>
          </w:p>
        </w:tc>
        <w:tc>
          <w:tcPr>
            <w:tcW w:w="1134" w:type="dxa"/>
            <w:tcBorders>
              <w:top w:val="nil"/>
              <w:left w:val="single" w:sz="4" w:space="0" w:color="auto"/>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20</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701"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заросли лесом</w:t>
            </w:r>
          </w:p>
        </w:tc>
        <w:tc>
          <w:tcPr>
            <w:tcW w:w="1134" w:type="dxa"/>
            <w:tcBorders>
              <w:top w:val="nil"/>
              <w:left w:val="nil"/>
              <w:bottom w:val="single" w:sz="4" w:space="0" w:color="auto"/>
              <w:right w:val="nil"/>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850"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r>
      <w:tr w:rsidR="00585465" w:rsidRPr="00585465" w:rsidTr="00C26888">
        <w:trPr>
          <w:trHeight w:val="315"/>
        </w:trPr>
        <w:tc>
          <w:tcPr>
            <w:tcW w:w="506" w:type="dxa"/>
            <w:tcBorders>
              <w:top w:val="nil"/>
              <w:left w:val="single" w:sz="4" w:space="0" w:color="auto"/>
              <w:bottom w:val="single" w:sz="4" w:space="0" w:color="auto"/>
              <w:right w:val="single" w:sz="4" w:space="0" w:color="auto"/>
            </w:tcBorders>
            <w:noWrap/>
            <w:vAlign w:val="center"/>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47</w:t>
            </w:r>
          </w:p>
        </w:tc>
        <w:tc>
          <w:tcPr>
            <w:tcW w:w="2235" w:type="dxa"/>
            <w:gridSpan w:val="2"/>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85:05:00000099</w:t>
            </w:r>
          </w:p>
        </w:tc>
        <w:tc>
          <w:tcPr>
            <w:tcW w:w="1373"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proofErr w:type="spellStart"/>
            <w:r w:rsidRPr="00585465">
              <w:rPr>
                <w:rFonts w:ascii="Courier New" w:eastAsia="Times New Roman" w:hAnsi="Courier New" w:cs="Courier New"/>
                <w:lang w:eastAsia="ru-RU"/>
              </w:rPr>
              <w:t>Б.Никурики</w:t>
            </w:r>
            <w:proofErr w:type="spellEnd"/>
          </w:p>
        </w:tc>
        <w:tc>
          <w:tcPr>
            <w:tcW w:w="1276"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46</w:t>
            </w:r>
          </w:p>
        </w:tc>
        <w:tc>
          <w:tcPr>
            <w:tcW w:w="992"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276" w:type="dxa"/>
            <w:tcBorders>
              <w:top w:val="nil"/>
              <w:left w:val="nil"/>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46</w:t>
            </w:r>
          </w:p>
        </w:tc>
        <w:tc>
          <w:tcPr>
            <w:tcW w:w="1134" w:type="dxa"/>
            <w:tcBorders>
              <w:top w:val="nil"/>
              <w:left w:val="single" w:sz="4" w:space="0" w:color="auto"/>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46</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701"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заросли лесом</w:t>
            </w:r>
          </w:p>
        </w:tc>
        <w:tc>
          <w:tcPr>
            <w:tcW w:w="1134" w:type="dxa"/>
            <w:tcBorders>
              <w:top w:val="nil"/>
              <w:left w:val="nil"/>
              <w:bottom w:val="single" w:sz="4" w:space="0" w:color="auto"/>
              <w:right w:val="nil"/>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850"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r>
      <w:tr w:rsidR="00585465" w:rsidRPr="00585465" w:rsidTr="00C26888">
        <w:trPr>
          <w:trHeight w:val="315"/>
        </w:trPr>
        <w:tc>
          <w:tcPr>
            <w:tcW w:w="506" w:type="dxa"/>
            <w:tcBorders>
              <w:top w:val="nil"/>
              <w:left w:val="single" w:sz="4" w:space="0" w:color="auto"/>
              <w:bottom w:val="single" w:sz="4" w:space="0" w:color="auto"/>
              <w:right w:val="single" w:sz="4" w:space="0" w:color="auto"/>
            </w:tcBorders>
            <w:noWrap/>
            <w:vAlign w:val="center"/>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48</w:t>
            </w:r>
          </w:p>
        </w:tc>
        <w:tc>
          <w:tcPr>
            <w:tcW w:w="2235" w:type="dxa"/>
            <w:gridSpan w:val="2"/>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85:05:00000099</w:t>
            </w:r>
          </w:p>
        </w:tc>
        <w:tc>
          <w:tcPr>
            <w:tcW w:w="1373"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proofErr w:type="spellStart"/>
            <w:r w:rsidRPr="00585465">
              <w:rPr>
                <w:rFonts w:ascii="Courier New" w:eastAsia="Times New Roman" w:hAnsi="Courier New" w:cs="Courier New"/>
                <w:lang w:eastAsia="ru-RU"/>
              </w:rPr>
              <w:t>У.избушки</w:t>
            </w:r>
            <w:proofErr w:type="spellEnd"/>
          </w:p>
        </w:tc>
        <w:tc>
          <w:tcPr>
            <w:tcW w:w="1276"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50</w:t>
            </w:r>
          </w:p>
        </w:tc>
        <w:tc>
          <w:tcPr>
            <w:tcW w:w="992"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276" w:type="dxa"/>
            <w:tcBorders>
              <w:top w:val="nil"/>
              <w:left w:val="nil"/>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50</w:t>
            </w:r>
          </w:p>
        </w:tc>
        <w:tc>
          <w:tcPr>
            <w:tcW w:w="1134" w:type="dxa"/>
            <w:tcBorders>
              <w:top w:val="nil"/>
              <w:left w:val="single" w:sz="4" w:space="0" w:color="auto"/>
              <w:bottom w:val="single" w:sz="4" w:space="0" w:color="auto"/>
              <w:right w:val="nil"/>
            </w:tcBorders>
            <w:noWrap/>
            <w:vAlign w:val="bottom"/>
            <w:hideMark/>
          </w:tcPr>
          <w:p w:rsidR="00585465" w:rsidRPr="00585465" w:rsidRDefault="00585465" w:rsidP="00585465">
            <w:pPr>
              <w:spacing w:after="0" w:line="240" w:lineRule="auto"/>
              <w:jc w:val="right"/>
              <w:rPr>
                <w:rFonts w:ascii="Courier New" w:eastAsia="Times New Roman" w:hAnsi="Courier New" w:cs="Courier New"/>
                <w:lang w:eastAsia="ru-RU"/>
              </w:rPr>
            </w:pPr>
            <w:r w:rsidRPr="00585465">
              <w:rPr>
                <w:rFonts w:ascii="Courier New" w:eastAsia="Times New Roman" w:hAnsi="Courier New" w:cs="Courier New"/>
                <w:lang w:eastAsia="ru-RU"/>
              </w:rPr>
              <w:t>50</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701"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заросли лесом</w:t>
            </w:r>
          </w:p>
        </w:tc>
        <w:tc>
          <w:tcPr>
            <w:tcW w:w="1134" w:type="dxa"/>
            <w:tcBorders>
              <w:top w:val="nil"/>
              <w:left w:val="nil"/>
              <w:bottom w:val="single" w:sz="4" w:space="0" w:color="auto"/>
              <w:right w:val="nil"/>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850"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r>
      <w:tr w:rsidR="00585465" w:rsidRPr="00585465" w:rsidTr="00C26888">
        <w:trPr>
          <w:trHeight w:val="315"/>
        </w:trPr>
        <w:tc>
          <w:tcPr>
            <w:tcW w:w="506" w:type="dxa"/>
            <w:tcBorders>
              <w:top w:val="nil"/>
              <w:left w:val="single" w:sz="4" w:space="0" w:color="auto"/>
              <w:bottom w:val="single" w:sz="4" w:space="0" w:color="auto"/>
              <w:right w:val="single" w:sz="4" w:space="0" w:color="auto"/>
            </w:tcBorders>
            <w:noWrap/>
            <w:vAlign w:val="center"/>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2235" w:type="dxa"/>
            <w:gridSpan w:val="2"/>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373"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276"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992"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276" w:type="dxa"/>
            <w:tcBorders>
              <w:top w:val="nil"/>
              <w:left w:val="nil"/>
              <w:bottom w:val="single" w:sz="4" w:space="0" w:color="auto"/>
              <w:right w:val="nil"/>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134" w:type="dxa"/>
            <w:tcBorders>
              <w:top w:val="nil"/>
              <w:left w:val="single" w:sz="4" w:space="0" w:color="auto"/>
              <w:bottom w:val="single" w:sz="4" w:space="0" w:color="auto"/>
              <w:right w:val="nil"/>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701"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134" w:type="dxa"/>
            <w:tcBorders>
              <w:top w:val="nil"/>
              <w:left w:val="nil"/>
              <w:bottom w:val="single" w:sz="4" w:space="0" w:color="auto"/>
              <w:right w:val="nil"/>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850" w:type="dxa"/>
            <w:tcBorders>
              <w:top w:val="nil"/>
              <w:left w:val="single" w:sz="4" w:space="0" w:color="auto"/>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r>
      <w:tr w:rsidR="00585465" w:rsidRPr="00585465" w:rsidTr="00C26888">
        <w:trPr>
          <w:trHeight w:val="315"/>
        </w:trPr>
        <w:tc>
          <w:tcPr>
            <w:tcW w:w="506" w:type="dxa"/>
            <w:tcBorders>
              <w:top w:val="nil"/>
              <w:left w:val="single" w:sz="4" w:space="0" w:color="auto"/>
              <w:bottom w:val="single" w:sz="4" w:space="0" w:color="auto"/>
              <w:right w:val="single" w:sz="4" w:space="0" w:color="auto"/>
            </w:tcBorders>
            <w:noWrap/>
            <w:vAlign w:val="center"/>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2235" w:type="dxa"/>
            <w:gridSpan w:val="2"/>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373"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b/>
                <w:bCs/>
                <w:lang w:eastAsia="ru-RU"/>
              </w:rPr>
            </w:pPr>
            <w:r w:rsidRPr="00585465">
              <w:rPr>
                <w:rFonts w:ascii="Courier New" w:eastAsia="Times New Roman" w:hAnsi="Courier New" w:cs="Courier New"/>
                <w:b/>
                <w:bCs/>
                <w:lang w:eastAsia="ru-RU"/>
              </w:rPr>
              <w:t xml:space="preserve">Итого ФОНД </w:t>
            </w:r>
            <w:proofErr w:type="spellStart"/>
            <w:r w:rsidRPr="00585465">
              <w:rPr>
                <w:rFonts w:ascii="Courier New" w:eastAsia="Times New Roman" w:hAnsi="Courier New" w:cs="Courier New"/>
                <w:b/>
                <w:bCs/>
                <w:lang w:eastAsia="ru-RU"/>
              </w:rPr>
              <w:t>перерасп</w:t>
            </w:r>
            <w:proofErr w:type="spellEnd"/>
          </w:p>
        </w:tc>
        <w:tc>
          <w:tcPr>
            <w:tcW w:w="1276"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jc w:val="right"/>
              <w:rPr>
                <w:rFonts w:ascii="Courier New" w:eastAsia="Times New Roman" w:hAnsi="Courier New" w:cs="Courier New"/>
                <w:b/>
                <w:bCs/>
                <w:lang w:eastAsia="ru-RU"/>
              </w:rPr>
            </w:pPr>
            <w:r w:rsidRPr="00585465">
              <w:rPr>
                <w:rFonts w:ascii="Courier New" w:eastAsia="Times New Roman" w:hAnsi="Courier New" w:cs="Courier New"/>
                <w:b/>
                <w:bCs/>
                <w:lang w:eastAsia="ru-RU"/>
              </w:rPr>
              <w:t>557</w:t>
            </w:r>
          </w:p>
        </w:tc>
        <w:tc>
          <w:tcPr>
            <w:tcW w:w="992"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jc w:val="right"/>
              <w:rPr>
                <w:rFonts w:ascii="Courier New" w:eastAsia="Times New Roman" w:hAnsi="Courier New" w:cs="Courier New"/>
                <w:b/>
                <w:bCs/>
                <w:lang w:eastAsia="ru-RU"/>
              </w:rPr>
            </w:pPr>
            <w:r w:rsidRPr="00585465">
              <w:rPr>
                <w:rFonts w:ascii="Courier New" w:eastAsia="Times New Roman" w:hAnsi="Courier New" w:cs="Courier New"/>
                <w:b/>
                <w:bCs/>
                <w:lang w:eastAsia="ru-RU"/>
              </w:rPr>
              <w:t>50,4</w:t>
            </w:r>
          </w:p>
        </w:tc>
        <w:tc>
          <w:tcPr>
            <w:tcW w:w="1276"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jc w:val="right"/>
              <w:rPr>
                <w:rFonts w:ascii="Courier New" w:eastAsia="Times New Roman" w:hAnsi="Courier New" w:cs="Courier New"/>
                <w:b/>
                <w:bCs/>
                <w:lang w:eastAsia="ru-RU"/>
              </w:rPr>
            </w:pPr>
            <w:r w:rsidRPr="00585465">
              <w:rPr>
                <w:rFonts w:ascii="Courier New" w:eastAsia="Times New Roman" w:hAnsi="Courier New" w:cs="Courier New"/>
                <w:b/>
                <w:bCs/>
                <w:lang w:eastAsia="ru-RU"/>
              </w:rPr>
              <w:t>506,6</w:t>
            </w:r>
          </w:p>
        </w:tc>
        <w:tc>
          <w:tcPr>
            <w:tcW w:w="1134"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jc w:val="right"/>
              <w:rPr>
                <w:rFonts w:ascii="Courier New" w:eastAsia="Times New Roman" w:hAnsi="Courier New" w:cs="Courier New"/>
                <w:b/>
                <w:bCs/>
                <w:lang w:eastAsia="ru-RU"/>
              </w:rPr>
            </w:pPr>
            <w:r w:rsidRPr="00585465">
              <w:rPr>
                <w:rFonts w:ascii="Courier New" w:eastAsia="Times New Roman" w:hAnsi="Courier New" w:cs="Courier New"/>
                <w:b/>
                <w:bCs/>
                <w:lang w:eastAsia="ru-RU"/>
              </w:rPr>
              <w:t>506,6</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585465" w:rsidRPr="00585465" w:rsidRDefault="00585465" w:rsidP="00585465">
            <w:pPr>
              <w:spacing w:after="0" w:line="240" w:lineRule="auto"/>
              <w:jc w:val="right"/>
              <w:rPr>
                <w:rFonts w:ascii="Courier New" w:eastAsia="Times New Roman" w:hAnsi="Courier New" w:cs="Courier New"/>
                <w:b/>
                <w:bCs/>
                <w:lang w:eastAsia="ru-RU"/>
              </w:rPr>
            </w:pPr>
            <w:r w:rsidRPr="00585465">
              <w:rPr>
                <w:rFonts w:ascii="Courier New" w:eastAsia="Times New Roman" w:hAnsi="Courier New" w:cs="Courier New"/>
                <w:b/>
                <w:bCs/>
                <w:lang w:eastAsia="ru-RU"/>
              </w:rPr>
              <w:t>235</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585465" w:rsidRPr="00585465" w:rsidRDefault="00585465" w:rsidP="00585465">
            <w:pPr>
              <w:spacing w:after="0" w:line="240" w:lineRule="auto"/>
              <w:rPr>
                <w:rFonts w:ascii="Courier New" w:eastAsia="Times New Roman" w:hAnsi="Courier New" w:cs="Courier New"/>
                <w:b/>
                <w:bCs/>
                <w:color w:val="FFFFFF" w:themeColor="background1"/>
                <w:lang w:eastAsia="ru-RU"/>
              </w:rPr>
            </w:pPr>
            <w:r w:rsidRPr="00585465">
              <w:rPr>
                <w:rFonts w:ascii="Courier New" w:eastAsia="Times New Roman" w:hAnsi="Courier New" w:cs="Courier New"/>
                <w:b/>
                <w:bCs/>
                <w:lang w:eastAsia="ru-RU"/>
              </w:rPr>
              <w:t> </w:t>
            </w:r>
          </w:p>
        </w:tc>
        <w:tc>
          <w:tcPr>
            <w:tcW w:w="1701"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rPr>
                <w:rFonts w:ascii="Courier New" w:eastAsia="Times New Roman" w:hAnsi="Courier New" w:cs="Courier New"/>
                <w:b/>
                <w:bCs/>
                <w:lang w:eastAsia="ru-RU"/>
              </w:rPr>
            </w:pPr>
            <w:r w:rsidRPr="00585465">
              <w:rPr>
                <w:rFonts w:ascii="Courier New" w:eastAsia="Times New Roman" w:hAnsi="Courier New" w:cs="Courier New"/>
                <w:b/>
                <w:bCs/>
                <w:lang w:eastAsia="ru-RU"/>
              </w:rPr>
              <w:t> </w:t>
            </w:r>
          </w:p>
        </w:tc>
        <w:tc>
          <w:tcPr>
            <w:tcW w:w="1134" w:type="dxa"/>
            <w:tcBorders>
              <w:top w:val="nil"/>
              <w:left w:val="nil"/>
              <w:bottom w:val="single" w:sz="4" w:space="0" w:color="auto"/>
              <w:right w:val="single" w:sz="4" w:space="0" w:color="auto"/>
            </w:tcBorders>
            <w:noWrap/>
            <w:vAlign w:val="center"/>
            <w:hideMark/>
          </w:tcPr>
          <w:p w:rsidR="00585465" w:rsidRPr="00585465" w:rsidRDefault="00585465" w:rsidP="00585465">
            <w:pPr>
              <w:spacing w:after="0" w:line="240" w:lineRule="auto"/>
              <w:jc w:val="right"/>
              <w:rPr>
                <w:rFonts w:ascii="Courier New" w:eastAsia="Times New Roman" w:hAnsi="Courier New" w:cs="Courier New"/>
                <w:b/>
                <w:bCs/>
                <w:lang w:eastAsia="ru-RU"/>
              </w:rPr>
            </w:pPr>
            <w:r w:rsidRPr="00585465">
              <w:rPr>
                <w:rFonts w:ascii="Courier New" w:eastAsia="Times New Roman" w:hAnsi="Courier New" w:cs="Courier New"/>
                <w:b/>
                <w:bCs/>
                <w:lang w:eastAsia="ru-RU"/>
              </w:rPr>
              <w:t>7</w:t>
            </w:r>
          </w:p>
        </w:tc>
        <w:tc>
          <w:tcPr>
            <w:tcW w:w="850" w:type="dxa"/>
            <w:tcBorders>
              <w:top w:val="nil"/>
              <w:left w:val="nil"/>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r>
      <w:tr w:rsidR="00585465" w:rsidRPr="00585465" w:rsidTr="00C26888">
        <w:trPr>
          <w:trHeight w:val="315"/>
        </w:trPr>
        <w:tc>
          <w:tcPr>
            <w:tcW w:w="506" w:type="dxa"/>
            <w:tcBorders>
              <w:top w:val="nil"/>
              <w:left w:val="single" w:sz="4" w:space="0" w:color="auto"/>
              <w:bottom w:val="single" w:sz="4" w:space="0" w:color="auto"/>
              <w:right w:val="single" w:sz="4" w:space="0" w:color="auto"/>
            </w:tcBorders>
            <w:noWrap/>
            <w:vAlign w:val="center"/>
            <w:hideMark/>
          </w:tcPr>
          <w:p w:rsidR="00585465" w:rsidRPr="00585465" w:rsidRDefault="00585465" w:rsidP="00585465">
            <w:pPr>
              <w:spacing w:after="0" w:line="240" w:lineRule="auto"/>
              <w:jc w:val="center"/>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2235" w:type="dxa"/>
            <w:gridSpan w:val="2"/>
            <w:tcBorders>
              <w:top w:val="nil"/>
              <w:left w:val="nil"/>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lang w:eastAsia="ru-RU"/>
              </w:rPr>
            </w:pPr>
            <w:r w:rsidRPr="00585465">
              <w:rPr>
                <w:rFonts w:ascii="Courier New" w:eastAsia="Times New Roman" w:hAnsi="Courier New" w:cs="Courier New"/>
                <w:lang w:eastAsia="ru-RU"/>
              </w:rPr>
              <w:t> </w:t>
            </w:r>
          </w:p>
        </w:tc>
        <w:tc>
          <w:tcPr>
            <w:tcW w:w="1373" w:type="dxa"/>
            <w:tcBorders>
              <w:top w:val="nil"/>
              <w:left w:val="nil"/>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b/>
                <w:bCs/>
                <w:lang w:eastAsia="ru-RU"/>
              </w:rPr>
            </w:pPr>
            <w:r w:rsidRPr="00585465">
              <w:rPr>
                <w:rFonts w:ascii="Courier New" w:eastAsia="Times New Roman" w:hAnsi="Courier New" w:cs="Courier New"/>
                <w:b/>
                <w:bCs/>
                <w:lang w:eastAsia="ru-RU"/>
              </w:rPr>
              <w:t>Всего</w:t>
            </w:r>
          </w:p>
        </w:tc>
        <w:tc>
          <w:tcPr>
            <w:tcW w:w="1276" w:type="dxa"/>
            <w:tcBorders>
              <w:top w:val="nil"/>
              <w:left w:val="nil"/>
              <w:bottom w:val="single" w:sz="4" w:space="0" w:color="auto"/>
              <w:right w:val="single" w:sz="4" w:space="0" w:color="auto"/>
            </w:tcBorders>
            <w:noWrap/>
            <w:vAlign w:val="bottom"/>
            <w:hideMark/>
          </w:tcPr>
          <w:p w:rsidR="00585465" w:rsidRPr="00585465" w:rsidRDefault="00585465" w:rsidP="00585465">
            <w:pPr>
              <w:spacing w:after="0" w:line="240" w:lineRule="auto"/>
              <w:jc w:val="right"/>
              <w:rPr>
                <w:rFonts w:ascii="Courier New" w:eastAsia="Times New Roman" w:hAnsi="Courier New" w:cs="Courier New"/>
                <w:b/>
                <w:bCs/>
                <w:lang w:eastAsia="ru-RU"/>
              </w:rPr>
            </w:pPr>
            <w:r w:rsidRPr="00585465">
              <w:rPr>
                <w:rFonts w:ascii="Courier New" w:eastAsia="Times New Roman" w:hAnsi="Courier New" w:cs="Courier New"/>
                <w:b/>
                <w:bCs/>
                <w:lang w:eastAsia="ru-RU"/>
              </w:rPr>
              <w:t>4207</w:t>
            </w:r>
          </w:p>
        </w:tc>
        <w:tc>
          <w:tcPr>
            <w:tcW w:w="992" w:type="dxa"/>
            <w:tcBorders>
              <w:top w:val="nil"/>
              <w:left w:val="nil"/>
              <w:bottom w:val="single" w:sz="4" w:space="0" w:color="auto"/>
              <w:right w:val="single" w:sz="4" w:space="0" w:color="auto"/>
            </w:tcBorders>
            <w:noWrap/>
            <w:vAlign w:val="bottom"/>
            <w:hideMark/>
          </w:tcPr>
          <w:p w:rsidR="00585465" w:rsidRPr="00585465" w:rsidRDefault="00585465" w:rsidP="00585465">
            <w:pPr>
              <w:spacing w:after="0" w:line="240" w:lineRule="auto"/>
              <w:jc w:val="right"/>
              <w:rPr>
                <w:rFonts w:ascii="Courier New" w:eastAsia="Times New Roman" w:hAnsi="Courier New" w:cs="Courier New"/>
                <w:b/>
                <w:bCs/>
                <w:lang w:eastAsia="ru-RU"/>
              </w:rPr>
            </w:pPr>
            <w:r w:rsidRPr="00585465">
              <w:rPr>
                <w:rFonts w:ascii="Courier New" w:eastAsia="Times New Roman" w:hAnsi="Courier New" w:cs="Courier New"/>
                <w:b/>
                <w:bCs/>
                <w:lang w:eastAsia="ru-RU"/>
              </w:rPr>
              <w:t>1537</w:t>
            </w:r>
          </w:p>
        </w:tc>
        <w:tc>
          <w:tcPr>
            <w:tcW w:w="1276" w:type="dxa"/>
            <w:tcBorders>
              <w:top w:val="nil"/>
              <w:left w:val="nil"/>
              <w:bottom w:val="single" w:sz="4" w:space="0" w:color="auto"/>
              <w:right w:val="single" w:sz="4" w:space="0" w:color="auto"/>
            </w:tcBorders>
            <w:noWrap/>
            <w:vAlign w:val="bottom"/>
            <w:hideMark/>
          </w:tcPr>
          <w:p w:rsidR="00585465" w:rsidRPr="00585465" w:rsidRDefault="00585465" w:rsidP="00585465">
            <w:pPr>
              <w:spacing w:after="0" w:line="240" w:lineRule="auto"/>
              <w:jc w:val="right"/>
              <w:rPr>
                <w:rFonts w:ascii="Courier New" w:eastAsia="Times New Roman" w:hAnsi="Courier New" w:cs="Courier New"/>
                <w:b/>
                <w:bCs/>
                <w:lang w:eastAsia="ru-RU"/>
              </w:rPr>
            </w:pPr>
            <w:r w:rsidRPr="00585465">
              <w:rPr>
                <w:rFonts w:ascii="Courier New" w:eastAsia="Times New Roman" w:hAnsi="Courier New" w:cs="Courier New"/>
                <w:b/>
                <w:bCs/>
                <w:lang w:eastAsia="ru-RU"/>
              </w:rPr>
              <w:t>2670</w:t>
            </w:r>
          </w:p>
        </w:tc>
        <w:tc>
          <w:tcPr>
            <w:tcW w:w="1134" w:type="dxa"/>
            <w:tcBorders>
              <w:top w:val="nil"/>
              <w:left w:val="nil"/>
              <w:bottom w:val="single" w:sz="4" w:space="0" w:color="auto"/>
              <w:right w:val="single" w:sz="4" w:space="0" w:color="auto"/>
            </w:tcBorders>
            <w:noWrap/>
            <w:vAlign w:val="bottom"/>
            <w:hideMark/>
          </w:tcPr>
          <w:p w:rsidR="00585465" w:rsidRPr="00585465" w:rsidRDefault="00585465" w:rsidP="00585465">
            <w:pPr>
              <w:spacing w:after="0" w:line="240" w:lineRule="auto"/>
              <w:jc w:val="right"/>
              <w:rPr>
                <w:rFonts w:ascii="Courier New" w:eastAsia="Times New Roman" w:hAnsi="Courier New" w:cs="Courier New"/>
                <w:b/>
                <w:bCs/>
                <w:lang w:eastAsia="ru-RU"/>
              </w:rPr>
            </w:pPr>
            <w:r w:rsidRPr="00585465">
              <w:rPr>
                <w:rFonts w:ascii="Courier New" w:eastAsia="Times New Roman" w:hAnsi="Courier New" w:cs="Courier New"/>
                <w:b/>
                <w:bCs/>
                <w:lang w:eastAsia="ru-RU"/>
              </w:rPr>
              <w:t>2241</w:t>
            </w:r>
          </w:p>
        </w:tc>
        <w:tc>
          <w:tcPr>
            <w:tcW w:w="1134" w:type="dxa"/>
            <w:tcBorders>
              <w:top w:val="nil"/>
              <w:left w:val="nil"/>
              <w:bottom w:val="single" w:sz="4" w:space="0" w:color="auto"/>
              <w:right w:val="single" w:sz="4" w:space="0" w:color="auto"/>
            </w:tcBorders>
            <w:noWrap/>
            <w:vAlign w:val="bottom"/>
            <w:hideMark/>
          </w:tcPr>
          <w:p w:rsidR="00585465" w:rsidRPr="00585465" w:rsidRDefault="00585465" w:rsidP="00585465">
            <w:pPr>
              <w:spacing w:after="0" w:line="240" w:lineRule="auto"/>
              <w:jc w:val="right"/>
              <w:rPr>
                <w:rFonts w:ascii="Courier New" w:eastAsia="Times New Roman" w:hAnsi="Courier New" w:cs="Courier New"/>
                <w:b/>
                <w:bCs/>
                <w:lang w:eastAsia="ru-RU"/>
              </w:rPr>
            </w:pPr>
            <w:r w:rsidRPr="00585465">
              <w:rPr>
                <w:rFonts w:ascii="Courier New" w:eastAsia="Times New Roman" w:hAnsi="Courier New" w:cs="Courier New"/>
                <w:b/>
                <w:bCs/>
                <w:lang w:eastAsia="ru-RU"/>
              </w:rPr>
              <w:t>1436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585465" w:rsidRPr="00585465" w:rsidRDefault="00585465" w:rsidP="00585465">
            <w:pPr>
              <w:spacing w:after="0" w:line="240" w:lineRule="auto"/>
              <w:rPr>
                <w:rFonts w:ascii="Courier New" w:eastAsia="Times New Roman" w:hAnsi="Courier New" w:cs="Courier New"/>
                <w:b/>
                <w:bCs/>
                <w:lang w:eastAsia="ru-RU"/>
              </w:rPr>
            </w:pPr>
            <w:r w:rsidRPr="00585465">
              <w:rPr>
                <w:rFonts w:ascii="Courier New" w:eastAsia="Times New Roman" w:hAnsi="Courier New" w:cs="Courier New"/>
                <w:b/>
                <w:bCs/>
                <w:lang w:eastAsia="ru-RU"/>
              </w:rPr>
              <w:t> </w:t>
            </w:r>
          </w:p>
        </w:tc>
        <w:tc>
          <w:tcPr>
            <w:tcW w:w="1701" w:type="dxa"/>
            <w:tcBorders>
              <w:top w:val="nil"/>
              <w:left w:val="nil"/>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b/>
                <w:bCs/>
                <w:lang w:eastAsia="ru-RU"/>
              </w:rPr>
            </w:pPr>
            <w:r w:rsidRPr="00585465">
              <w:rPr>
                <w:rFonts w:ascii="Courier New" w:eastAsia="Times New Roman" w:hAnsi="Courier New" w:cs="Courier New"/>
                <w:b/>
                <w:bCs/>
                <w:lang w:eastAsia="ru-RU"/>
              </w:rPr>
              <w:t> </w:t>
            </w:r>
          </w:p>
        </w:tc>
        <w:tc>
          <w:tcPr>
            <w:tcW w:w="1134" w:type="dxa"/>
            <w:tcBorders>
              <w:top w:val="nil"/>
              <w:left w:val="nil"/>
              <w:bottom w:val="single" w:sz="4" w:space="0" w:color="auto"/>
              <w:right w:val="single" w:sz="4" w:space="0" w:color="auto"/>
            </w:tcBorders>
            <w:noWrap/>
            <w:vAlign w:val="bottom"/>
            <w:hideMark/>
          </w:tcPr>
          <w:p w:rsidR="00585465" w:rsidRPr="00585465" w:rsidRDefault="00585465" w:rsidP="00585465">
            <w:pPr>
              <w:spacing w:after="0" w:line="240" w:lineRule="auto"/>
              <w:jc w:val="right"/>
              <w:rPr>
                <w:rFonts w:ascii="Courier New" w:eastAsia="Times New Roman" w:hAnsi="Courier New" w:cs="Courier New"/>
                <w:b/>
                <w:bCs/>
                <w:lang w:eastAsia="ru-RU"/>
              </w:rPr>
            </w:pPr>
            <w:r w:rsidRPr="00585465">
              <w:rPr>
                <w:rFonts w:ascii="Courier New" w:eastAsia="Times New Roman" w:hAnsi="Courier New" w:cs="Courier New"/>
                <w:b/>
                <w:bCs/>
                <w:lang w:eastAsia="ru-RU"/>
              </w:rPr>
              <w:t>242</w:t>
            </w:r>
          </w:p>
        </w:tc>
        <w:tc>
          <w:tcPr>
            <w:tcW w:w="850" w:type="dxa"/>
            <w:tcBorders>
              <w:top w:val="nil"/>
              <w:left w:val="nil"/>
              <w:bottom w:val="single" w:sz="4" w:space="0" w:color="auto"/>
              <w:right w:val="single" w:sz="4" w:space="0" w:color="auto"/>
            </w:tcBorders>
            <w:noWrap/>
            <w:vAlign w:val="bottom"/>
            <w:hideMark/>
          </w:tcPr>
          <w:p w:rsidR="00585465" w:rsidRPr="00585465" w:rsidRDefault="00585465" w:rsidP="00585465">
            <w:pPr>
              <w:spacing w:after="0" w:line="240" w:lineRule="auto"/>
              <w:rPr>
                <w:rFonts w:ascii="Courier New" w:eastAsia="Times New Roman" w:hAnsi="Courier New" w:cs="Courier New"/>
                <w:b/>
                <w:bCs/>
                <w:lang w:eastAsia="ru-RU"/>
              </w:rPr>
            </w:pPr>
            <w:r w:rsidRPr="00585465">
              <w:rPr>
                <w:rFonts w:ascii="Courier New" w:eastAsia="Times New Roman" w:hAnsi="Courier New" w:cs="Courier New"/>
                <w:b/>
                <w:bCs/>
                <w:lang w:eastAsia="ru-RU"/>
              </w:rPr>
              <w:t> </w:t>
            </w:r>
          </w:p>
        </w:tc>
      </w:tr>
    </w:tbl>
    <w:p w:rsidR="00585465" w:rsidRPr="00585465" w:rsidRDefault="00585465" w:rsidP="00585465">
      <w:pPr>
        <w:rPr>
          <w:rFonts w:ascii="Calibri" w:eastAsia="Calibri" w:hAnsi="Calibri" w:cs="Times New Roman"/>
        </w:rPr>
      </w:pPr>
    </w:p>
    <w:p w:rsidR="00585465" w:rsidRDefault="00585465" w:rsidP="00585465">
      <w:pPr>
        <w:rPr>
          <w:rFonts w:ascii="Calibri" w:eastAsia="Calibri" w:hAnsi="Calibri" w:cs="Times New Roman"/>
        </w:rPr>
      </w:pPr>
    </w:p>
    <w:p w:rsidR="00C26888" w:rsidRDefault="00C26888" w:rsidP="00585465">
      <w:pPr>
        <w:rPr>
          <w:rFonts w:ascii="Calibri" w:eastAsia="Calibri" w:hAnsi="Calibri" w:cs="Times New Roman"/>
        </w:rPr>
      </w:pPr>
    </w:p>
    <w:p w:rsidR="00C26888" w:rsidRDefault="00C26888" w:rsidP="00585465">
      <w:pPr>
        <w:rPr>
          <w:rFonts w:ascii="Calibri" w:eastAsia="Calibri" w:hAnsi="Calibri" w:cs="Times New Roman"/>
        </w:rPr>
      </w:pPr>
    </w:p>
    <w:p w:rsidR="00C26888" w:rsidRDefault="00C26888" w:rsidP="00585465">
      <w:pPr>
        <w:rPr>
          <w:rFonts w:ascii="Calibri" w:eastAsia="Calibri" w:hAnsi="Calibri" w:cs="Times New Roman"/>
        </w:rPr>
      </w:pPr>
    </w:p>
    <w:p w:rsidR="00C26888" w:rsidRDefault="00C26888" w:rsidP="00585465">
      <w:pPr>
        <w:rPr>
          <w:rFonts w:ascii="Calibri" w:eastAsia="Calibri" w:hAnsi="Calibri" w:cs="Times New Roman"/>
        </w:rPr>
      </w:pPr>
    </w:p>
    <w:p w:rsidR="00C26888" w:rsidRDefault="00C26888" w:rsidP="00585465">
      <w:pPr>
        <w:rPr>
          <w:rFonts w:ascii="Calibri" w:eastAsia="Calibri" w:hAnsi="Calibri" w:cs="Times New Roman"/>
        </w:rPr>
      </w:pPr>
    </w:p>
    <w:p w:rsidR="00C26888" w:rsidRDefault="00C26888" w:rsidP="00585465">
      <w:pPr>
        <w:rPr>
          <w:rFonts w:ascii="Calibri" w:eastAsia="Calibri" w:hAnsi="Calibri" w:cs="Times New Roman"/>
        </w:rPr>
      </w:pPr>
    </w:p>
    <w:p w:rsidR="00C26888" w:rsidRDefault="00C26888" w:rsidP="00585465">
      <w:pPr>
        <w:rPr>
          <w:rFonts w:ascii="Calibri" w:eastAsia="Calibri" w:hAnsi="Calibri" w:cs="Times New Roman"/>
        </w:rPr>
        <w:sectPr w:rsidR="00C26888" w:rsidSect="00C26888">
          <w:pgSz w:w="16838" w:h="11906" w:orient="landscape"/>
          <w:pgMar w:top="851" w:right="1134" w:bottom="1701" w:left="1134" w:header="709" w:footer="709" w:gutter="0"/>
          <w:cols w:space="708"/>
          <w:docGrid w:linePitch="360"/>
        </w:sectPr>
      </w:pPr>
    </w:p>
    <w:p w:rsidR="00C26888" w:rsidRPr="00C26888" w:rsidRDefault="00C26888" w:rsidP="00C26888">
      <w:pPr>
        <w:spacing w:after="0" w:line="240" w:lineRule="auto"/>
        <w:jc w:val="center"/>
        <w:outlineLvl w:val="0"/>
        <w:rPr>
          <w:rFonts w:ascii="Arial" w:eastAsia="Times New Roman" w:hAnsi="Arial" w:cs="Arial"/>
          <w:b/>
          <w:bCs/>
          <w:sz w:val="32"/>
          <w:szCs w:val="32"/>
          <w:lang w:eastAsia="ru-RU"/>
        </w:rPr>
      </w:pPr>
      <w:r w:rsidRPr="00C26888">
        <w:rPr>
          <w:rFonts w:ascii="Times New Roman" w:eastAsia="Times New Roman" w:hAnsi="Times New Roman" w:cs="Times New Roman"/>
          <w:noProof/>
          <w:sz w:val="24"/>
          <w:szCs w:val="24"/>
          <w:lang w:eastAsia="ru-RU"/>
        </w:rPr>
        <w:lastRenderedPageBreak/>
        <w:drawing>
          <wp:inline distT="0" distB="0" distL="0" distR="0" wp14:anchorId="13998757" wp14:editId="03E9C1DE">
            <wp:extent cx="771525" cy="971550"/>
            <wp:effectExtent l="0" t="0" r="9525"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C26888" w:rsidRPr="00C26888" w:rsidRDefault="00C26888" w:rsidP="00C26888">
      <w:pPr>
        <w:spacing w:after="0" w:line="240" w:lineRule="auto"/>
        <w:jc w:val="center"/>
        <w:outlineLvl w:val="0"/>
        <w:rPr>
          <w:rFonts w:ascii="Arial" w:eastAsia="Times New Roman" w:hAnsi="Arial" w:cs="Arial"/>
          <w:b/>
          <w:bCs/>
          <w:sz w:val="32"/>
          <w:szCs w:val="32"/>
          <w:lang w:eastAsia="ru-RU"/>
        </w:rPr>
      </w:pPr>
      <w:r w:rsidRPr="00C26888">
        <w:rPr>
          <w:rFonts w:ascii="Arial" w:eastAsia="Times New Roman" w:hAnsi="Arial" w:cs="Arial"/>
          <w:b/>
          <w:bCs/>
          <w:sz w:val="32"/>
          <w:szCs w:val="32"/>
          <w:lang w:eastAsia="ru-RU"/>
        </w:rPr>
        <w:t>27.02.2023г.№241</w:t>
      </w:r>
    </w:p>
    <w:p w:rsidR="00C26888" w:rsidRPr="00C26888" w:rsidRDefault="00C26888" w:rsidP="00C26888">
      <w:pPr>
        <w:spacing w:after="0" w:line="240" w:lineRule="auto"/>
        <w:jc w:val="center"/>
        <w:outlineLvl w:val="0"/>
        <w:rPr>
          <w:rFonts w:ascii="Arial" w:eastAsia="Times New Roman" w:hAnsi="Arial" w:cs="Arial"/>
          <w:b/>
          <w:bCs/>
          <w:sz w:val="32"/>
          <w:szCs w:val="32"/>
          <w:lang w:eastAsia="ru-RU"/>
        </w:rPr>
      </w:pPr>
      <w:r w:rsidRPr="00C26888">
        <w:rPr>
          <w:rFonts w:ascii="Arial" w:eastAsia="Times New Roman" w:hAnsi="Arial" w:cs="Arial"/>
          <w:b/>
          <w:bCs/>
          <w:sz w:val="32"/>
          <w:szCs w:val="32"/>
          <w:lang w:eastAsia="ru-RU"/>
        </w:rPr>
        <w:t>РОССИЙСКАЯ ФЕДЕРАЦИЯ</w:t>
      </w:r>
    </w:p>
    <w:p w:rsidR="00C26888" w:rsidRPr="00C26888" w:rsidRDefault="00C26888" w:rsidP="00C26888">
      <w:pPr>
        <w:spacing w:after="0" w:line="240" w:lineRule="auto"/>
        <w:jc w:val="center"/>
        <w:rPr>
          <w:rFonts w:ascii="Arial" w:eastAsia="Times New Roman" w:hAnsi="Arial" w:cs="Arial"/>
          <w:b/>
          <w:bCs/>
          <w:sz w:val="32"/>
          <w:szCs w:val="32"/>
          <w:lang w:eastAsia="ru-RU"/>
        </w:rPr>
      </w:pPr>
      <w:r w:rsidRPr="00C26888">
        <w:rPr>
          <w:rFonts w:ascii="Arial" w:eastAsia="Times New Roman" w:hAnsi="Arial" w:cs="Arial"/>
          <w:b/>
          <w:bCs/>
          <w:sz w:val="32"/>
          <w:szCs w:val="32"/>
          <w:lang w:eastAsia="ru-RU"/>
        </w:rPr>
        <w:t>ИРКУТСКАЯ ОБЛАСТЬ</w:t>
      </w:r>
    </w:p>
    <w:p w:rsidR="00C26888" w:rsidRPr="00C26888" w:rsidRDefault="00C26888" w:rsidP="00C26888">
      <w:pPr>
        <w:spacing w:after="0" w:line="240" w:lineRule="auto"/>
        <w:jc w:val="center"/>
        <w:rPr>
          <w:rFonts w:ascii="Arial" w:eastAsia="Times New Roman" w:hAnsi="Arial" w:cs="Arial"/>
          <w:b/>
          <w:bCs/>
          <w:sz w:val="32"/>
          <w:szCs w:val="32"/>
          <w:lang w:eastAsia="ru-RU"/>
        </w:rPr>
      </w:pPr>
      <w:r w:rsidRPr="00C26888">
        <w:rPr>
          <w:rFonts w:ascii="Arial" w:eastAsia="Times New Roman" w:hAnsi="Arial" w:cs="Arial"/>
          <w:b/>
          <w:bCs/>
          <w:sz w:val="32"/>
          <w:szCs w:val="32"/>
          <w:lang w:eastAsia="ru-RU"/>
        </w:rPr>
        <w:t>ОСИНСКИЙ МУНИЦИПАЛЬНЫЙ РАЙОН</w:t>
      </w:r>
    </w:p>
    <w:p w:rsidR="00C26888" w:rsidRPr="00C26888" w:rsidRDefault="00C26888" w:rsidP="00C26888">
      <w:pPr>
        <w:shd w:val="clear" w:color="auto" w:fill="FFFFFF"/>
        <w:spacing w:after="0" w:line="240" w:lineRule="auto"/>
        <w:ind w:right="-7"/>
        <w:jc w:val="center"/>
        <w:rPr>
          <w:rFonts w:ascii="Arial" w:eastAsia="Times New Roman" w:hAnsi="Arial" w:cs="Arial"/>
          <w:b/>
          <w:bCs/>
          <w:sz w:val="32"/>
          <w:szCs w:val="32"/>
          <w:lang w:eastAsia="ru-RU"/>
        </w:rPr>
      </w:pPr>
      <w:r w:rsidRPr="00C26888">
        <w:rPr>
          <w:rFonts w:ascii="Arial" w:eastAsia="Times New Roman" w:hAnsi="Arial" w:cs="Arial"/>
          <w:b/>
          <w:bCs/>
          <w:sz w:val="32"/>
          <w:szCs w:val="32"/>
          <w:lang w:eastAsia="ru-RU"/>
        </w:rPr>
        <w:t>МАЙСКОЕ СЕЛЬСКОЕ ПОСЕЛЕНИЕ</w:t>
      </w:r>
    </w:p>
    <w:p w:rsidR="00C26888" w:rsidRPr="00C26888" w:rsidRDefault="00C26888" w:rsidP="00C26888">
      <w:pPr>
        <w:shd w:val="clear" w:color="auto" w:fill="FFFFFF"/>
        <w:spacing w:after="0" w:line="240" w:lineRule="auto"/>
        <w:ind w:right="-7"/>
        <w:jc w:val="center"/>
        <w:rPr>
          <w:rFonts w:ascii="Arial" w:eastAsia="Times New Roman" w:hAnsi="Arial" w:cs="Arial"/>
          <w:b/>
          <w:bCs/>
          <w:sz w:val="32"/>
          <w:szCs w:val="32"/>
          <w:lang w:eastAsia="ru-RU"/>
        </w:rPr>
      </w:pPr>
      <w:r w:rsidRPr="00C26888">
        <w:rPr>
          <w:rFonts w:ascii="Arial" w:eastAsia="Times New Roman" w:hAnsi="Arial" w:cs="Arial"/>
          <w:b/>
          <w:bCs/>
          <w:sz w:val="32"/>
          <w:szCs w:val="32"/>
          <w:lang w:eastAsia="ru-RU"/>
        </w:rPr>
        <w:t>ДУМА</w:t>
      </w:r>
    </w:p>
    <w:p w:rsidR="00C26888" w:rsidRPr="00C26888" w:rsidRDefault="00C26888" w:rsidP="00C26888">
      <w:pPr>
        <w:widowControl w:val="0"/>
        <w:adjustRightInd w:val="0"/>
        <w:spacing w:after="0" w:line="240" w:lineRule="auto"/>
        <w:jc w:val="center"/>
        <w:rPr>
          <w:rFonts w:ascii="Arial" w:eastAsia="Times New Roman" w:hAnsi="Arial" w:cs="Arial"/>
          <w:b/>
          <w:bCs/>
          <w:sz w:val="32"/>
          <w:szCs w:val="32"/>
          <w:lang w:eastAsia="ru-RU"/>
        </w:rPr>
      </w:pPr>
      <w:r w:rsidRPr="00C26888">
        <w:rPr>
          <w:rFonts w:ascii="Arial" w:eastAsia="Times New Roman" w:hAnsi="Arial" w:cs="Arial"/>
          <w:b/>
          <w:bCs/>
          <w:sz w:val="32"/>
          <w:szCs w:val="32"/>
          <w:lang w:eastAsia="ru-RU"/>
        </w:rPr>
        <w:t>РЕШЕНИЕ</w:t>
      </w:r>
    </w:p>
    <w:p w:rsidR="00C26888" w:rsidRPr="00C26888" w:rsidRDefault="00C26888" w:rsidP="00C26888">
      <w:pPr>
        <w:shd w:val="clear" w:color="auto" w:fill="FFFFFF"/>
        <w:tabs>
          <w:tab w:val="left" w:pos="0"/>
        </w:tabs>
        <w:spacing w:after="0" w:line="240" w:lineRule="auto"/>
        <w:jc w:val="center"/>
        <w:rPr>
          <w:rFonts w:ascii="Arial" w:eastAsia="Times New Roman" w:hAnsi="Arial" w:cs="Arial"/>
          <w:b/>
          <w:bCs/>
          <w:sz w:val="32"/>
          <w:szCs w:val="32"/>
        </w:rPr>
      </w:pPr>
      <w:r w:rsidRPr="00C26888">
        <w:rPr>
          <w:rFonts w:ascii="Arial" w:eastAsia="Times New Roman" w:hAnsi="Arial" w:cs="Arial"/>
          <w:b/>
          <w:bCs/>
          <w:sz w:val="32"/>
          <w:szCs w:val="32"/>
        </w:rPr>
        <w:t>О ХОДЕ РЕАЛИЗАЦИИ МУНИЦИПАЛЬНОЙ ПРОГРАММЫ «РАЗВИТИЕ КУЛЬТУРЫ В МУНИЦИПАЛЬНОМ ОБРАЗОВАНИИ «МАЙСК» НА 2018-2025ГГ.»</w:t>
      </w:r>
    </w:p>
    <w:p w:rsidR="00C26888" w:rsidRPr="00C26888" w:rsidRDefault="00C26888" w:rsidP="00C26888">
      <w:pPr>
        <w:shd w:val="clear" w:color="auto" w:fill="FFFFFF"/>
        <w:tabs>
          <w:tab w:val="left" w:pos="0"/>
        </w:tabs>
        <w:spacing w:after="0" w:line="240" w:lineRule="auto"/>
        <w:ind w:firstLine="567"/>
        <w:rPr>
          <w:rFonts w:ascii="Arial" w:eastAsia="Times New Roman" w:hAnsi="Arial" w:cs="Arial"/>
          <w:sz w:val="24"/>
          <w:szCs w:val="24"/>
        </w:rPr>
      </w:pPr>
    </w:p>
    <w:p w:rsidR="00C26888" w:rsidRPr="00C26888" w:rsidRDefault="00C26888" w:rsidP="00C26888">
      <w:pPr>
        <w:shd w:val="clear" w:color="auto" w:fill="FFFFFF"/>
        <w:tabs>
          <w:tab w:val="left" w:pos="0"/>
        </w:tabs>
        <w:spacing w:after="0" w:line="240" w:lineRule="auto"/>
        <w:ind w:firstLine="709"/>
        <w:jc w:val="both"/>
        <w:rPr>
          <w:rFonts w:ascii="Arial" w:eastAsia="Times New Roman" w:hAnsi="Arial" w:cs="Arial"/>
          <w:sz w:val="24"/>
          <w:szCs w:val="24"/>
          <w:lang w:eastAsia="ru-RU"/>
        </w:rPr>
      </w:pPr>
      <w:proofErr w:type="gramStart"/>
      <w:r w:rsidRPr="00C26888">
        <w:rPr>
          <w:rFonts w:ascii="Arial" w:eastAsia="Times New Roman" w:hAnsi="Arial" w:cs="Arial"/>
          <w:sz w:val="24"/>
          <w:szCs w:val="24"/>
          <w:lang w:eastAsia="ru-RU"/>
        </w:rPr>
        <w:t xml:space="preserve">Заслушав отчет муниципального бюджетного учреждения культуры «Майский культурно - досуговый центр» за 2022 год о ходе реализации муниципальной программы </w:t>
      </w:r>
      <w:r w:rsidRPr="00C26888">
        <w:rPr>
          <w:rFonts w:ascii="Arial" w:eastAsia="Times New Roman" w:hAnsi="Arial" w:cs="Arial"/>
          <w:sz w:val="24"/>
          <w:szCs w:val="24"/>
        </w:rPr>
        <w:t>«Развитие культуры в муниципальном образовании "Майск" на 2018-2025гг</w:t>
      </w:r>
      <w:r w:rsidRPr="00C26888">
        <w:rPr>
          <w:rFonts w:ascii="Arial" w:eastAsia="Times New Roman" w:hAnsi="Arial" w:cs="Arial"/>
          <w:sz w:val="24"/>
          <w:szCs w:val="24"/>
          <w:lang w:eastAsia="ru-RU"/>
        </w:rPr>
        <w:t>», утвержденной постановлением администрации МО «Майск» от 26 декабря 2018 года №137 (в редакции от 27 июля 2019 года  №74,</w:t>
      </w:r>
      <w:r w:rsidRPr="00C26888">
        <w:rPr>
          <w:rFonts w:ascii="Times New Roman" w:eastAsia="Times New Roman" w:hAnsi="Times New Roman" w:cs="Times New Roman"/>
          <w:sz w:val="28"/>
          <w:szCs w:val="28"/>
          <w:lang w:eastAsia="ru-RU"/>
        </w:rPr>
        <w:t xml:space="preserve"> от </w:t>
      </w:r>
      <w:r w:rsidRPr="00C26888">
        <w:rPr>
          <w:rFonts w:ascii="Arial" w:eastAsia="Times New Roman" w:hAnsi="Arial" w:cs="Arial"/>
          <w:sz w:val="24"/>
          <w:szCs w:val="24"/>
          <w:lang w:eastAsia="ru-RU"/>
        </w:rPr>
        <w:t>20 ноября 2019 года №120, от 10.01.2022г. №1), руководствуясь статьями 24, 44 Устава</w:t>
      </w:r>
      <w:proofErr w:type="gramEnd"/>
      <w:r w:rsidRPr="00C26888">
        <w:rPr>
          <w:rFonts w:ascii="Arial" w:eastAsia="Times New Roman" w:hAnsi="Arial" w:cs="Arial"/>
          <w:sz w:val="24"/>
          <w:szCs w:val="24"/>
          <w:lang w:eastAsia="ru-RU"/>
        </w:rPr>
        <w:t xml:space="preserve"> муниципального  образования «Майск», </w:t>
      </w:r>
      <w:r w:rsidRPr="00C26888">
        <w:rPr>
          <w:rFonts w:ascii="Arial" w:eastAsia="Times New Roman" w:hAnsi="Arial" w:cs="Arial"/>
          <w:bCs/>
          <w:sz w:val="24"/>
          <w:szCs w:val="24"/>
          <w:lang w:eastAsia="ru-RU"/>
        </w:rPr>
        <w:t>Дума муниципального образования «Майск»</w:t>
      </w:r>
    </w:p>
    <w:p w:rsidR="00C26888" w:rsidRPr="00C26888" w:rsidRDefault="00C26888" w:rsidP="00C26888">
      <w:pPr>
        <w:shd w:val="clear" w:color="auto" w:fill="FFFFFF"/>
        <w:tabs>
          <w:tab w:val="left" w:pos="0"/>
        </w:tabs>
        <w:spacing w:after="0" w:line="240" w:lineRule="auto"/>
        <w:ind w:firstLine="567"/>
        <w:jc w:val="both"/>
        <w:rPr>
          <w:rFonts w:ascii="Arial" w:eastAsia="Times New Roman" w:hAnsi="Arial" w:cs="Arial"/>
          <w:b/>
          <w:bCs/>
          <w:sz w:val="24"/>
          <w:szCs w:val="24"/>
          <w:lang w:eastAsia="ru-RU"/>
        </w:rPr>
      </w:pPr>
    </w:p>
    <w:p w:rsidR="00C26888" w:rsidRPr="00C26888" w:rsidRDefault="00C26888" w:rsidP="00C26888">
      <w:pPr>
        <w:shd w:val="clear" w:color="auto" w:fill="FFFFFF"/>
        <w:tabs>
          <w:tab w:val="left" w:pos="0"/>
        </w:tabs>
        <w:spacing w:after="0" w:line="240" w:lineRule="auto"/>
        <w:ind w:firstLine="567"/>
        <w:jc w:val="center"/>
        <w:rPr>
          <w:rFonts w:ascii="Arial" w:eastAsia="Times New Roman" w:hAnsi="Arial" w:cs="Arial"/>
          <w:sz w:val="24"/>
          <w:szCs w:val="24"/>
        </w:rPr>
      </w:pPr>
      <w:r w:rsidRPr="00C26888">
        <w:rPr>
          <w:rFonts w:ascii="Arial" w:eastAsia="Times New Roman" w:hAnsi="Arial" w:cs="Arial"/>
          <w:b/>
          <w:bCs/>
          <w:sz w:val="30"/>
          <w:szCs w:val="30"/>
          <w:lang w:eastAsia="ru-RU"/>
        </w:rPr>
        <w:t>РЕШИЛА</w:t>
      </w:r>
      <w:r w:rsidRPr="00C26888">
        <w:rPr>
          <w:rFonts w:ascii="Arial" w:eastAsia="Times New Roman" w:hAnsi="Arial" w:cs="Arial"/>
          <w:b/>
          <w:bCs/>
          <w:sz w:val="24"/>
          <w:szCs w:val="24"/>
          <w:lang w:eastAsia="ru-RU"/>
        </w:rPr>
        <w:t>:</w:t>
      </w:r>
    </w:p>
    <w:p w:rsidR="00C26888" w:rsidRPr="00C26888" w:rsidRDefault="00C26888" w:rsidP="00C26888">
      <w:pPr>
        <w:tabs>
          <w:tab w:val="left" w:pos="0"/>
        </w:tabs>
        <w:spacing w:after="0" w:line="240" w:lineRule="auto"/>
        <w:ind w:firstLine="567"/>
        <w:jc w:val="center"/>
        <w:rPr>
          <w:rFonts w:ascii="Arial" w:eastAsia="Times New Roman" w:hAnsi="Arial" w:cs="Arial"/>
          <w:b/>
          <w:bCs/>
          <w:sz w:val="24"/>
          <w:szCs w:val="24"/>
          <w:lang w:eastAsia="ru-RU"/>
        </w:rPr>
      </w:pPr>
    </w:p>
    <w:p w:rsidR="00C26888" w:rsidRPr="00C26888" w:rsidRDefault="00C26888" w:rsidP="00C26888">
      <w:pPr>
        <w:shd w:val="clear" w:color="auto" w:fill="FFFFFF"/>
        <w:tabs>
          <w:tab w:val="left" w:pos="0"/>
        </w:tabs>
        <w:spacing w:after="0" w:line="240" w:lineRule="auto"/>
        <w:ind w:firstLine="709"/>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1. Отчет муниципального бюджетного учреждения культуры «Майский культурно - досуговый центр» за 2022 год о ходе реализации муниципальной программы «Развитие культуры в муниципальном образовании «Майск» на 2018-2025гг» принять к сведению приложение №1.</w:t>
      </w:r>
    </w:p>
    <w:p w:rsidR="00C26888" w:rsidRPr="00C26888" w:rsidRDefault="00C26888" w:rsidP="00C26888">
      <w:pPr>
        <w:shd w:val="clear" w:color="auto" w:fill="FFFFFF"/>
        <w:tabs>
          <w:tab w:val="left" w:pos="0"/>
          <w:tab w:val="left" w:pos="851"/>
        </w:tabs>
        <w:spacing w:after="0" w:line="240" w:lineRule="auto"/>
        <w:ind w:firstLine="709"/>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2. Настоящее решение опубликовать в «Вестнике» и разместить на офи</w:t>
      </w:r>
      <w:r w:rsidRPr="00C26888">
        <w:rPr>
          <w:rFonts w:ascii="Arial" w:eastAsia="Times New Roman" w:hAnsi="Arial" w:cs="Arial"/>
          <w:sz w:val="24"/>
          <w:szCs w:val="24"/>
          <w:lang w:eastAsia="ru-RU"/>
        </w:rPr>
        <w:softHyphen/>
        <w:t xml:space="preserve">циальном сайте администрации МО «Майск» </w:t>
      </w:r>
      <w:hyperlink r:id="rId41" w:history="1">
        <w:proofErr w:type="spellStart"/>
        <w:r w:rsidRPr="00C26888">
          <w:rPr>
            <w:rFonts w:ascii="Arial" w:eastAsia="Times New Roman" w:hAnsi="Arial" w:cs="Arial"/>
            <w:sz w:val="24"/>
            <w:szCs w:val="24"/>
            <w:u w:val="single"/>
            <w:lang w:eastAsia="ru-RU"/>
          </w:rPr>
          <w:t>www</w:t>
        </w:r>
        <w:proofErr w:type="spellEnd"/>
        <w:r w:rsidRPr="00C26888">
          <w:rPr>
            <w:rFonts w:ascii="Arial" w:eastAsia="Times New Roman" w:hAnsi="Arial" w:cs="Arial"/>
            <w:sz w:val="24"/>
            <w:szCs w:val="24"/>
            <w:u w:val="single"/>
            <w:lang w:eastAsia="ru-RU"/>
          </w:rPr>
          <w:t xml:space="preserve">. </w:t>
        </w:r>
        <w:r w:rsidRPr="00C26888">
          <w:rPr>
            <w:rFonts w:ascii="Arial" w:eastAsia="Times New Roman" w:hAnsi="Arial" w:cs="Arial"/>
            <w:sz w:val="24"/>
            <w:szCs w:val="24"/>
            <w:u w:val="single"/>
            <w:lang w:val="en-US" w:eastAsia="ru-RU"/>
          </w:rPr>
          <w:t>m</w:t>
        </w:r>
        <w:proofErr w:type="spellStart"/>
        <w:r w:rsidRPr="00C26888">
          <w:rPr>
            <w:rFonts w:ascii="Arial" w:eastAsia="Times New Roman" w:hAnsi="Arial" w:cs="Arial"/>
            <w:sz w:val="24"/>
            <w:szCs w:val="24"/>
            <w:u w:val="single"/>
            <w:lang w:eastAsia="ru-RU"/>
          </w:rPr>
          <w:t>aisk</w:t>
        </w:r>
        <w:proofErr w:type="spellEnd"/>
        <w:r w:rsidRPr="00C26888">
          <w:rPr>
            <w:rFonts w:ascii="Arial" w:eastAsia="Times New Roman" w:hAnsi="Arial" w:cs="Arial"/>
            <w:sz w:val="24"/>
            <w:szCs w:val="24"/>
            <w:u w:val="single"/>
            <w:lang w:eastAsia="ru-RU"/>
          </w:rPr>
          <w:t>-</w:t>
        </w:r>
        <w:proofErr w:type="spellStart"/>
        <w:r w:rsidRPr="00C26888">
          <w:rPr>
            <w:rFonts w:ascii="Arial" w:eastAsia="Times New Roman" w:hAnsi="Arial" w:cs="Arial"/>
            <w:sz w:val="24"/>
            <w:szCs w:val="24"/>
            <w:u w:val="single"/>
            <w:lang w:val="en-US" w:eastAsia="ru-RU"/>
          </w:rPr>
          <w:t>adm</w:t>
        </w:r>
        <w:proofErr w:type="spellEnd"/>
        <w:r w:rsidRPr="00C26888">
          <w:rPr>
            <w:rFonts w:ascii="Arial" w:eastAsia="Times New Roman" w:hAnsi="Arial" w:cs="Arial"/>
            <w:sz w:val="24"/>
            <w:szCs w:val="24"/>
            <w:u w:val="single"/>
            <w:lang w:eastAsia="ru-RU"/>
          </w:rPr>
          <w:t>.</w:t>
        </w:r>
        <w:proofErr w:type="spellStart"/>
        <w:r w:rsidRPr="00C26888">
          <w:rPr>
            <w:rFonts w:ascii="Arial" w:eastAsia="Times New Roman" w:hAnsi="Arial" w:cs="Arial"/>
            <w:sz w:val="24"/>
            <w:szCs w:val="24"/>
            <w:u w:val="single"/>
            <w:lang w:eastAsia="ru-RU"/>
          </w:rPr>
          <w:t>ru</w:t>
        </w:r>
        <w:proofErr w:type="spellEnd"/>
      </w:hyperlink>
    </w:p>
    <w:p w:rsidR="00C26888" w:rsidRPr="00C26888" w:rsidRDefault="00C26888" w:rsidP="00C26888">
      <w:pPr>
        <w:shd w:val="clear" w:color="auto" w:fill="FFFFFF"/>
        <w:tabs>
          <w:tab w:val="left" w:pos="0"/>
        </w:tabs>
        <w:spacing w:after="0" w:line="240" w:lineRule="auto"/>
        <w:ind w:firstLine="709"/>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3. Настоящее решение вступает в силу со дня его официального опубликования.</w:t>
      </w:r>
    </w:p>
    <w:p w:rsidR="00C26888" w:rsidRPr="00C26888" w:rsidRDefault="00C26888" w:rsidP="00C26888">
      <w:pPr>
        <w:tabs>
          <w:tab w:val="left" w:pos="0"/>
          <w:tab w:val="left" w:pos="648"/>
        </w:tabs>
        <w:spacing w:after="0" w:line="240" w:lineRule="auto"/>
        <w:ind w:firstLine="567"/>
        <w:rPr>
          <w:rFonts w:ascii="Arial" w:eastAsia="Times New Roman" w:hAnsi="Arial" w:cs="Arial"/>
          <w:b/>
          <w:bCs/>
          <w:sz w:val="24"/>
          <w:szCs w:val="24"/>
          <w:lang w:eastAsia="ru-RU"/>
        </w:rPr>
      </w:pPr>
    </w:p>
    <w:p w:rsidR="00C26888" w:rsidRPr="00C26888" w:rsidRDefault="00C26888" w:rsidP="00C26888">
      <w:pPr>
        <w:tabs>
          <w:tab w:val="left" w:pos="0"/>
        </w:tabs>
        <w:spacing w:after="0" w:line="240" w:lineRule="auto"/>
        <w:ind w:firstLine="567"/>
        <w:jc w:val="center"/>
        <w:rPr>
          <w:rFonts w:ascii="Arial" w:eastAsia="Times New Roman" w:hAnsi="Arial" w:cs="Arial"/>
          <w:b/>
          <w:bCs/>
          <w:sz w:val="24"/>
          <w:szCs w:val="24"/>
          <w:lang w:eastAsia="ru-RU"/>
        </w:rPr>
      </w:pPr>
    </w:p>
    <w:p w:rsidR="00C26888" w:rsidRPr="00C26888" w:rsidRDefault="00C26888" w:rsidP="00C26888">
      <w:pPr>
        <w:tabs>
          <w:tab w:val="left" w:pos="0"/>
        </w:tabs>
        <w:spacing w:after="0" w:line="240" w:lineRule="auto"/>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Глава муниципального образования «Майск»</w:t>
      </w:r>
    </w:p>
    <w:p w:rsidR="00C26888" w:rsidRPr="00C26888" w:rsidRDefault="00C26888" w:rsidP="00C26888">
      <w:pPr>
        <w:tabs>
          <w:tab w:val="left" w:pos="0"/>
        </w:tabs>
        <w:spacing w:after="0" w:line="240" w:lineRule="auto"/>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С.А. Воронов</w:t>
      </w:r>
    </w:p>
    <w:p w:rsidR="00C26888" w:rsidRPr="00C26888" w:rsidRDefault="00C26888" w:rsidP="00C26888">
      <w:pPr>
        <w:tabs>
          <w:tab w:val="left" w:pos="0"/>
        </w:tabs>
        <w:spacing w:after="0" w:line="240" w:lineRule="auto"/>
        <w:jc w:val="both"/>
        <w:rPr>
          <w:rFonts w:ascii="Arial" w:eastAsia="Times New Roman" w:hAnsi="Arial" w:cs="Arial"/>
          <w:sz w:val="24"/>
          <w:szCs w:val="24"/>
          <w:lang w:eastAsia="ru-RU"/>
        </w:rPr>
      </w:pPr>
    </w:p>
    <w:p w:rsidR="00C26888" w:rsidRPr="00C26888" w:rsidRDefault="00C26888" w:rsidP="00C26888">
      <w:pPr>
        <w:tabs>
          <w:tab w:val="left" w:pos="0"/>
        </w:tabs>
        <w:spacing w:after="0" w:line="240" w:lineRule="auto"/>
        <w:ind w:firstLine="5670"/>
        <w:rPr>
          <w:rFonts w:ascii="Courier New" w:eastAsia="Times New Roman" w:hAnsi="Courier New" w:cs="Courier New"/>
          <w:lang w:eastAsia="ru-RU"/>
        </w:rPr>
      </w:pPr>
      <w:r w:rsidRPr="00C26888">
        <w:rPr>
          <w:rFonts w:ascii="Courier New" w:eastAsia="Times New Roman" w:hAnsi="Courier New" w:cs="Courier New"/>
          <w:lang w:eastAsia="ru-RU"/>
        </w:rPr>
        <w:t>Приложение №1</w:t>
      </w:r>
    </w:p>
    <w:p w:rsidR="00C26888" w:rsidRPr="00C26888" w:rsidRDefault="00C26888" w:rsidP="00C26888">
      <w:pPr>
        <w:tabs>
          <w:tab w:val="left" w:pos="0"/>
        </w:tabs>
        <w:spacing w:after="0" w:line="240" w:lineRule="auto"/>
        <w:ind w:firstLine="5670"/>
        <w:rPr>
          <w:rFonts w:ascii="Courier New" w:eastAsia="Times New Roman" w:hAnsi="Courier New" w:cs="Courier New"/>
          <w:lang w:eastAsia="ru-RU"/>
        </w:rPr>
      </w:pPr>
      <w:r w:rsidRPr="00C26888">
        <w:rPr>
          <w:rFonts w:ascii="Courier New" w:eastAsia="Times New Roman" w:hAnsi="Courier New" w:cs="Courier New"/>
          <w:lang w:eastAsia="ru-RU"/>
        </w:rPr>
        <w:t>к решению Думы МО «Майск»</w:t>
      </w:r>
    </w:p>
    <w:p w:rsidR="00C26888" w:rsidRPr="00C26888" w:rsidRDefault="00C26888" w:rsidP="00C26888">
      <w:pPr>
        <w:tabs>
          <w:tab w:val="left" w:pos="0"/>
        </w:tabs>
        <w:spacing w:after="0" w:line="240" w:lineRule="auto"/>
        <w:ind w:firstLine="5670"/>
        <w:rPr>
          <w:rFonts w:ascii="Courier New" w:eastAsia="Times New Roman" w:hAnsi="Courier New" w:cs="Courier New"/>
          <w:lang w:eastAsia="ru-RU"/>
        </w:rPr>
      </w:pPr>
      <w:r w:rsidRPr="00C26888">
        <w:rPr>
          <w:rFonts w:ascii="Courier New" w:eastAsia="Times New Roman" w:hAnsi="Courier New" w:cs="Courier New"/>
          <w:lang w:eastAsia="ru-RU"/>
        </w:rPr>
        <w:t>от 27.02.2023 г. № 241</w:t>
      </w:r>
    </w:p>
    <w:p w:rsidR="00C26888" w:rsidRPr="00C26888" w:rsidRDefault="00C26888" w:rsidP="00C26888">
      <w:pPr>
        <w:tabs>
          <w:tab w:val="left" w:pos="3495"/>
        </w:tabs>
        <w:suppressAutoHyphens/>
        <w:spacing w:after="0" w:line="240" w:lineRule="auto"/>
        <w:rPr>
          <w:rFonts w:ascii="Arial" w:eastAsia="Calibri" w:hAnsi="Arial" w:cs="Arial"/>
          <w:sz w:val="24"/>
          <w:szCs w:val="24"/>
          <w:lang w:eastAsia="ru-RU"/>
        </w:rPr>
      </w:pPr>
    </w:p>
    <w:p w:rsidR="00C26888" w:rsidRPr="00C26888" w:rsidRDefault="00C26888" w:rsidP="00C26888">
      <w:pPr>
        <w:suppressAutoHyphens/>
        <w:spacing w:after="0" w:line="240" w:lineRule="auto"/>
        <w:jc w:val="center"/>
        <w:rPr>
          <w:rFonts w:ascii="Arial" w:eastAsia="Times New Roman" w:hAnsi="Arial" w:cs="Arial"/>
          <w:sz w:val="24"/>
          <w:szCs w:val="24"/>
          <w:lang w:eastAsia="ru-RU"/>
        </w:rPr>
      </w:pPr>
      <w:r w:rsidRPr="00C26888">
        <w:rPr>
          <w:rFonts w:ascii="Arial" w:eastAsia="Times New Roman" w:hAnsi="Arial" w:cs="Arial"/>
          <w:b/>
          <w:sz w:val="24"/>
          <w:szCs w:val="24"/>
          <w:lang w:eastAsia="ru-RU"/>
        </w:rPr>
        <w:t>Отчет</w:t>
      </w:r>
    </w:p>
    <w:p w:rsidR="00C26888" w:rsidRPr="00C26888" w:rsidRDefault="00C26888" w:rsidP="00C26888">
      <w:pPr>
        <w:suppressAutoHyphens/>
        <w:spacing w:after="0" w:line="240" w:lineRule="auto"/>
        <w:jc w:val="center"/>
        <w:rPr>
          <w:rFonts w:ascii="Arial" w:eastAsia="Times New Roman" w:hAnsi="Arial" w:cs="Arial"/>
          <w:b/>
          <w:sz w:val="24"/>
          <w:szCs w:val="24"/>
          <w:lang w:eastAsia="ru-RU"/>
        </w:rPr>
      </w:pPr>
      <w:r w:rsidRPr="00C26888">
        <w:rPr>
          <w:rFonts w:ascii="Arial" w:eastAsia="Times New Roman" w:hAnsi="Arial" w:cs="Arial"/>
          <w:b/>
          <w:sz w:val="24"/>
          <w:szCs w:val="24"/>
          <w:lang w:eastAsia="ru-RU"/>
        </w:rPr>
        <w:t xml:space="preserve">муниципального бюджетного учреждения культуры «Майский культурно - досуговый центр» за  2022 год о ходе реализации муниципальной </w:t>
      </w:r>
      <w:r w:rsidRPr="00C26888">
        <w:rPr>
          <w:rFonts w:ascii="Arial" w:eastAsia="Times New Roman" w:hAnsi="Arial" w:cs="Arial"/>
          <w:b/>
          <w:sz w:val="24"/>
          <w:szCs w:val="24"/>
          <w:lang w:eastAsia="ru-RU"/>
        </w:rPr>
        <w:lastRenderedPageBreak/>
        <w:t>программы «Развитие культуры в муниципальном образовании «Майск» на 2018-2025гг»</w:t>
      </w:r>
    </w:p>
    <w:p w:rsidR="00C26888" w:rsidRPr="00C26888" w:rsidRDefault="00C26888" w:rsidP="00C26888">
      <w:pPr>
        <w:suppressAutoHyphens/>
        <w:spacing w:after="0" w:line="240" w:lineRule="auto"/>
        <w:jc w:val="center"/>
        <w:rPr>
          <w:rFonts w:ascii="Arial" w:eastAsia="Times New Roman" w:hAnsi="Arial" w:cs="Arial"/>
          <w:b/>
          <w:sz w:val="24"/>
          <w:szCs w:val="24"/>
          <w:lang w:eastAsia="ru-RU"/>
        </w:rPr>
      </w:pPr>
    </w:p>
    <w:p w:rsidR="00C26888" w:rsidRPr="00C26888" w:rsidRDefault="00C26888" w:rsidP="00C26888">
      <w:pPr>
        <w:suppressAutoHyphens/>
        <w:spacing w:after="0" w:line="240" w:lineRule="auto"/>
        <w:ind w:firstLine="567"/>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xml:space="preserve">Исполнение полномочий по обеспечению жителей поселения услугами организаций культуры и библиотечного обслуживания проводится в рамках муниципальной программы «Развитие культуры в муниципальном образовании «Майск» на 2018-2023 </w:t>
      </w:r>
      <w:proofErr w:type="spellStart"/>
      <w:proofErr w:type="gramStart"/>
      <w:r w:rsidRPr="00C26888">
        <w:rPr>
          <w:rFonts w:ascii="Arial" w:eastAsia="Times New Roman" w:hAnsi="Arial" w:cs="Arial"/>
          <w:sz w:val="24"/>
          <w:szCs w:val="24"/>
          <w:lang w:eastAsia="ru-RU"/>
        </w:rPr>
        <w:t>гг</w:t>
      </w:r>
      <w:proofErr w:type="spellEnd"/>
      <w:proofErr w:type="gramEnd"/>
      <w:r w:rsidRPr="00C26888">
        <w:rPr>
          <w:rFonts w:ascii="Arial" w:eastAsia="Times New Roman" w:hAnsi="Arial" w:cs="Arial"/>
          <w:sz w:val="24"/>
          <w:szCs w:val="24"/>
          <w:lang w:eastAsia="ru-RU"/>
        </w:rPr>
        <w:t>», утвержденной постановлением администрации МО «Майск» от 26.12.2018г. №137 (в редакции от 27.07.2019г. №74, от 20.11.2019г. №120, от 10.01.2022г. №1) и доведенного муниципального задания на 2022год.</w:t>
      </w:r>
    </w:p>
    <w:p w:rsidR="00C26888" w:rsidRPr="00C26888" w:rsidRDefault="00C26888" w:rsidP="00C26888">
      <w:pPr>
        <w:suppressAutoHyphens/>
        <w:spacing w:after="0" w:line="240" w:lineRule="auto"/>
        <w:ind w:firstLine="567"/>
        <w:jc w:val="both"/>
        <w:rPr>
          <w:rFonts w:ascii="Arial" w:eastAsia="Times New Roman" w:hAnsi="Arial" w:cs="Arial"/>
          <w:sz w:val="24"/>
          <w:szCs w:val="24"/>
          <w:lang w:eastAsia="ru-RU"/>
        </w:rPr>
      </w:pPr>
    </w:p>
    <w:p w:rsidR="00C26888" w:rsidRPr="00C26888" w:rsidRDefault="00C26888" w:rsidP="00C26888">
      <w:pPr>
        <w:suppressAutoHyphens/>
        <w:spacing w:after="0" w:line="240" w:lineRule="auto"/>
        <w:ind w:firstLine="567"/>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1. Реализация муниципального задания.</w:t>
      </w:r>
    </w:p>
    <w:p w:rsidR="00C26888" w:rsidRPr="00C26888" w:rsidRDefault="00C26888" w:rsidP="00C26888">
      <w:pPr>
        <w:suppressAutoHyphens/>
        <w:spacing w:after="0" w:line="240" w:lineRule="auto"/>
        <w:jc w:val="both"/>
        <w:rPr>
          <w:rFonts w:ascii="Arial" w:eastAsia="Times New Roman" w:hAnsi="Arial" w:cs="Arial"/>
          <w:b/>
          <w:sz w:val="24"/>
          <w:szCs w:val="24"/>
          <w:lang w:eastAsia="ru-RU"/>
        </w:rPr>
      </w:pPr>
    </w:p>
    <w:p w:rsidR="00C26888" w:rsidRPr="00C26888" w:rsidRDefault="00C26888" w:rsidP="00C26888">
      <w:pPr>
        <w:suppressAutoHyphens/>
        <w:spacing w:after="0" w:line="240" w:lineRule="auto"/>
        <w:jc w:val="both"/>
        <w:rPr>
          <w:rFonts w:ascii="Arial" w:eastAsia="Times New Roman" w:hAnsi="Arial" w:cs="Arial"/>
          <w:sz w:val="24"/>
          <w:szCs w:val="24"/>
          <w:lang w:eastAsia="ru-RU"/>
        </w:rPr>
      </w:pPr>
      <w:r w:rsidRPr="00C26888">
        <w:rPr>
          <w:rFonts w:ascii="Arial" w:eastAsia="Times New Roman" w:hAnsi="Arial" w:cs="Arial"/>
          <w:b/>
          <w:sz w:val="24"/>
          <w:szCs w:val="24"/>
          <w:lang w:eastAsia="ru-RU"/>
        </w:rPr>
        <w:t xml:space="preserve">Полное наименование: </w:t>
      </w:r>
      <w:r w:rsidRPr="00C26888">
        <w:rPr>
          <w:rFonts w:ascii="Arial" w:eastAsia="Times New Roman" w:hAnsi="Arial" w:cs="Arial"/>
          <w:sz w:val="24"/>
          <w:szCs w:val="24"/>
          <w:lang w:eastAsia="ru-RU"/>
        </w:rPr>
        <w:t>Муниципальное бюджетное учреждение культуры «Майский культурно-досуговый центр».</w:t>
      </w:r>
    </w:p>
    <w:p w:rsidR="00C26888" w:rsidRPr="00C26888" w:rsidRDefault="00C26888" w:rsidP="00C26888">
      <w:pPr>
        <w:suppressAutoHyphens/>
        <w:spacing w:after="0" w:line="240" w:lineRule="auto"/>
        <w:jc w:val="both"/>
        <w:rPr>
          <w:rFonts w:ascii="Arial" w:eastAsia="Times New Roman" w:hAnsi="Arial" w:cs="Arial"/>
          <w:sz w:val="24"/>
          <w:szCs w:val="24"/>
          <w:lang w:eastAsia="ru-RU"/>
        </w:rPr>
      </w:pPr>
      <w:r w:rsidRPr="00C26888">
        <w:rPr>
          <w:rFonts w:ascii="Arial" w:eastAsia="Times New Roman" w:hAnsi="Arial" w:cs="Arial"/>
          <w:b/>
          <w:sz w:val="24"/>
          <w:szCs w:val="24"/>
          <w:lang w:eastAsia="ru-RU"/>
        </w:rPr>
        <w:t>Сокращенное наименование:</w:t>
      </w:r>
      <w:r w:rsidRPr="00C26888">
        <w:rPr>
          <w:rFonts w:ascii="Arial" w:eastAsia="Times New Roman" w:hAnsi="Arial" w:cs="Arial"/>
          <w:sz w:val="24"/>
          <w:szCs w:val="24"/>
          <w:lang w:eastAsia="ru-RU"/>
        </w:rPr>
        <w:t xml:space="preserve"> МБУК «Майский КДЦ».</w:t>
      </w:r>
    </w:p>
    <w:p w:rsidR="00C26888" w:rsidRPr="00C26888" w:rsidRDefault="00C26888" w:rsidP="00C26888">
      <w:pPr>
        <w:suppressAutoHyphens/>
        <w:spacing w:after="0" w:line="240" w:lineRule="auto"/>
        <w:rPr>
          <w:rFonts w:ascii="Arial" w:eastAsia="Times New Roman" w:hAnsi="Arial" w:cs="Arial"/>
          <w:sz w:val="24"/>
          <w:szCs w:val="24"/>
          <w:lang w:eastAsia="ru-RU"/>
        </w:rPr>
      </w:pPr>
      <w:r w:rsidRPr="00C26888">
        <w:rPr>
          <w:rFonts w:ascii="Arial" w:eastAsia="Times New Roman" w:hAnsi="Arial" w:cs="Arial"/>
          <w:b/>
          <w:sz w:val="24"/>
          <w:szCs w:val="24"/>
          <w:lang w:eastAsia="ru-RU"/>
        </w:rPr>
        <w:t>Юридический адрес:</w:t>
      </w:r>
      <w:r w:rsidRPr="00C26888">
        <w:rPr>
          <w:rFonts w:ascii="Arial" w:eastAsia="Times New Roman" w:hAnsi="Arial" w:cs="Arial"/>
          <w:sz w:val="24"/>
          <w:szCs w:val="24"/>
          <w:lang w:eastAsia="ru-RU"/>
        </w:rPr>
        <w:t xml:space="preserve"> 669214, Иркутская область, Осинский район, с. Майск</w:t>
      </w:r>
      <w:r w:rsidRPr="00C26888">
        <w:rPr>
          <w:rFonts w:ascii="Arial" w:eastAsia="Calibri" w:hAnsi="Arial" w:cs="Arial"/>
          <w:sz w:val="24"/>
          <w:szCs w:val="24"/>
          <w:lang w:eastAsia="ru-RU"/>
        </w:rPr>
        <w:t xml:space="preserve">, </w:t>
      </w:r>
      <w:proofErr w:type="spellStart"/>
      <w:r w:rsidRPr="00C26888">
        <w:rPr>
          <w:rFonts w:ascii="Arial" w:eastAsia="Times New Roman" w:hAnsi="Arial" w:cs="Arial"/>
          <w:sz w:val="24"/>
          <w:szCs w:val="24"/>
          <w:lang w:eastAsia="ru-RU"/>
        </w:rPr>
        <w:t>ул</w:t>
      </w:r>
      <w:proofErr w:type="gramStart"/>
      <w:r w:rsidRPr="00C26888">
        <w:rPr>
          <w:rFonts w:ascii="Arial" w:eastAsia="Times New Roman" w:hAnsi="Arial" w:cs="Arial"/>
          <w:sz w:val="24"/>
          <w:szCs w:val="24"/>
          <w:lang w:eastAsia="ru-RU"/>
        </w:rPr>
        <w:t>.Т</w:t>
      </w:r>
      <w:proofErr w:type="gramEnd"/>
      <w:r w:rsidRPr="00C26888">
        <w:rPr>
          <w:rFonts w:ascii="Arial" w:eastAsia="Times New Roman" w:hAnsi="Arial" w:cs="Arial"/>
          <w:sz w:val="24"/>
          <w:szCs w:val="24"/>
          <w:lang w:eastAsia="ru-RU"/>
        </w:rPr>
        <w:t>рактовая</w:t>
      </w:r>
      <w:proofErr w:type="spellEnd"/>
      <w:r w:rsidRPr="00C26888">
        <w:rPr>
          <w:rFonts w:ascii="Arial" w:eastAsia="Times New Roman" w:hAnsi="Arial" w:cs="Arial"/>
          <w:sz w:val="24"/>
          <w:szCs w:val="24"/>
          <w:lang w:eastAsia="ru-RU"/>
        </w:rPr>
        <w:t xml:space="preserve">, 5. </w:t>
      </w:r>
    </w:p>
    <w:p w:rsidR="00C26888" w:rsidRPr="00C26888" w:rsidRDefault="00C26888" w:rsidP="00C26888">
      <w:pPr>
        <w:suppressAutoHyphens/>
        <w:spacing w:after="0" w:line="240" w:lineRule="auto"/>
        <w:rPr>
          <w:rFonts w:ascii="Arial" w:eastAsia="Times New Roman" w:hAnsi="Arial" w:cs="Arial"/>
          <w:sz w:val="24"/>
          <w:szCs w:val="24"/>
          <w:lang w:eastAsia="ru-RU"/>
        </w:rPr>
      </w:pPr>
      <w:r w:rsidRPr="00C26888">
        <w:rPr>
          <w:rFonts w:ascii="Arial" w:eastAsia="Times New Roman" w:hAnsi="Arial" w:cs="Arial"/>
          <w:b/>
          <w:sz w:val="24"/>
          <w:szCs w:val="24"/>
          <w:lang w:eastAsia="ru-RU"/>
        </w:rPr>
        <w:t xml:space="preserve">Директор: </w:t>
      </w:r>
      <w:proofErr w:type="spellStart"/>
      <w:r w:rsidRPr="00C26888">
        <w:rPr>
          <w:rFonts w:ascii="Arial" w:eastAsia="Times New Roman" w:hAnsi="Arial" w:cs="Arial"/>
          <w:sz w:val="24"/>
          <w:szCs w:val="24"/>
          <w:lang w:eastAsia="ru-RU"/>
        </w:rPr>
        <w:t>Пиперко</w:t>
      </w:r>
      <w:proofErr w:type="spellEnd"/>
      <w:r w:rsidRPr="00C26888">
        <w:rPr>
          <w:rFonts w:ascii="Arial" w:eastAsia="Times New Roman" w:hAnsi="Arial" w:cs="Arial"/>
          <w:sz w:val="24"/>
          <w:szCs w:val="24"/>
          <w:lang w:eastAsia="ru-RU"/>
        </w:rPr>
        <w:t xml:space="preserve"> Ирина Алексеевна.</w:t>
      </w:r>
    </w:p>
    <w:p w:rsidR="00C26888" w:rsidRPr="00C26888" w:rsidRDefault="00C26888" w:rsidP="00C26888">
      <w:pPr>
        <w:suppressAutoHyphens/>
        <w:spacing w:after="0" w:line="240" w:lineRule="auto"/>
        <w:jc w:val="both"/>
        <w:rPr>
          <w:rFonts w:ascii="Arial" w:eastAsia="Times New Roman" w:hAnsi="Arial" w:cs="Arial"/>
          <w:b/>
          <w:sz w:val="24"/>
          <w:szCs w:val="24"/>
          <w:lang w:eastAsia="ru-RU"/>
        </w:rPr>
      </w:pPr>
      <w:r w:rsidRPr="00C26888">
        <w:rPr>
          <w:rFonts w:ascii="Arial" w:eastAsia="Times New Roman" w:hAnsi="Arial" w:cs="Arial"/>
          <w:b/>
          <w:sz w:val="24"/>
          <w:szCs w:val="24"/>
          <w:lang w:eastAsia="ru-RU"/>
        </w:rPr>
        <w:t>МБУК «</w:t>
      </w:r>
      <w:proofErr w:type="gramStart"/>
      <w:r w:rsidRPr="00C26888">
        <w:rPr>
          <w:rFonts w:ascii="Arial" w:eastAsia="Times New Roman" w:hAnsi="Arial" w:cs="Arial"/>
          <w:b/>
          <w:sz w:val="24"/>
          <w:szCs w:val="24"/>
          <w:lang w:eastAsia="ru-RU"/>
        </w:rPr>
        <w:t>Майский</w:t>
      </w:r>
      <w:proofErr w:type="gramEnd"/>
      <w:r w:rsidRPr="00C26888">
        <w:rPr>
          <w:rFonts w:ascii="Arial" w:eastAsia="Times New Roman" w:hAnsi="Arial" w:cs="Arial"/>
          <w:b/>
          <w:sz w:val="24"/>
          <w:szCs w:val="24"/>
          <w:lang w:eastAsia="ru-RU"/>
        </w:rPr>
        <w:t xml:space="preserve"> КДЦ» состоит из структурных подразделений:</w:t>
      </w:r>
    </w:p>
    <w:p w:rsidR="00C26888" w:rsidRPr="00C26888" w:rsidRDefault="00C26888" w:rsidP="00C26888">
      <w:pPr>
        <w:suppressAutoHyphens/>
        <w:spacing w:after="0" w:line="240" w:lineRule="auto"/>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Майский сельский клуб (Майский СДК);</w:t>
      </w:r>
    </w:p>
    <w:p w:rsidR="00C26888" w:rsidRPr="00C26888" w:rsidRDefault="00C26888" w:rsidP="00C26888">
      <w:pPr>
        <w:suppressAutoHyphens/>
        <w:spacing w:after="0" w:line="240" w:lineRule="auto"/>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xml:space="preserve">- </w:t>
      </w:r>
      <w:proofErr w:type="spellStart"/>
      <w:r w:rsidRPr="00C26888">
        <w:rPr>
          <w:rFonts w:ascii="Arial" w:eastAsia="Times New Roman" w:hAnsi="Arial" w:cs="Arial"/>
          <w:sz w:val="24"/>
          <w:szCs w:val="24"/>
          <w:lang w:eastAsia="ru-RU"/>
        </w:rPr>
        <w:t>Абрамовский</w:t>
      </w:r>
      <w:proofErr w:type="spellEnd"/>
      <w:r w:rsidRPr="00C26888">
        <w:rPr>
          <w:rFonts w:ascii="Arial" w:eastAsia="Times New Roman" w:hAnsi="Arial" w:cs="Arial"/>
          <w:sz w:val="24"/>
          <w:szCs w:val="24"/>
          <w:lang w:eastAsia="ru-RU"/>
        </w:rPr>
        <w:t xml:space="preserve"> сельский клуб (</w:t>
      </w:r>
      <w:proofErr w:type="spellStart"/>
      <w:r w:rsidRPr="00C26888">
        <w:rPr>
          <w:rFonts w:ascii="Arial" w:eastAsia="Times New Roman" w:hAnsi="Arial" w:cs="Arial"/>
          <w:sz w:val="24"/>
          <w:szCs w:val="24"/>
          <w:lang w:eastAsia="ru-RU"/>
        </w:rPr>
        <w:t>Абрамовский</w:t>
      </w:r>
      <w:proofErr w:type="spellEnd"/>
      <w:r w:rsidRPr="00C26888">
        <w:rPr>
          <w:rFonts w:ascii="Arial" w:eastAsia="Times New Roman" w:hAnsi="Arial" w:cs="Arial"/>
          <w:sz w:val="24"/>
          <w:szCs w:val="24"/>
          <w:lang w:eastAsia="ru-RU"/>
        </w:rPr>
        <w:t xml:space="preserve"> СК);</w:t>
      </w:r>
    </w:p>
    <w:p w:rsidR="00C26888" w:rsidRPr="00C26888" w:rsidRDefault="00C26888" w:rsidP="00C26888">
      <w:pPr>
        <w:suppressAutoHyphens/>
        <w:spacing w:after="0" w:line="240" w:lineRule="auto"/>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Майская сельская библиотека.</w:t>
      </w:r>
    </w:p>
    <w:p w:rsidR="00C26888" w:rsidRPr="00C26888" w:rsidRDefault="00C26888" w:rsidP="00C26888">
      <w:pPr>
        <w:suppressAutoHyphens/>
        <w:spacing w:after="0" w:line="240" w:lineRule="auto"/>
        <w:ind w:firstLine="708"/>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xml:space="preserve">Учреждение является юридическим лицом. Имеет самостоятельную смету, </w:t>
      </w:r>
      <w:proofErr w:type="gramStart"/>
      <w:r w:rsidRPr="00C26888">
        <w:rPr>
          <w:rFonts w:ascii="Arial" w:eastAsia="Times New Roman" w:hAnsi="Arial" w:cs="Arial"/>
          <w:sz w:val="24"/>
          <w:szCs w:val="24"/>
          <w:lang w:eastAsia="ru-RU"/>
        </w:rPr>
        <w:t>расчетный</w:t>
      </w:r>
      <w:proofErr w:type="gramEnd"/>
      <w:r w:rsidRPr="00C26888">
        <w:rPr>
          <w:rFonts w:ascii="Arial" w:eastAsia="Times New Roman" w:hAnsi="Arial" w:cs="Arial"/>
          <w:sz w:val="24"/>
          <w:szCs w:val="24"/>
          <w:lang w:eastAsia="ru-RU"/>
        </w:rPr>
        <w:t xml:space="preserve"> и иные счета, печать. Может выступать истцом и ответчиком в суде. </w:t>
      </w:r>
    </w:p>
    <w:p w:rsidR="00C26888" w:rsidRPr="00C26888" w:rsidRDefault="00C26888" w:rsidP="00C26888">
      <w:pPr>
        <w:suppressAutoHyphens/>
        <w:spacing w:after="0" w:line="240" w:lineRule="auto"/>
        <w:jc w:val="both"/>
        <w:rPr>
          <w:rFonts w:ascii="Arial" w:eastAsia="Times New Roman" w:hAnsi="Arial" w:cs="Arial"/>
          <w:sz w:val="24"/>
          <w:szCs w:val="24"/>
          <w:lang w:eastAsia="ru-RU"/>
        </w:rPr>
      </w:pPr>
      <w:r w:rsidRPr="00C26888">
        <w:rPr>
          <w:rFonts w:ascii="Arial" w:eastAsia="Times New Roman" w:hAnsi="Arial" w:cs="Arial"/>
          <w:b/>
          <w:sz w:val="24"/>
          <w:szCs w:val="24"/>
          <w:lang w:eastAsia="ru-RU"/>
        </w:rPr>
        <w:t>Учредитель учреждения:</w:t>
      </w:r>
      <w:r w:rsidRPr="00C26888">
        <w:rPr>
          <w:rFonts w:ascii="Arial" w:eastAsia="Times New Roman" w:hAnsi="Arial" w:cs="Arial"/>
          <w:sz w:val="24"/>
          <w:szCs w:val="24"/>
          <w:lang w:eastAsia="ru-RU"/>
        </w:rPr>
        <w:t xml:space="preserve"> Вышестоящим ведомственным органом и главным распорядителем бюджетных средств учреждения является администрация муниципального образования «Майск».</w:t>
      </w:r>
    </w:p>
    <w:p w:rsidR="00C26888" w:rsidRPr="00C26888" w:rsidRDefault="00C26888" w:rsidP="00C26888">
      <w:pPr>
        <w:suppressAutoHyphens/>
        <w:spacing w:after="0" w:line="240" w:lineRule="auto"/>
        <w:jc w:val="both"/>
        <w:rPr>
          <w:rFonts w:ascii="Arial" w:eastAsia="Times New Roman" w:hAnsi="Arial" w:cs="Arial"/>
          <w:sz w:val="24"/>
          <w:szCs w:val="24"/>
          <w:lang w:eastAsia="ru-RU"/>
        </w:rPr>
      </w:pPr>
      <w:r w:rsidRPr="00C26888">
        <w:rPr>
          <w:rFonts w:ascii="Arial" w:eastAsia="Times New Roman" w:hAnsi="Arial" w:cs="Arial"/>
          <w:b/>
          <w:sz w:val="24"/>
          <w:szCs w:val="24"/>
          <w:lang w:eastAsia="ru-RU"/>
        </w:rPr>
        <w:t>Цели и задачи:</w:t>
      </w:r>
    </w:p>
    <w:p w:rsidR="00C26888" w:rsidRPr="00C26888" w:rsidRDefault="00C26888" w:rsidP="00C26888">
      <w:pPr>
        <w:suppressAutoHyphens/>
        <w:spacing w:after="0" w:line="240" w:lineRule="auto"/>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xml:space="preserve">- Приобщение населения к ценностям культуры; </w:t>
      </w:r>
    </w:p>
    <w:p w:rsidR="00C26888" w:rsidRPr="00C26888" w:rsidRDefault="00C26888" w:rsidP="00C26888">
      <w:pPr>
        <w:suppressAutoHyphens/>
        <w:spacing w:after="0" w:line="240" w:lineRule="auto"/>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xml:space="preserve">- Развития творческого потенциала населения; </w:t>
      </w:r>
    </w:p>
    <w:p w:rsidR="00C26888" w:rsidRPr="00C26888" w:rsidRDefault="00C26888" w:rsidP="00C26888">
      <w:pPr>
        <w:suppressAutoHyphens/>
        <w:spacing w:after="0" w:line="240" w:lineRule="auto"/>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xml:space="preserve">- Привлечение населения к активному участию во всех формах организации культурной жизни поселения; </w:t>
      </w:r>
    </w:p>
    <w:p w:rsidR="00C26888" w:rsidRPr="00C26888" w:rsidRDefault="00C26888" w:rsidP="00C26888">
      <w:pPr>
        <w:suppressAutoHyphens/>
        <w:spacing w:after="0" w:line="240" w:lineRule="auto"/>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xml:space="preserve">- Развитие самодеятельного художественного творчества; </w:t>
      </w:r>
    </w:p>
    <w:p w:rsidR="00C26888" w:rsidRPr="00C26888" w:rsidRDefault="00C26888" w:rsidP="00C26888">
      <w:pPr>
        <w:suppressAutoHyphens/>
        <w:spacing w:after="0" w:line="240" w:lineRule="auto"/>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xml:space="preserve">- Воспитание творческой активности молодежи; </w:t>
      </w:r>
    </w:p>
    <w:p w:rsidR="00C26888" w:rsidRPr="00C26888" w:rsidRDefault="00C26888" w:rsidP="00C26888">
      <w:pPr>
        <w:suppressAutoHyphens/>
        <w:spacing w:after="0" w:line="240" w:lineRule="auto"/>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xml:space="preserve">- Работа по профилактике здорового образа жизни, борьбе с вредными привычками и употреблением наркотиков; </w:t>
      </w:r>
    </w:p>
    <w:p w:rsidR="00C26888" w:rsidRPr="00C26888" w:rsidRDefault="00C26888" w:rsidP="00C26888">
      <w:pPr>
        <w:suppressAutoHyphens/>
        <w:spacing w:after="0" w:line="240" w:lineRule="auto"/>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xml:space="preserve">- Патриотическое воспитание, организация досуговых, образовательных и игровых программ для детей школьного возраста; </w:t>
      </w:r>
    </w:p>
    <w:p w:rsidR="00C26888" w:rsidRPr="00C26888" w:rsidRDefault="00C26888" w:rsidP="00C26888">
      <w:pPr>
        <w:suppressAutoHyphens/>
        <w:spacing w:after="0" w:line="240" w:lineRule="auto"/>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xml:space="preserve">- Работа по профилактике терроризма, экстремизма и укреплению толерантности; </w:t>
      </w:r>
    </w:p>
    <w:p w:rsidR="00C26888" w:rsidRPr="00C26888" w:rsidRDefault="00C26888" w:rsidP="00C26888">
      <w:pPr>
        <w:suppressAutoHyphens/>
        <w:spacing w:after="0" w:line="240" w:lineRule="auto"/>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Работа по улучшению качества оказываемых услуг населению.</w:t>
      </w:r>
    </w:p>
    <w:p w:rsidR="00C26888" w:rsidRPr="00C26888" w:rsidRDefault="00C26888" w:rsidP="00C26888">
      <w:pPr>
        <w:suppressAutoHyphens/>
        <w:spacing w:after="0" w:line="240" w:lineRule="auto"/>
        <w:jc w:val="both"/>
        <w:rPr>
          <w:rFonts w:ascii="Arial" w:eastAsia="Times New Roman" w:hAnsi="Arial" w:cs="Arial"/>
          <w:b/>
          <w:sz w:val="24"/>
          <w:szCs w:val="24"/>
          <w:lang w:eastAsia="ru-RU"/>
        </w:rPr>
      </w:pPr>
      <w:r w:rsidRPr="00C26888">
        <w:rPr>
          <w:rFonts w:ascii="Arial" w:eastAsia="Times New Roman" w:hAnsi="Arial" w:cs="Arial"/>
          <w:b/>
          <w:sz w:val="24"/>
          <w:szCs w:val="24"/>
          <w:lang w:eastAsia="ru-RU"/>
        </w:rPr>
        <w:t>«Библиотечное обслуживание» (библиотека)</w:t>
      </w:r>
    </w:p>
    <w:p w:rsidR="00C26888" w:rsidRPr="00C26888" w:rsidRDefault="00C26888" w:rsidP="00C26888">
      <w:pPr>
        <w:suppressAutoHyphens/>
        <w:spacing w:after="0" w:line="240" w:lineRule="auto"/>
        <w:jc w:val="both"/>
        <w:rPr>
          <w:rFonts w:ascii="Arial" w:eastAsia="Times New Roman" w:hAnsi="Arial" w:cs="Arial"/>
          <w:bCs/>
          <w:sz w:val="24"/>
          <w:szCs w:val="24"/>
          <w:lang w:eastAsia="ru-RU"/>
        </w:rPr>
      </w:pPr>
      <w:r w:rsidRPr="00C26888">
        <w:rPr>
          <w:rFonts w:ascii="Arial" w:eastAsia="Times New Roman" w:hAnsi="Arial" w:cs="Arial"/>
          <w:bCs/>
          <w:sz w:val="24"/>
          <w:szCs w:val="24"/>
          <w:lang w:eastAsia="ru-RU"/>
        </w:rPr>
        <w:t>-Сохранение культурного и исторического наследия.</w:t>
      </w:r>
    </w:p>
    <w:p w:rsidR="00C26888" w:rsidRPr="00C26888" w:rsidRDefault="00C26888" w:rsidP="00C26888">
      <w:pPr>
        <w:suppressAutoHyphens/>
        <w:spacing w:after="0" w:line="240" w:lineRule="auto"/>
        <w:jc w:val="both"/>
        <w:rPr>
          <w:rFonts w:ascii="Arial" w:eastAsia="Times New Roman" w:hAnsi="Arial" w:cs="Arial"/>
          <w:bCs/>
          <w:sz w:val="24"/>
          <w:szCs w:val="24"/>
          <w:lang w:eastAsia="ru-RU"/>
        </w:rPr>
      </w:pPr>
      <w:r w:rsidRPr="00C26888">
        <w:rPr>
          <w:rFonts w:ascii="Arial" w:eastAsia="Times New Roman" w:hAnsi="Arial" w:cs="Arial"/>
          <w:bCs/>
          <w:sz w:val="24"/>
          <w:szCs w:val="24"/>
          <w:lang w:eastAsia="ru-RU"/>
        </w:rPr>
        <w:t xml:space="preserve">- Организация библиотечного обслуживания населения. </w:t>
      </w:r>
    </w:p>
    <w:p w:rsidR="00C26888" w:rsidRPr="00C26888" w:rsidRDefault="00C26888" w:rsidP="00C26888">
      <w:pPr>
        <w:suppressAutoHyphens/>
        <w:spacing w:after="0" w:line="240" w:lineRule="auto"/>
        <w:jc w:val="both"/>
        <w:rPr>
          <w:rFonts w:ascii="Arial" w:eastAsia="Times New Roman" w:hAnsi="Arial" w:cs="Arial"/>
          <w:bCs/>
          <w:sz w:val="24"/>
          <w:szCs w:val="24"/>
          <w:lang w:eastAsia="ru-RU"/>
        </w:rPr>
      </w:pPr>
      <w:r w:rsidRPr="00C26888">
        <w:rPr>
          <w:rFonts w:ascii="Arial" w:eastAsia="Times New Roman" w:hAnsi="Arial" w:cs="Arial"/>
          <w:bCs/>
          <w:sz w:val="24"/>
          <w:szCs w:val="24"/>
          <w:lang w:eastAsia="ru-RU"/>
        </w:rPr>
        <w:t>- Создание условий для улучшения доступа граждан сельского поселения к информации и знаниям</w:t>
      </w:r>
    </w:p>
    <w:p w:rsidR="00C26888" w:rsidRPr="00C26888" w:rsidRDefault="00C26888" w:rsidP="00C26888">
      <w:pPr>
        <w:suppressAutoHyphens/>
        <w:spacing w:after="0" w:line="240" w:lineRule="auto"/>
        <w:jc w:val="both"/>
        <w:rPr>
          <w:rFonts w:ascii="Arial" w:eastAsia="Times New Roman" w:hAnsi="Arial" w:cs="Arial"/>
          <w:sz w:val="24"/>
          <w:szCs w:val="24"/>
          <w:lang w:eastAsia="ru-RU"/>
        </w:rPr>
      </w:pPr>
      <w:r w:rsidRPr="00C26888">
        <w:rPr>
          <w:rFonts w:ascii="Arial" w:eastAsia="Times New Roman" w:hAnsi="Arial" w:cs="Arial"/>
          <w:b/>
          <w:sz w:val="24"/>
          <w:szCs w:val="24"/>
          <w:lang w:eastAsia="ru-RU"/>
        </w:rPr>
        <w:t xml:space="preserve">Зона обслуживания: </w:t>
      </w:r>
      <w:r w:rsidRPr="00C26888">
        <w:rPr>
          <w:rFonts w:ascii="Arial" w:eastAsia="Times New Roman" w:hAnsi="Arial" w:cs="Arial"/>
          <w:sz w:val="24"/>
          <w:szCs w:val="24"/>
          <w:lang w:eastAsia="ru-RU"/>
        </w:rPr>
        <w:t>населенный пункт МО «Майск» (с. Майск, д.Абрамовка). За 2022 год МБУК «Майский КДЦ» было проведено 187 мероприятий, посетителей 10800 человек.</w:t>
      </w:r>
    </w:p>
    <w:p w:rsidR="00C26888" w:rsidRPr="00C26888" w:rsidRDefault="00C26888" w:rsidP="00C26888">
      <w:pPr>
        <w:suppressAutoHyphens/>
        <w:spacing w:after="0" w:line="240" w:lineRule="auto"/>
        <w:jc w:val="both"/>
        <w:rPr>
          <w:rFonts w:ascii="Arial" w:eastAsia="Times New Roman" w:hAnsi="Arial" w:cs="Arial"/>
          <w:b/>
          <w:sz w:val="24"/>
          <w:szCs w:val="24"/>
          <w:lang w:eastAsia="ru-RU"/>
        </w:rPr>
      </w:pPr>
      <w:r w:rsidRPr="00C26888">
        <w:rPr>
          <w:rFonts w:ascii="Arial" w:eastAsia="Times New Roman" w:hAnsi="Arial" w:cs="Arial"/>
          <w:b/>
          <w:sz w:val="24"/>
          <w:szCs w:val="24"/>
          <w:lang w:eastAsia="ru-RU"/>
        </w:rPr>
        <w:t>Вся работа МБУК «</w:t>
      </w:r>
      <w:proofErr w:type="gramStart"/>
      <w:r w:rsidRPr="00C26888">
        <w:rPr>
          <w:rFonts w:ascii="Arial" w:eastAsia="Times New Roman" w:hAnsi="Arial" w:cs="Arial"/>
          <w:b/>
          <w:sz w:val="24"/>
          <w:szCs w:val="24"/>
          <w:lang w:eastAsia="ru-RU"/>
        </w:rPr>
        <w:t>Майский</w:t>
      </w:r>
      <w:proofErr w:type="gramEnd"/>
      <w:r w:rsidRPr="00C26888">
        <w:rPr>
          <w:rFonts w:ascii="Arial" w:eastAsia="Times New Roman" w:hAnsi="Arial" w:cs="Arial"/>
          <w:b/>
          <w:sz w:val="24"/>
          <w:szCs w:val="24"/>
          <w:lang w:eastAsia="ru-RU"/>
        </w:rPr>
        <w:t xml:space="preserve"> КДЦ» строится на основании: </w:t>
      </w:r>
    </w:p>
    <w:p w:rsidR="00C26888" w:rsidRPr="00C26888" w:rsidRDefault="00C26888" w:rsidP="00C26888">
      <w:pPr>
        <w:suppressAutoHyphens/>
        <w:spacing w:after="0" w:line="240" w:lineRule="auto"/>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xml:space="preserve">- Устава;  </w:t>
      </w:r>
    </w:p>
    <w:p w:rsidR="00C26888" w:rsidRPr="00C26888" w:rsidRDefault="00C26888" w:rsidP="00C26888">
      <w:pPr>
        <w:suppressAutoHyphens/>
        <w:spacing w:after="0" w:line="240" w:lineRule="auto"/>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xml:space="preserve">- Муниципального задания; </w:t>
      </w:r>
    </w:p>
    <w:p w:rsidR="00C26888" w:rsidRPr="00C26888" w:rsidRDefault="00C26888" w:rsidP="00C26888">
      <w:pPr>
        <w:suppressAutoHyphens/>
        <w:spacing w:after="0" w:line="240" w:lineRule="auto"/>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Показателей эффективности деятельности учреждений («дорожная карта»);</w:t>
      </w:r>
    </w:p>
    <w:p w:rsidR="00C26888" w:rsidRPr="00C26888" w:rsidRDefault="00C26888" w:rsidP="00C26888">
      <w:pPr>
        <w:suppressAutoHyphens/>
        <w:spacing w:after="0" w:line="240" w:lineRule="auto"/>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lastRenderedPageBreak/>
        <w:t>- Перспективных планов работы.</w:t>
      </w:r>
    </w:p>
    <w:p w:rsidR="00C26888" w:rsidRPr="00C26888" w:rsidRDefault="00C26888" w:rsidP="00C26888">
      <w:pPr>
        <w:suppressAutoHyphens/>
        <w:spacing w:after="0" w:line="240" w:lineRule="auto"/>
        <w:jc w:val="both"/>
        <w:rPr>
          <w:rFonts w:ascii="Arial" w:eastAsia="Times New Roman" w:hAnsi="Arial" w:cs="Arial"/>
          <w:b/>
          <w:sz w:val="24"/>
          <w:szCs w:val="24"/>
          <w:lang w:eastAsia="ru-RU"/>
        </w:rPr>
      </w:pPr>
    </w:p>
    <w:p w:rsidR="00C26888" w:rsidRPr="00C26888" w:rsidRDefault="00C26888" w:rsidP="00C26888">
      <w:pPr>
        <w:suppressAutoHyphens/>
        <w:spacing w:after="0" w:line="240" w:lineRule="auto"/>
        <w:jc w:val="both"/>
        <w:rPr>
          <w:rFonts w:ascii="Arial" w:eastAsia="Times New Roman" w:hAnsi="Arial" w:cs="Arial"/>
          <w:b/>
          <w:sz w:val="24"/>
          <w:szCs w:val="24"/>
          <w:lang w:eastAsia="ru-RU"/>
        </w:rPr>
      </w:pPr>
      <w:r w:rsidRPr="00C26888">
        <w:rPr>
          <w:rFonts w:ascii="Arial" w:eastAsia="Times New Roman" w:hAnsi="Arial" w:cs="Arial"/>
          <w:b/>
          <w:sz w:val="24"/>
          <w:szCs w:val="24"/>
          <w:lang w:eastAsia="ru-RU"/>
        </w:rPr>
        <w:t>Штат работников МБУК «Майский КДЦ»</w:t>
      </w:r>
    </w:p>
    <w:p w:rsidR="00C26888" w:rsidRPr="00C26888" w:rsidRDefault="00C26888" w:rsidP="00C26888">
      <w:pPr>
        <w:suppressAutoHyphens/>
        <w:spacing w:after="0" w:line="240" w:lineRule="auto"/>
        <w:ind w:firstLine="709"/>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На 31 декабря 2022г. МБУК «Майский КДЦ» кадровый состав составил 11 штатных работников, из них стаж работы в учреждениях культуры:</w:t>
      </w:r>
    </w:p>
    <w:p w:rsidR="00C26888" w:rsidRPr="00C26888" w:rsidRDefault="00C26888" w:rsidP="00C26888">
      <w:pPr>
        <w:suppressAutoHyphens/>
        <w:spacing w:after="0" w:line="240" w:lineRule="auto"/>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до 3 лет – 3 человека;</w:t>
      </w:r>
    </w:p>
    <w:p w:rsidR="00C26888" w:rsidRPr="00C26888" w:rsidRDefault="00C26888" w:rsidP="00C26888">
      <w:pPr>
        <w:suppressAutoHyphens/>
        <w:spacing w:after="0" w:line="240" w:lineRule="auto"/>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от 3 до 10 лет – 4 человека;</w:t>
      </w:r>
    </w:p>
    <w:p w:rsidR="00C26888" w:rsidRPr="00C26888" w:rsidRDefault="00C26888" w:rsidP="00C26888">
      <w:pPr>
        <w:suppressAutoHyphens/>
        <w:spacing w:after="0" w:line="240" w:lineRule="auto"/>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свыше 10 лет – 4 человека;</w:t>
      </w:r>
    </w:p>
    <w:p w:rsidR="00C26888" w:rsidRPr="00C26888" w:rsidRDefault="00C26888" w:rsidP="00C26888">
      <w:pPr>
        <w:suppressAutoHyphens/>
        <w:spacing w:after="0" w:line="240" w:lineRule="auto"/>
        <w:ind w:firstLine="708"/>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Из числа штатных работников высшее образование имеют 2 человека (профильное -1), среднее профессиональное – 8 человек (из них профильное – 5 человек), среднее общее - 2.</w:t>
      </w:r>
    </w:p>
    <w:p w:rsidR="00C26888" w:rsidRPr="00C26888" w:rsidRDefault="00C26888" w:rsidP="00C26888">
      <w:pPr>
        <w:suppressAutoHyphens/>
        <w:spacing w:after="0" w:line="240" w:lineRule="auto"/>
        <w:jc w:val="both"/>
        <w:rPr>
          <w:rFonts w:ascii="Arial" w:eastAsia="Times New Roman" w:hAnsi="Arial" w:cs="Arial"/>
          <w:sz w:val="24"/>
          <w:szCs w:val="24"/>
          <w:lang w:eastAsia="ru-RU"/>
        </w:rPr>
      </w:pPr>
      <w:r w:rsidRPr="00C26888">
        <w:rPr>
          <w:rFonts w:ascii="Arial" w:eastAsia="Times New Roman" w:hAnsi="Arial" w:cs="Arial"/>
          <w:b/>
          <w:sz w:val="24"/>
          <w:szCs w:val="24"/>
          <w:lang w:eastAsia="ru-RU"/>
        </w:rPr>
        <w:t xml:space="preserve">Социальные партнеры: </w:t>
      </w:r>
      <w:r w:rsidRPr="00C26888">
        <w:rPr>
          <w:rFonts w:ascii="Arial" w:eastAsia="Times New Roman" w:hAnsi="Arial" w:cs="Arial"/>
          <w:sz w:val="24"/>
          <w:szCs w:val="24"/>
          <w:lang w:eastAsia="ru-RU"/>
        </w:rPr>
        <w:t>в своей деятельности МБУК «</w:t>
      </w:r>
      <w:proofErr w:type="gramStart"/>
      <w:r w:rsidRPr="00C26888">
        <w:rPr>
          <w:rFonts w:ascii="Arial" w:eastAsia="Times New Roman" w:hAnsi="Arial" w:cs="Arial"/>
          <w:sz w:val="24"/>
          <w:szCs w:val="24"/>
          <w:lang w:eastAsia="ru-RU"/>
        </w:rPr>
        <w:t>Майский</w:t>
      </w:r>
      <w:proofErr w:type="gramEnd"/>
      <w:r w:rsidRPr="00C26888">
        <w:rPr>
          <w:rFonts w:ascii="Arial" w:eastAsia="Times New Roman" w:hAnsi="Arial" w:cs="Arial"/>
          <w:sz w:val="24"/>
          <w:szCs w:val="24"/>
          <w:lang w:eastAsia="ru-RU"/>
        </w:rPr>
        <w:t xml:space="preserve"> КДЦ» тесно сотрудничает со следующими организациями:</w:t>
      </w:r>
    </w:p>
    <w:p w:rsidR="00C26888" w:rsidRPr="00C26888" w:rsidRDefault="00C26888" w:rsidP="00C26888">
      <w:pPr>
        <w:suppressAutoHyphens/>
        <w:spacing w:after="0" w:line="240" w:lineRule="auto"/>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Администрация МО «Майск»;</w:t>
      </w:r>
    </w:p>
    <w:p w:rsidR="00C26888" w:rsidRPr="00C26888" w:rsidRDefault="00C26888" w:rsidP="00C26888">
      <w:pPr>
        <w:suppressAutoHyphens/>
        <w:spacing w:after="0" w:line="240" w:lineRule="auto"/>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МБОУ «Майская СОШ»;</w:t>
      </w:r>
    </w:p>
    <w:p w:rsidR="00C26888" w:rsidRPr="00C26888" w:rsidRDefault="00C26888" w:rsidP="00C26888">
      <w:pPr>
        <w:suppressAutoHyphens/>
        <w:spacing w:after="0" w:line="240" w:lineRule="auto"/>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МБДОУ «Майский детский сад»;</w:t>
      </w:r>
    </w:p>
    <w:p w:rsidR="00C26888" w:rsidRPr="00C26888" w:rsidRDefault="00C26888" w:rsidP="00C26888">
      <w:pPr>
        <w:suppressAutoHyphens/>
        <w:spacing w:after="0" w:line="240" w:lineRule="auto"/>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ОГБУСО «КЦСОН Осинского района»;</w:t>
      </w:r>
    </w:p>
    <w:p w:rsidR="00C26888" w:rsidRPr="00C26888" w:rsidRDefault="00C26888" w:rsidP="00C26888">
      <w:pPr>
        <w:suppressAutoHyphens/>
        <w:spacing w:after="0" w:line="240" w:lineRule="auto"/>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Отдел спорта и молодежной политики администрации Осинского муниципального района;</w:t>
      </w:r>
    </w:p>
    <w:p w:rsidR="00C26888" w:rsidRPr="00C26888" w:rsidRDefault="00C26888" w:rsidP="00C26888">
      <w:pPr>
        <w:suppressAutoHyphens/>
        <w:spacing w:after="0" w:line="240" w:lineRule="auto"/>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МКУ «Управление культуры»</w:t>
      </w:r>
    </w:p>
    <w:p w:rsidR="00C26888" w:rsidRPr="00C26888" w:rsidRDefault="00C26888" w:rsidP="00C26888">
      <w:pPr>
        <w:suppressAutoHyphens/>
        <w:spacing w:after="0" w:line="240" w:lineRule="auto"/>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МБУК «ОМПДК»;</w:t>
      </w:r>
    </w:p>
    <w:p w:rsidR="00C26888" w:rsidRPr="00C26888" w:rsidRDefault="00C26888" w:rsidP="00C26888">
      <w:pPr>
        <w:suppressAutoHyphens/>
        <w:spacing w:after="0" w:line="240" w:lineRule="auto"/>
        <w:jc w:val="both"/>
        <w:rPr>
          <w:rFonts w:ascii="Arial" w:eastAsia="Times New Roman" w:hAnsi="Arial" w:cs="Arial"/>
          <w:b/>
          <w:sz w:val="24"/>
          <w:szCs w:val="24"/>
          <w:lang w:eastAsia="ru-RU"/>
        </w:rPr>
      </w:pPr>
      <w:r w:rsidRPr="00C26888">
        <w:rPr>
          <w:rFonts w:ascii="Arial" w:eastAsia="Times New Roman" w:hAnsi="Arial" w:cs="Arial"/>
          <w:b/>
          <w:sz w:val="24"/>
          <w:szCs w:val="24"/>
          <w:lang w:eastAsia="ru-RU"/>
        </w:rPr>
        <w:t>Клубные формирования</w:t>
      </w:r>
    </w:p>
    <w:p w:rsidR="00C26888" w:rsidRPr="00C26888" w:rsidRDefault="00C26888" w:rsidP="00C26888">
      <w:pPr>
        <w:suppressAutoHyphens/>
        <w:spacing w:after="0" w:line="240" w:lineRule="auto"/>
        <w:ind w:firstLine="360"/>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В 2022г. в МБУК «</w:t>
      </w:r>
      <w:proofErr w:type="gramStart"/>
      <w:r w:rsidRPr="00C26888">
        <w:rPr>
          <w:rFonts w:ascii="Arial" w:eastAsia="Times New Roman" w:hAnsi="Arial" w:cs="Arial"/>
          <w:sz w:val="24"/>
          <w:szCs w:val="24"/>
          <w:lang w:eastAsia="ru-RU"/>
        </w:rPr>
        <w:t>Майский</w:t>
      </w:r>
      <w:proofErr w:type="gramEnd"/>
      <w:r w:rsidRPr="00C26888">
        <w:rPr>
          <w:rFonts w:ascii="Arial" w:eastAsia="Times New Roman" w:hAnsi="Arial" w:cs="Arial"/>
          <w:sz w:val="24"/>
          <w:szCs w:val="24"/>
          <w:lang w:eastAsia="ru-RU"/>
        </w:rPr>
        <w:t xml:space="preserve"> КДЦ» активно вели свою деятельность 17 клубных формирований:</w:t>
      </w:r>
    </w:p>
    <w:p w:rsidR="00C26888" w:rsidRPr="00C26888" w:rsidRDefault="00C26888" w:rsidP="00C26888">
      <w:pPr>
        <w:shd w:val="clear" w:color="auto" w:fill="FFFFFF"/>
        <w:spacing w:after="0" w:line="240" w:lineRule="auto"/>
        <w:rPr>
          <w:rFonts w:ascii="Arial" w:eastAsia="Times New Roman" w:hAnsi="Arial" w:cs="Arial"/>
          <w:color w:val="000000"/>
          <w:sz w:val="24"/>
          <w:szCs w:val="24"/>
          <w:lang w:eastAsia="ru-RU"/>
        </w:rPr>
      </w:pPr>
      <w:r w:rsidRPr="00C26888">
        <w:rPr>
          <w:rFonts w:ascii="Arial" w:eastAsia="Times New Roman" w:hAnsi="Arial" w:cs="Arial"/>
          <w:color w:val="000000"/>
          <w:sz w:val="24"/>
          <w:szCs w:val="24"/>
          <w:lang w:eastAsia="ru-RU"/>
        </w:rPr>
        <w:t>1. Ансамбль «</w:t>
      </w:r>
      <w:proofErr w:type="spellStart"/>
      <w:r w:rsidRPr="00C26888">
        <w:rPr>
          <w:rFonts w:ascii="Arial" w:eastAsia="Times New Roman" w:hAnsi="Arial" w:cs="Arial"/>
          <w:color w:val="000000"/>
          <w:sz w:val="24"/>
          <w:szCs w:val="24"/>
          <w:lang w:eastAsia="ru-RU"/>
        </w:rPr>
        <w:t>Бабоньки</w:t>
      </w:r>
      <w:proofErr w:type="spellEnd"/>
      <w:r w:rsidRPr="00C26888">
        <w:rPr>
          <w:rFonts w:ascii="Arial" w:eastAsia="Times New Roman" w:hAnsi="Arial" w:cs="Arial"/>
          <w:color w:val="000000"/>
          <w:sz w:val="24"/>
          <w:szCs w:val="24"/>
          <w:lang w:eastAsia="ru-RU"/>
        </w:rPr>
        <w:t xml:space="preserve">», </w:t>
      </w:r>
      <w:proofErr w:type="spellStart"/>
      <w:r w:rsidRPr="00C26888">
        <w:rPr>
          <w:rFonts w:ascii="Arial" w:eastAsia="Times New Roman" w:hAnsi="Arial" w:cs="Arial"/>
          <w:color w:val="000000"/>
          <w:sz w:val="24"/>
          <w:szCs w:val="24"/>
          <w:lang w:eastAsia="ru-RU"/>
        </w:rPr>
        <w:t>рук</w:t>
      </w:r>
      <w:proofErr w:type="gramStart"/>
      <w:r w:rsidRPr="00C26888">
        <w:rPr>
          <w:rFonts w:ascii="Arial" w:eastAsia="Times New Roman" w:hAnsi="Arial" w:cs="Arial"/>
          <w:color w:val="000000"/>
          <w:sz w:val="24"/>
          <w:szCs w:val="24"/>
          <w:lang w:eastAsia="ru-RU"/>
        </w:rPr>
        <w:t>.М</w:t>
      </w:r>
      <w:proofErr w:type="gramEnd"/>
      <w:r w:rsidRPr="00C26888">
        <w:rPr>
          <w:rFonts w:ascii="Arial" w:eastAsia="Times New Roman" w:hAnsi="Arial" w:cs="Arial"/>
          <w:color w:val="000000"/>
          <w:sz w:val="24"/>
          <w:szCs w:val="24"/>
          <w:lang w:eastAsia="ru-RU"/>
        </w:rPr>
        <w:t>осквитина</w:t>
      </w:r>
      <w:proofErr w:type="spellEnd"/>
      <w:r w:rsidRPr="00C26888">
        <w:rPr>
          <w:rFonts w:ascii="Arial" w:eastAsia="Times New Roman" w:hAnsi="Arial" w:cs="Arial"/>
          <w:color w:val="000000"/>
          <w:sz w:val="24"/>
          <w:szCs w:val="24"/>
          <w:lang w:eastAsia="ru-RU"/>
        </w:rPr>
        <w:t xml:space="preserve"> А.С..</w:t>
      </w:r>
    </w:p>
    <w:p w:rsidR="00C26888" w:rsidRPr="00C26888" w:rsidRDefault="00C26888" w:rsidP="00C26888">
      <w:pPr>
        <w:shd w:val="clear" w:color="auto" w:fill="FFFFFF"/>
        <w:spacing w:after="0" w:line="240" w:lineRule="auto"/>
        <w:rPr>
          <w:rFonts w:ascii="Arial" w:eastAsia="Times New Roman" w:hAnsi="Arial" w:cs="Arial"/>
          <w:color w:val="000000"/>
          <w:sz w:val="24"/>
          <w:szCs w:val="24"/>
          <w:lang w:eastAsia="ru-RU"/>
        </w:rPr>
      </w:pPr>
      <w:r w:rsidRPr="00C26888">
        <w:rPr>
          <w:rFonts w:ascii="Arial" w:eastAsia="Times New Roman" w:hAnsi="Arial" w:cs="Arial"/>
          <w:color w:val="000000"/>
          <w:sz w:val="24"/>
          <w:szCs w:val="24"/>
          <w:lang w:eastAsia="ru-RU"/>
        </w:rPr>
        <w:t xml:space="preserve">2. Народный вокальный ансамбль «Багульник», рук. </w:t>
      </w:r>
      <w:bookmarkStart w:id="118" w:name="_Hlk128236320"/>
      <w:r w:rsidRPr="00C26888">
        <w:rPr>
          <w:rFonts w:ascii="Arial" w:eastAsia="Times New Roman" w:hAnsi="Arial" w:cs="Arial"/>
          <w:color w:val="000000"/>
          <w:sz w:val="24"/>
          <w:szCs w:val="24"/>
          <w:lang w:eastAsia="ru-RU"/>
        </w:rPr>
        <w:t>Воронова С.В.</w:t>
      </w:r>
      <w:bookmarkEnd w:id="118"/>
    </w:p>
    <w:p w:rsidR="00C26888" w:rsidRPr="00C26888" w:rsidRDefault="00C26888" w:rsidP="00C26888">
      <w:pPr>
        <w:shd w:val="clear" w:color="auto" w:fill="FFFFFF"/>
        <w:spacing w:after="0" w:line="240" w:lineRule="auto"/>
        <w:rPr>
          <w:rFonts w:ascii="Arial" w:eastAsia="Times New Roman" w:hAnsi="Arial" w:cs="Arial"/>
          <w:color w:val="000000"/>
          <w:sz w:val="24"/>
          <w:szCs w:val="24"/>
          <w:lang w:eastAsia="ru-RU"/>
        </w:rPr>
      </w:pPr>
      <w:r w:rsidRPr="00C26888">
        <w:rPr>
          <w:rFonts w:ascii="Arial" w:eastAsia="Times New Roman" w:hAnsi="Arial" w:cs="Arial"/>
          <w:color w:val="000000"/>
          <w:sz w:val="24"/>
          <w:szCs w:val="24"/>
          <w:lang w:eastAsia="ru-RU"/>
        </w:rPr>
        <w:t xml:space="preserve">3. Народный эстрадный ансамбль «Майское эхо» рук. </w:t>
      </w:r>
      <w:proofErr w:type="spellStart"/>
      <w:r w:rsidRPr="00C26888">
        <w:rPr>
          <w:rFonts w:ascii="Arial" w:eastAsia="Times New Roman" w:hAnsi="Arial" w:cs="Arial"/>
          <w:color w:val="000000"/>
          <w:sz w:val="24"/>
          <w:szCs w:val="24"/>
          <w:lang w:eastAsia="ru-RU"/>
        </w:rPr>
        <w:t>Подымахин</w:t>
      </w:r>
      <w:proofErr w:type="spellEnd"/>
      <w:r w:rsidRPr="00C26888">
        <w:rPr>
          <w:rFonts w:ascii="Arial" w:eastAsia="Times New Roman" w:hAnsi="Arial" w:cs="Arial"/>
          <w:color w:val="000000"/>
          <w:sz w:val="24"/>
          <w:szCs w:val="24"/>
          <w:lang w:eastAsia="ru-RU"/>
        </w:rPr>
        <w:t xml:space="preserve"> В.В.</w:t>
      </w:r>
    </w:p>
    <w:p w:rsidR="00C26888" w:rsidRPr="00C26888" w:rsidRDefault="00C26888" w:rsidP="00C26888">
      <w:pPr>
        <w:shd w:val="clear" w:color="auto" w:fill="FFFFFF"/>
        <w:spacing w:after="0" w:line="240" w:lineRule="auto"/>
        <w:rPr>
          <w:rFonts w:ascii="Arial" w:eastAsia="Times New Roman" w:hAnsi="Arial" w:cs="Arial"/>
          <w:color w:val="000000"/>
          <w:sz w:val="24"/>
          <w:szCs w:val="24"/>
          <w:lang w:eastAsia="ru-RU"/>
        </w:rPr>
      </w:pPr>
      <w:r w:rsidRPr="00C26888">
        <w:rPr>
          <w:rFonts w:ascii="Arial" w:eastAsia="Times New Roman" w:hAnsi="Arial" w:cs="Arial"/>
          <w:color w:val="000000"/>
          <w:sz w:val="24"/>
          <w:szCs w:val="24"/>
          <w:lang w:eastAsia="ru-RU"/>
        </w:rPr>
        <w:t>4. Хор младших классов «Мелодии детства» рук. Воронова С.В.</w:t>
      </w:r>
    </w:p>
    <w:p w:rsidR="00C26888" w:rsidRPr="00C26888" w:rsidRDefault="00C26888" w:rsidP="00C26888">
      <w:pPr>
        <w:shd w:val="clear" w:color="auto" w:fill="FFFFFF"/>
        <w:spacing w:after="0" w:line="240" w:lineRule="auto"/>
        <w:rPr>
          <w:rFonts w:ascii="Arial" w:eastAsia="Times New Roman" w:hAnsi="Arial" w:cs="Arial"/>
          <w:color w:val="000000"/>
          <w:sz w:val="24"/>
          <w:szCs w:val="24"/>
          <w:lang w:eastAsia="ru-RU"/>
        </w:rPr>
      </w:pPr>
      <w:r w:rsidRPr="00C26888">
        <w:rPr>
          <w:rFonts w:ascii="Arial" w:eastAsia="Times New Roman" w:hAnsi="Arial" w:cs="Arial"/>
          <w:color w:val="000000"/>
          <w:sz w:val="24"/>
          <w:szCs w:val="24"/>
          <w:lang w:eastAsia="ru-RU"/>
        </w:rPr>
        <w:t>5. Вокальная группа «Подружки» рук. Воронова С.В.</w:t>
      </w:r>
    </w:p>
    <w:p w:rsidR="00C26888" w:rsidRPr="00C26888" w:rsidRDefault="00C26888" w:rsidP="00C26888">
      <w:pPr>
        <w:shd w:val="clear" w:color="auto" w:fill="FFFFFF"/>
        <w:spacing w:after="0" w:line="240" w:lineRule="auto"/>
        <w:rPr>
          <w:rFonts w:ascii="Arial" w:eastAsia="Times New Roman" w:hAnsi="Arial" w:cs="Arial"/>
          <w:color w:val="000000"/>
          <w:sz w:val="24"/>
          <w:szCs w:val="24"/>
          <w:lang w:eastAsia="ru-RU"/>
        </w:rPr>
      </w:pPr>
      <w:r w:rsidRPr="00C26888">
        <w:rPr>
          <w:rFonts w:ascii="Arial" w:eastAsia="Times New Roman" w:hAnsi="Arial" w:cs="Arial"/>
          <w:color w:val="000000"/>
          <w:sz w:val="24"/>
          <w:szCs w:val="24"/>
          <w:lang w:eastAsia="ru-RU"/>
        </w:rPr>
        <w:t>6. Вокальное сольное исполнительство, рук</w:t>
      </w:r>
      <w:r w:rsidRPr="00C26888">
        <w:rPr>
          <w:rFonts w:ascii="Arial" w:eastAsia="Times New Roman" w:hAnsi="Arial" w:cs="Arial"/>
          <w:color w:val="FF0000"/>
          <w:sz w:val="24"/>
          <w:szCs w:val="24"/>
          <w:lang w:eastAsia="ru-RU"/>
        </w:rPr>
        <w:t>.</w:t>
      </w:r>
      <w:r w:rsidRPr="00C26888">
        <w:rPr>
          <w:rFonts w:ascii="Arial" w:eastAsia="Times New Roman" w:hAnsi="Arial" w:cs="Arial"/>
          <w:color w:val="000000"/>
          <w:sz w:val="24"/>
          <w:szCs w:val="24"/>
          <w:lang w:eastAsia="ru-RU"/>
        </w:rPr>
        <w:t xml:space="preserve"> Воронова С.В.</w:t>
      </w:r>
    </w:p>
    <w:p w:rsidR="00C26888" w:rsidRPr="00C26888" w:rsidRDefault="00C26888" w:rsidP="00C26888">
      <w:pPr>
        <w:shd w:val="clear" w:color="auto" w:fill="FFFFFF"/>
        <w:spacing w:after="0" w:line="240" w:lineRule="auto"/>
        <w:rPr>
          <w:rFonts w:ascii="Arial" w:eastAsia="Times New Roman" w:hAnsi="Arial" w:cs="Arial"/>
          <w:color w:val="000000"/>
          <w:sz w:val="24"/>
          <w:szCs w:val="24"/>
          <w:lang w:eastAsia="ru-RU"/>
        </w:rPr>
      </w:pPr>
      <w:r w:rsidRPr="00C26888">
        <w:rPr>
          <w:rFonts w:ascii="Arial" w:eastAsia="Times New Roman" w:hAnsi="Arial" w:cs="Arial"/>
          <w:color w:val="000000"/>
          <w:sz w:val="24"/>
          <w:szCs w:val="24"/>
          <w:lang w:eastAsia="ru-RU"/>
        </w:rPr>
        <w:t>7. Фольклорная группа «Калинка» рук. Москвитина А.С.</w:t>
      </w:r>
    </w:p>
    <w:p w:rsidR="00C26888" w:rsidRPr="00C26888" w:rsidRDefault="00C26888" w:rsidP="00C26888">
      <w:pPr>
        <w:shd w:val="clear" w:color="auto" w:fill="FFFFFF"/>
        <w:spacing w:after="0" w:line="240" w:lineRule="auto"/>
        <w:rPr>
          <w:rFonts w:ascii="Arial" w:eastAsia="Times New Roman" w:hAnsi="Arial" w:cs="Arial"/>
          <w:color w:val="000000"/>
          <w:sz w:val="24"/>
          <w:szCs w:val="24"/>
          <w:lang w:eastAsia="ru-RU"/>
        </w:rPr>
      </w:pPr>
      <w:r w:rsidRPr="00C26888">
        <w:rPr>
          <w:rFonts w:ascii="Arial" w:eastAsia="Times New Roman" w:hAnsi="Arial" w:cs="Arial"/>
          <w:color w:val="000000"/>
          <w:sz w:val="24"/>
          <w:szCs w:val="24"/>
          <w:lang w:eastAsia="ru-RU"/>
        </w:rPr>
        <w:t xml:space="preserve">8. Индивидуальный вокал, рук. </w:t>
      </w:r>
      <w:proofErr w:type="spellStart"/>
      <w:r w:rsidRPr="00C26888">
        <w:rPr>
          <w:rFonts w:ascii="Arial" w:eastAsia="Times New Roman" w:hAnsi="Arial" w:cs="Arial"/>
          <w:color w:val="000000"/>
          <w:sz w:val="24"/>
          <w:szCs w:val="24"/>
          <w:lang w:eastAsia="ru-RU"/>
        </w:rPr>
        <w:t>Подымахина</w:t>
      </w:r>
      <w:proofErr w:type="spellEnd"/>
      <w:r w:rsidRPr="00C26888">
        <w:rPr>
          <w:rFonts w:ascii="Arial" w:eastAsia="Times New Roman" w:hAnsi="Arial" w:cs="Arial"/>
          <w:color w:val="000000"/>
          <w:sz w:val="24"/>
          <w:szCs w:val="24"/>
          <w:lang w:eastAsia="ru-RU"/>
        </w:rPr>
        <w:t xml:space="preserve"> Н.В.</w:t>
      </w:r>
    </w:p>
    <w:p w:rsidR="00C26888" w:rsidRPr="00C26888" w:rsidRDefault="00C26888" w:rsidP="00C26888">
      <w:pPr>
        <w:shd w:val="clear" w:color="auto" w:fill="FFFFFF"/>
        <w:spacing w:after="0" w:line="240" w:lineRule="auto"/>
        <w:rPr>
          <w:rFonts w:ascii="Arial" w:eastAsia="Times New Roman" w:hAnsi="Arial" w:cs="Arial"/>
          <w:color w:val="000000"/>
          <w:sz w:val="24"/>
          <w:szCs w:val="24"/>
          <w:lang w:eastAsia="ru-RU"/>
        </w:rPr>
      </w:pPr>
      <w:r w:rsidRPr="00C26888">
        <w:rPr>
          <w:rFonts w:ascii="Arial" w:eastAsia="Times New Roman" w:hAnsi="Arial" w:cs="Arial"/>
          <w:color w:val="000000"/>
          <w:sz w:val="24"/>
          <w:szCs w:val="24"/>
          <w:lang w:eastAsia="ru-RU"/>
        </w:rPr>
        <w:t>9. Вокальная группа «Камертон», рук. Копылова Л.С.</w:t>
      </w:r>
    </w:p>
    <w:p w:rsidR="00C26888" w:rsidRPr="00C26888" w:rsidRDefault="00C26888" w:rsidP="00C26888">
      <w:pPr>
        <w:shd w:val="clear" w:color="auto" w:fill="FFFFFF"/>
        <w:spacing w:after="0" w:line="240" w:lineRule="auto"/>
        <w:rPr>
          <w:rFonts w:ascii="Arial" w:eastAsia="Times New Roman" w:hAnsi="Arial" w:cs="Arial"/>
          <w:color w:val="000000"/>
          <w:sz w:val="24"/>
          <w:szCs w:val="24"/>
          <w:lang w:eastAsia="ru-RU"/>
        </w:rPr>
      </w:pPr>
      <w:r w:rsidRPr="00C26888">
        <w:rPr>
          <w:rFonts w:ascii="Arial" w:eastAsia="Times New Roman" w:hAnsi="Arial" w:cs="Arial"/>
          <w:color w:val="000000"/>
          <w:sz w:val="24"/>
          <w:szCs w:val="24"/>
          <w:lang w:eastAsia="ru-RU"/>
        </w:rPr>
        <w:t xml:space="preserve">10. Хореографический коллектив «Конфетти» </w:t>
      </w:r>
      <w:proofErr w:type="spellStart"/>
      <w:r w:rsidRPr="00C26888">
        <w:rPr>
          <w:rFonts w:ascii="Arial" w:eastAsia="Times New Roman" w:hAnsi="Arial" w:cs="Arial"/>
          <w:color w:val="000000"/>
          <w:sz w:val="24"/>
          <w:szCs w:val="24"/>
          <w:lang w:eastAsia="ru-RU"/>
        </w:rPr>
        <w:t>мл</w:t>
      </w:r>
      <w:proofErr w:type="gramStart"/>
      <w:r w:rsidRPr="00C26888">
        <w:rPr>
          <w:rFonts w:ascii="Arial" w:eastAsia="Times New Roman" w:hAnsi="Arial" w:cs="Arial"/>
          <w:color w:val="000000"/>
          <w:sz w:val="24"/>
          <w:szCs w:val="24"/>
          <w:lang w:eastAsia="ru-RU"/>
        </w:rPr>
        <w:t>.г</w:t>
      </w:r>
      <w:proofErr w:type="gramEnd"/>
      <w:r w:rsidRPr="00C26888">
        <w:rPr>
          <w:rFonts w:ascii="Arial" w:eastAsia="Times New Roman" w:hAnsi="Arial" w:cs="Arial"/>
          <w:color w:val="000000"/>
          <w:sz w:val="24"/>
          <w:szCs w:val="24"/>
          <w:lang w:eastAsia="ru-RU"/>
        </w:rPr>
        <w:t>р</w:t>
      </w:r>
      <w:proofErr w:type="spellEnd"/>
      <w:r w:rsidRPr="00C26888">
        <w:rPr>
          <w:rFonts w:ascii="Arial" w:eastAsia="Times New Roman" w:hAnsi="Arial" w:cs="Arial"/>
          <w:color w:val="000000"/>
          <w:sz w:val="24"/>
          <w:szCs w:val="24"/>
          <w:lang w:eastAsia="ru-RU"/>
        </w:rPr>
        <w:t>, рук. Наумова Е.В.</w:t>
      </w:r>
    </w:p>
    <w:p w:rsidR="00C26888" w:rsidRPr="00C26888" w:rsidRDefault="00C26888" w:rsidP="00C26888">
      <w:pPr>
        <w:shd w:val="clear" w:color="auto" w:fill="FFFFFF"/>
        <w:spacing w:after="0" w:line="240" w:lineRule="auto"/>
        <w:rPr>
          <w:rFonts w:ascii="Arial" w:eastAsia="Times New Roman" w:hAnsi="Arial" w:cs="Arial"/>
          <w:color w:val="000000"/>
          <w:sz w:val="24"/>
          <w:szCs w:val="24"/>
          <w:lang w:eastAsia="ru-RU"/>
        </w:rPr>
      </w:pPr>
      <w:r w:rsidRPr="00C26888">
        <w:rPr>
          <w:rFonts w:ascii="Arial" w:eastAsia="Times New Roman" w:hAnsi="Arial" w:cs="Arial"/>
          <w:color w:val="000000"/>
          <w:sz w:val="24"/>
          <w:szCs w:val="24"/>
          <w:lang w:eastAsia="ru-RU"/>
        </w:rPr>
        <w:t>11.Хореографический коллектив «Конфетти»</w:t>
      </w:r>
      <w:proofErr w:type="gramStart"/>
      <w:r w:rsidRPr="00C26888">
        <w:rPr>
          <w:rFonts w:ascii="Arial" w:eastAsia="Times New Roman" w:hAnsi="Arial" w:cs="Arial"/>
          <w:color w:val="000000"/>
          <w:sz w:val="24"/>
          <w:szCs w:val="24"/>
          <w:lang w:eastAsia="ru-RU"/>
        </w:rPr>
        <w:t>,</w:t>
      </w:r>
      <w:proofErr w:type="spellStart"/>
      <w:r w:rsidRPr="00C26888">
        <w:rPr>
          <w:rFonts w:ascii="Arial" w:eastAsia="Times New Roman" w:hAnsi="Arial" w:cs="Arial"/>
          <w:color w:val="000000"/>
          <w:sz w:val="24"/>
          <w:szCs w:val="24"/>
          <w:lang w:eastAsia="ru-RU"/>
        </w:rPr>
        <w:t>с</w:t>
      </w:r>
      <w:proofErr w:type="gramEnd"/>
      <w:r w:rsidRPr="00C26888">
        <w:rPr>
          <w:rFonts w:ascii="Arial" w:eastAsia="Times New Roman" w:hAnsi="Arial" w:cs="Arial"/>
          <w:color w:val="000000"/>
          <w:sz w:val="24"/>
          <w:szCs w:val="24"/>
          <w:lang w:eastAsia="ru-RU"/>
        </w:rPr>
        <w:t>т.гр.рук</w:t>
      </w:r>
      <w:proofErr w:type="spellEnd"/>
      <w:r w:rsidRPr="00C26888">
        <w:rPr>
          <w:rFonts w:ascii="Arial" w:eastAsia="Times New Roman" w:hAnsi="Arial" w:cs="Arial"/>
          <w:color w:val="000000"/>
          <w:sz w:val="24"/>
          <w:szCs w:val="24"/>
          <w:lang w:eastAsia="ru-RU"/>
        </w:rPr>
        <w:t>. Наумова Е.В.</w:t>
      </w:r>
    </w:p>
    <w:p w:rsidR="00C26888" w:rsidRPr="00C26888" w:rsidRDefault="00C26888" w:rsidP="00C26888">
      <w:pPr>
        <w:shd w:val="clear" w:color="auto" w:fill="FFFFFF"/>
        <w:spacing w:after="0" w:line="240" w:lineRule="auto"/>
        <w:rPr>
          <w:rFonts w:ascii="Arial" w:eastAsia="Times New Roman" w:hAnsi="Arial" w:cs="Arial"/>
          <w:color w:val="000000"/>
          <w:sz w:val="24"/>
          <w:szCs w:val="24"/>
          <w:lang w:eastAsia="ru-RU"/>
        </w:rPr>
      </w:pPr>
      <w:r w:rsidRPr="00C26888">
        <w:rPr>
          <w:rFonts w:ascii="Arial" w:eastAsia="Times New Roman" w:hAnsi="Arial" w:cs="Arial"/>
          <w:color w:val="000000"/>
          <w:sz w:val="24"/>
          <w:szCs w:val="24"/>
          <w:lang w:eastAsia="ru-RU"/>
        </w:rPr>
        <w:t>12.Ансамбль маршевых барабанщиц «Катюша», рук. Наумова Е</w:t>
      </w:r>
      <w:proofErr w:type="gramStart"/>
      <w:r w:rsidRPr="00C26888">
        <w:rPr>
          <w:rFonts w:ascii="Arial" w:eastAsia="Times New Roman" w:hAnsi="Arial" w:cs="Arial"/>
          <w:color w:val="000000"/>
          <w:sz w:val="24"/>
          <w:szCs w:val="24"/>
          <w:lang w:eastAsia="ru-RU"/>
        </w:rPr>
        <w:t>,В</w:t>
      </w:r>
      <w:proofErr w:type="gramEnd"/>
      <w:r w:rsidRPr="00C26888">
        <w:rPr>
          <w:rFonts w:ascii="Arial" w:eastAsia="Times New Roman" w:hAnsi="Arial" w:cs="Arial"/>
          <w:color w:val="000000"/>
          <w:sz w:val="24"/>
          <w:szCs w:val="24"/>
          <w:lang w:eastAsia="ru-RU"/>
        </w:rPr>
        <w:t>.</w:t>
      </w:r>
    </w:p>
    <w:p w:rsidR="00C26888" w:rsidRPr="00C26888" w:rsidRDefault="00C26888" w:rsidP="00C26888">
      <w:pPr>
        <w:shd w:val="clear" w:color="auto" w:fill="FFFFFF"/>
        <w:spacing w:after="0" w:line="240" w:lineRule="auto"/>
        <w:rPr>
          <w:rFonts w:ascii="Arial" w:eastAsia="Times New Roman" w:hAnsi="Arial" w:cs="Arial"/>
          <w:color w:val="000000"/>
          <w:sz w:val="24"/>
          <w:szCs w:val="24"/>
          <w:lang w:eastAsia="ru-RU"/>
        </w:rPr>
      </w:pPr>
      <w:r w:rsidRPr="00C26888">
        <w:rPr>
          <w:rFonts w:ascii="Arial" w:eastAsia="Times New Roman" w:hAnsi="Arial" w:cs="Arial"/>
          <w:color w:val="000000"/>
          <w:sz w:val="24"/>
          <w:szCs w:val="24"/>
          <w:lang w:eastAsia="ru-RU"/>
        </w:rPr>
        <w:t xml:space="preserve">13.Ансамбль народных инструментов «Росинка», рук. </w:t>
      </w:r>
      <w:proofErr w:type="spellStart"/>
      <w:r w:rsidRPr="00C26888">
        <w:rPr>
          <w:rFonts w:ascii="Arial" w:eastAsia="Times New Roman" w:hAnsi="Arial" w:cs="Arial"/>
          <w:color w:val="000000"/>
          <w:sz w:val="24"/>
          <w:szCs w:val="24"/>
          <w:lang w:eastAsia="ru-RU"/>
        </w:rPr>
        <w:t>Подымахин</w:t>
      </w:r>
      <w:proofErr w:type="spellEnd"/>
      <w:r w:rsidRPr="00C26888">
        <w:rPr>
          <w:rFonts w:ascii="Arial" w:eastAsia="Times New Roman" w:hAnsi="Arial" w:cs="Arial"/>
          <w:color w:val="000000"/>
          <w:sz w:val="24"/>
          <w:szCs w:val="24"/>
          <w:lang w:eastAsia="ru-RU"/>
        </w:rPr>
        <w:t xml:space="preserve"> В.В.</w:t>
      </w:r>
    </w:p>
    <w:p w:rsidR="00C26888" w:rsidRPr="00C26888" w:rsidRDefault="00C26888" w:rsidP="00C26888">
      <w:pPr>
        <w:shd w:val="clear" w:color="auto" w:fill="FFFFFF"/>
        <w:spacing w:after="0" w:line="240" w:lineRule="auto"/>
        <w:rPr>
          <w:rFonts w:ascii="Arial" w:eastAsia="Times New Roman" w:hAnsi="Arial" w:cs="Arial"/>
          <w:color w:val="000000"/>
          <w:sz w:val="24"/>
          <w:szCs w:val="24"/>
          <w:lang w:eastAsia="ru-RU"/>
        </w:rPr>
      </w:pPr>
      <w:r w:rsidRPr="00C26888">
        <w:rPr>
          <w:rFonts w:ascii="Arial" w:eastAsia="Times New Roman" w:hAnsi="Arial" w:cs="Arial"/>
          <w:color w:val="000000"/>
          <w:sz w:val="24"/>
          <w:szCs w:val="24"/>
          <w:lang w:eastAsia="ru-RU"/>
        </w:rPr>
        <w:t>14.Театральный кружок «Маски», рук. Копылова Л.С.</w:t>
      </w:r>
    </w:p>
    <w:p w:rsidR="00C26888" w:rsidRPr="00C26888" w:rsidRDefault="00C26888" w:rsidP="00C26888">
      <w:pPr>
        <w:shd w:val="clear" w:color="auto" w:fill="FFFFFF"/>
        <w:spacing w:after="0" w:line="240" w:lineRule="auto"/>
        <w:rPr>
          <w:rFonts w:ascii="Arial" w:eastAsia="Times New Roman" w:hAnsi="Arial" w:cs="Arial"/>
          <w:color w:val="000000"/>
          <w:sz w:val="24"/>
          <w:szCs w:val="24"/>
          <w:lang w:eastAsia="ru-RU"/>
        </w:rPr>
      </w:pPr>
      <w:r w:rsidRPr="00C26888">
        <w:rPr>
          <w:rFonts w:ascii="Arial" w:eastAsia="Times New Roman" w:hAnsi="Arial" w:cs="Arial"/>
          <w:color w:val="000000"/>
          <w:sz w:val="24"/>
          <w:szCs w:val="24"/>
          <w:lang w:eastAsia="ru-RU"/>
        </w:rPr>
        <w:t xml:space="preserve">15.Декоративно-прикладной кружок «Клуб </w:t>
      </w:r>
      <w:proofErr w:type="spellStart"/>
      <w:r w:rsidRPr="00C26888">
        <w:rPr>
          <w:rFonts w:ascii="Arial" w:eastAsia="Times New Roman" w:hAnsi="Arial" w:cs="Arial"/>
          <w:color w:val="000000"/>
          <w:sz w:val="24"/>
          <w:szCs w:val="24"/>
          <w:lang w:eastAsia="ru-RU"/>
        </w:rPr>
        <w:t>Самоделкина</w:t>
      </w:r>
      <w:proofErr w:type="spellEnd"/>
      <w:r w:rsidRPr="00C26888">
        <w:rPr>
          <w:rFonts w:ascii="Arial" w:eastAsia="Times New Roman" w:hAnsi="Arial" w:cs="Arial"/>
          <w:color w:val="000000"/>
          <w:sz w:val="24"/>
          <w:szCs w:val="24"/>
          <w:lang w:eastAsia="ru-RU"/>
        </w:rPr>
        <w:t xml:space="preserve">», </w:t>
      </w:r>
      <w:bookmarkStart w:id="119" w:name="_Hlk97315330"/>
      <w:r w:rsidRPr="00C26888">
        <w:rPr>
          <w:rFonts w:ascii="Arial" w:eastAsia="Times New Roman" w:hAnsi="Arial" w:cs="Arial"/>
          <w:color w:val="000000"/>
          <w:sz w:val="24"/>
          <w:szCs w:val="24"/>
          <w:lang w:eastAsia="ru-RU"/>
        </w:rPr>
        <w:t>рук</w:t>
      </w:r>
      <w:proofErr w:type="gramStart"/>
      <w:r w:rsidRPr="00C26888">
        <w:rPr>
          <w:rFonts w:ascii="Arial" w:eastAsia="Times New Roman" w:hAnsi="Arial" w:cs="Arial"/>
          <w:color w:val="000000"/>
          <w:sz w:val="24"/>
          <w:szCs w:val="24"/>
          <w:lang w:eastAsia="ru-RU"/>
        </w:rPr>
        <w:t xml:space="preserve"> .</w:t>
      </w:r>
      <w:proofErr w:type="gramEnd"/>
      <w:r w:rsidRPr="00C26888">
        <w:rPr>
          <w:rFonts w:ascii="Arial" w:eastAsia="Times New Roman" w:hAnsi="Arial" w:cs="Arial"/>
          <w:color w:val="000000"/>
          <w:sz w:val="24"/>
          <w:szCs w:val="24"/>
          <w:lang w:eastAsia="ru-RU"/>
        </w:rPr>
        <w:t xml:space="preserve"> Копылова Л.С.</w:t>
      </w:r>
    </w:p>
    <w:bookmarkEnd w:id="119"/>
    <w:p w:rsidR="00C26888" w:rsidRPr="00C26888" w:rsidRDefault="00C26888" w:rsidP="00C26888">
      <w:pPr>
        <w:shd w:val="clear" w:color="auto" w:fill="FFFFFF"/>
        <w:spacing w:after="0" w:line="240" w:lineRule="auto"/>
        <w:rPr>
          <w:rFonts w:ascii="Arial" w:eastAsia="Times New Roman" w:hAnsi="Arial" w:cs="Arial"/>
          <w:color w:val="000000"/>
          <w:sz w:val="24"/>
          <w:szCs w:val="24"/>
          <w:lang w:eastAsia="ru-RU"/>
        </w:rPr>
      </w:pPr>
      <w:r w:rsidRPr="00C26888">
        <w:rPr>
          <w:rFonts w:ascii="Arial" w:eastAsia="Times New Roman" w:hAnsi="Arial" w:cs="Arial"/>
          <w:color w:val="000000"/>
          <w:sz w:val="24"/>
          <w:szCs w:val="24"/>
          <w:lang w:eastAsia="ru-RU"/>
        </w:rPr>
        <w:t>16. Вокальная группа «Гармония», рук</w:t>
      </w:r>
      <w:proofErr w:type="gramStart"/>
      <w:r w:rsidRPr="00C26888">
        <w:rPr>
          <w:rFonts w:ascii="Arial" w:eastAsia="Times New Roman" w:hAnsi="Arial" w:cs="Arial"/>
          <w:color w:val="000000"/>
          <w:sz w:val="24"/>
          <w:szCs w:val="24"/>
          <w:lang w:eastAsia="ru-RU"/>
        </w:rPr>
        <w:t xml:space="preserve"> .</w:t>
      </w:r>
      <w:proofErr w:type="gramEnd"/>
      <w:r w:rsidRPr="00C26888">
        <w:rPr>
          <w:rFonts w:ascii="Arial" w:eastAsia="Times New Roman" w:hAnsi="Arial" w:cs="Arial"/>
          <w:color w:val="000000"/>
          <w:sz w:val="24"/>
          <w:szCs w:val="24"/>
          <w:lang w:eastAsia="ru-RU"/>
        </w:rPr>
        <w:t xml:space="preserve"> Копылова Л.С.</w:t>
      </w:r>
    </w:p>
    <w:p w:rsidR="00C26888" w:rsidRPr="00C26888" w:rsidRDefault="00C26888" w:rsidP="00C26888">
      <w:pPr>
        <w:suppressAutoHyphens/>
        <w:spacing w:after="0" w:line="240" w:lineRule="auto"/>
        <w:jc w:val="both"/>
        <w:rPr>
          <w:rFonts w:ascii="Arial" w:eastAsia="Times New Roman" w:hAnsi="Arial" w:cs="Arial"/>
          <w:sz w:val="24"/>
          <w:szCs w:val="24"/>
          <w:lang w:eastAsia="ru-RU"/>
        </w:rPr>
      </w:pPr>
      <w:r w:rsidRPr="00C26888">
        <w:rPr>
          <w:rFonts w:ascii="Arial" w:eastAsia="Times New Roman" w:hAnsi="Arial" w:cs="Arial"/>
          <w:color w:val="000000"/>
          <w:sz w:val="24"/>
          <w:szCs w:val="24"/>
          <w:lang w:eastAsia="ru-RU"/>
        </w:rPr>
        <w:t xml:space="preserve">17. </w:t>
      </w:r>
      <w:r w:rsidRPr="00C26888">
        <w:rPr>
          <w:rFonts w:ascii="Arial" w:eastAsia="Times New Roman" w:hAnsi="Arial" w:cs="Arial"/>
          <w:sz w:val="24"/>
          <w:szCs w:val="24"/>
          <w:lang w:eastAsia="ru-RU"/>
        </w:rPr>
        <w:t>Группа декоративно-прикладного искусства «Страна мастеров», руководитель Копылова Л.С.</w:t>
      </w:r>
    </w:p>
    <w:p w:rsidR="00C26888" w:rsidRPr="00C26888" w:rsidRDefault="00C26888" w:rsidP="00C26888">
      <w:pPr>
        <w:suppressAutoHyphens/>
        <w:spacing w:after="0" w:line="240" w:lineRule="auto"/>
        <w:jc w:val="both"/>
        <w:rPr>
          <w:rFonts w:ascii="Arial" w:eastAsia="Times New Roman" w:hAnsi="Arial" w:cs="Arial"/>
          <w:sz w:val="24"/>
          <w:szCs w:val="24"/>
          <w:lang w:eastAsia="ru-RU"/>
        </w:rPr>
      </w:pPr>
    </w:p>
    <w:p w:rsidR="00C26888" w:rsidRPr="00C26888" w:rsidRDefault="00C26888" w:rsidP="00C26888">
      <w:pPr>
        <w:suppressAutoHyphens/>
        <w:spacing w:after="0" w:line="240" w:lineRule="auto"/>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В 2021году 2 народных коллектива народный вокальный ансамбль «Багульник и народный эстрадный ансамбль «Майское эхо» подтвердили звание «Народный» и  активно ведут свою работу.</w:t>
      </w:r>
    </w:p>
    <w:p w:rsidR="00C26888" w:rsidRPr="00C26888" w:rsidRDefault="00C26888" w:rsidP="00C26888">
      <w:pPr>
        <w:suppressAutoHyphens/>
        <w:spacing w:after="0" w:line="240" w:lineRule="auto"/>
        <w:jc w:val="both"/>
        <w:rPr>
          <w:rFonts w:ascii="Times New Roman" w:eastAsia="Times New Roman" w:hAnsi="Times New Roman" w:cs="Times New Roman"/>
          <w:sz w:val="24"/>
          <w:szCs w:val="24"/>
          <w:lang w:eastAsia="ru-RU"/>
        </w:rPr>
      </w:pPr>
    </w:p>
    <w:p w:rsidR="00C26888" w:rsidRPr="00C26888" w:rsidRDefault="00C26888" w:rsidP="00C26888">
      <w:pPr>
        <w:suppressAutoHyphens/>
        <w:spacing w:after="0" w:line="240" w:lineRule="auto"/>
        <w:jc w:val="both"/>
        <w:rPr>
          <w:rFonts w:ascii="Arial" w:eastAsia="Times New Roman" w:hAnsi="Arial" w:cs="Arial"/>
          <w:b/>
          <w:sz w:val="24"/>
          <w:szCs w:val="24"/>
          <w:lang w:eastAsia="ru-RU"/>
        </w:rPr>
      </w:pPr>
      <w:r w:rsidRPr="00C26888">
        <w:rPr>
          <w:rFonts w:ascii="Arial" w:eastAsia="Times New Roman" w:hAnsi="Arial" w:cs="Arial"/>
          <w:b/>
          <w:sz w:val="24"/>
          <w:szCs w:val="24"/>
          <w:lang w:eastAsia="ru-RU"/>
        </w:rPr>
        <w:t>Формы, методы и направления работы с различными возрастными и социальными группами населения.</w:t>
      </w:r>
    </w:p>
    <w:p w:rsidR="00C26888" w:rsidRPr="00C26888" w:rsidRDefault="00C26888" w:rsidP="00C26888">
      <w:pPr>
        <w:suppressAutoHyphens/>
        <w:spacing w:after="0" w:line="240" w:lineRule="auto"/>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Формы работы:</w:t>
      </w:r>
    </w:p>
    <w:p w:rsidR="00C26888" w:rsidRPr="00C26888" w:rsidRDefault="00C26888" w:rsidP="00C26888">
      <w:pPr>
        <w:suppressAutoHyphens/>
        <w:spacing w:after="0" w:line="240" w:lineRule="auto"/>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xml:space="preserve"> - концерты;</w:t>
      </w:r>
    </w:p>
    <w:p w:rsidR="00C26888" w:rsidRPr="00C26888" w:rsidRDefault="00C26888" w:rsidP="00C26888">
      <w:pPr>
        <w:suppressAutoHyphens/>
        <w:spacing w:after="0" w:line="240" w:lineRule="auto"/>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xml:space="preserve"> - конкурсы-фестивали;</w:t>
      </w:r>
    </w:p>
    <w:p w:rsidR="00C26888" w:rsidRPr="00C26888" w:rsidRDefault="00C26888" w:rsidP="00C26888">
      <w:pPr>
        <w:suppressAutoHyphens/>
        <w:spacing w:after="0" w:line="240" w:lineRule="auto"/>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lastRenderedPageBreak/>
        <w:t xml:space="preserve"> - индивидуальные и групповые занятия;</w:t>
      </w:r>
    </w:p>
    <w:p w:rsidR="00C26888" w:rsidRPr="00C26888" w:rsidRDefault="00C26888" w:rsidP="00C26888">
      <w:pPr>
        <w:suppressAutoHyphens/>
        <w:spacing w:after="0" w:line="240" w:lineRule="auto"/>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xml:space="preserve"> - творческие презентации;</w:t>
      </w:r>
    </w:p>
    <w:p w:rsidR="00C26888" w:rsidRPr="00C26888" w:rsidRDefault="00C26888" w:rsidP="00C26888">
      <w:pPr>
        <w:suppressAutoHyphens/>
        <w:spacing w:after="0" w:line="240" w:lineRule="auto"/>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xml:space="preserve"> - интеллектуальные и творческие игры;</w:t>
      </w:r>
    </w:p>
    <w:p w:rsidR="00C26888" w:rsidRPr="00C26888" w:rsidRDefault="00C26888" w:rsidP="00C26888">
      <w:pPr>
        <w:suppressAutoHyphens/>
        <w:spacing w:after="0" w:line="240" w:lineRule="auto"/>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xml:space="preserve"> - викторины</w:t>
      </w:r>
    </w:p>
    <w:p w:rsidR="00C26888" w:rsidRPr="00C26888" w:rsidRDefault="00C26888" w:rsidP="00C26888">
      <w:pPr>
        <w:suppressAutoHyphens/>
        <w:spacing w:after="0" w:line="240" w:lineRule="auto"/>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xml:space="preserve">- </w:t>
      </w:r>
      <w:proofErr w:type="spellStart"/>
      <w:r w:rsidRPr="00C26888">
        <w:rPr>
          <w:rFonts w:ascii="Arial" w:eastAsia="Times New Roman" w:hAnsi="Arial" w:cs="Arial"/>
          <w:sz w:val="24"/>
          <w:szCs w:val="24"/>
          <w:lang w:eastAsia="ru-RU"/>
        </w:rPr>
        <w:t>квесты</w:t>
      </w:r>
      <w:proofErr w:type="spellEnd"/>
      <w:r w:rsidRPr="00C26888">
        <w:rPr>
          <w:rFonts w:ascii="Arial" w:eastAsia="Times New Roman" w:hAnsi="Arial" w:cs="Arial"/>
          <w:sz w:val="24"/>
          <w:szCs w:val="24"/>
          <w:lang w:eastAsia="ru-RU"/>
        </w:rPr>
        <w:t>.</w:t>
      </w:r>
    </w:p>
    <w:p w:rsidR="00C26888" w:rsidRPr="00C26888" w:rsidRDefault="00C26888" w:rsidP="00C26888">
      <w:pPr>
        <w:suppressAutoHyphens/>
        <w:spacing w:after="0" w:line="240" w:lineRule="auto"/>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xml:space="preserve"> Направления работы: </w:t>
      </w:r>
    </w:p>
    <w:p w:rsidR="00C26888" w:rsidRPr="00C26888" w:rsidRDefault="00C26888" w:rsidP="00C26888">
      <w:pPr>
        <w:suppressAutoHyphens/>
        <w:spacing w:after="0" w:line="240" w:lineRule="auto"/>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художественно – эстетическое;</w:t>
      </w:r>
    </w:p>
    <w:p w:rsidR="00C26888" w:rsidRPr="00C26888" w:rsidRDefault="00C26888" w:rsidP="00C26888">
      <w:pPr>
        <w:suppressAutoHyphens/>
        <w:spacing w:after="0" w:line="240" w:lineRule="auto"/>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патриотическое воспитание;</w:t>
      </w:r>
    </w:p>
    <w:p w:rsidR="00C26888" w:rsidRPr="00C26888" w:rsidRDefault="00C26888" w:rsidP="00C26888">
      <w:pPr>
        <w:suppressAutoHyphens/>
        <w:spacing w:after="0" w:line="240" w:lineRule="auto"/>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нравственно - эстетическое воспитание;</w:t>
      </w:r>
    </w:p>
    <w:p w:rsidR="00C26888" w:rsidRPr="00C26888" w:rsidRDefault="00C26888" w:rsidP="00C26888">
      <w:pPr>
        <w:suppressAutoHyphens/>
        <w:spacing w:after="0" w:line="240" w:lineRule="auto"/>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декоративно - прикладное творчество;</w:t>
      </w:r>
    </w:p>
    <w:p w:rsidR="00C26888" w:rsidRPr="00C26888" w:rsidRDefault="00C26888" w:rsidP="00C26888">
      <w:pPr>
        <w:suppressAutoHyphens/>
        <w:spacing w:after="0" w:line="240" w:lineRule="auto"/>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просветительская деятельность;</w:t>
      </w:r>
    </w:p>
    <w:p w:rsidR="00C26888" w:rsidRPr="00C26888" w:rsidRDefault="00C26888" w:rsidP="00C26888">
      <w:pPr>
        <w:suppressAutoHyphens/>
        <w:spacing w:after="0" w:line="240" w:lineRule="auto"/>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культурн</w:t>
      </w:r>
      <w:proofErr w:type="gramStart"/>
      <w:r w:rsidRPr="00C26888">
        <w:rPr>
          <w:rFonts w:ascii="Arial" w:eastAsia="Times New Roman" w:hAnsi="Arial" w:cs="Arial"/>
          <w:sz w:val="24"/>
          <w:szCs w:val="24"/>
          <w:lang w:eastAsia="ru-RU"/>
        </w:rPr>
        <w:t>о-</w:t>
      </w:r>
      <w:proofErr w:type="gramEnd"/>
      <w:r w:rsidRPr="00C26888">
        <w:rPr>
          <w:rFonts w:ascii="Arial" w:eastAsia="Times New Roman" w:hAnsi="Arial" w:cs="Arial"/>
          <w:sz w:val="24"/>
          <w:szCs w:val="24"/>
          <w:lang w:eastAsia="ru-RU"/>
        </w:rPr>
        <w:t xml:space="preserve"> досуговая деятельность;</w:t>
      </w:r>
    </w:p>
    <w:p w:rsidR="00C26888" w:rsidRPr="00C26888" w:rsidRDefault="00C26888" w:rsidP="00C26888">
      <w:pPr>
        <w:suppressAutoHyphens/>
        <w:spacing w:after="0" w:line="240" w:lineRule="auto"/>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работа по формированию здорового образа жизни населения;</w:t>
      </w:r>
    </w:p>
    <w:p w:rsidR="00C26888" w:rsidRPr="00C26888" w:rsidRDefault="00C26888" w:rsidP="00C26888">
      <w:pPr>
        <w:suppressAutoHyphens/>
        <w:spacing w:after="0" w:line="240" w:lineRule="auto"/>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сохранение народных культурн</w:t>
      </w:r>
      <w:proofErr w:type="gramStart"/>
      <w:r w:rsidRPr="00C26888">
        <w:rPr>
          <w:rFonts w:ascii="Arial" w:eastAsia="Times New Roman" w:hAnsi="Arial" w:cs="Arial"/>
          <w:sz w:val="24"/>
          <w:szCs w:val="24"/>
          <w:lang w:eastAsia="ru-RU"/>
        </w:rPr>
        <w:t>о-</w:t>
      </w:r>
      <w:proofErr w:type="gramEnd"/>
      <w:r w:rsidRPr="00C26888">
        <w:rPr>
          <w:rFonts w:ascii="Arial" w:eastAsia="Times New Roman" w:hAnsi="Arial" w:cs="Arial"/>
          <w:sz w:val="24"/>
          <w:szCs w:val="24"/>
          <w:lang w:eastAsia="ru-RU"/>
        </w:rPr>
        <w:t xml:space="preserve"> художественных традиций и обрядов;</w:t>
      </w:r>
    </w:p>
    <w:p w:rsidR="00C26888" w:rsidRPr="00C26888" w:rsidRDefault="00C26888" w:rsidP="00C26888">
      <w:pPr>
        <w:suppressAutoHyphens/>
        <w:spacing w:after="0" w:line="240" w:lineRule="auto"/>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xml:space="preserve">- знаменательные даты, календарные праздники; </w:t>
      </w:r>
    </w:p>
    <w:p w:rsidR="00C26888" w:rsidRPr="00C26888" w:rsidRDefault="00C26888" w:rsidP="00C26888">
      <w:pPr>
        <w:suppressAutoHyphens/>
        <w:spacing w:after="0" w:line="240" w:lineRule="auto"/>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xml:space="preserve">- работа с социально – незащищенными слоями населения (ветеранами, инвалидами, малообеспеченными и </w:t>
      </w:r>
      <w:proofErr w:type="spellStart"/>
      <w:r w:rsidRPr="00C26888">
        <w:rPr>
          <w:rFonts w:ascii="Arial" w:eastAsia="Times New Roman" w:hAnsi="Arial" w:cs="Arial"/>
          <w:sz w:val="24"/>
          <w:szCs w:val="24"/>
          <w:lang w:eastAsia="ru-RU"/>
        </w:rPr>
        <w:t>т</w:t>
      </w:r>
      <w:proofErr w:type="gramStart"/>
      <w:r w:rsidRPr="00C26888">
        <w:rPr>
          <w:rFonts w:ascii="Arial" w:eastAsia="Times New Roman" w:hAnsi="Arial" w:cs="Arial"/>
          <w:sz w:val="24"/>
          <w:szCs w:val="24"/>
          <w:lang w:eastAsia="ru-RU"/>
        </w:rPr>
        <w:t>.д</w:t>
      </w:r>
      <w:proofErr w:type="spellEnd"/>
      <w:proofErr w:type="gramEnd"/>
      <w:r w:rsidRPr="00C26888">
        <w:rPr>
          <w:rFonts w:ascii="Arial" w:eastAsia="Times New Roman" w:hAnsi="Arial" w:cs="Arial"/>
          <w:sz w:val="24"/>
          <w:szCs w:val="24"/>
          <w:lang w:eastAsia="ru-RU"/>
        </w:rPr>
        <w:t>);</w:t>
      </w:r>
    </w:p>
    <w:p w:rsidR="00C26888" w:rsidRPr="00C26888" w:rsidRDefault="00C26888" w:rsidP="00C26888">
      <w:pPr>
        <w:suppressAutoHyphens/>
        <w:spacing w:after="0" w:line="240" w:lineRule="auto"/>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работа с молодежью;</w:t>
      </w:r>
    </w:p>
    <w:p w:rsidR="00C26888" w:rsidRPr="00C26888" w:rsidRDefault="00C26888" w:rsidP="00C26888">
      <w:pPr>
        <w:suppressAutoHyphens/>
        <w:spacing w:after="0" w:line="240" w:lineRule="auto"/>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работа с семьей;</w:t>
      </w:r>
    </w:p>
    <w:p w:rsidR="00C26888" w:rsidRPr="00C26888" w:rsidRDefault="00C26888" w:rsidP="00C26888">
      <w:pPr>
        <w:suppressAutoHyphens/>
        <w:spacing w:after="0" w:line="240" w:lineRule="auto"/>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работа с детьми и подростками</w:t>
      </w:r>
    </w:p>
    <w:p w:rsidR="00C26888" w:rsidRPr="00C26888" w:rsidRDefault="00C26888" w:rsidP="00C26888">
      <w:pPr>
        <w:suppressAutoHyphens/>
        <w:spacing w:after="0" w:line="240" w:lineRule="auto"/>
        <w:rPr>
          <w:rFonts w:ascii="Arial" w:eastAsia="Times New Roman" w:hAnsi="Arial" w:cs="Arial"/>
          <w:b/>
          <w:sz w:val="24"/>
          <w:szCs w:val="24"/>
          <w:lang w:eastAsia="ru-RU"/>
        </w:rPr>
      </w:pPr>
    </w:p>
    <w:p w:rsidR="00C26888" w:rsidRPr="00C26888" w:rsidRDefault="00C26888" w:rsidP="00C26888">
      <w:pPr>
        <w:suppressAutoHyphens/>
        <w:spacing w:after="0" w:line="240" w:lineRule="auto"/>
        <w:ind w:firstLine="709"/>
        <w:jc w:val="both"/>
        <w:rPr>
          <w:rFonts w:ascii="Arial" w:eastAsia="Times New Roman" w:hAnsi="Arial" w:cs="Arial"/>
          <w:b/>
          <w:sz w:val="24"/>
          <w:szCs w:val="24"/>
          <w:lang w:eastAsia="ru-RU"/>
        </w:rPr>
      </w:pPr>
      <w:r w:rsidRPr="00C26888">
        <w:rPr>
          <w:rFonts w:ascii="Arial" w:eastAsia="Times New Roman" w:hAnsi="Arial" w:cs="Arial"/>
          <w:b/>
          <w:sz w:val="24"/>
          <w:szCs w:val="24"/>
          <w:lang w:eastAsia="ru-RU"/>
        </w:rPr>
        <w:t>Основные направления деятельности Майской сельской библиотеки</w:t>
      </w:r>
    </w:p>
    <w:p w:rsidR="00C26888" w:rsidRPr="00C26888" w:rsidRDefault="00C26888" w:rsidP="00C26888">
      <w:pPr>
        <w:suppressAutoHyphens/>
        <w:spacing w:after="0" w:line="240" w:lineRule="auto"/>
        <w:ind w:firstLine="709"/>
        <w:jc w:val="both"/>
        <w:rPr>
          <w:rFonts w:ascii="Arial" w:eastAsia="Times New Roman" w:hAnsi="Arial" w:cs="Arial"/>
          <w:bCs/>
          <w:sz w:val="24"/>
          <w:szCs w:val="24"/>
          <w:lang w:eastAsia="ru-RU"/>
        </w:rPr>
      </w:pPr>
      <w:r w:rsidRPr="00C26888">
        <w:rPr>
          <w:rFonts w:ascii="Arial" w:eastAsia="Times New Roman" w:hAnsi="Arial" w:cs="Arial"/>
          <w:bCs/>
          <w:sz w:val="24"/>
          <w:szCs w:val="24"/>
          <w:lang w:eastAsia="ru-RU"/>
        </w:rPr>
        <w:t>Приоритетными направлениями в деятельности библиотеки являются пропаганда и воспитание  культуры чтения среди населения через книгу и чтение, привлечение читателей в библиотеку, к систематическому чтению. Для этого со всеми группами читателей организованы мероприятия: беседы, библиографические обзоры, систематически обновляются разнообразные книжные выставки, сменные стенды о пожарной безопасности.</w:t>
      </w:r>
    </w:p>
    <w:p w:rsidR="00C26888" w:rsidRPr="00C26888" w:rsidRDefault="00C26888" w:rsidP="00C26888">
      <w:pPr>
        <w:suppressAutoHyphens/>
        <w:spacing w:after="0" w:line="240" w:lineRule="auto"/>
        <w:rPr>
          <w:rFonts w:ascii="Arial" w:eastAsia="Times New Roman" w:hAnsi="Arial" w:cs="Arial"/>
          <w:b/>
          <w:sz w:val="24"/>
          <w:szCs w:val="24"/>
          <w:lang w:eastAsia="ru-RU"/>
        </w:rPr>
      </w:pPr>
    </w:p>
    <w:p w:rsidR="00C26888" w:rsidRPr="00C26888" w:rsidRDefault="00C26888" w:rsidP="00C26888">
      <w:pPr>
        <w:suppressAutoHyphens/>
        <w:spacing w:after="0" w:line="240" w:lineRule="auto"/>
        <w:rPr>
          <w:rFonts w:ascii="Arial" w:eastAsia="Times New Roman" w:hAnsi="Arial" w:cs="Arial"/>
          <w:b/>
          <w:sz w:val="24"/>
          <w:szCs w:val="24"/>
          <w:lang w:eastAsia="ru-RU"/>
        </w:rPr>
      </w:pPr>
      <w:r w:rsidRPr="00C26888">
        <w:rPr>
          <w:rFonts w:ascii="Arial" w:eastAsia="Times New Roman" w:hAnsi="Arial" w:cs="Arial"/>
          <w:b/>
          <w:sz w:val="24"/>
          <w:szCs w:val="24"/>
          <w:lang w:eastAsia="ru-RU"/>
        </w:rPr>
        <w:t>Культурно-досуговая деятельность МБУК «</w:t>
      </w:r>
      <w:proofErr w:type="gramStart"/>
      <w:r w:rsidRPr="00C26888">
        <w:rPr>
          <w:rFonts w:ascii="Arial" w:eastAsia="Times New Roman" w:hAnsi="Arial" w:cs="Arial"/>
          <w:b/>
          <w:sz w:val="24"/>
          <w:szCs w:val="24"/>
          <w:lang w:eastAsia="ru-RU"/>
        </w:rPr>
        <w:t>Майский</w:t>
      </w:r>
      <w:proofErr w:type="gramEnd"/>
      <w:r w:rsidRPr="00C26888">
        <w:rPr>
          <w:rFonts w:ascii="Arial" w:eastAsia="Times New Roman" w:hAnsi="Arial" w:cs="Arial"/>
          <w:b/>
          <w:sz w:val="24"/>
          <w:szCs w:val="24"/>
          <w:lang w:eastAsia="ru-RU"/>
        </w:rPr>
        <w:t xml:space="preserve"> КДЦ»</w:t>
      </w:r>
    </w:p>
    <w:p w:rsidR="00C26888" w:rsidRPr="00C26888" w:rsidRDefault="00C26888" w:rsidP="00C26888">
      <w:pPr>
        <w:suppressAutoHyphens/>
        <w:spacing w:after="0" w:line="240" w:lineRule="auto"/>
        <w:ind w:firstLine="708"/>
        <w:rPr>
          <w:rFonts w:ascii="Arial" w:eastAsia="Times New Roman" w:hAnsi="Arial" w:cs="Arial"/>
          <w:sz w:val="24"/>
          <w:szCs w:val="24"/>
          <w:lang w:eastAsia="ru-RU"/>
        </w:rPr>
      </w:pPr>
      <w:r w:rsidRPr="00C26888">
        <w:rPr>
          <w:rFonts w:ascii="Arial" w:eastAsia="Times New Roman" w:hAnsi="Arial" w:cs="Arial"/>
          <w:sz w:val="24"/>
          <w:szCs w:val="24"/>
          <w:lang w:eastAsia="ru-RU"/>
        </w:rPr>
        <w:t>Деятельность МБУК «Майский культурно - досуговый центр» планируется, ведется журнал учета мероприятий, в котором отражаются мероприятия по реализации целевых программ.</w:t>
      </w:r>
    </w:p>
    <w:p w:rsidR="00C26888" w:rsidRPr="00C26888" w:rsidRDefault="00C26888" w:rsidP="00C26888">
      <w:pPr>
        <w:suppressAutoHyphens/>
        <w:spacing w:after="0" w:line="240" w:lineRule="auto"/>
        <w:ind w:firstLine="708"/>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Согласно муниципальному заданию МБУК «Майский КДЦ» на 2022 год, были проведены следующие  мероприятия:</w:t>
      </w:r>
    </w:p>
    <w:p w:rsidR="00C26888" w:rsidRPr="00C26888" w:rsidRDefault="00C26888" w:rsidP="00C26888">
      <w:pPr>
        <w:suppressAutoHyphens/>
        <w:spacing w:after="0" w:line="240" w:lineRule="auto"/>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культурно-массовые мероприятия: 187, из них:</w:t>
      </w:r>
    </w:p>
    <w:p w:rsidR="00C26888" w:rsidRPr="00C26888" w:rsidRDefault="00C26888" w:rsidP="00C26888">
      <w:pPr>
        <w:suppressAutoHyphens/>
        <w:spacing w:after="0" w:line="240" w:lineRule="auto"/>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платные мероприятия: 36</w:t>
      </w:r>
    </w:p>
    <w:p w:rsidR="00C26888" w:rsidRPr="00C26888" w:rsidRDefault="00C26888" w:rsidP="00C26888">
      <w:pPr>
        <w:suppressAutoHyphens/>
        <w:spacing w:after="0" w:line="240" w:lineRule="auto"/>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бесплатные мероприятия:187, из них:</w:t>
      </w:r>
    </w:p>
    <w:p w:rsidR="00C26888" w:rsidRPr="00C26888" w:rsidRDefault="00C26888" w:rsidP="00C26888">
      <w:pPr>
        <w:suppressAutoHyphens/>
        <w:spacing w:after="0" w:line="240" w:lineRule="auto"/>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Для детей до 14 лет: 95</w:t>
      </w:r>
    </w:p>
    <w:p w:rsidR="00C26888" w:rsidRPr="00C26888" w:rsidRDefault="00C26888" w:rsidP="00C26888">
      <w:pPr>
        <w:suppressAutoHyphens/>
        <w:spacing w:after="0" w:line="240" w:lineRule="auto"/>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Для молодёжи: 61</w:t>
      </w:r>
    </w:p>
    <w:p w:rsidR="00C26888" w:rsidRPr="00C26888" w:rsidRDefault="00C26888" w:rsidP="00C26888">
      <w:pPr>
        <w:suppressAutoHyphens/>
        <w:spacing w:after="0" w:line="240" w:lineRule="auto"/>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Для взрослых: 31</w:t>
      </w:r>
    </w:p>
    <w:p w:rsidR="00C26888" w:rsidRPr="00C26888" w:rsidRDefault="00C26888" w:rsidP="00C26888">
      <w:pPr>
        <w:suppressAutoHyphens/>
        <w:spacing w:after="0" w:line="240" w:lineRule="auto"/>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число участников на мероприятиях: 10800</w:t>
      </w:r>
    </w:p>
    <w:p w:rsidR="00C26888" w:rsidRPr="00C26888" w:rsidRDefault="00C26888" w:rsidP="00C26888">
      <w:pPr>
        <w:suppressAutoHyphens/>
        <w:spacing w:after="0" w:line="240" w:lineRule="auto"/>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число посещений на платных мероприятиях:783</w:t>
      </w:r>
    </w:p>
    <w:p w:rsidR="00C26888" w:rsidRPr="00C26888" w:rsidRDefault="00C26888" w:rsidP="00C26888">
      <w:pPr>
        <w:suppressAutoHyphens/>
        <w:spacing w:after="0" w:line="240" w:lineRule="auto"/>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число посещений на бесплатных мероприятиях: 10017</w:t>
      </w:r>
    </w:p>
    <w:p w:rsidR="00C26888" w:rsidRPr="00C26888" w:rsidRDefault="00C26888" w:rsidP="00C26888">
      <w:pPr>
        <w:suppressAutoHyphens/>
        <w:spacing w:after="0" w:line="240" w:lineRule="auto"/>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число участников клубных формирований</w:t>
      </w:r>
      <w:proofErr w:type="gramStart"/>
      <w:r w:rsidRPr="00C26888">
        <w:rPr>
          <w:rFonts w:ascii="Arial" w:eastAsia="Times New Roman" w:hAnsi="Arial" w:cs="Arial"/>
          <w:sz w:val="24"/>
          <w:szCs w:val="24"/>
          <w:lang w:eastAsia="ru-RU"/>
        </w:rPr>
        <w:t xml:space="preserve"> :</w:t>
      </w:r>
      <w:proofErr w:type="gramEnd"/>
      <w:r w:rsidRPr="00C26888">
        <w:rPr>
          <w:rFonts w:ascii="Arial" w:eastAsia="Times New Roman" w:hAnsi="Arial" w:cs="Arial"/>
          <w:sz w:val="24"/>
          <w:szCs w:val="24"/>
          <w:lang w:eastAsia="ru-RU"/>
        </w:rPr>
        <w:t xml:space="preserve"> 188</w:t>
      </w:r>
    </w:p>
    <w:p w:rsidR="00C26888" w:rsidRPr="00C26888" w:rsidRDefault="00C26888" w:rsidP="00C26888">
      <w:pPr>
        <w:suppressAutoHyphens/>
        <w:spacing w:after="0" w:line="240" w:lineRule="auto"/>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число детей до 14 лет в клубных формированиях: 143</w:t>
      </w:r>
    </w:p>
    <w:p w:rsidR="00C26888" w:rsidRPr="00C26888" w:rsidRDefault="00C26888" w:rsidP="00C26888">
      <w:pPr>
        <w:suppressAutoHyphens/>
        <w:spacing w:after="0" w:line="240" w:lineRule="auto"/>
        <w:jc w:val="both"/>
        <w:rPr>
          <w:rFonts w:ascii="Arial" w:eastAsia="Times New Roman" w:hAnsi="Arial" w:cs="Arial"/>
          <w:sz w:val="24"/>
          <w:szCs w:val="24"/>
          <w:highlight w:val="yellow"/>
          <w:lang w:eastAsia="ru-RU"/>
        </w:rPr>
      </w:pPr>
      <w:r w:rsidRPr="00C26888">
        <w:rPr>
          <w:rFonts w:ascii="Arial" w:eastAsia="Times New Roman" w:hAnsi="Arial" w:cs="Arial"/>
          <w:sz w:val="24"/>
          <w:szCs w:val="24"/>
          <w:lang w:eastAsia="ru-RU"/>
        </w:rPr>
        <w:t>Итого всего посещений: 10800</w:t>
      </w:r>
    </w:p>
    <w:p w:rsidR="00C26888" w:rsidRPr="00C26888" w:rsidRDefault="00C26888" w:rsidP="00C26888">
      <w:pPr>
        <w:tabs>
          <w:tab w:val="left" w:pos="0"/>
        </w:tabs>
        <w:spacing w:after="0" w:line="240" w:lineRule="auto"/>
        <w:ind w:firstLine="357"/>
        <w:jc w:val="both"/>
        <w:rPr>
          <w:rFonts w:ascii="Arial" w:eastAsia="Times New Roman" w:hAnsi="Arial" w:cs="Arial"/>
          <w:b/>
          <w:sz w:val="24"/>
          <w:szCs w:val="24"/>
          <w:lang w:eastAsia="ru-RU"/>
        </w:rPr>
      </w:pPr>
      <w:r w:rsidRPr="00C26888">
        <w:rPr>
          <w:rFonts w:ascii="Arial" w:eastAsia="Times New Roman" w:hAnsi="Arial" w:cs="Arial"/>
          <w:b/>
          <w:sz w:val="24"/>
          <w:szCs w:val="24"/>
          <w:lang w:eastAsia="ru-RU"/>
        </w:rPr>
        <w:t>Показатели работы Майской КДЦ в сравнении с 2021г.</w:t>
      </w:r>
    </w:p>
    <w:p w:rsidR="00C26888" w:rsidRPr="00C26888" w:rsidRDefault="00C26888" w:rsidP="00C26888">
      <w:pPr>
        <w:tabs>
          <w:tab w:val="left" w:pos="0"/>
        </w:tabs>
        <w:spacing w:after="0" w:line="240" w:lineRule="auto"/>
        <w:ind w:firstLine="357"/>
        <w:jc w:val="both"/>
        <w:rPr>
          <w:rFonts w:ascii="Arial" w:eastAsia="Times New Roman" w:hAnsi="Arial" w:cs="Arial"/>
          <w:sz w:val="24"/>
          <w:szCs w:val="24"/>
          <w:highlight w:val="yellow"/>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6"/>
        <w:gridCol w:w="1226"/>
        <w:gridCol w:w="1292"/>
        <w:gridCol w:w="1301"/>
      </w:tblGrid>
      <w:tr w:rsidR="00C26888" w:rsidRPr="00C26888" w:rsidTr="00C26888">
        <w:trPr>
          <w:jc w:val="center"/>
        </w:trPr>
        <w:tc>
          <w:tcPr>
            <w:tcW w:w="5526" w:type="dxa"/>
            <w:tcBorders>
              <w:top w:val="single" w:sz="4" w:space="0" w:color="000000"/>
              <w:left w:val="single" w:sz="4" w:space="0" w:color="000000"/>
              <w:bottom w:val="single" w:sz="4" w:space="0" w:color="000000"/>
              <w:right w:val="single" w:sz="4" w:space="0" w:color="000000"/>
            </w:tcBorders>
            <w:hideMark/>
          </w:tcPr>
          <w:p w:rsidR="00C26888" w:rsidRPr="00C26888" w:rsidRDefault="00C26888" w:rsidP="00C26888">
            <w:pPr>
              <w:tabs>
                <w:tab w:val="left" w:pos="851"/>
              </w:tabs>
              <w:spacing w:after="0" w:line="256" w:lineRule="auto"/>
              <w:jc w:val="center"/>
              <w:rPr>
                <w:rFonts w:ascii="Courier New" w:eastAsia="Times New Roman" w:hAnsi="Courier New" w:cs="Courier New"/>
              </w:rPr>
            </w:pPr>
            <w:r w:rsidRPr="00C26888">
              <w:rPr>
                <w:rFonts w:ascii="Courier New" w:eastAsia="Times New Roman" w:hAnsi="Courier New" w:cs="Courier New"/>
              </w:rPr>
              <w:t>Показатели</w:t>
            </w:r>
          </w:p>
        </w:tc>
        <w:tc>
          <w:tcPr>
            <w:tcW w:w="1226" w:type="dxa"/>
            <w:tcBorders>
              <w:top w:val="single" w:sz="4" w:space="0" w:color="000000"/>
              <w:left w:val="single" w:sz="4" w:space="0" w:color="000000"/>
              <w:bottom w:val="single" w:sz="4" w:space="0" w:color="000000"/>
              <w:right w:val="single" w:sz="4" w:space="0" w:color="000000"/>
            </w:tcBorders>
            <w:hideMark/>
          </w:tcPr>
          <w:p w:rsidR="00C26888" w:rsidRPr="00C26888" w:rsidRDefault="00C26888" w:rsidP="00C26888">
            <w:pPr>
              <w:tabs>
                <w:tab w:val="left" w:pos="851"/>
              </w:tabs>
              <w:spacing w:after="0" w:line="256" w:lineRule="auto"/>
              <w:jc w:val="center"/>
              <w:rPr>
                <w:rFonts w:ascii="Courier New" w:eastAsia="Times New Roman" w:hAnsi="Courier New" w:cs="Courier New"/>
              </w:rPr>
            </w:pPr>
            <w:r w:rsidRPr="00C26888">
              <w:rPr>
                <w:rFonts w:ascii="Courier New" w:eastAsia="Times New Roman" w:hAnsi="Courier New" w:cs="Courier New"/>
              </w:rPr>
              <w:t>2021</w:t>
            </w:r>
          </w:p>
        </w:tc>
        <w:tc>
          <w:tcPr>
            <w:tcW w:w="1292" w:type="dxa"/>
            <w:tcBorders>
              <w:top w:val="single" w:sz="4" w:space="0" w:color="000000"/>
              <w:left w:val="single" w:sz="4" w:space="0" w:color="000000"/>
              <w:bottom w:val="single" w:sz="4" w:space="0" w:color="000000"/>
              <w:right w:val="single" w:sz="4" w:space="0" w:color="000000"/>
            </w:tcBorders>
            <w:hideMark/>
          </w:tcPr>
          <w:p w:rsidR="00C26888" w:rsidRPr="00C26888" w:rsidRDefault="00C26888" w:rsidP="00C26888">
            <w:pPr>
              <w:tabs>
                <w:tab w:val="left" w:pos="851"/>
              </w:tabs>
              <w:spacing w:after="0" w:line="256" w:lineRule="auto"/>
              <w:jc w:val="center"/>
              <w:rPr>
                <w:rFonts w:ascii="Courier New" w:eastAsia="Times New Roman" w:hAnsi="Courier New" w:cs="Courier New"/>
              </w:rPr>
            </w:pPr>
            <w:r w:rsidRPr="00C26888">
              <w:rPr>
                <w:rFonts w:ascii="Courier New" w:eastAsia="Times New Roman" w:hAnsi="Courier New" w:cs="Courier New"/>
              </w:rPr>
              <w:t>2022</w:t>
            </w:r>
          </w:p>
        </w:tc>
        <w:tc>
          <w:tcPr>
            <w:tcW w:w="1301" w:type="dxa"/>
            <w:tcBorders>
              <w:top w:val="single" w:sz="4" w:space="0" w:color="000000"/>
              <w:left w:val="single" w:sz="4" w:space="0" w:color="000000"/>
              <w:bottom w:val="single" w:sz="4" w:space="0" w:color="000000"/>
              <w:right w:val="single" w:sz="4" w:space="0" w:color="000000"/>
            </w:tcBorders>
            <w:hideMark/>
          </w:tcPr>
          <w:p w:rsidR="00C26888" w:rsidRPr="00C26888" w:rsidRDefault="00C26888" w:rsidP="00C26888">
            <w:pPr>
              <w:tabs>
                <w:tab w:val="left" w:pos="851"/>
              </w:tabs>
              <w:spacing w:after="0" w:line="256" w:lineRule="auto"/>
              <w:jc w:val="center"/>
              <w:rPr>
                <w:rFonts w:ascii="Courier New" w:eastAsia="Times New Roman" w:hAnsi="Courier New" w:cs="Courier New"/>
              </w:rPr>
            </w:pPr>
            <w:r w:rsidRPr="00C26888">
              <w:rPr>
                <w:rFonts w:ascii="Courier New" w:eastAsia="Times New Roman" w:hAnsi="Courier New" w:cs="Courier New"/>
              </w:rPr>
              <w:t>+, - к 2022 г.</w:t>
            </w:r>
          </w:p>
        </w:tc>
      </w:tr>
      <w:tr w:rsidR="00C26888" w:rsidRPr="00C26888" w:rsidTr="00C26888">
        <w:trPr>
          <w:jc w:val="center"/>
        </w:trPr>
        <w:tc>
          <w:tcPr>
            <w:tcW w:w="5526" w:type="dxa"/>
            <w:tcBorders>
              <w:top w:val="single" w:sz="4" w:space="0" w:color="000000"/>
              <w:left w:val="single" w:sz="4" w:space="0" w:color="000000"/>
              <w:bottom w:val="single" w:sz="4" w:space="0" w:color="000000"/>
              <w:right w:val="single" w:sz="4" w:space="0" w:color="000000"/>
            </w:tcBorders>
            <w:hideMark/>
          </w:tcPr>
          <w:p w:rsidR="00C26888" w:rsidRPr="00C26888" w:rsidRDefault="00C26888" w:rsidP="00C26888">
            <w:pPr>
              <w:tabs>
                <w:tab w:val="left" w:pos="851"/>
              </w:tabs>
              <w:spacing w:after="0" w:line="256" w:lineRule="auto"/>
              <w:rPr>
                <w:rFonts w:ascii="Courier New" w:eastAsia="Times New Roman" w:hAnsi="Courier New" w:cs="Courier New"/>
              </w:rPr>
            </w:pPr>
            <w:r w:rsidRPr="00C26888">
              <w:rPr>
                <w:rFonts w:ascii="Courier New" w:eastAsia="Times New Roman" w:hAnsi="Courier New" w:cs="Courier New"/>
              </w:rPr>
              <w:t xml:space="preserve">Число культурно-массовых мероприятий, </w:t>
            </w:r>
            <w:r w:rsidRPr="00C26888">
              <w:rPr>
                <w:rFonts w:ascii="Courier New" w:eastAsia="Times New Roman" w:hAnsi="Courier New" w:cs="Courier New"/>
              </w:rPr>
              <w:lastRenderedPageBreak/>
              <w:t>всего (ед.)</w:t>
            </w:r>
          </w:p>
        </w:tc>
        <w:tc>
          <w:tcPr>
            <w:tcW w:w="1226" w:type="dxa"/>
            <w:tcBorders>
              <w:top w:val="single" w:sz="4" w:space="0" w:color="000000"/>
              <w:left w:val="single" w:sz="4" w:space="0" w:color="000000"/>
              <w:bottom w:val="single" w:sz="4" w:space="0" w:color="000000"/>
              <w:right w:val="single" w:sz="4" w:space="0" w:color="000000"/>
            </w:tcBorders>
            <w:hideMark/>
          </w:tcPr>
          <w:p w:rsidR="00C26888" w:rsidRPr="00C26888" w:rsidRDefault="00C26888" w:rsidP="00C26888">
            <w:pPr>
              <w:tabs>
                <w:tab w:val="left" w:pos="851"/>
              </w:tabs>
              <w:spacing w:after="0" w:line="256" w:lineRule="auto"/>
              <w:jc w:val="center"/>
              <w:rPr>
                <w:rFonts w:ascii="Courier New" w:eastAsia="Times New Roman" w:hAnsi="Courier New" w:cs="Courier New"/>
                <w:b/>
              </w:rPr>
            </w:pPr>
            <w:r w:rsidRPr="00C26888">
              <w:rPr>
                <w:rFonts w:ascii="Courier New" w:eastAsia="Times New Roman" w:hAnsi="Courier New" w:cs="Courier New"/>
              </w:rPr>
              <w:lastRenderedPageBreak/>
              <w:t>155</w:t>
            </w:r>
          </w:p>
        </w:tc>
        <w:tc>
          <w:tcPr>
            <w:tcW w:w="1292" w:type="dxa"/>
            <w:tcBorders>
              <w:top w:val="single" w:sz="4" w:space="0" w:color="000000"/>
              <w:left w:val="single" w:sz="4" w:space="0" w:color="000000"/>
              <w:bottom w:val="single" w:sz="4" w:space="0" w:color="000000"/>
              <w:right w:val="single" w:sz="4" w:space="0" w:color="000000"/>
            </w:tcBorders>
            <w:hideMark/>
          </w:tcPr>
          <w:p w:rsidR="00C26888" w:rsidRPr="00C26888" w:rsidRDefault="00C26888" w:rsidP="00C26888">
            <w:pPr>
              <w:tabs>
                <w:tab w:val="left" w:pos="851"/>
              </w:tabs>
              <w:spacing w:after="0" w:line="256" w:lineRule="auto"/>
              <w:jc w:val="center"/>
              <w:rPr>
                <w:rFonts w:ascii="Courier New" w:eastAsia="Times New Roman" w:hAnsi="Courier New" w:cs="Courier New"/>
              </w:rPr>
            </w:pPr>
            <w:r w:rsidRPr="00C26888">
              <w:rPr>
                <w:rFonts w:ascii="Courier New" w:eastAsia="Times New Roman" w:hAnsi="Courier New" w:cs="Courier New"/>
              </w:rPr>
              <w:t>187</w:t>
            </w:r>
          </w:p>
        </w:tc>
        <w:tc>
          <w:tcPr>
            <w:tcW w:w="1301" w:type="dxa"/>
            <w:tcBorders>
              <w:top w:val="single" w:sz="4" w:space="0" w:color="000000"/>
              <w:left w:val="single" w:sz="4" w:space="0" w:color="000000"/>
              <w:bottom w:val="single" w:sz="4" w:space="0" w:color="000000"/>
              <w:right w:val="single" w:sz="4" w:space="0" w:color="000000"/>
            </w:tcBorders>
            <w:hideMark/>
          </w:tcPr>
          <w:p w:rsidR="00C26888" w:rsidRPr="00C26888" w:rsidRDefault="00C26888" w:rsidP="00C26888">
            <w:pPr>
              <w:tabs>
                <w:tab w:val="left" w:pos="851"/>
              </w:tabs>
              <w:spacing w:after="0" w:line="256" w:lineRule="auto"/>
              <w:jc w:val="center"/>
              <w:rPr>
                <w:rFonts w:ascii="Courier New" w:eastAsia="Times New Roman" w:hAnsi="Courier New" w:cs="Courier New"/>
                <w:bCs/>
              </w:rPr>
            </w:pPr>
            <w:r w:rsidRPr="00C26888">
              <w:rPr>
                <w:rFonts w:ascii="Courier New" w:eastAsia="Times New Roman" w:hAnsi="Courier New" w:cs="Courier New"/>
                <w:bCs/>
              </w:rPr>
              <w:t>+32</w:t>
            </w:r>
          </w:p>
        </w:tc>
      </w:tr>
      <w:tr w:rsidR="00C26888" w:rsidRPr="00C26888" w:rsidTr="00C26888">
        <w:trPr>
          <w:jc w:val="center"/>
        </w:trPr>
        <w:tc>
          <w:tcPr>
            <w:tcW w:w="5526" w:type="dxa"/>
            <w:tcBorders>
              <w:top w:val="single" w:sz="4" w:space="0" w:color="000000"/>
              <w:left w:val="single" w:sz="4" w:space="0" w:color="000000"/>
              <w:bottom w:val="single" w:sz="4" w:space="0" w:color="000000"/>
              <w:right w:val="single" w:sz="4" w:space="0" w:color="000000"/>
            </w:tcBorders>
            <w:hideMark/>
          </w:tcPr>
          <w:p w:rsidR="00C26888" w:rsidRPr="00C26888" w:rsidRDefault="00C26888" w:rsidP="00C26888">
            <w:pPr>
              <w:tabs>
                <w:tab w:val="left" w:pos="851"/>
              </w:tabs>
              <w:spacing w:after="0" w:line="256" w:lineRule="auto"/>
              <w:rPr>
                <w:rFonts w:ascii="Courier New" w:eastAsia="Times New Roman" w:hAnsi="Courier New" w:cs="Courier New"/>
              </w:rPr>
            </w:pPr>
            <w:r w:rsidRPr="00C26888">
              <w:rPr>
                <w:rFonts w:ascii="Courier New" w:eastAsia="Times New Roman" w:hAnsi="Courier New" w:cs="Courier New"/>
              </w:rPr>
              <w:lastRenderedPageBreak/>
              <w:t>в т. ч. детей до 14 лет (ед.)</w:t>
            </w:r>
          </w:p>
        </w:tc>
        <w:tc>
          <w:tcPr>
            <w:tcW w:w="1226" w:type="dxa"/>
            <w:tcBorders>
              <w:top w:val="single" w:sz="4" w:space="0" w:color="000000"/>
              <w:left w:val="single" w:sz="4" w:space="0" w:color="000000"/>
              <w:bottom w:val="single" w:sz="4" w:space="0" w:color="000000"/>
              <w:right w:val="single" w:sz="4" w:space="0" w:color="000000"/>
            </w:tcBorders>
            <w:hideMark/>
          </w:tcPr>
          <w:p w:rsidR="00C26888" w:rsidRPr="00C26888" w:rsidRDefault="00C26888" w:rsidP="00C26888">
            <w:pPr>
              <w:tabs>
                <w:tab w:val="left" w:pos="851"/>
              </w:tabs>
              <w:spacing w:after="0" w:line="256" w:lineRule="auto"/>
              <w:jc w:val="center"/>
              <w:rPr>
                <w:rFonts w:ascii="Courier New" w:eastAsia="Times New Roman" w:hAnsi="Courier New" w:cs="Courier New"/>
                <w:b/>
              </w:rPr>
            </w:pPr>
            <w:r w:rsidRPr="00C26888">
              <w:rPr>
                <w:rFonts w:ascii="Courier New" w:eastAsia="Times New Roman" w:hAnsi="Courier New" w:cs="Courier New"/>
              </w:rPr>
              <w:t>75</w:t>
            </w:r>
          </w:p>
        </w:tc>
        <w:tc>
          <w:tcPr>
            <w:tcW w:w="1292" w:type="dxa"/>
            <w:tcBorders>
              <w:top w:val="single" w:sz="4" w:space="0" w:color="000000"/>
              <w:left w:val="single" w:sz="4" w:space="0" w:color="000000"/>
              <w:bottom w:val="single" w:sz="4" w:space="0" w:color="000000"/>
              <w:right w:val="single" w:sz="4" w:space="0" w:color="000000"/>
            </w:tcBorders>
            <w:hideMark/>
          </w:tcPr>
          <w:p w:rsidR="00C26888" w:rsidRPr="00C26888" w:rsidRDefault="00C26888" w:rsidP="00C26888">
            <w:pPr>
              <w:tabs>
                <w:tab w:val="left" w:pos="851"/>
              </w:tabs>
              <w:spacing w:after="0" w:line="256" w:lineRule="auto"/>
              <w:jc w:val="center"/>
              <w:rPr>
                <w:rFonts w:ascii="Courier New" w:eastAsia="Times New Roman" w:hAnsi="Courier New" w:cs="Courier New"/>
              </w:rPr>
            </w:pPr>
            <w:r w:rsidRPr="00C26888">
              <w:rPr>
                <w:rFonts w:ascii="Courier New" w:eastAsia="Times New Roman" w:hAnsi="Courier New" w:cs="Courier New"/>
              </w:rPr>
              <w:t>95</w:t>
            </w:r>
          </w:p>
        </w:tc>
        <w:tc>
          <w:tcPr>
            <w:tcW w:w="1301" w:type="dxa"/>
            <w:tcBorders>
              <w:top w:val="single" w:sz="4" w:space="0" w:color="000000"/>
              <w:left w:val="single" w:sz="4" w:space="0" w:color="000000"/>
              <w:bottom w:val="single" w:sz="4" w:space="0" w:color="000000"/>
              <w:right w:val="single" w:sz="4" w:space="0" w:color="000000"/>
            </w:tcBorders>
            <w:hideMark/>
          </w:tcPr>
          <w:p w:rsidR="00C26888" w:rsidRPr="00C26888" w:rsidRDefault="00C26888" w:rsidP="00C26888">
            <w:pPr>
              <w:tabs>
                <w:tab w:val="left" w:pos="851"/>
              </w:tabs>
              <w:spacing w:after="0" w:line="256" w:lineRule="auto"/>
              <w:jc w:val="center"/>
              <w:rPr>
                <w:rFonts w:ascii="Courier New" w:eastAsia="Times New Roman" w:hAnsi="Courier New" w:cs="Courier New"/>
                <w:bCs/>
              </w:rPr>
            </w:pPr>
            <w:r w:rsidRPr="00C26888">
              <w:rPr>
                <w:rFonts w:ascii="Courier New" w:eastAsia="Times New Roman" w:hAnsi="Courier New" w:cs="Courier New"/>
                <w:bCs/>
              </w:rPr>
              <w:t>+20</w:t>
            </w:r>
          </w:p>
        </w:tc>
      </w:tr>
      <w:tr w:rsidR="00C26888" w:rsidRPr="00C26888" w:rsidTr="00C26888">
        <w:trPr>
          <w:jc w:val="center"/>
        </w:trPr>
        <w:tc>
          <w:tcPr>
            <w:tcW w:w="5526" w:type="dxa"/>
            <w:tcBorders>
              <w:top w:val="single" w:sz="4" w:space="0" w:color="000000"/>
              <w:left w:val="single" w:sz="4" w:space="0" w:color="000000"/>
              <w:bottom w:val="single" w:sz="4" w:space="0" w:color="000000"/>
              <w:right w:val="single" w:sz="4" w:space="0" w:color="000000"/>
            </w:tcBorders>
            <w:hideMark/>
          </w:tcPr>
          <w:p w:rsidR="00C26888" w:rsidRPr="00C26888" w:rsidRDefault="00C26888" w:rsidP="00C26888">
            <w:pPr>
              <w:tabs>
                <w:tab w:val="left" w:pos="851"/>
              </w:tabs>
              <w:spacing w:after="0" w:line="256" w:lineRule="auto"/>
              <w:rPr>
                <w:rFonts w:ascii="Courier New" w:eastAsia="Times New Roman" w:hAnsi="Courier New" w:cs="Courier New"/>
              </w:rPr>
            </w:pPr>
            <w:r w:rsidRPr="00C26888">
              <w:rPr>
                <w:rFonts w:ascii="Courier New" w:eastAsia="Times New Roman" w:hAnsi="Courier New" w:cs="Courier New"/>
              </w:rPr>
              <w:t>в т. ч. для молодежи (от 14 до 35 лет) (ед.)</w:t>
            </w:r>
          </w:p>
        </w:tc>
        <w:tc>
          <w:tcPr>
            <w:tcW w:w="1226" w:type="dxa"/>
            <w:tcBorders>
              <w:top w:val="single" w:sz="4" w:space="0" w:color="000000"/>
              <w:left w:val="single" w:sz="4" w:space="0" w:color="000000"/>
              <w:bottom w:val="single" w:sz="4" w:space="0" w:color="000000"/>
              <w:right w:val="single" w:sz="4" w:space="0" w:color="000000"/>
            </w:tcBorders>
            <w:hideMark/>
          </w:tcPr>
          <w:p w:rsidR="00C26888" w:rsidRPr="00C26888" w:rsidRDefault="00C26888" w:rsidP="00C26888">
            <w:pPr>
              <w:tabs>
                <w:tab w:val="left" w:pos="851"/>
              </w:tabs>
              <w:spacing w:after="0" w:line="256" w:lineRule="auto"/>
              <w:jc w:val="center"/>
              <w:rPr>
                <w:rFonts w:ascii="Courier New" w:eastAsia="Times New Roman" w:hAnsi="Courier New" w:cs="Courier New"/>
                <w:b/>
              </w:rPr>
            </w:pPr>
            <w:r w:rsidRPr="00C26888">
              <w:rPr>
                <w:rFonts w:ascii="Courier New" w:eastAsia="Times New Roman" w:hAnsi="Courier New" w:cs="Courier New"/>
              </w:rPr>
              <w:t>38</w:t>
            </w:r>
          </w:p>
        </w:tc>
        <w:tc>
          <w:tcPr>
            <w:tcW w:w="1292" w:type="dxa"/>
            <w:tcBorders>
              <w:top w:val="single" w:sz="4" w:space="0" w:color="000000"/>
              <w:left w:val="single" w:sz="4" w:space="0" w:color="000000"/>
              <w:bottom w:val="single" w:sz="4" w:space="0" w:color="000000"/>
              <w:right w:val="single" w:sz="4" w:space="0" w:color="000000"/>
            </w:tcBorders>
          </w:tcPr>
          <w:p w:rsidR="00C26888" w:rsidRPr="00C26888" w:rsidRDefault="00C26888" w:rsidP="00C26888">
            <w:pPr>
              <w:tabs>
                <w:tab w:val="left" w:pos="851"/>
              </w:tabs>
              <w:spacing w:after="0" w:line="256" w:lineRule="auto"/>
              <w:jc w:val="center"/>
              <w:rPr>
                <w:rFonts w:ascii="Courier New" w:eastAsia="Times New Roman" w:hAnsi="Courier New" w:cs="Courier New"/>
              </w:rPr>
            </w:pPr>
          </w:p>
        </w:tc>
        <w:tc>
          <w:tcPr>
            <w:tcW w:w="1301" w:type="dxa"/>
            <w:tcBorders>
              <w:top w:val="single" w:sz="4" w:space="0" w:color="000000"/>
              <w:left w:val="single" w:sz="4" w:space="0" w:color="000000"/>
              <w:bottom w:val="single" w:sz="4" w:space="0" w:color="000000"/>
              <w:right w:val="single" w:sz="4" w:space="0" w:color="000000"/>
            </w:tcBorders>
            <w:hideMark/>
          </w:tcPr>
          <w:p w:rsidR="00C26888" w:rsidRPr="00C26888" w:rsidRDefault="00C26888" w:rsidP="00C26888">
            <w:pPr>
              <w:tabs>
                <w:tab w:val="left" w:pos="851"/>
              </w:tabs>
              <w:spacing w:after="0" w:line="256" w:lineRule="auto"/>
              <w:jc w:val="center"/>
              <w:rPr>
                <w:rFonts w:ascii="Courier New" w:eastAsia="Times New Roman" w:hAnsi="Courier New" w:cs="Courier New"/>
                <w:bCs/>
              </w:rPr>
            </w:pPr>
            <w:r w:rsidRPr="00C26888">
              <w:rPr>
                <w:rFonts w:ascii="Courier New" w:eastAsia="Times New Roman" w:hAnsi="Courier New" w:cs="Courier New"/>
                <w:bCs/>
              </w:rPr>
              <w:t>+5</w:t>
            </w:r>
          </w:p>
        </w:tc>
      </w:tr>
      <w:tr w:rsidR="00C26888" w:rsidRPr="00C26888" w:rsidTr="00C26888">
        <w:trPr>
          <w:jc w:val="center"/>
        </w:trPr>
        <w:tc>
          <w:tcPr>
            <w:tcW w:w="5526" w:type="dxa"/>
            <w:tcBorders>
              <w:top w:val="single" w:sz="4" w:space="0" w:color="000000"/>
              <w:left w:val="single" w:sz="4" w:space="0" w:color="000000"/>
              <w:bottom w:val="single" w:sz="4" w:space="0" w:color="000000"/>
              <w:right w:val="single" w:sz="4" w:space="0" w:color="000000"/>
            </w:tcBorders>
            <w:hideMark/>
          </w:tcPr>
          <w:p w:rsidR="00C26888" w:rsidRPr="00C26888" w:rsidRDefault="00C26888" w:rsidP="00C26888">
            <w:pPr>
              <w:tabs>
                <w:tab w:val="left" w:pos="851"/>
              </w:tabs>
              <w:spacing w:after="0" w:line="256" w:lineRule="auto"/>
              <w:rPr>
                <w:rFonts w:ascii="Courier New" w:eastAsia="Times New Roman" w:hAnsi="Courier New" w:cs="Courier New"/>
              </w:rPr>
            </w:pPr>
            <w:r w:rsidRPr="00C26888">
              <w:rPr>
                <w:rFonts w:ascii="Courier New" w:eastAsia="Times New Roman" w:hAnsi="Courier New" w:cs="Courier New"/>
              </w:rPr>
              <w:t>Число посещений культурно-массовых мероприятий, всего (ед.)*</w:t>
            </w:r>
          </w:p>
        </w:tc>
        <w:tc>
          <w:tcPr>
            <w:tcW w:w="1226" w:type="dxa"/>
            <w:tcBorders>
              <w:top w:val="single" w:sz="4" w:space="0" w:color="000000"/>
              <w:left w:val="single" w:sz="4" w:space="0" w:color="000000"/>
              <w:bottom w:val="single" w:sz="4" w:space="0" w:color="000000"/>
              <w:right w:val="single" w:sz="4" w:space="0" w:color="000000"/>
            </w:tcBorders>
            <w:hideMark/>
          </w:tcPr>
          <w:p w:rsidR="00C26888" w:rsidRPr="00C26888" w:rsidRDefault="00C26888" w:rsidP="00C26888">
            <w:pPr>
              <w:tabs>
                <w:tab w:val="left" w:pos="851"/>
              </w:tabs>
              <w:spacing w:after="0" w:line="256" w:lineRule="auto"/>
              <w:jc w:val="center"/>
              <w:rPr>
                <w:rFonts w:ascii="Courier New" w:eastAsia="Times New Roman" w:hAnsi="Courier New" w:cs="Courier New"/>
                <w:b/>
                <w:highlight w:val="yellow"/>
              </w:rPr>
            </w:pPr>
            <w:r w:rsidRPr="00C26888">
              <w:rPr>
                <w:rFonts w:ascii="Courier New" w:eastAsia="Times New Roman" w:hAnsi="Courier New" w:cs="Courier New"/>
              </w:rPr>
              <w:t>4092</w:t>
            </w:r>
          </w:p>
        </w:tc>
        <w:tc>
          <w:tcPr>
            <w:tcW w:w="1292" w:type="dxa"/>
            <w:tcBorders>
              <w:top w:val="single" w:sz="4" w:space="0" w:color="000000"/>
              <w:left w:val="single" w:sz="4" w:space="0" w:color="000000"/>
              <w:bottom w:val="single" w:sz="4" w:space="0" w:color="000000"/>
              <w:right w:val="single" w:sz="4" w:space="0" w:color="000000"/>
            </w:tcBorders>
            <w:hideMark/>
          </w:tcPr>
          <w:p w:rsidR="00C26888" w:rsidRPr="00C26888" w:rsidRDefault="00C26888" w:rsidP="00C26888">
            <w:pPr>
              <w:tabs>
                <w:tab w:val="left" w:pos="851"/>
              </w:tabs>
              <w:spacing w:after="0" w:line="256" w:lineRule="auto"/>
              <w:jc w:val="center"/>
              <w:rPr>
                <w:rFonts w:ascii="Courier New" w:eastAsia="Times New Roman" w:hAnsi="Courier New" w:cs="Courier New"/>
              </w:rPr>
            </w:pPr>
            <w:r w:rsidRPr="00C26888">
              <w:rPr>
                <w:rFonts w:ascii="Courier New" w:eastAsia="Times New Roman" w:hAnsi="Courier New" w:cs="Courier New"/>
              </w:rPr>
              <w:t>10800</w:t>
            </w:r>
          </w:p>
        </w:tc>
        <w:tc>
          <w:tcPr>
            <w:tcW w:w="1301" w:type="dxa"/>
            <w:tcBorders>
              <w:top w:val="single" w:sz="4" w:space="0" w:color="000000"/>
              <w:left w:val="single" w:sz="4" w:space="0" w:color="000000"/>
              <w:bottom w:val="single" w:sz="4" w:space="0" w:color="000000"/>
              <w:right w:val="single" w:sz="4" w:space="0" w:color="000000"/>
            </w:tcBorders>
            <w:hideMark/>
          </w:tcPr>
          <w:p w:rsidR="00C26888" w:rsidRPr="00C26888" w:rsidRDefault="00C26888" w:rsidP="00C26888">
            <w:pPr>
              <w:tabs>
                <w:tab w:val="left" w:pos="851"/>
              </w:tabs>
              <w:spacing w:after="0" w:line="256" w:lineRule="auto"/>
              <w:jc w:val="center"/>
              <w:rPr>
                <w:rFonts w:ascii="Courier New" w:eastAsia="Times New Roman" w:hAnsi="Courier New" w:cs="Courier New"/>
                <w:bCs/>
                <w:highlight w:val="yellow"/>
              </w:rPr>
            </w:pPr>
            <w:r w:rsidRPr="00C26888">
              <w:rPr>
                <w:rFonts w:ascii="Courier New" w:eastAsia="Times New Roman" w:hAnsi="Courier New" w:cs="Courier New"/>
                <w:bCs/>
              </w:rPr>
              <w:t>+6708</w:t>
            </w:r>
          </w:p>
        </w:tc>
      </w:tr>
      <w:tr w:rsidR="00C26888" w:rsidRPr="00C26888" w:rsidTr="00C26888">
        <w:trPr>
          <w:jc w:val="center"/>
        </w:trPr>
        <w:tc>
          <w:tcPr>
            <w:tcW w:w="5526" w:type="dxa"/>
            <w:tcBorders>
              <w:top w:val="single" w:sz="4" w:space="0" w:color="000000"/>
              <w:left w:val="single" w:sz="4" w:space="0" w:color="000000"/>
              <w:bottom w:val="single" w:sz="4" w:space="0" w:color="000000"/>
              <w:right w:val="single" w:sz="4" w:space="0" w:color="000000"/>
            </w:tcBorders>
            <w:hideMark/>
          </w:tcPr>
          <w:p w:rsidR="00C26888" w:rsidRPr="00C26888" w:rsidRDefault="00C26888" w:rsidP="00C26888">
            <w:pPr>
              <w:tabs>
                <w:tab w:val="left" w:pos="851"/>
              </w:tabs>
              <w:spacing w:after="0" w:line="256" w:lineRule="auto"/>
              <w:rPr>
                <w:rFonts w:ascii="Courier New" w:eastAsia="Times New Roman" w:hAnsi="Courier New" w:cs="Courier New"/>
              </w:rPr>
            </w:pPr>
            <w:r w:rsidRPr="00C26888">
              <w:rPr>
                <w:rFonts w:ascii="Courier New" w:eastAsia="Times New Roman" w:hAnsi="Courier New" w:cs="Courier New"/>
              </w:rPr>
              <w:t>в т. ч. детей до 14 лет (ед.)</w:t>
            </w:r>
          </w:p>
        </w:tc>
        <w:tc>
          <w:tcPr>
            <w:tcW w:w="1226" w:type="dxa"/>
            <w:tcBorders>
              <w:top w:val="single" w:sz="4" w:space="0" w:color="000000"/>
              <w:left w:val="single" w:sz="4" w:space="0" w:color="000000"/>
              <w:bottom w:val="single" w:sz="4" w:space="0" w:color="000000"/>
              <w:right w:val="single" w:sz="4" w:space="0" w:color="000000"/>
            </w:tcBorders>
            <w:hideMark/>
          </w:tcPr>
          <w:p w:rsidR="00C26888" w:rsidRPr="00C26888" w:rsidRDefault="00C26888" w:rsidP="00C26888">
            <w:pPr>
              <w:tabs>
                <w:tab w:val="left" w:pos="851"/>
              </w:tabs>
              <w:spacing w:after="0" w:line="256" w:lineRule="auto"/>
              <w:jc w:val="center"/>
              <w:rPr>
                <w:rFonts w:ascii="Courier New" w:eastAsia="Times New Roman" w:hAnsi="Courier New" w:cs="Courier New"/>
                <w:b/>
              </w:rPr>
            </w:pPr>
            <w:r w:rsidRPr="00C26888">
              <w:rPr>
                <w:rFonts w:ascii="Courier New" w:eastAsia="Times New Roman" w:hAnsi="Courier New" w:cs="Courier New"/>
              </w:rPr>
              <w:t>1449</w:t>
            </w:r>
          </w:p>
        </w:tc>
        <w:tc>
          <w:tcPr>
            <w:tcW w:w="1292" w:type="dxa"/>
            <w:tcBorders>
              <w:top w:val="single" w:sz="4" w:space="0" w:color="000000"/>
              <w:left w:val="single" w:sz="4" w:space="0" w:color="000000"/>
              <w:bottom w:val="single" w:sz="4" w:space="0" w:color="000000"/>
              <w:right w:val="single" w:sz="4" w:space="0" w:color="000000"/>
            </w:tcBorders>
            <w:hideMark/>
          </w:tcPr>
          <w:p w:rsidR="00C26888" w:rsidRPr="00C26888" w:rsidRDefault="00C26888" w:rsidP="00C26888">
            <w:pPr>
              <w:tabs>
                <w:tab w:val="left" w:pos="851"/>
              </w:tabs>
              <w:spacing w:after="0" w:line="256" w:lineRule="auto"/>
              <w:jc w:val="center"/>
              <w:rPr>
                <w:rFonts w:ascii="Courier New" w:eastAsia="Times New Roman" w:hAnsi="Courier New" w:cs="Courier New"/>
              </w:rPr>
            </w:pPr>
            <w:r w:rsidRPr="00C26888">
              <w:rPr>
                <w:rFonts w:ascii="Courier New" w:eastAsia="Times New Roman" w:hAnsi="Courier New" w:cs="Courier New"/>
              </w:rPr>
              <w:t>5112</w:t>
            </w:r>
          </w:p>
        </w:tc>
        <w:tc>
          <w:tcPr>
            <w:tcW w:w="1301" w:type="dxa"/>
            <w:tcBorders>
              <w:top w:val="single" w:sz="4" w:space="0" w:color="000000"/>
              <w:left w:val="single" w:sz="4" w:space="0" w:color="000000"/>
              <w:bottom w:val="single" w:sz="4" w:space="0" w:color="000000"/>
              <w:right w:val="single" w:sz="4" w:space="0" w:color="000000"/>
            </w:tcBorders>
            <w:hideMark/>
          </w:tcPr>
          <w:p w:rsidR="00C26888" w:rsidRPr="00C26888" w:rsidRDefault="00C26888" w:rsidP="00C26888">
            <w:pPr>
              <w:tabs>
                <w:tab w:val="left" w:pos="851"/>
              </w:tabs>
              <w:spacing w:after="0" w:line="256" w:lineRule="auto"/>
              <w:jc w:val="center"/>
              <w:rPr>
                <w:rFonts w:ascii="Courier New" w:eastAsia="Times New Roman" w:hAnsi="Courier New" w:cs="Courier New"/>
                <w:bCs/>
              </w:rPr>
            </w:pPr>
            <w:r w:rsidRPr="00C26888">
              <w:rPr>
                <w:rFonts w:ascii="Courier New" w:eastAsia="Times New Roman" w:hAnsi="Courier New" w:cs="Courier New"/>
                <w:bCs/>
              </w:rPr>
              <w:t>+3663</w:t>
            </w:r>
          </w:p>
        </w:tc>
      </w:tr>
      <w:tr w:rsidR="00C26888" w:rsidRPr="00C26888" w:rsidTr="00C26888">
        <w:trPr>
          <w:jc w:val="center"/>
        </w:trPr>
        <w:tc>
          <w:tcPr>
            <w:tcW w:w="5526" w:type="dxa"/>
            <w:tcBorders>
              <w:top w:val="single" w:sz="4" w:space="0" w:color="000000"/>
              <w:left w:val="single" w:sz="4" w:space="0" w:color="000000"/>
              <w:bottom w:val="single" w:sz="4" w:space="0" w:color="000000"/>
              <w:right w:val="single" w:sz="4" w:space="0" w:color="000000"/>
            </w:tcBorders>
            <w:hideMark/>
          </w:tcPr>
          <w:p w:rsidR="00C26888" w:rsidRPr="00C26888" w:rsidRDefault="00C26888" w:rsidP="00C26888">
            <w:pPr>
              <w:tabs>
                <w:tab w:val="left" w:pos="851"/>
              </w:tabs>
              <w:spacing w:after="0" w:line="256" w:lineRule="auto"/>
              <w:rPr>
                <w:rFonts w:ascii="Courier New" w:eastAsia="Times New Roman" w:hAnsi="Courier New" w:cs="Courier New"/>
              </w:rPr>
            </w:pPr>
            <w:r w:rsidRPr="00C26888">
              <w:rPr>
                <w:rFonts w:ascii="Courier New" w:eastAsia="Times New Roman" w:hAnsi="Courier New" w:cs="Courier New"/>
              </w:rPr>
              <w:t>в т. ч. молодежи (от 14 до 35 лет) (ед.)</w:t>
            </w:r>
          </w:p>
        </w:tc>
        <w:tc>
          <w:tcPr>
            <w:tcW w:w="1226" w:type="dxa"/>
            <w:tcBorders>
              <w:top w:val="single" w:sz="4" w:space="0" w:color="000000"/>
              <w:left w:val="single" w:sz="4" w:space="0" w:color="000000"/>
              <w:bottom w:val="single" w:sz="4" w:space="0" w:color="000000"/>
              <w:right w:val="single" w:sz="4" w:space="0" w:color="000000"/>
            </w:tcBorders>
            <w:hideMark/>
          </w:tcPr>
          <w:p w:rsidR="00C26888" w:rsidRPr="00C26888" w:rsidRDefault="00C26888" w:rsidP="00C26888">
            <w:pPr>
              <w:tabs>
                <w:tab w:val="left" w:pos="851"/>
              </w:tabs>
              <w:spacing w:after="0" w:line="256" w:lineRule="auto"/>
              <w:jc w:val="center"/>
              <w:rPr>
                <w:rFonts w:ascii="Courier New" w:eastAsia="Times New Roman" w:hAnsi="Courier New" w:cs="Courier New"/>
                <w:b/>
              </w:rPr>
            </w:pPr>
            <w:r w:rsidRPr="00C26888">
              <w:rPr>
                <w:rFonts w:ascii="Courier New" w:eastAsia="Times New Roman" w:hAnsi="Courier New" w:cs="Courier New"/>
              </w:rPr>
              <w:t>1033</w:t>
            </w:r>
          </w:p>
        </w:tc>
        <w:tc>
          <w:tcPr>
            <w:tcW w:w="1292" w:type="dxa"/>
            <w:tcBorders>
              <w:top w:val="single" w:sz="4" w:space="0" w:color="000000"/>
              <w:left w:val="single" w:sz="4" w:space="0" w:color="000000"/>
              <w:bottom w:val="single" w:sz="4" w:space="0" w:color="000000"/>
              <w:right w:val="single" w:sz="4" w:space="0" w:color="000000"/>
            </w:tcBorders>
            <w:hideMark/>
          </w:tcPr>
          <w:p w:rsidR="00C26888" w:rsidRPr="00C26888" w:rsidRDefault="00C26888" w:rsidP="00C26888">
            <w:pPr>
              <w:tabs>
                <w:tab w:val="left" w:pos="851"/>
              </w:tabs>
              <w:spacing w:after="0" w:line="256" w:lineRule="auto"/>
              <w:jc w:val="center"/>
              <w:rPr>
                <w:rFonts w:ascii="Courier New" w:eastAsia="Times New Roman" w:hAnsi="Courier New" w:cs="Courier New"/>
              </w:rPr>
            </w:pPr>
            <w:r w:rsidRPr="00C26888">
              <w:rPr>
                <w:rFonts w:ascii="Courier New" w:eastAsia="Times New Roman" w:hAnsi="Courier New" w:cs="Courier New"/>
              </w:rPr>
              <w:t>2534</w:t>
            </w:r>
          </w:p>
        </w:tc>
        <w:tc>
          <w:tcPr>
            <w:tcW w:w="1301" w:type="dxa"/>
            <w:tcBorders>
              <w:top w:val="single" w:sz="4" w:space="0" w:color="000000"/>
              <w:left w:val="single" w:sz="4" w:space="0" w:color="000000"/>
              <w:bottom w:val="single" w:sz="4" w:space="0" w:color="000000"/>
              <w:right w:val="single" w:sz="4" w:space="0" w:color="000000"/>
            </w:tcBorders>
            <w:hideMark/>
          </w:tcPr>
          <w:p w:rsidR="00C26888" w:rsidRPr="00C26888" w:rsidRDefault="00C26888" w:rsidP="00C26888">
            <w:pPr>
              <w:tabs>
                <w:tab w:val="left" w:pos="851"/>
              </w:tabs>
              <w:spacing w:after="0" w:line="256" w:lineRule="auto"/>
              <w:jc w:val="center"/>
              <w:rPr>
                <w:rFonts w:ascii="Courier New" w:eastAsia="Times New Roman" w:hAnsi="Courier New" w:cs="Courier New"/>
                <w:bCs/>
              </w:rPr>
            </w:pPr>
            <w:r w:rsidRPr="00C26888">
              <w:rPr>
                <w:rFonts w:ascii="Courier New" w:eastAsia="Times New Roman" w:hAnsi="Courier New" w:cs="Courier New"/>
                <w:bCs/>
              </w:rPr>
              <w:t>+1501</w:t>
            </w:r>
          </w:p>
        </w:tc>
      </w:tr>
      <w:tr w:rsidR="00C26888" w:rsidRPr="00C26888" w:rsidTr="00C26888">
        <w:trPr>
          <w:jc w:val="center"/>
        </w:trPr>
        <w:tc>
          <w:tcPr>
            <w:tcW w:w="5526" w:type="dxa"/>
            <w:tcBorders>
              <w:top w:val="single" w:sz="4" w:space="0" w:color="000000"/>
              <w:left w:val="single" w:sz="4" w:space="0" w:color="000000"/>
              <w:bottom w:val="single" w:sz="4" w:space="0" w:color="000000"/>
              <w:right w:val="single" w:sz="4" w:space="0" w:color="000000"/>
            </w:tcBorders>
            <w:hideMark/>
          </w:tcPr>
          <w:p w:rsidR="00C26888" w:rsidRPr="00C26888" w:rsidRDefault="00C26888" w:rsidP="00C26888">
            <w:pPr>
              <w:tabs>
                <w:tab w:val="left" w:pos="851"/>
              </w:tabs>
              <w:spacing w:after="0" w:line="256" w:lineRule="auto"/>
              <w:rPr>
                <w:rFonts w:ascii="Courier New" w:eastAsia="Times New Roman" w:hAnsi="Courier New" w:cs="Courier New"/>
              </w:rPr>
            </w:pPr>
            <w:r w:rsidRPr="00C26888">
              <w:rPr>
                <w:rFonts w:ascii="Courier New" w:eastAsia="Times New Roman" w:hAnsi="Courier New" w:cs="Courier New"/>
              </w:rPr>
              <w:t>Число культурно-досуговых формирований, всего (ед.)</w:t>
            </w:r>
          </w:p>
        </w:tc>
        <w:tc>
          <w:tcPr>
            <w:tcW w:w="1226" w:type="dxa"/>
            <w:tcBorders>
              <w:top w:val="single" w:sz="4" w:space="0" w:color="000000"/>
              <w:left w:val="single" w:sz="4" w:space="0" w:color="000000"/>
              <w:bottom w:val="single" w:sz="4" w:space="0" w:color="000000"/>
              <w:right w:val="single" w:sz="4" w:space="0" w:color="000000"/>
            </w:tcBorders>
            <w:hideMark/>
          </w:tcPr>
          <w:p w:rsidR="00C26888" w:rsidRPr="00C26888" w:rsidRDefault="00C26888" w:rsidP="00C26888">
            <w:pPr>
              <w:tabs>
                <w:tab w:val="left" w:pos="851"/>
              </w:tabs>
              <w:spacing w:after="0" w:line="256" w:lineRule="auto"/>
              <w:jc w:val="center"/>
              <w:rPr>
                <w:rFonts w:ascii="Courier New" w:eastAsia="Times New Roman" w:hAnsi="Courier New" w:cs="Courier New"/>
                <w:b/>
              </w:rPr>
            </w:pPr>
            <w:r w:rsidRPr="00C26888">
              <w:rPr>
                <w:rFonts w:ascii="Courier New" w:eastAsia="Times New Roman" w:hAnsi="Courier New" w:cs="Courier New"/>
              </w:rPr>
              <w:t>17</w:t>
            </w:r>
          </w:p>
        </w:tc>
        <w:tc>
          <w:tcPr>
            <w:tcW w:w="1292" w:type="dxa"/>
            <w:tcBorders>
              <w:top w:val="single" w:sz="4" w:space="0" w:color="000000"/>
              <w:left w:val="single" w:sz="4" w:space="0" w:color="000000"/>
              <w:bottom w:val="single" w:sz="4" w:space="0" w:color="000000"/>
              <w:right w:val="single" w:sz="4" w:space="0" w:color="000000"/>
            </w:tcBorders>
            <w:hideMark/>
          </w:tcPr>
          <w:p w:rsidR="00C26888" w:rsidRPr="00C26888" w:rsidRDefault="00C26888" w:rsidP="00C26888">
            <w:pPr>
              <w:tabs>
                <w:tab w:val="left" w:pos="851"/>
              </w:tabs>
              <w:spacing w:after="0" w:line="256" w:lineRule="auto"/>
              <w:jc w:val="center"/>
              <w:rPr>
                <w:rFonts w:ascii="Courier New" w:eastAsia="Times New Roman" w:hAnsi="Courier New" w:cs="Courier New"/>
              </w:rPr>
            </w:pPr>
            <w:r w:rsidRPr="00C26888">
              <w:rPr>
                <w:rFonts w:ascii="Courier New" w:eastAsia="Times New Roman" w:hAnsi="Courier New" w:cs="Courier New"/>
              </w:rPr>
              <w:t>17</w:t>
            </w:r>
          </w:p>
        </w:tc>
        <w:tc>
          <w:tcPr>
            <w:tcW w:w="1301" w:type="dxa"/>
            <w:tcBorders>
              <w:top w:val="single" w:sz="4" w:space="0" w:color="000000"/>
              <w:left w:val="single" w:sz="4" w:space="0" w:color="000000"/>
              <w:bottom w:val="single" w:sz="4" w:space="0" w:color="000000"/>
              <w:right w:val="single" w:sz="4" w:space="0" w:color="000000"/>
            </w:tcBorders>
            <w:hideMark/>
          </w:tcPr>
          <w:p w:rsidR="00C26888" w:rsidRPr="00C26888" w:rsidRDefault="00C26888" w:rsidP="00C26888">
            <w:pPr>
              <w:tabs>
                <w:tab w:val="left" w:pos="851"/>
              </w:tabs>
              <w:spacing w:after="0" w:line="256" w:lineRule="auto"/>
              <w:jc w:val="center"/>
              <w:rPr>
                <w:rFonts w:ascii="Courier New" w:eastAsia="Times New Roman" w:hAnsi="Courier New" w:cs="Courier New"/>
                <w:bCs/>
              </w:rPr>
            </w:pPr>
            <w:r w:rsidRPr="00C26888">
              <w:rPr>
                <w:rFonts w:ascii="Courier New" w:eastAsia="Times New Roman" w:hAnsi="Courier New" w:cs="Courier New"/>
                <w:bCs/>
              </w:rPr>
              <w:t>0</w:t>
            </w:r>
          </w:p>
        </w:tc>
      </w:tr>
      <w:tr w:rsidR="00C26888" w:rsidRPr="00C26888" w:rsidTr="00C26888">
        <w:trPr>
          <w:jc w:val="center"/>
        </w:trPr>
        <w:tc>
          <w:tcPr>
            <w:tcW w:w="5526" w:type="dxa"/>
            <w:tcBorders>
              <w:top w:val="single" w:sz="4" w:space="0" w:color="000000"/>
              <w:left w:val="single" w:sz="4" w:space="0" w:color="000000"/>
              <w:bottom w:val="single" w:sz="4" w:space="0" w:color="000000"/>
              <w:right w:val="single" w:sz="4" w:space="0" w:color="000000"/>
            </w:tcBorders>
            <w:hideMark/>
          </w:tcPr>
          <w:p w:rsidR="00C26888" w:rsidRPr="00C26888" w:rsidRDefault="00C26888" w:rsidP="00C26888">
            <w:pPr>
              <w:tabs>
                <w:tab w:val="left" w:pos="851"/>
              </w:tabs>
              <w:spacing w:after="0" w:line="256" w:lineRule="auto"/>
              <w:rPr>
                <w:rFonts w:ascii="Courier New" w:eastAsia="Times New Roman" w:hAnsi="Courier New" w:cs="Courier New"/>
              </w:rPr>
            </w:pPr>
            <w:r w:rsidRPr="00C26888">
              <w:rPr>
                <w:rFonts w:ascii="Courier New" w:eastAsia="Times New Roman" w:hAnsi="Courier New" w:cs="Courier New"/>
              </w:rPr>
              <w:t>в т. ч. для детей до 14 лет (ед.)</w:t>
            </w:r>
          </w:p>
        </w:tc>
        <w:tc>
          <w:tcPr>
            <w:tcW w:w="1226" w:type="dxa"/>
            <w:tcBorders>
              <w:top w:val="single" w:sz="4" w:space="0" w:color="000000"/>
              <w:left w:val="single" w:sz="4" w:space="0" w:color="000000"/>
              <w:bottom w:val="single" w:sz="4" w:space="0" w:color="000000"/>
              <w:right w:val="single" w:sz="4" w:space="0" w:color="000000"/>
            </w:tcBorders>
            <w:hideMark/>
          </w:tcPr>
          <w:p w:rsidR="00C26888" w:rsidRPr="00C26888" w:rsidRDefault="00C26888" w:rsidP="00C26888">
            <w:pPr>
              <w:tabs>
                <w:tab w:val="left" w:pos="851"/>
              </w:tabs>
              <w:spacing w:after="0" w:line="256" w:lineRule="auto"/>
              <w:jc w:val="center"/>
              <w:rPr>
                <w:rFonts w:ascii="Courier New" w:eastAsia="Times New Roman" w:hAnsi="Courier New" w:cs="Courier New"/>
                <w:b/>
              </w:rPr>
            </w:pPr>
            <w:r w:rsidRPr="00C26888">
              <w:rPr>
                <w:rFonts w:ascii="Courier New" w:eastAsia="Times New Roman" w:hAnsi="Courier New" w:cs="Courier New"/>
              </w:rPr>
              <w:t>11</w:t>
            </w:r>
          </w:p>
        </w:tc>
        <w:tc>
          <w:tcPr>
            <w:tcW w:w="1292" w:type="dxa"/>
            <w:tcBorders>
              <w:top w:val="single" w:sz="4" w:space="0" w:color="000000"/>
              <w:left w:val="single" w:sz="4" w:space="0" w:color="000000"/>
              <w:bottom w:val="single" w:sz="4" w:space="0" w:color="000000"/>
              <w:right w:val="single" w:sz="4" w:space="0" w:color="000000"/>
            </w:tcBorders>
            <w:hideMark/>
          </w:tcPr>
          <w:p w:rsidR="00C26888" w:rsidRPr="00C26888" w:rsidRDefault="00C26888" w:rsidP="00C26888">
            <w:pPr>
              <w:tabs>
                <w:tab w:val="left" w:pos="851"/>
              </w:tabs>
              <w:spacing w:after="0" w:line="256" w:lineRule="auto"/>
              <w:jc w:val="center"/>
              <w:rPr>
                <w:rFonts w:ascii="Courier New" w:eastAsia="Times New Roman" w:hAnsi="Courier New" w:cs="Courier New"/>
              </w:rPr>
            </w:pPr>
            <w:r w:rsidRPr="00C26888">
              <w:rPr>
                <w:rFonts w:ascii="Courier New" w:eastAsia="Times New Roman" w:hAnsi="Courier New" w:cs="Courier New"/>
              </w:rPr>
              <w:t>11</w:t>
            </w:r>
          </w:p>
        </w:tc>
        <w:tc>
          <w:tcPr>
            <w:tcW w:w="1301" w:type="dxa"/>
            <w:tcBorders>
              <w:top w:val="single" w:sz="4" w:space="0" w:color="000000"/>
              <w:left w:val="single" w:sz="4" w:space="0" w:color="000000"/>
              <w:bottom w:val="single" w:sz="4" w:space="0" w:color="000000"/>
              <w:right w:val="single" w:sz="4" w:space="0" w:color="000000"/>
            </w:tcBorders>
            <w:hideMark/>
          </w:tcPr>
          <w:p w:rsidR="00C26888" w:rsidRPr="00C26888" w:rsidRDefault="00C26888" w:rsidP="00C26888">
            <w:pPr>
              <w:tabs>
                <w:tab w:val="left" w:pos="851"/>
              </w:tabs>
              <w:spacing w:after="0" w:line="256" w:lineRule="auto"/>
              <w:jc w:val="center"/>
              <w:rPr>
                <w:rFonts w:ascii="Courier New" w:eastAsia="Times New Roman" w:hAnsi="Courier New" w:cs="Courier New"/>
                <w:bCs/>
              </w:rPr>
            </w:pPr>
            <w:r w:rsidRPr="00C26888">
              <w:rPr>
                <w:rFonts w:ascii="Courier New" w:eastAsia="Times New Roman" w:hAnsi="Courier New" w:cs="Courier New"/>
                <w:bCs/>
              </w:rPr>
              <w:t>0</w:t>
            </w:r>
          </w:p>
        </w:tc>
      </w:tr>
      <w:tr w:rsidR="00C26888" w:rsidRPr="00C26888" w:rsidTr="00C26888">
        <w:trPr>
          <w:jc w:val="center"/>
        </w:trPr>
        <w:tc>
          <w:tcPr>
            <w:tcW w:w="5526" w:type="dxa"/>
            <w:tcBorders>
              <w:top w:val="single" w:sz="4" w:space="0" w:color="000000"/>
              <w:left w:val="single" w:sz="4" w:space="0" w:color="000000"/>
              <w:bottom w:val="single" w:sz="4" w:space="0" w:color="000000"/>
              <w:right w:val="single" w:sz="4" w:space="0" w:color="000000"/>
            </w:tcBorders>
            <w:hideMark/>
          </w:tcPr>
          <w:p w:rsidR="00C26888" w:rsidRPr="00C26888" w:rsidRDefault="00C26888" w:rsidP="00C26888">
            <w:pPr>
              <w:tabs>
                <w:tab w:val="left" w:pos="851"/>
              </w:tabs>
              <w:spacing w:after="0" w:line="256" w:lineRule="auto"/>
              <w:rPr>
                <w:rFonts w:ascii="Courier New" w:eastAsia="Times New Roman" w:hAnsi="Courier New" w:cs="Courier New"/>
              </w:rPr>
            </w:pPr>
            <w:r w:rsidRPr="00C26888">
              <w:rPr>
                <w:rFonts w:ascii="Courier New" w:eastAsia="Times New Roman" w:hAnsi="Courier New" w:cs="Courier New"/>
              </w:rPr>
              <w:t>в т. ч. для молодежи (от 14 до 35 лет) (ед.)</w:t>
            </w:r>
          </w:p>
        </w:tc>
        <w:tc>
          <w:tcPr>
            <w:tcW w:w="1226" w:type="dxa"/>
            <w:tcBorders>
              <w:top w:val="single" w:sz="4" w:space="0" w:color="000000"/>
              <w:left w:val="single" w:sz="4" w:space="0" w:color="000000"/>
              <w:bottom w:val="single" w:sz="4" w:space="0" w:color="000000"/>
              <w:right w:val="single" w:sz="4" w:space="0" w:color="000000"/>
            </w:tcBorders>
            <w:hideMark/>
          </w:tcPr>
          <w:p w:rsidR="00C26888" w:rsidRPr="00C26888" w:rsidRDefault="00C26888" w:rsidP="00C26888">
            <w:pPr>
              <w:tabs>
                <w:tab w:val="left" w:pos="851"/>
              </w:tabs>
              <w:spacing w:after="0" w:line="256" w:lineRule="auto"/>
              <w:jc w:val="center"/>
              <w:rPr>
                <w:rFonts w:ascii="Courier New" w:eastAsia="Times New Roman" w:hAnsi="Courier New" w:cs="Courier New"/>
                <w:bCs/>
              </w:rPr>
            </w:pPr>
            <w:r w:rsidRPr="00C26888">
              <w:rPr>
                <w:rFonts w:ascii="Courier New" w:eastAsia="Times New Roman" w:hAnsi="Courier New" w:cs="Courier New"/>
                <w:bCs/>
              </w:rPr>
              <w:t>1</w:t>
            </w:r>
          </w:p>
        </w:tc>
        <w:tc>
          <w:tcPr>
            <w:tcW w:w="1292" w:type="dxa"/>
            <w:tcBorders>
              <w:top w:val="single" w:sz="4" w:space="0" w:color="000000"/>
              <w:left w:val="single" w:sz="4" w:space="0" w:color="000000"/>
              <w:bottom w:val="single" w:sz="4" w:space="0" w:color="000000"/>
              <w:right w:val="single" w:sz="4" w:space="0" w:color="000000"/>
            </w:tcBorders>
            <w:hideMark/>
          </w:tcPr>
          <w:p w:rsidR="00C26888" w:rsidRPr="00C26888" w:rsidRDefault="00C26888" w:rsidP="00C26888">
            <w:pPr>
              <w:tabs>
                <w:tab w:val="left" w:pos="851"/>
              </w:tabs>
              <w:spacing w:after="0" w:line="256" w:lineRule="auto"/>
              <w:jc w:val="center"/>
              <w:rPr>
                <w:rFonts w:ascii="Courier New" w:eastAsia="Times New Roman" w:hAnsi="Courier New" w:cs="Courier New"/>
              </w:rPr>
            </w:pPr>
            <w:r w:rsidRPr="00C26888">
              <w:rPr>
                <w:rFonts w:ascii="Courier New" w:eastAsia="Times New Roman" w:hAnsi="Courier New" w:cs="Courier New"/>
              </w:rPr>
              <w:t>1</w:t>
            </w:r>
          </w:p>
        </w:tc>
        <w:tc>
          <w:tcPr>
            <w:tcW w:w="1301" w:type="dxa"/>
            <w:tcBorders>
              <w:top w:val="single" w:sz="4" w:space="0" w:color="000000"/>
              <w:left w:val="single" w:sz="4" w:space="0" w:color="000000"/>
              <w:bottom w:val="single" w:sz="4" w:space="0" w:color="000000"/>
              <w:right w:val="single" w:sz="4" w:space="0" w:color="000000"/>
            </w:tcBorders>
            <w:hideMark/>
          </w:tcPr>
          <w:p w:rsidR="00C26888" w:rsidRPr="00C26888" w:rsidRDefault="00C26888" w:rsidP="00C26888">
            <w:pPr>
              <w:tabs>
                <w:tab w:val="left" w:pos="851"/>
              </w:tabs>
              <w:spacing w:after="0" w:line="256" w:lineRule="auto"/>
              <w:jc w:val="center"/>
              <w:rPr>
                <w:rFonts w:ascii="Courier New" w:eastAsia="Times New Roman" w:hAnsi="Courier New" w:cs="Courier New"/>
                <w:bCs/>
              </w:rPr>
            </w:pPr>
            <w:r w:rsidRPr="00C26888">
              <w:rPr>
                <w:rFonts w:ascii="Courier New" w:eastAsia="Times New Roman" w:hAnsi="Courier New" w:cs="Courier New"/>
                <w:bCs/>
              </w:rPr>
              <w:t>0</w:t>
            </w:r>
          </w:p>
        </w:tc>
      </w:tr>
      <w:tr w:rsidR="00C26888" w:rsidRPr="00C26888" w:rsidTr="00C26888">
        <w:trPr>
          <w:jc w:val="center"/>
        </w:trPr>
        <w:tc>
          <w:tcPr>
            <w:tcW w:w="5526" w:type="dxa"/>
            <w:tcBorders>
              <w:top w:val="single" w:sz="4" w:space="0" w:color="000000"/>
              <w:left w:val="single" w:sz="4" w:space="0" w:color="000000"/>
              <w:bottom w:val="single" w:sz="4" w:space="0" w:color="000000"/>
              <w:right w:val="single" w:sz="4" w:space="0" w:color="000000"/>
            </w:tcBorders>
            <w:hideMark/>
          </w:tcPr>
          <w:p w:rsidR="00C26888" w:rsidRPr="00C26888" w:rsidRDefault="00C26888" w:rsidP="00C26888">
            <w:pPr>
              <w:tabs>
                <w:tab w:val="left" w:pos="851"/>
              </w:tabs>
              <w:spacing w:after="0" w:line="256" w:lineRule="auto"/>
              <w:rPr>
                <w:rFonts w:ascii="Courier New" w:eastAsia="Times New Roman" w:hAnsi="Courier New" w:cs="Courier New"/>
              </w:rPr>
            </w:pPr>
            <w:r w:rsidRPr="00C26888">
              <w:rPr>
                <w:rFonts w:ascii="Courier New" w:eastAsia="Times New Roman" w:hAnsi="Courier New" w:cs="Courier New"/>
              </w:rPr>
              <w:t>Число участников культурно-досуговых формирований, всего (чел.)</w:t>
            </w:r>
          </w:p>
        </w:tc>
        <w:tc>
          <w:tcPr>
            <w:tcW w:w="1226" w:type="dxa"/>
            <w:tcBorders>
              <w:top w:val="single" w:sz="4" w:space="0" w:color="000000"/>
              <w:left w:val="single" w:sz="4" w:space="0" w:color="000000"/>
              <w:bottom w:val="single" w:sz="4" w:space="0" w:color="000000"/>
              <w:right w:val="single" w:sz="4" w:space="0" w:color="000000"/>
            </w:tcBorders>
            <w:hideMark/>
          </w:tcPr>
          <w:p w:rsidR="00C26888" w:rsidRPr="00C26888" w:rsidRDefault="00C26888" w:rsidP="00C26888">
            <w:pPr>
              <w:tabs>
                <w:tab w:val="left" w:pos="851"/>
              </w:tabs>
              <w:spacing w:after="0" w:line="256" w:lineRule="auto"/>
              <w:jc w:val="center"/>
              <w:rPr>
                <w:rFonts w:ascii="Courier New" w:eastAsia="Times New Roman" w:hAnsi="Courier New" w:cs="Courier New"/>
                <w:b/>
              </w:rPr>
            </w:pPr>
            <w:r w:rsidRPr="00C26888">
              <w:rPr>
                <w:rFonts w:ascii="Courier New" w:eastAsia="Times New Roman" w:hAnsi="Courier New" w:cs="Courier New"/>
              </w:rPr>
              <w:t>170</w:t>
            </w:r>
          </w:p>
        </w:tc>
        <w:tc>
          <w:tcPr>
            <w:tcW w:w="1292" w:type="dxa"/>
            <w:tcBorders>
              <w:top w:val="single" w:sz="4" w:space="0" w:color="000000"/>
              <w:left w:val="single" w:sz="4" w:space="0" w:color="000000"/>
              <w:bottom w:val="single" w:sz="4" w:space="0" w:color="000000"/>
              <w:right w:val="single" w:sz="4" w:space="0" w:color="000000"/>
            </w:tcBorders>
            <w:hideMark/>
          </w:tcPr>
          <w:p w:rsidR="00C26888" w:rsidRPr="00C26888" w:rsidRDefault="00C26888" w:rsidP="00C26888">
            <w:pPr>
              <w:tabs>
                <w:tab w:val="left" w:pos="851"/>
              </w:tabs>
              <w:spacing w:after="0" w:line="256" w:lineRule="auto"/>
              <w:jc w:val="center"/>
              <w:rPr>
                <w:rFonts w:ascii="Courier New" w:eastAsia="Times New Roman" w:hAnsi="Courier New" w:cs="Courier New"/>
              </w:rPr>
            </w:pPr>
            <w:r w:rsidRPr="00C26888">
              <w:rPr>
                <w:rFonts w:ascii="Courier New" w:eastAsia="Times New Roman" w:hAnsi="Courier New" w:cs="Courier New"/>
              </w:rPr>
              <w:t>188</w:t>
            </w:r>
          </w:p>
        </w:tc>
        <w:tc>
          <w:tcPr>
            <w:tcW w:w="1301" w:type="dxa"/>
            <w:tcBorders>
              <w:top w:val="single" w:sz="4" w:space="0" w:color="000000"/>
              <w:left w:val="single" w:sz="4" w:space="0" w:color="000000"/>
              <w:bottom w:val="single" w:sz="4" w:space="0" w:color="000000"/>
              <w:right w:val="single" w:sz="4" w:space="0" w:color="000000"/>
            </w:tcBorders>
            <w:hideMark/>
          </w:tcPr>
          <w:p w:rsidR="00C26888" w:rsidRPr="00C26888" w:rsidRDefault="00C26888" w:rsidP="00C26888">
            <w:pPr>
              <w:tabs>
                <w:tab w:val="left" w:pos="851"/>
              </w:tabs>
              <w:spacing w:after="0" w:line="256" w:lineRule="auto"/>
              <w:jc w:val="center"/>
              <w:rPr>
                <w:rFonts w:ascii="Courier New" w:eastAsia="Times New Roman" w:hAnsi="Courier New" w:cs="Courier New"/>
                <w:bCs/>
              </w:rPr>
            </w:pPr>
            <w:r w:rsidRPr="00C26888">
              <w:rPr>
                <w:rFonts w:ascii="Courier New" w:eastAsia="Times New Roman" w:hAnsi="Courier New" w:cs="Courier New"/>
                <w:bCs/>
              </w:rPr>
              <w:t>+18</w:t>
            </w:r>
          </w:p>
        </w:tc>
      </w:tr>
      <w:tr w:rsidR="00C26888" w:rsidRPr="00C26888" w:rsidTr="00C26888">
        <w:trPr>
          <w:jc w:val="center"/>
        </w:trPr>
        <w:tc>
          <w:tcPr>
            <w:tcW w:w="5526" w:type="dxa"/>
            <w:tcBorders>
              <w:top w:val="single" w:sz="4" w:space="0" w:color="000000"/>
              <w:left w:val="single" w:sz="4" w:space="0" w:color="000000"/>
              <w:bottom w:val="single" w:sz="4" w:space="0" w:color="000000"/>
              <w:right w:val="single" w:sz="4" w:space="0" w:color="000000"/>
            </w:tcBorders>
            <w:hideMark/>
          </w:tcPr>
          <w:p w:rsidR="00C26888" w:rsidRPr="00C26888" w:rsidRDefault="00C26888" w:rsidP="00C26888">
            <w:pPr>
              <w:tabs>
                <w:tab w:val="left" w:pos="851"/>
              </w:tabs>
              <w:spacing w:after="0" w:line="256" w:lineRule="auto"/>
              <w:rPr>
                <w:rFonts w:ascii="Courier New" w:eastAsia="Times New Roman" w:hAnsi="Courier New" w:cs="Courier New"/>
              </w:rPr>
            </w:pPr>
            <w:r w:rsidRPr="00C26888">
              <w:rPr>
                <w:rFonts w:ascii="Courier New" w:eastAsia="Times New Roman" w:hAnsi="Courier New" w:cs="Courier New"/>
              </w:rPr>
              <w:t>в т. ч. детей до 14 лет (чел.)</w:t>
            </w:r>
          </w:p>
        </w:tc>
        <w:tc>
          <w:tcPr>
            <w:tcW w:w="1226" w:type="dxa"/>
            <w:tcBorders>
              <w:top w:val="single" w:sz="4" w:space="0" w:color="000000"/>
              <w:left w:val="single" w:sz="4" w:space="0" w:color="000000"/>
              <w:bottom w:val="single" w:sz="4" w:space="0" w:color="000000"/>
              <w:right w:val="single" w:sz="4" w:space="0" w:color="000000"/>
            </w:tcBorders>
            <w:hideMark/>
          </w:tcPr>
          <w:p w:rsidR="00C26888" w:rsidRPr="00C26888" w:rsidRDefault="00C26888" w:rsidP="00C26888">
            <w:pPr>
              <w:tabs>
                <w:tab w:val="left" w:pos="851"/>
              </w:tabs>
              <w:spacing w:after="0" w:line="256" w:lineRule="auto"/>
              <w:jc w:val="center"/>
              <w:rPr>
                <w:rFonts w:ascii="Courier New" w:eastAsia="Times New Roman" w:hAnsi="Courier New" w:cs="Courier New"/>
                <w:b/>
              </w:rPr>
            </w:pPr>
            <w:r w:rsidRPr="00C26888">
              <w:rPr>
                <w:rFonts w:ascii="Courier New" w:eastAsia="Times New Roman" w:hAnsi="Courier New" w:cs="Courier New"/>
              </w:rPr>
              <w:t>122</w:t>
            </w:r>
          </w:p>
        </w:tc>
        <w:tc>
          <w:tcPr>
            <w:tcW w:w="1292" w:type="dxa"/>
            <w:tcBorders>
              <w:top w:val="single" w:sz="4" w:space="0" w:color="000000"/>
              <w:left w:val="single" w:sz="4" w:space="0" w:color="000000"/>
              <w:bottom w:val="single" w:sz="4" w:space="0" w:color="000000"/>
              <w:right w:val="single" w:sz="4" w:space="0" w:color="000000"/>
            </w:tcBorders>
            <w:hideMark/>
          </w:tcPr>
          <w:p w:rsidR="00C26888" w:rsidRPr="00C26888" w:rsidRDefault="00C26888" w:rsidP="00C26888">
            <w:pPr>
              <w:tabs>
                <w:tab w:val="left" w:pos="851"/>
              </w:tabs>
              <w:spacing w:after="0" w:line="256" w:lineRule="auto"/>
              <w:jc w:val="center"/>
              <w:rPr>
                <w:rFonts w:ascii="Courier New" w:eastAsia="Times New Roman" w:hAnsi="Courier New" w:cs="Courier New"/>
              </w:rPr>
            </w:pPr>
            <w:r w:rsidRPr="00C26888">
              <w:rPr>
                <w:rFonts w:ascii="Courier New" w:eastAsia="Times New Roman" w:hAnsi="Courier New" w:cs="Courier New"/>
              </w:rPr>
              <w:t>143</w:t>
            </w:r>
          </w:p>
        </w:tc>
        <w:tc>
          <w:tcPr>
            <w:tcW w:w="1301" w:type="dxa"/>
            <w:tcBorders>
              <w:top w:val="single" w:sz="4" w:space="0" w:color="000000"/>
              <w:left w:val="single" w:sz="4" w:space="0" w:color="000000"/>
              <w:bottom w:val="single" w:sz="4" w:space="0" w:color="000000"/>
              <w:right w:val="single" w:sz="4" w:space="0" w:color="000000"/>
            </w:tcBorders>
            <w:hideMark/>
          </w:tcPr>
          <w:p w:rsidR="00C26888" w:rsidRPr="00C26888" w:rsidRDefault="00C26888" w:rsidP="00C26888">
            <w:pPr>
              <w:tabs>
                <w:tab w:val="left" w:pos="851"/>
              </w:tabs>
              <w:spacing w:after="0" w:line="256" w:lineRule="auto"/>
              <w:jc w:val="center"/>
              <w:rPr>
                <w:rFonts w:ascii="Courier New" w:eastAsia="Times New Roman" w:hAnsi="Courier New" w:cs="Courier New"/>
                <w:bCs/>
              </w:rPr>
            </w:pPr>
            <w:r w:rsidRPr="00C26888">
              <w:rPr>
                <w:rFonts w:ascii="Courier New" w:eastAsia="Times New Roman" w:hAnsi="Courier New" w:cs="Courier New"/>
                <w:bCs/>
              </w:rPr>
              <w:t>+21</w:t>
            </w:r>
          </w:p>
        </w:tc>
      </w:tr>
      <w:tr w:rsidR="00C26888" w:rsidRPr="00C26888" w:rsidTr="00C26888">
        <w:trPr>
          <w:jc w:val="center"/>
        </w:trPr>
        <w:tc>
          <w:tcPr>
            <w:tcW w:w="5526" w:type="dxa"/>
            <w:tcBorders>
              <w:top w:val="single" w:sz="4" w:space="0" w:color="000000"/>
              <w:left w:val="single" w:sz="4" w:space="0" w:color="000000"/>
              <w:bottom w:val="single" w:sz="4" w:space="0" w:color="000000"/>
              <w:right w:val="single" w:sz="4" w:space="0" w:color="000000"/>
            </w:tcBorders>
            <w:hideMark/>
          </w:tcPr>
          <w:p w:rsidR="00C26888" w:rsidRPr="00C26888" w:rsidRDefault="00C26888" w:rsidP="00C26888">
            <w:pPr>
              <w:tabs>
                <w:tab w:val="left" w:pos="851"/>
              </w:tabs>
              <w:spacing w:after="0" w:line="256" w:lineRule="auto"/>
              <w:rPr>
                <w:rFonts w:ascii="Courier New" w:eastAsia="Times New Roman" w:hAnsi="Courier New" w:cs="Courier New"/>
              </w:rPr>
            </w:pPr>
            <w:proofErr w:type="gramStart"/>
            <w:r w:rsidRPr="00C26888">
              <w:rPr>
                <w:rFonts w:ascii="Courier New" w:eastAsia="Times New Roman" w:hAnsi="Courier New" w:cs="Courier New"/>
              </w:rPr>
              <w:t>в т. ч. молодежи (от 14 до 35 лет (чел.)</w:t>
            </w:r>
            <w:proofErr w:type="gramEnd"/>
          </w:p>
        </w:tc>
        <w:tc>
          <w:tcPr>
            <w:tcW w:w="1226" w:type="dxa"/>
            <w:tcBorders>
              <w:top w:val="single" w:sz="4" w:space="0" w:color="000000"/>
              <w:left w:val="single" w:sz="4" w:space="0" w:color="000000"/>
              <w:bottom w:val="single" w:sz="4" w:space="0" w:color="000000"/>
              <w:right w:val="single" w:sz="4" w:space="0" w:color="000000"/>
            </w:tcBorders>
            <w:hideMark/>
          </w:tcPr>
          <w:p w:rsidR="00C26888" w:rsidRPr="00C26888" w:rsidRDefault="00C26888" w:rsidP="00C26888">
            <w:pPr>
              <w:tabs>
                <w:tab w:val="left" w:pos="851"/>
              </w:tabs>
              <w:spacing w:after="0" w:line="256" w:lineRule="auto"/>
              <w:jc w:val="center"/>
              <w:rPr>
                <w:rFonts w:ascii="Courier New" w:eastAsia="Times New Roman" w:hAnsi="Courier New" w:cs="Courier New"/>
                <w:bCs/>
              </w:rPr>
            </w:pPr>
            <w:r w:rsidRPr="00C26888">
              <w:rPr>
                <w:rFonts w:ascii="Courier New" w:eastAsia="Times New Roman" w:hAnsi="Courier New" w:cs="Courier New"/>
                <w:bCs/>
              </w:rPr>
              <w:t>10</w:t>
            </w:r>
          </w:p>
        </w:tc>
        <w:tc>
          <w:tcPr>
            <w:tcW w:w="1292" w:type="dxa"/>
            <w:tcBorders>
              <w:top w:val="single" w:sz="4" w:space="0" w:color="000000"/>
              <w:left w:val="single" w:sz="4" w:space="0" w:color="000000"/>
              <w:bottom w:val="single" w:sz="4" w:space="0" w:color="000000"/>
              <w:right w:val="single" w:sz="4" w:space="0" w:color="000000"/>
            </w:tcBorders>
            <w:hideMark/>
          </w:tcPr>
          <w:p w:rsidR="00C26888" w:rsidRPr="00C26888" w:rsidRDefault="00C26888" w:rsidP="00C26888">
            <w:pPr>
              <w:tabs>
                <w:tab w:val="left" w:pos="851"/>
              </w:tabs>
              <w:spacing w:after="0" w:line="256" w:lineRule="auto"/>
              <w:jc w:val="center"/>
              <w:rPr>
                <w:rFonts w:ascii="Courier New" w:eastAsia="Times New Roman" w:hAnsi="Courier New" w:cs="Courier New"/>
              </w:rPr>
            </w:pPr>
            <w:r w:rsidRPr="00C26888">
              <w:rPr>
                <w:rFonts w:ascii="Courier New" w:eastAsia="Times New Roman" w:hAnsi="Courier New" w:cs="Courier New"/>
              </w:rPr>
              <w:t>10</w:t>
            </w:r>
          </w:p>
        </w:tc>
        <w:tc>
          <w:tcPr>
            <w:tcW w:w="1301" w:type="dxa"/>
            <w:tcBorders>
              <w:top w:val="single" w:sz="4" w:space="0" w:color="000000"/>
              <w:left w:val="single" w:sz="4" w:space="0" w:color="000000"/>
              <w:bottom w:val="single" w:sz="4" w:space="0" w:color="000000"/>
              <w:right w:val="single" w:sz="4" w:space="0" w:color="000000"/>
            </w:tcBorders>
            <w:hideMark/>
          </w:tcPr>
          <w:p w:rsidR="00C26888" w:rsidRPr="00C26888" w:rsidRDefault="00C26888" w:rsidP="00C26888">
            <w:pPr>
              <w:tabs>
                <w:tab w:val="left" w:pos="851"/>
              </w:tabs>
              <w:spacing w:after="0" w:line="256" w:lineRule="auto"/>
              <w:jc w:val="center"/>
              <w:rPr>
                <w:rFonts w:ascii="Courier New" w:eastAsia="Times New Roman" w:hAnsi="Courier New" w:cs="Courier New"/>
                <w:bCs/>
              </w:rPr>
            </w:pPr>
            <w:r w:rsidRPr="00C26888">
              <w:rPr>
                <w:rFonts w:ascii="Courier New" w:eastAsia="Times New Roman" w:hAnsi="Courier New" w:cs="Courier New"/>
                <w:bCs/>
              </w:rPr>
              <w:t>0</w:t>
            </w:r>
          </w:p>
        </w:tc>
      </w:tr>
      <w:tr w:rsidR="00C26888" w:rsidRPr="00C26888" w:rsidTr="00C26888">
        <w:trPr>
          <w:jc w:val="center"/>
        </w:trPr>
        <w:tc>
          <w:tcPr>
            <w:tcW w:w="5526" w:type="dxa"/>
            <w:tcBorders>
              <w:top w:val="single" w:sz="4" w:space="0" w:color="000000"/>
              <w:left w:val="single" w:sz="4" w:space="0" w:color="000000"/>
              <w:bottom w:val="single" w:sz="4" w:space="0" w:color="000000"/>
              <w:right w:val="single" w:sz="4" w:space="0" w:color="000000"/>
            </w:tcBorders>
            <w:hideMark/>
          </w:tcPr>
          <w:p w:rsidR="00C26888" w:rsidRPr="00C26888" w:rsidRDefault="00C26888" w:rsidP="00C26888">
            <w:pPr>
              <w:tabs>
                <w:tab w:val="left" w:pos="851"/>
              </w:tabs>
              <w:spacing w:after="0" w:line="256" w:lineRule="auto"/>
              <w:rPr>
                <w:rFonts w:ascii="Courier New" w:eastAsia="Times New Roman" w:hAnsi="Courier New" w:cs="Courier New"/>
              </w:rPr>
            </w:pPr>
            <w:r w:rsidRPr="00C26888">
              <w:rPr>
                <w:rFonts w:ascii="Courier New" w:eastAsia="Times New Roman" w:hAnsi="Courier New" w:cs="Courier New"/>
              </w:rPr>
              <w:t>Число коллективов, имеющих звание «Народный» (ед.)</w:t>
            </w:r>
          </w:p>
        </w:tc>
        <w:tc>
          <w:tcPr>
            <w:tcW w:w="1226" w:type="dxa"/>
            <w:tcBorders>
              <w:top w:val="single" w:sz="4" w:space="0" w:color="000000"/>
              <w:left w:val="single" w:sz="4" w:space="0" w:color="000000"/>
              <w:bottom w:val="single" w:sz="4" w:space="0" w:color="000000"/>
              <w:right w:val="single" w:sz="4" w:space="0" w:color="000000"/>
            </w:tcBorders>
            <w:hideMark/>
          </w:tcPr>
          <w:p w:rsidR="00C26888" w:rsidRPr="00C26888" w:rsidRDefault="00C26888" w:rsidP="00C26888">
            <w:pPr>
              <w:tabs>
                <w:tab w:val="left" w:pos="851"/>
              </w:tabs>
              <w:spacing w:after="0" w:line="256" w:lineRule="auto"/>
              <w:jc w:val="center"/>
              <w:rPr>
                <w:rFonts w:ascii="Courier New" w:eastAsia="Times New Roman" w:hAnsi="Courier New" w:cs="Courier New"/>
                <w:b/>
              </w:rPr>
            </w:pPr>
            <w:r w:rsidRPr="00C26888">
              <w:rPr>
                <w:rFonts w:ascii="Courier New" w:eastAsia="Times New Roman" w:hAnsi="Courier New" w:cs="Courier New"/>
              </w:rPr>
              <w:t>2</w:t>
            </w:r>
          </w:p>
        </w:tc>
        <w:tc>
          <w:tcPr>
            <w:tcW w:w="1292" w:type="dxa"/>
            <w:tcBorders>
              <w:top w:val="single" w:sz="4" w:space="0" w:color="000000"/>
              <w:left w:val="single" w:sz="4" w:space="0" w:color="000000"/>
              <w:bottom w:val="single" w:sz="4" w:space="0" w:color="000000"/>
              <w:right w:val="single" w:sz="4" w:space="0" w:color="000000"/>
            </w:tcBorders>
            <w:hideMark/>
          </w:tcPr>
          <w:p w:rsidR="00C26888" w:rsidRPr="00C26888" w:rsidRDefault="00C26888" w:rsidP="00C26888">
            <w:pPr>
              <w:tabs>
                <w:tab w:val="left" w:pos="851"/>
              </w:tabs>
              <w:spacing w:after="0" w:line="256" w:lineRule="auto"/>
              <w:jc w:val="center"/>
              <w:rPr>
                <w:rFonts w:ascii="Courier New" w:eastAsia="Times New Roman" w:hAnsi="Courier New" w:cs="Courier New"/>
              </w:rPr>
            </w:pPr>
            <w:r w:rsidRPr="00C26888">
              <w:rPr>
                <w:rFonts w:ascii="Courier New" w:eastAsia="Times New Roman" w:hAnsi="Courier New" w:cs="Courier New"/>
              </w:rPr>
              <w:t>2</w:t>
            </w:r>
          </w:p>
        </w:tc>
        <w:tc>
          <w:tcPr>
            <w:tcW w:w="1301" w:type="dxa"/>
            <w:tcBorders>
              <w:top w:val="single" w:sz="4" w:space="0" w:color="000000"/>
              <w:left w:val="single" w:sz="4" w:space="0" w:color="000000"/>
              <w:bottom w:val="single" w:sz="4" w:space="0" w:color="000000"/>
              <w:right w:val="single" w:sz="4" w:space="0" w:color="000000"/>
            </w:tcBorders>
            <w:hideMark/>
          </w:tcPr>
          <w:p w:rsidR="00C26888" w:rsidRPr="00C26888" w:rsidRDefault="00C26888" w:rsidP="00C26888">
            <w:pPr>
              <w:tabs>
                <w:tab w:val="left" w:pos="851"/>
              </w:tabs>
              <w:spacing w:after="0" w:line="256" w:lineRule="auto"/>
              <w:jc w:val="center"/>
              <w:rPr>
                <w:rFonts w:ascii="Courier New" w:eastAsia="Times New Roman" w:hAnsi="Courier New" w:cs="Courier New"/>
                <w:bCs/>
              </w:rPr>
            </w:pPr>
            <w:r w:rsidRPr="00C26888">
              <w:rPr>
                <w:rFonts w:ascii="Courier New" w:eastAsia="Times New Roman" w:hAnsi="Courier New" w:cs="Courier New"/>
                <w:bCs/>
              </w:rPr>
              <w:t>0</w:t>
            </w:r>
          </w:p>
        </w:tc>
      </w:tr>
      <w:tr w:rsidR="00C26888" w:rsidRPr="00C26888" w:rsidTr="00C26888">
        <w:trPr>
          <w:jc w:val="center"/>
        </w:trPr>
        <w:tc>
          <w:tcPr>
            <w:tcW w:w="5526" w:type="dxa"/>
            <w:tcBorders>
              <w:top w:val="single" w:sz="4" w:space="0" w:color="000000"/>
              <w:left w:val="single" w:sz="4" w:space="0" w:color="000000"/>
              <w:bottom w:val="single" w:sz="4" w:space="0" w:color="000000"/>
              <w:right w:val="single" w:sz="4" w:space="0" w:color="000000"/>
            </w:tcBorders>
            <w:hideMark/>
          </w:tcPr>
          <w:p w:rsidR="00C26888" w:rsidRPr="00C26888" w:rsidRDefault="00C26888" w:rsidP="00C26888">
            <w:pPr>
              <w:tabs>
                <w:tab w:val="left" w:pos="851"/>
              </w:tabs>
              <w:spacing w:after="0" w:line="256" w:lineRule="auto"/>
              <w:rPr>
                <w:rFonts w:ascii="Courier New" w:eastAsia="Times New Roman" w:hAnsi="Courier New" w:cs="Courier New"/>
                <w:spacing w:val="-4"/>
              </w:rPr>
            </w:pPr>
            <w:r w:rsidRPr="00C26888">
              <w:rPr>
                <w:rFonts w:ascii="Courier New" w:eastAsia="Times New Roman" w:hAnsi="Courier New" w:cs="Courier New"/>
              </w:rPr>
              <w:t>Число коллективов, имеющих звание «Образцовый» (ед.)</w:t>
            </w:r>
          </w:p>
        </w:tc>
        <w:tc>
          <w:tcPr>
            <w:tcW w:w="1226" w:type="dxa"/>
            <w:tcBorders>
              <w:top w:val="single" w:sz="4" w:space="0" w:color="000000"/>
              <w:left w:val="single" w:sz="4" w:space="0" w:color="000000"/>
              <w:bottom w:val="single" w:sz="4" w:space="0" w:color="000000"/>
              <w:right w:val="single" w:sz="4" w:space="0" w:color="000000"/>
            </w:tcBorders>
            <w:hideMark/>
          </w:tcPr>
          <w:p w:rsidR="00C26888" w:rsidRPr="00C26888" w:rsidRDefault="00C26888" w:rsidP="00C26888">
            <w:pPr>
              <w:tabs>
                <w:tab w:val="left" w:pos="851"/>
              </w:tabs>
              <w:spacing w:after="0" w:line="256" w:lineRule="auto"/>
              <w:jc w:val="center"/>
              <w:rPr>
                <w:rFonts w:ascii="Courier New" w:eastAsia="Times New Roman" w:hAnsi="Courier New" w:cs="Courier New"/>
                <w:b/>
              </w:rPr>
            </w:pPr>
            <w:r w:rsidRPr="00C26888">
              <w:rPr>
                <w:rFonts w:ascii="Courier New" w:eastAsia="Times New Roman" w:hAnsi="Courier New" w:cs="Courier New"/>
              </w:rPr>
              <w:t>0</w:t>
            </w:r>
          </w:p>
        </w:tc>
        <w:tc>
          <w:tcPr>
            <w:tcW w:w="1292" w:type="dxa"/>
            <w:tcBorders>
              <w:top w:val="single" w:sz="4" w:space="0" w:color="000000"/>
              <w:left w:val="single" w:sz="4" w:space="0" w:color="000000"/>
              <w:bottom w:val="single" w:sz="4" w:space="0" w:color="000000"/>
              <w:right w:val="single" w:sz="4" w:space="0" w:color="000000"/>
            </w:tcBorders>
            <w:hideMark/>
          </w:tcPr>
          <w:p w:rsidR="00C26888" w:rsidRPr="00C26888" w:rsidRDefault="00C26888" w:rsidP="00C26888">
            <w:pPr>
              <w:tabs>
                <w:tab w:val="left" w:pos="851"/>
              </w:tabs>
              <w:spacing w:after="0" w:line="256" w:lineRule="auto"/>
              <w:jc w:val="center"/>
              <w:rPr>
                <w:rFonts w:ascii="Courier New" w:eastAsia="Times New Roman" w:hAnsi="Courier New" w:cs="Courier New"/>
              </w:rPr>
            </w:pPr>
            <w:r w:rsidRPr="00C26888">
              <w:rPr>
                <w:rFonts w:ascii="Courier New" w:eastAsia="Times New Roman" w:hAnsi="Courier New" w:cs="Courier New"/>
              </w:rPr>
              <w:t>0</w:t>
            </w:r>
          </w:p>
        </w:tc>
        <w:tc>
          <w:tcPr>
            <w:tcW w:w="1301" w:type="dxa"/>
            <w:tcBorders>
              <w:top w:val="single" w:sz="4" w:space="0" w:color="000000"/>
              <w:left w:val="single" w:sz="4" w:space="0" w:color="000000"/>
              <w:bottom w:val="single" w:sz="4" w:space="0" w:color="000000"/>
              <w:right w:val="single" w:sz="4" w:space="0" w:color="000000"/>
            </w:tcBorders>
            <w:hideMark/>
          </w:tcPr>
          <w:p w:rsidR="00C26888" w:rsidRPr="00C26888" w:rsidRDefault="00C26888" w:rsidP="00C26888">
            <w:pPr>
              <w:tabs>
                <w:tab w:val="left" w:pos="851"/>
              </w:tabs>
              <w:spacing w:after="0" w:line="256" w:lineRule="auto"/>
              <w:jc w:val="center"/>
              <w:rPr>
                <w:rFonts w:ascii="Courier New" w:eastAsia="Times New Roman" w:hAnsi="Courier New" w:cs="Courier New"/>
              </w:rPr>
            </w:pPr>
            <w:r w:rsidRPr="00C26888">
              <w:rPr>
                <w:rFonts w:ascii="Courier New" w:eastAsia="Times New Roman" w:hAnsi="Courier New" w:cs="Courier New"/>
              </w:rPr>
              <w:t>0</w:t>
            </w:r>
          </w:p>
        </w:tc>
      </w:tr>
    </w:tbl>
    <w:p w:rsidR="00C26888" w:rsidRPr="00C26888" w:rsidRDefault="00C26888" w:rsidP="00C26888">
      <w:pPr>
        <w:suppressAutoHyphens/>
        <w:spacing w:after="0" w:line="240" w:lineRule="auto"/>
        <w:jc w:val="both"/>
        <w:rPr>
          <w:rFonts w:ascii="Arial" w:eastAsia="Times New Roman" w:hAnsi="Arial" w:cs="Arial"/>
          <w:sz w:val="24"/>
          <w:szCs w:val="24"/>
          <w:lang w:eastAsia="ru-RU"/>
        </w:rPr>
      </w:pPr>
    </w:p>
    <w:p w:rsidR="00C26888" w:rsidRPr="00C26888" w:rsidRDefault="00C26888" w:rsidP="00C26888">
      <w:pPr>
        <w:widowControl w:val="0"/>
        <w:spacing w:after="0" w:line="240" w:lineRule="auto"/>
        <w:jc w:val="both"/>
        <w:rPr>
          <w:rFonts w:ascii="Arial" w:eastAsia="Times New Roman" w:hAnsi="Arial" w:cs="Arial"/>
          <w:b/>
          <w:sz w:val="24"/>
          <w:szCs w:val="24"/>
          <w:lang w:eastAsia="ru-RU"/>
        </w:rPr>
      </w:pPr>
      <w:r w:rsidRPr="00C26888">
        <w:rPr>
          <w:rFonts w:ascii="Arial" w:eastAsia="Times New Roman" w:hAnsi="Arial" w:cs="Arial"/>
          <w:b/>
          <w:sz w:val="24"/>
          <w:szCs w:val="24"/>
          <w:lang w:eastAsia="ru-RU"/>
        </w:rPr>
        <w:t>Методическая работа</w:t>
      </w:r>
    </w:p>
    <w:p w:rsidR="00C26888" w:rsidRPr="00C26888" w:rsidRDefault="00C26888" w:rsidP="00C26888">
      <w:pPr>
        <w:numPr>
          <w:ilvl w:val="0"/>
          <w:numId w:val="14"/>
        </w:numPr>
        <w:tabs>
          <w:tab w:val="left" w:pos="709"/>
        </w:tabs>
        <w:spacing w:after="0" w:line="240" w:lineRule="auto"/>
        <w:contextualSpacing/>
        <w:rPr>
          <w:rFonts w:ascii="Arial" w:eastAsia="Times New Roman" w:hAnsi="Arial" w:cs="Arial"/>
          <w:sz w:val="24"/>
          <w:szCs w:val="24"/>
          <w:lang w:eastAsia="ru-RU"/>
        </w:rPr>
      </w:pPr>
      <w:r w:rsidRPr="00C26888">
        <w:rPr>
          <w:rFonts w:ascii="Arial" w:eastAsia="Times New Roman" w:hAnsi="Arial" w:cs="Arial"/>
          <w:sz w:val="24"/>
          <w:szCs w:val="24"/>
          <w:lang w:eastAsia="ru-RU"/>
        </w:rPr>
        <w:t xml:space="preserve">Программа «Клуб </w:t>
      </w:r>
      <w:proofErr w:type="spellStart"/>
      <w:r w:rsidRPr="00C26888">
        <w:rPr>
          <w:rFonts w:ascii="Arial" w:eastAsia="Times New Roman" w:hAnsi="Arial" w:cs="Arial"/>
          <w:sz w:val="24"/>
          <w:szCs w:val="24"/>
          <w:lang w:eastAsia="ru-RU"/>
        </w:rPr>
        <w:t>Самоделкина</w:t>
      </w:r>
      <w:proofErr w:type="spellEnd"/>
      <w:r w:rsidRPr="00C26888">
        <w:rPr>
          <w:rFonts w:ascii="Arial" w:eastAsia="Times New Roman" w:hAnsi="Arial" w:cs="Arial"/>
          <w:sz w:val="24"/>
          <w:szCs w:val="24"/>
          <w:lang w:eastAsia="ru-RU"/>
        </w:rPr>
        <w:t>» (7-15лет), срок реализации 1 год;</w:t>
      </w:r>
    </w:p>
    <w:p w:rsidR="00C26888" w:rsidRPr="00C26888" w:rsidRDefault="00C26888" w:rsidP="00C26888">
      <w:pPr>
        <w:numPr>
          <w:ilvl w:val="0"/>
          <w:numId w:val="14"/>
        </w:numPr>
        <w:tabs>
          <w:tab w:val="left" w:pos="709"/>
        </w:tabs>
        <w:spacing w:after="0" w:line="240" w:lineRule="auto"/>
        <w:contextualSpacing/>
        <w:rPr>
          <w:rFonts w:ascii="Arial" w:eastAsia="Times New Roman" w:hAnsi="Arial" w:cs="Arial"/>
          <w:sz w:val="24"/>
          <w:szCs w:val="24"/>
          <w:lang w:eastAsia="ru-RU"/>
        </w:rPr>
      </w:pPr>
      <w:r w:rsidRPr="00C26888">
        <w:rPr>
          <w:rFonts w:ascii="Arial" w:eastAsia="Times New Roman" w:hAnsi="Arial" w:cs="Arial"/>
          <w:sz w:val="24"/>
          <w:szCs w:val="24"/>
          <w:lang w:eastAsia="ru-RU"/>
        </w:rPr>
        <w:t>Программа театрального кружка «Маски» (6-11 лет), срок реализации 1 год;</w:t>
      </w:r>
    </w:p>
    <w:p w:rsidR="00C26888" w:rsidRPr="00C26888" w:rsidRDefault="00C26888" w:rsidP="00C26888">
      <w:pPr>
        <w:numPr>
          <w:ilvl w:val="0"/>
          <w:numId w:val="14"/>
        </w:numPr>
        <w:tabs>
          <w:tab w:val="left" w:pos="709"/>
        </w:tabs>
        <w:spacing w:after="0" w:line="240" w:lineRule="auto"/>
        <w:contextualSpacing/>
        <w:rPr>
          <w:rFonts w:ascii="Arial" w:eastAsia="Times New Roman" w:hAnsi="Arial" w:cs="Arial"/>
          <w:sz w:val="24"/>
          <w:szCs w:val="24"/>
          <w:lang w:eastAsia="ru-RU"/>
        </w:rPr>
      </w:pPr>
      <w:r w:rsidRPr="00C26888">
        <w:rPr>
          <w:rFonts w:ascii="Arial" w:eastAsia="Times New Roman" w:hAnsi="Arial" w:cs="Arial"/>
          <w:sz w:val="24"/>
          <w:szCs w:val="24"/>
          <w:lang w:eastAsia="ru-RU"/>
        </w:rPr>
        <w:t>Программа «Современный танец» (7-15 лет), срок реализации 1 год;</w:t>
      </w:r>
    </w:p>
    <w:p w:rsidR="00C26888" w:rsidRPr="00C26888" w:rsidRDefault="00C26888" w:rsidP="00C26888">
      <w:pPr>
        <w:numPr>
          <w:ilvl w:val="0"/>
          <w:numId w:val="15"/>
        </w:numPr>
        <w:tabs>
          <w:tab w:val="left" w:pos="709"/>
        </w:tabs>
        <w:spacing w:after="0" w:line="240" w:lineRule="auto"/>
        <w:contextualSpacing/>
        <w:rPr>
          <w:rFonts w:ascii="Arial" w:eastAsia="Times New Roman" w:hAnsi="Arial" w:cs="Arial"/>
          <w:sz w:val="24"/>
          <w:szCs w:val="24"/>
          <w:lang w:eastAsia="ru-RU"/>
        </w:rPr>
      </w:pPr>
      <w:r w:rsidRPr="00C26888">
        <w:rPr>
          <w:rFonts w:ascii="Arial" w:eastAsia="Times New Roman" w:hAnsi="Arial" w:cs="Arial"/>
          <w:sz w:val="24"/>
          <w:szCs w:val="24"/>
          <w:lang w:eastAsia="ru-RU"/>
        </w:rPr>
        <w:t>Программа «Страна мастеров» (7-15лет), срок реализации 1 год;</w:t>
      </w:r>
    </w:p>
    <w:p w:rsidR="00C26888" w:rsidRPr="00C26888" w:rsidRDefault="00C26888" w:rsidP="00C26888">
      <w:pPr>
        <w:numPr>
          <w:ilvl w:val="0"/>
          <w:numId w:val="15"/>
        </w:numPr>
        <w:tabs>
          <w:tab w:val="left" w:pos="709"/>
        </w:tabs>
        <w:spacing w:after="0" w:line="240" w:lineRule="auto"/>
        <w:contextualSpacing/>
        <w:rPr>
          <w:rFonts w:ascii="Arial" w:eastAsia="Times New Roman" w:hAnsi="Arial" w:cs="Arial"/>
          <w:sz w:val="24"/>
          <w:szCs w:val="24"/>
          <w:lang w:eastAsia="ru-RU"/>
        </w:rPr>
      </w:pPr>
      <w:r w:rsidRPr="00C26888">
        <w:rPr>
          <w:rFonts w:ascii="Arial" w:eastAsia="Times New Roman" w:hAnsi="Arial" w:cs="Arial"/>
          <w:sz w:val="24"/>
          <w:szCs w:val="24"/>
          <w:lang w:eastAsia="ru-RU"/>
        </w:rPr>
        <w:t>Программа «Росинка», ансамбль народных инструментов (10-15 лет), срок реализации 3 года;</w:t>
      </w:r>
    </w:p>
    <w:p w:rsidR="00C26888" w:rsidRPr="00C26888" w:rsidRDefault="00C26888" w:rsidP="00C26888">
      <w:pPr>
        <w:numPr>
          <w:ilvl w:val="0"/>
          <w:numId w:val="15"/>
        </w:numPr>
        <w:tabs>
          <w:tab w:val="left" w:pos="709"/>
        </w:tabs>
        <w:spacing w:after="0" w:line="240" w:lineRule="auto"/>
        <w:contextualSpacing/>
        <w:rPr>
          <w:rFonts w:ascii="Arial" w:eastAsia="Times New Roman" w:hAnsi="Arial" w:cs="Arial"/>
          <w:sz w:val="24"/>
          <w:szCs w:val="24"/>
          <w:lang w:eastAsia="ru-RU"/>
        </w:rPr>
      </w:pPr>
      <w:r w:rsidRPr="00C26888">
        <w:rPr>
          <w:rFonts w:ascii="Arial" w:eastAsia="Times New Roman" w:hAnsi="Arial" w:cs="Arial"/>
          <w:sz w:val="24"/>
          <w:szCs w:val="24"/>
          <w:lang w:eastAsia="ru-RU"/>
        </w:rPr>
        <w:t xml:space="preserve">Программа «Майское эхо», народная эстрадная группа (25-54 года), срок реализации 3 года.  </w:t>
      </w:r>
    </w:p>
    <w:p w:rsidR="00C26888" w:rsidRPr="00C26888" w:rsidRDefault="00C26888" w:rsidP="00C26888">
      <w:pPr>
        <w:numPr>
          <w:ilvl w:val="0"/>
          <w:numId w:val="15"/>
        </w:numPr>
        <w:tabs>
          <w:tab w:val="left" w:pos="709"/>
        </w:tabs>
        <w:spacing w:after="0" w:line="240" w:lineRule="auto"/>
        <w:contextualSpacing/>
        <w:rPr>
          <w:rFonts w:ascii="Arial" w:eastAsia="Times New Roman" w:hAnsi="Arial" w:cs="Arial"/>
          <w:sz w:val="24"/>
          <w:szCs w:val="24"/>
          <w:lang w:eastAsia="ru-RU"/>
        </w:rPr>
      </w:pPr>
      <w:r w:rsidRPr="00C26888">
        <w:rPr>
          <w:rFonts w:ascii="Arial" w:eastAsia="Times New Roman" w:hAnsi="Arial" w:cs="Arial"/>
          <w:sz w:val="24"/>
          <w:szCs w:val="24"/>
          <w:lang w:eastAsia="ru-RU"/>
        </w:rPr>
        <w:t xml:space="preserve">Программа хореографического ансамбля «Конфетти» (7-11 лет), срок реализации 3 года. </w:t>
      </w:r>
    </w:p>
    <w:p w:rsidR="00C26888" w:rsidRPr="00C26888" w:rsidRDefault="00C26888" w:rsidP="00C26888">
      <w:pPr>
        <w:numPr>
          <w:ilvl w:val="0"/>
          <w:numId w:val="15"/>
        </w:numPr>
        <w:tabs>
          <w:tab w:val="left" w:pos="709"/>
        </w:tabs>
        <w:spacing w:after="0" w:line="240" w:lineRule="auto"/>
        <w:contextualSpacing/>
        <w:rPr>
          <w:rFonts w:ascii="Arial" w:eastAsia="Times New Roman" w:hAnsi="Arial" w:cs="Arial"/>
          <w:sz w:val="24"/>
          <w:szCs w:val="24"/>
          <w:lang w:eastAsia="ru-RU"/>
        </w:rPr>
      </w:pPr>
      <w:r w:rsidRPr="00C26888">
        <w:rPr>
          <w:rFonts w:ascii="Arial" w:eastAsia="Times New Roman" w:hAnsi="Arial" w:cs="Arial"/>
          <w:sz w:val="24"/>
          <w:szCs w:val="24"/>
          <w:lang w:eastAsia="ru-RU"/>
        </w:rPr>
        <w:t xml:space="preserve">Программа хореографического ансамбля «Конфетти» (12-17 лет), срок реализации 3 года. </w:t>
      </w:r>
    </w:p>
    <w:p w:rsidR="00C26888" w:rsidRPr="00C26888" w:rsidRDefault="00C26888" w:rsidP="00C26888">
      <w:pPr>
        <w:numPr>
          <w:ilvl w:val="0"/>
          <w:numId w:val="15"/>
        </w:numPr>
        <w:tabs>
          <w:tab w:val="left" w:pos="709"/>
        </w:tabs>
        <w:spacing w:after="0" w:line="240" w:lineRule="auto"/>
        <w:contextualSpacing/>
        <w:rPr>
          <w:rFonts w:ascii="Arial" w:eastAsia="Times New Roman" w:hAnsi="Arial" w:cs="Arial"/>
          <w:sz w:val="24"/>
          <w:szCs w:val="24"/>
          <w:lang w:eastAsia="ru-RU"/>
        </w:rPr>
      </w:pPr>
      <w:r w:rsidRPr="00C26888">
        <w:rPr>
          <w:rFonts w:ascii="Arial" w:eastAsia="Times New Roman" w:hAnsi="Arial" w:cs="Arial"/>
          <w:sz w:val="24"/>
          <w:szCs w:val="24"/>
          <w:lang w:eastAsia="ru-RU"/>
        </w:rPr>
        <w:t>Программа фольклорной группы «Калинка», срок реализации 1 год.</w:t>
      </w:r>
    </w:p>
    <w:p w:rsidR="00C26888" w:rsidRPr="00C26888" w:rsidRDefault="00C26888" w:rsidP="00C26888">
      <w:pPr>
        <w:numPr>
          <w:ilvl w:val="0"/>
          <w:numId w:val="15"/>
        </w:numPr>
        <w:suppressAutoHyphens/>
        <w:spacing w:after="0" w:line="240" w:lineRule="auto"/>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Программа вокальной группы «Камертон», срок реализации 3 года.</w:t>
      </w:r>
    </w:p>
    <w:p w:rsidR="00C26888" w:rsidRPr="00C26888" w:rsidRDefault="00C26888" w:rsidP="00C26888">
      <w:pPr>
        <w:numPr>
          <w:ilvl w:val="0"/>
          <w:numId w:val="15"/>
        </w:numPr>
        <w:suppressAutoHyphens/>
        <w:spacing w:after="0" w:line="240" w:lineRule="auto"/>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Программа вокальной группы «Гармония», срок реализации 1 год</w:t>
      </w:r>
    </w:p>
    <w:p w:rsidR="00C26888" w:rsidRPr="00C26888" w:rsidRDefault="00C26888" w:rsidP="00C26888">
      <w:pPr>
        <w:numPr>
          <w:ilvl w:val="0"/>
          <w:numId w:val="15"/>
        </w:numPr>
        <w:suppressAutoHyphens/>
        <w:spacing w:after="0" w:line="240" w:lineRule="auto"/>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Программа группы декоративно-прикладного искусства «Страна мастеров», срок реализации 1 год.</w:t>
      </w:r>
    </w:p>
    <w:p w:rsidR="00C26888" w:rsidRPr="00C26888" w:rsidRDefault="00C26888" w:rsidP="00C26888">
      <w:pPr>
        <w:tabs>
          <w:tab w:val="left" w:pos="709"/>
        </w:tabs>
        <w:spacing w:after="0" w:line="240" w:lineRule="auto"/>
        <w:ind w:left="720"/>
        <w:contextualSpacing/>
        <w:rPr>
          <w:rFonts w:ascii="Arial" w:eastAsia="Times New Roman" w:hAnsi="Arial" w:cs="Arial"/>
          <w:sz w:val="24"/>
          <w:szCs w:val="24"/>
          <w:lang w:eastAsia="ru-RU"/>
        </w:rPr>
      </w:pPr>
    </w:p>
    <w:p w:rsidR="00C26888" w:rsidRPr="00C26888" w:rsidRDefault="00C26888" w:rsidP="00C26888">
      <w:pPr>
        <w:widowControl w:val="0"/>
        <w:spacing w:after="0" w:line="240" w:lineRule="auto"/>
        <w:jc w:val="both"/>
        <w:rPr>
          <w:rFonts w:ascii="Arial" w:eastAsia="Times New Roman" w:hAnsi="Arial" w:cs="Arial"/>
          <w:b/>
          <w:sz w:val="24"/>
          <w:szCs w:val="24"/>
          <w:lang w:eastAsia="ru-RU"/>
        </w:rPr>
      </w:pPr>
      <w:r w:rsidRPr="00C26888">
        <w:rPr>
          <w:rFonts w:ascii="Arial" w:eastAsia="Times New Roman" w:hAnsi="Arial" w:cs="Arial"/>
          <w:b/>
          <w:sz w:val="24"/>
          <w:szCs w:val="24"/>
          <w:lang w:eastAsia="ru-RU"/>
        </w:rPr>
        <w:t>Курсы повышения квалификации</w:t>
      </w:r>
    </w:p>
    <w:p w:rsidR="00C26888" w:rsidRPr="00C26888" w:rsidRDefault="00C26888" w:rsidP="00C26888">
      <w:pPr>
        <w:widowControl w:val="0"/>
        <w:spacing w:after="0" w:line="240" w:lineRule="auto"/>
        <w:jc w:val="both"/>
        <w:rPr>
          <w:rFonts w:ascii="Arial" w:eastAsia="Times New Roman" w:hAnsi="Arial" w:cs="Arial"/>
          <w:b/>
          <w:sz w:val="24"/>
          <w:szCs w:val="24"/>
          <w:lang w:eastAsia="ru-RU"/>
        </w:rPr>
      </w:pPr>
      <w:r w:rsidRPr="00C26888">
        <w:rPr>
          <w:rFonts w:ascii="Arial" w:eastAsia="Times New Roman" w:hAnsi="Arial" w:cs="Arial"/>
          <w:b/>
          <w:sz w:val="24"/>
          <w:szCs w:val="24"/>
          <w:lang w:eastAsia="ru-RU"/>
        </w:rPr>
        <w:t xml:space="preserve">- </w:t>
      </w:r>
      <w:proofErr w:type="spellStart"/>
      <w:r w:rsidRPr="00C26888">
        <w:rPr>
          <w:rFonts w:ascii="Arial" w:eastAsia="Times New Roman" w:hAnsi="Arial" w:cs="Arial"/>
          <w:b/>
          <w:sz w:val="24"/>
          <w:szCs w:val="24"/>
          <w:lang w:eastAsia="ru-RU"/>
        </w:rPr>
        <w:t>Пиперко</w:t>
      </w:r>
      <w:proofErr w:type="spellEnd"/>
      <w:r w:rsidRPr="00C26888">
        <w:rPr>
          <w:rFonts w:ascii="Arial" w:eastAsia="Times New Roman" w:hAnsi="Arial" w:cs="Arial"/>
          <w:b/>
          <w:sz w:val="24"/>
          <w:szCs w:val="24"/>
          <w:lang w:eastAsia="ru-RU"/>
        </w:rPr>
        <w:t xml:space="preserve"> Ирина Алексеевна</w:t>
      </w:r>
    </w:p>
    <w:p w:rsidR="00C26888" w:rsidRPr="00C26888" w:rsidRDefault="00C26888" w:rsidP="00C26888">
      <w:pPr>
        <w:autoSpaceDE w:val="0"/>
        <w:autoSpaceDN w:val="0"/>
        <w:adjustRightInd w:val="0"/>
        <w:spacing w:after="0" w:line="240" w:lineRule="auto"/>
        <w:jc w:val="both"/>
        <w:rPr>
          <w:rFonts w:ascii="Arial" w:eastAsia="Calibri" w:hAnsi="Arial" w:cs="Arial"/>
          <w:bCs/>
          <w:sz w:val="24"/>
          <w:szCs w:val="24"/>
        </w:rPr>
      </w:pPr>
      <w:r w:rsidRPr="00C26888">
        <w:rPr>
          <w:rFonts w:ascii="Arial" w:eastAsia="Calibri" w:hAnsi="Arial" w:cs="Arial"/>
          <w:bCs/>
          <w:sz w:val="24"/>
          <w:szCs w:val="24"/>
        </w:rPr>
        <w:t>1. Диплом о профессиональной переподготовке «Менеджер управления учреждением  культуры», ГБУ ДПО ИОУМЦКИ «Байкал», 280ч., г. Иркутск.</w:t>
      </w:r>
    </w:p>
    <w:p w:rsidR="00C26888" w:rsidRPr="00C26888" w:rsidRDefault="00C26888" w:rsidP="00C26888">
      <w:pPr>
        <w:autoSpaceDE w:val="0"/>
        <w:autoSpaceDN w:val="0"/>
        <w:adjustRightInd w:val="0"/>
        <w:spacing w:after="0" w:line="240" w:lineRule="auto"/>
        <w:jc w:val="both"/>
        <w:rPr>
          <w:rFonts w:ascii="Arial" w:eastAsia="Calibri" w:hAnsi="Arial" w:cs="Arial"/>
          <w:bCs/>
          <w:sz w:val="24"/>
          <w:szCs w:val="24"/>
        </w:rPr>
      </w:pPr>
      <w:r w:rsidRPr="00C26888">
        <w:rPr>
          <w:rFonts w:ascii="Arial" w:eastAsia="Calibri" w:hAnsi="Arial" w:cs="Arial"/>
          <w:bCs/>
          <w:sz w:val="24"/>
          <w:szCs w:val="24"/>
        </w:rPr>
        <w:t xml:space="preserve">2. Сертификат  областного семинара-практикума «Школа руководителя: совершенствование управленческой деятельности в культурно-досуговых учреждениях, </w:t>
      </w:r>
      <w:proofErr w:type="spellStart"/>
      <w:r w:rsidRPr="00C26888">
        <w:rPr>
          <w:rFonts w:ascii="Arial" w:eastAsia="Calibri" w:hAnsi="Arial" w:cs="Arial"/>
          <w:bCs/>
          <w:sz w:val="24"/>
          <w:szCs w:val="24"/>
        </w:rPr>
        <w:t>г</w:t>
      </w:r>
      <w:proofErr w:type="gramStart"/>
      <w:r w:rsidRPr="00C26888">
        <w:rPr>
          <w:rFonts w:ascii="Arial" w:eastAsia="Calibri" w:hAnsi="Arial" w:cs="Arial"/>
          <w:bCs/>
          <w:sz w:val="24"/>
          <w:szCs w:val="24"/>
        </w:rPr>
        <w:t>.И</w:t>
      </w:r>
      <w:proofErr w:type="gramEnd"/>
      <w:r w:rsidRPr="00C26888">
        <w:rPr>
          <w:rFonts w:ascii="Arial" w:eastAsia="Calibri" w:hAnsi="Arial" w:cs="Arial"/>
          <w:bCs/>
          <w:sz w:val="24"/>
          <w:szCs w:val="24"/>
        </w:rPr>
        <w:t>ркутск</w:t>
      </w:r>
      <w:proofErr w:type="spellEnd"/>
      <w:r w:rsidRPr="00C26888">
        <w:rPr>
          <w:rFonts w:ascii="Arial" w:eastAsia="Calibri" w:hAnsi="Arial" w:cs="Arial"/>
          <w:bCs/>
          <w:sz w:val="24"/>
          <w:szCs w:val="24"/>
        </w:rPr>
        <w:t>.</w:t>
      </w:r>
    </w:p>
    <w:p w:rsidR="00C26888" w:rsidRPr="00C26888" w:rsidRDefault="00C26888" w:rsidP="00C26888">
      <w:pPr>
        <w:autoSpaceDE w:val="0"/>
        <w:autoSpaceDN w:val="0"/>
        <w:adjustRightInd w:val="0"/>
        <w:spacing w:after="0" w:line="240" w:lineRule="auto"/>
        <w:jc w:val="both"/>
        <w:rPr>
          <w:rFonts w:ascii="Arial" w:eastAsia="Calibri" w:hAnsi="Arial" w:cs="Arial"/>
          <w:bCs/>
          <w:sz w:val="24"/>
          <w:szCs w:val="24"/>
        </w:rPr>
      </w:pPr>
      <w:r w:rsidRPr="00C26888">
        <w:rPr>
          <w:rFonts w:ascii="Arial" w:eastAsia="Calibri" w:hAnsi="Arial" w:cs="Arial"/>
          <w:bCs/>
          <w:sz w:val="24"/>
          <w:szCs w:val="24"/>
        </w:rPr>
        <w:t>3 .Удостоверение о повышении квалификации «Совершенствование управленческой деятельности в культурно-досуговых учреждениях, ГБУ ДПО ИОУМЦКИ «Байкал», 24ч. г. Иркутск</w:t>
      </w:r>
    </w:p>
    <w:p w:rsidR="00C26888" w:rsidRPr="00C26888" w:rsidRDefault="00C26888" w:rsidP="00C26888">
      <w:pPr>
        <w:autoSpaceDE w:val="0"/>
        <w:autoSpaceDN w:val="0"/>
        <w:adjustRightInd w:val="0"/>
        <w:spacing w:after="0" w:line="240" w:lineRule="auto"/>
        <w:jc w:val="both"/>
        <w:rPr>
          <w:rFonts w:ascii="Arial" w:eastAsia="Calibri" w:hAnsi="Arial" w:cs="Arial"/>
          <w:bCs/>
          <w:sz w:val="24"/>
          <w:szCs w:val="24"/>
        </w:rPr>
      </w:pPr>
      <w:r w:rsidRPr="00C26888">
        <w:rPr>
          <w:rFonts w:ascii="Arial" w:eastAsia="Calibri" w:hAnsi="Arial" w:cs="Arial"/>
          <w:bCs/>
          <w:sz w:val="24"/>
          <w:szCs w:val="24"/>
        </w:rPr>
        <w:lastRenderedPageBreak/>
        <w:t xml:space="preserve">4.Протокол проверки знания требований охраны труда работников, АНОО ДПО «Институт труда, </w:t>
      </w:r>
      <w:proofErr w:type="spellStart"/>
      <w:r w:rsidRPr="00C26888">
        <w:rPr>
          <w:rFonts w:ascii="Arial" w:eastAsia="Calibri" w:hAnsi="Arial" w:cs="Arial"/>
          <w:bCs/>
          <w:sz w:val="24"/>
          <w:szCs w:val="24"/>
        </w:rPr>
        <w:t>г</w:t>
      </w:r>
      <w:proofErr w:type="gramStart"/>
      <w:r w:rsidRPr="00C26888">
        <w:rPr>
          <w:rFonts w:ascii="Arial" w:eastAsia="Calibri" w:hAnsi="Arial" w:cs="Arial"/>
          <w:bCs/>
          <w:sz w:val="24"/>
          <w:szCs w:val="24"/>
        </w:rPr>
        <w:t>.И</w:t>
      </w:r>
      <w:proofErr w:type="gramEnd"/>
      <w:r w:rsidRPr="00C26888">
        <w:rPr>
          <w:rFonts w:ascii="Arial" w:eastAsia="Calibri" w:hAnsi="Arial" w:cs="Arial"/>
          <w:bCs/>
          <w:sz w:val="24"/>
          <w:szCs w:val="24"/>
        </w:rPr>
        <w:t>ркутск</w:t>
      </w:r>
      <w:proofErr w:type="spellEnd"/>
    </w:p>
    <w:p w:rsidR="00C26888" w:rsidRPr="00C26888" w:rsidRDefault="00C26888" w:rsidP="00C26888">
      <w:pPr>
        <w:autoSpaceDE w:val="0"/>
        <w:autoSpaceDN w:val="0"/>
        <w:adjustRightInd w:val="0"/>
        <w:spacing w:after="0" w:line="240" w:lineRule="auto"/>
        <w:jc w:val="both"/>
        <w:rPr>
          <w:rFonts w:ascii="Arial" w:eastAsia="Calibri" w:hAnsi="Arial" w:cs="Arial"/>
          <w:bCs/>
          <w:sz w:val="24"/>
          <w:szCs w:val="24"/>
        </w:rPr>
      </w:pPr>
      <w:r w:rsidRPr="00C26888">
        <w:rPr>
          <w:rFonts w:ascii="Arial" w:eastAsia="Calibri" w:hAnsi="Arial" w:cs="Arial"/>
          <w:bCs/>
          <w:sz w:val="24"/>
          <w:szCs w:val="24"/>
        </w:rPr>
        <w:t xml:space="preserve">5. Оказание первой помощи пострадавшим,  АНОО ДПО «Институт труда», 16ч., </w:t>
      </w:r>
      <w:proofErr w:type="spellStart"/>
      <w:r w:rsidRPr="00C26888">
        <w:rPr>
          <w:rFonts w:ascii="Arial" w:eastAsia="Calibri" w:hAnsi="Arial" w:cs="Arial"/>
          <w:bCs/>
          <w:sz w:val="24"/>
          <w:szCs w:val="24"/>
        </w:rPr>
        <w:t>г</w:t>
      </w:r>
      <w:proofErr w:type="gramStart"/>
      <w:r w:rsidRPr="00C26888">
        <w:rPr>
          <w:rFonts w:ascii="Arial" w:eastAsia="Calibri" w:hAnsi="Arial" w:cs="Arial"/>
          <w:bCs/>
          <w:sz w:val="24"/>
          <w:szCs w:val="24"/>
        </w:rPr>
        <w:t>.И</w:t>
      </w:r>
      <w:proofErr w:type="gramEnd"/>
      <w:r w:rsidRPr="00C26888">
        <w:rPr>
          <w:rFonts w:ascii="Arial" w:eastAsia="Calibri" w:hAnsi="Arial" w:cs="Arial"/>
          <w:bCs/>
          <w:sz w:val="24"/>
          <w:szCs w:val="24"/>
        </w:rPr>
        <w:t>ркутск</w:t>
      </w:r>
      <w:proofErr w:type="spellEnd"/>
      <w:r w:rsidRPr="00C26888">
        <w:rPr>
          <w:rFonts w:ascii="Arial" w:eastAsia="Calibri" w:hAnsi="Arial" w:cs="Arial"/>
          <w:bCs/>
          <w:sz w:val="24"/>
          <w:szCs w:val="24"/>
        </w:rPr>
        <w:t>.</w:t>
      </w:r>
    </w:p>
    <w:p w:rsidR="00C26888" w:rsidRPr="00C26888" w:rsidRDefault="00C26888" w:rsidP="00C26888">
      <w:pPr>
        <w:autoSpaceDE w:val="0"/>
        <w:autoSpaceDN w:val="0"/>
        <w:adjustRightInd w:val="0"/>
        <w:spacing w:after="0" w:line="240" w:lineRule="auto"/>
        <w:jc w:val="both"/>
        <w:rPr>
          <w:rFonts w:ascii="Arial" w:eastAsia="Calibri" w:hAnsi="Arial" w:cs="Arial"/>
          <w:bCs/>
          <w:sz w:val="24"/>
          <w:szCs w:val="24"/>
        </w:rPr>
      </w:pPr>
      <w:r w:rsidRPr="00C26888">
        <w:rPr>
          <w:rFonts w:ascii="Arial" w:eastAsia="Calibri" w:hAnsi="Arial" w:cs="Arial"/>
          <w:bCs/>
          <w:sz w:val="24"/>
          <w:szCs w:val="24"/>
        </w:rPr>
        <w:t xml:space="preserve">6. Сертификат областного мастер-класса «Создание проекта: от идеи до воплощения», </w:t>
      </w:r>
      <w:proofErr w:type="spellStart"/>
      <w:r w:rsidRPr="00C26888">
        <w:rPr>
          <w:rFonts w:ascii="Arial" w:eastAsia="Calibri" w:hAnsi="Arial" w:cs="Arial"/>
          <w:bCs/>
          <w:sz w:val="24"/>
          <w:szCs w:val="24"/>
        </w:rPr>
        <w:t>г</w:t>
      </w:r>
      <w:proofErr w:type="gramStart"/>
      <w:r w:rsidRPr="00C26888">
        <w:rPr>
          <w:rFonts w:ascii="Arial" w:eastAsia="Calibri" w:hAnsi="Arial" w:cs="Arial"/>
          <w:bCs/>
          <w:sz w:val="24"/>
          <w:szCs w:val="24"/>
        </w:rPr>
        <w:t>.И</w:t>
      </w:r>
      <w:proofErr w:type="gramEnd"/>
      <w:r w:rsidRPr="00C26888">
        <w:rPr>
          <w:rFonts w:ascii="Arial" w:eastAsia="Calibri" w:hAnsi="Arial" w:cs="Arial"/>
          <w:bCs/>
          <w:sz w:val="24"/>
          <w:szCs w:val="24"/>
        </w:rPr>
        <w:t>ркутск</w:t>
      </w:r>
      <w:proofErr w:type="spellEnd"/>
      <w:r w:rsidRPr="00C26888">
        <w:rPr>
          <w:rFonts w:ascii="Arial" w:eastAsia="Calibri" w:hAnsi="Arial" w:cs="Arial"/>
          <w:bCs/>
          <w:sz w:val="24"/>
          <w:szCs w:val="24"/>
        </w:rPr>
        <w:t>.</w:t>
      </w:r>
    </w:p>
    <w:p w:rsidR="00C26888" w:rsidRPr="00C26888" w:rsidRDefault="00C26888" w:rsidP="00C26888">
      <w:pPr>
        <w:autoSpaceDE w:val="0"/>
        <w:autoSpaceDN w:val="0"/>
        <w:adjustRightInd w:val="0"/>
        <w:spacing w:after="0" w:line="240" w:lineRule="auto"/>
        <w:jc w:val="both"/>
        <w:rPr>
          <w:rFonts w:ascii="Arial" w:eastAsia="Calibri" w:hAnsi="Arial" w:cs="Arial"/>
          <w:bCs/>
          <w:sz w:val="24"/>
          <w:szCs w:val="24"/>
        </w:rPr>
      </w:pPr>
    </w:p>
    <w:p w:rsidR="00C26888" w:rsidRPr="00C26888" w:rsidRDefault="00C26888" w:rsidP="00C26888">
      <w:pPr>
        <w:widowControl w:val="0"/>
        <w:spacing w:after="0" w:line="240" w:lineRule="auto"/>
        <w:jc w:val="both"/>
        <w:rPr>
          <w:rFonts w:ascii="Arial" w:eastAsia="Times New Roman" w:hAnsi="Arial" w:cs="Arial"/>
          <w:b/>
          <w:bCs/>
          <w:sz w:val="24"/>
          <w:szCs w:val="24"/>
          <w:lang w:eastAsia="ru-RU"/>
        </w:rPr>
      </w:pPr>
      <w:r w:rsidRPr="00C26888">
        <w:rPr>
          <w:rFonts w:ascii="Arial" w:eastAsia="Times New Roman" w:hAnsi="Arial" w:cs="Arial"/>
          <w:b/>
          <w:bCs/>
          <w:sz w:val="24"/>
          <w:szCs w:val="24"/>
          <w:lang w:eastAsia="ru-RU"/>
        </w:rPr>
        <w:t>Копылова Лилия Сергеевна</w:t>
      </w:r>
    </w:p>
    <w:p w:rsidR="00C26888" w:rsidRPr="00C26888" w:rsidRDefault="00C26888" w:rsidP="00C26888">
      <w:pPr>
        <w:widowControl w:val="0"/>
        <w:spacing w:after="0" w:line="240" w:lineRule="auto"/>
        <w:jc w:val="both"/>
        <w:rPr>
          <w:rFonts w:ascii="Arial" w:eastAsia="Times New Roman" w:hAnsi="Arial" w:cs="Arial"/>
          <w:sz w:val="24"/>
          <w:szCs w:val="24"/>
        </w:rPr>
      </w:pPr>
      <w:r w:rsidRPr="00C26888">
        <w:rPr>
          <w:rFonts w:ascii="Arial" w:eastAsia="Times New Roman" w:hAnsi="Arial" w:cs="Arial"/>
          <w:sz w:val="24"/>
          <w:szCs w:val="24"/>
        </w:rPr>
        <w:t xml:space="preserve">1.Удостоверение о повышении квалификации « Пожарная безопасность для руководителей организаций, лиц назначенных руководителем организации </w:t>
      </w:r>
      <w:proofErr w:type="gramStart"/>
      <w:r w:rsidRPr="00C26888">
        <w:rPr>
          <w:rFonts w:ascii="Arial" w:eastAsia="Times New Roman" w:hAnsi="Arial" w:cs="Arial"/>
          <w:sz w:val="24"/>
          <w:szCs w:val="24"/>
        </w:rPr>
        <w:t>ответственными</w:t>
      </w:r>
      <w:proofErr w:type="gramEnd"/>
      <w:r w:rsidRPr="00C26888">
        <w:rPr>
          <w:rFonts w:ascii="Arial" w:eastAsia="Times New Roman" w:hAnsi="Arial" w:cs="Arial"/>
          <w:sz w:val="24"/>
          <w:szCs w:val="24"/>
        </w:rPr>
        <w:t xml:space="preserve"> за обеспечение пожарной безопасности, в том числе в обособленных структурных подразделениях организации, АНОО ДПО «Институт труда», 40ч.</w:t>
      </w:r>
    </w:p>
    <w:p w:rsidR="00C26888" w:rsidRPr="00C26888" w:rsidRDefault="00C26888" w:rsidP="00C26888">
      <w:pPr>
        <w:widowControl w:val="0"/>
        <w:spacing w:after="0" w:line="240" w:lineRule="auto"/>
        <w:jc w:val="both"/>
        <w:rPr>
          <w:rFonts w:ascii="Arial" w:eastAsia="Times New Roman" w:hAnsi="Arial" w:cs="Arial"/>
          <w:b/>
          <w:bCs/>
          <w:sz w:val="24"/>
          <w:szCs w:val="24"/>
          <w:lang w:eastAsia="ru-RU"/>
        </w:rPr>
      </w:pPr>
      <w:proofErr w:type="gramStart"/>
      <w:r w:rsidRPr="00C26888">
        <w:rPr>
          <w:rFonts w:ascii="Arial" w:eastAsia="Times New Roman" w:hAnsi="Arial" w:cs="Arial"/>
          <w:b/>
          <w:bCs/>
          <w:sz w:val="24"/>
          <w:szCs w:val="24"/>
          <w:lang w:eastAsia="ru-RU"/>
        </w:rPr>
        <w:t>Хороших</w:t>
      </w:r>
      <w:proofErr w:type="gramEnd"/>
      <w:r w:rsidRPr="00C26888">
        <w:rPr>
          <w:rFonts w:ascii="Arial" w:eastAsia="Times New Roman" w:hAnsi="Arial" w:cs="Arial"/>
          <w:b/>
          <w:bCs/>
          <w:sz w:val="24"/>
          <w:szCs w:val="24"/>
          <w:lang w:eastAsia="ru-RU"/>
        </w:rPr>
        <w:t xml:space="preserve"> </w:t>
      </w:r>
      <w:proofErr w:type="spellStart"/>
      <w:r w:rsidRPr="00C26888">
        <w:rPr>
          <w:rFonts w:ascii="Arial" w:eastAsia="Times New Roman" w:hAnsi="Arial" w:cs="Arial"/>
          <w:b/>
          <w:bCs/>
          <w:sz w:val="24"/>
          <w:szCs w:val="24"/>
          <w:lang w:eastAsia="ru-RU"/>
        </w:rPr>
        <w:t>татьяна</w:t>
      </w:r>
      <w:proofErr w:type="spellEnd"/>
      <w:r w:rsidRPr="00C26888">
        <w:rPr>
          <w:rFonts w:ascii="Arial" w:eastAsia="Times New Roman" w:hAnsi="Arial" w:cs="Arial"/>
          <w:b/>
          <w:bCs/>
          <w:sz w:val="24"/>
          <w:szCs w:val="24"/>
          <w:lang w:eastAsia="ru-RU"/>
        </w:rPr>
        <w:t xml:space="preserve"> Александровна</w:t>
      </w:r>
    </w:p>
    <w:p w:rsidR="00C26888" w:rsidRPr="00C26888" w:rsidRDefault="00C26888" w:rsidP="00C26888">
      <w:pPr>
        <w:widowControl w:val="0"/>
        <w:spacing w:after="0" w:line="240" w:lineRule="auto"/>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xml:space="preserve">1. Удостоверение о повышении квалификации «Инструкторы (консультанты) </w:t>
      </w:r>
      <w:proofErr w:type="spellStart"/>
      <w:r w:rsidRPr="00C26888">
        <w:rPr>
          <w:rFonts w:ascii="Arial" w:eastAsia="Times New Roman" w:hAnsi="Arial" w:cs="Arial"/>
          <w:sz w:val="24"/>
          <w:szCs w:val="24"/>
          <w:lang w:eastAsia="ru-RU"/>
        </w:rPr>
        <w:t>учебно</w:t>
      </w:r>
      <w:proofErr w:type="spellEnd"/>
      <w:r w:rsidRPr="00C26888">
        <w:rPr>
          <w:rFonts w:ascii="Arial" w:eastAsia="Times New Roman" w:hAnsi="Arial" w:cs="Arial"/>
          <w:sz w:val="24"/>
          <w:szCs w:val="24"/>
          <w:lang w:eastAsia="ru-RU"/>
        </w:rPr>
        <w:t xml:space="preserve"> – консультационных пунктов по гражданской обороне», ГБУ ДПО «УМЦГОЧСПБ Иркутской области», 40ч., </w:t>
      </w:r>
      <w:proofErr w:type="spellStart"/>
      <w:r w:rsidRPr="00C26888">
        <w:rPr>
          <w:rFonts w:ascii="Arial" w:eastAsia="Times New Roman" w:hAnsi="Arial" w:cs="Arial"/>
          <w:sz w:val="24"/>
          <w:szCs w:val="24"/>
          <w:lang w:eastAsia="ru-RU"/>
        </w:rPr>
        <w:t>г</w:t>
      </w:r>
      <w:proofErr w:type="gramStart"/>
      <w:r w:rsidRPr="00C26888">
        <w:rPr>
          <w:rFonts w:ascii="Arial" w:eastAsia="Times New Roman" w:hAnsi="Arial" w:cs="Arial"/>
          <w:sz w:val="24"/>
          <w:szCs w:val="24"/>
          <w:lang w:eastAsia="ru-RU"/>
        </w:rPr>
        <w:t>.И</w:t>
      </w:r>
      <w:proofErr w:type="gramEnd"/>
      <w:r w:rsidRPr="00C26888">
        <w:rPr>
          <w:rFonts w:ascii="Arial" w:eastAsia="Times New Roman" w:hAnsi="Arial" w:cs="Arial"/>
          <w:sz w:val="24"/>
          <w:szCs w:val="24"/>
          <w:lang w:eastAsia="ru-RU"/>
        </w:rPr>
        <w:t>ркутск</w:t>
      </w:r>
      <w:proofErr w:type="spellEnd"/>
      <w:r w:rsidRPr="00C26888">
        <w:rPr>
          <w:rFonts w:ascii="Arial" w:eastAsia="Times New Roman" w:hAnsi="Arial" w:cs="Arial"/>
          <w:sz w:val="24"/>
          <w:szCs w:val="24"/>
          <w:lang w:eastAsia="ru-RU"/>
        </w:rPr>
        <w:t>.</w:t>
      </w:r>
    </w:p>
    <w:p w:rsidR="00C26888" w:rsidRPr="00C26888" w:rsidRDefault="00C26888" w:rsidP="00C26888">
      <w:pPr>
        <w:widowControl w:val="0"/>
        <w:spacing w:after="0" w:line="240" w:lineRule="auto"/>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2.Сертификат областного мастер-класса «Создание проекта: от идеи до воплощения», г. Иркутск</w:t>
      </w:r>
    </w:p>
    <w:p w:rsidR="00C26888" w:rsidRPr="00C26888" w:rsidRDefault="00C26888" w:rsidP="00C26888">
      <w:pPr>
        <w:widowControl w:val="0"/>
        <w:spacing w:after="0" w:line="240" w:lineRule="auto"/>
        <w:jc w:val="both"/>
        <w:rPr>
          <w:rFonts w:ascii="Arial" w:eastAsia="Times New Roman" w:hAnsi="Arial" w:cs="Arial"/>
          <w:b/>
          <w:bCs/>
          <w:sz w:val="24"/>
          <w:szCs w:val="24"/>
          <w:lang w:eastAsia="ru-RU"/>
        </w:rPr>
      </w:pPr>
      <w:r w:rsidRPr="00C26888">
        <w:rPr>
          <w:rFonts w:ascii="Arial" w:eastAsia="Times New Roman" w:hAnsi="Arial" w:cs="Arial"/>
          <w:b/>
          <w:bCs/>
          <w:sz w:val="24"/>
          <w:szCs w:val="24"/>
          <w:lang w:eastAsia="ru-RU"/>
        </w:rPr>
        <w:t>Наумова Евгения Викторовна</w:t>
      </w:r>
    </w:p>
    <w:p w:rsidR="00C26888" w:rsidRPr="00C26888" w:rsidRDefault="00C26888" w:rsidP="00C26888">
      <w:pPr>
        <w:spacing w:after="0" w:line="240" w:lineRule="auto"/>
        <w:jc w:val="both"/>
        <w:rPr>
          <w:rFonts w:ascii="Arial" w:eastAsia="Times New Roman" w:hAnsi="Arial" w:cs="Arial"/>
          <w:sz w:val="24"/>
          <w:szCs w:val="24"/>
        </w:rPr>
      </w:pPr>
      <w:r w:rsidRPr="00C26888">
        <w:rPr>
          <w:rFonts w:ascii="Arial" w:eastAsia="Times New Roman" w:hAnsi="Arial" w:cs="Arial"/>
          <w:sz w:val="24"/>
          <w:szCs w:val="24"/>
        </w:rPr>
        <w:t xml:space="preserve">1. Удостоверение повышения квалификации «Методика преподавания хореографических дисциплин: практический опыт и современные подходы», 48ч. Г. </w:t>
      </w:r>
      <w:proofErr w:type="gramStart"/>
      <w:r w:rsidRPr="00C26888">
        <w:rPr>
          <w:rFonts w:ascii="Arial" w:eastAsia="Times New Roman" w:hAnsi="Arial" w:cs="Arial"/>
          <w:sz w:val="24"/>
          <w:szCs w:val="24"/>
        </w:rPr>
        <w:t>Улан-Уде</w:t>
      </w:r>
      <w:proofErr w:type="gramEnd"/>
    </w:p>
    <w:p w:rsidR="00C26888" w:rsidRPr="00C26888" w:rsidRDefault="00C26888" w:rsidP="00C26888">
      <w:pPr>
        <w:spacing w:after="0" w:line="240" w:lineRule="auto"/>
        <w:jc w:val="both"/>
        <w:rPr>
          <w:rFonts w:ascii="Arial" w:eastAsia="Times New Roman" w:hAnsi="Arial" w:cs="Arial"/>
          <w:sz w:val="24"/>
          <w:szCs w:val="24"/>
        </w:rPr>
      </w:pPr>
      <w:r w:rsidRPr="00C26888">
        <w:rPr>
          <w:rFonts w:ascii="Arial" w:eastAsia="Times New Roman" w:hAnsi="Arial" w:cs="Arial"/>
          <w:sz w:val="24"/>
          <w:szCs w:val="24"/>
        </w:rPr>
        <w:t xml:space="preserve">2. Удостоверение о повышении квалификации « Дистанционные образовательные технологии в педагогической деятельности преподавателя образовательных учреждений культуры и искусства, ГБУ ДПО ИО УМЦКИ «Байкал», 36ч., </w:t>
      </w:r>
      <w:proofErr w:type="spellStart"/>
      <w:r w:rsidRPr="00C26888">
        <w:rPr>
          <w:rFonts w:ascii="Arial" w:eastAsia="Times New Roman" w:hAnsi="Arial" w:cs="Arial"/>
          <w:sz w:val="24"/>
          <w:szCs w:val="24"/>
        </w:rPr>
        <w:t>г</w:t>
      </w:r>
      <w:proofErr w:type="gramStart"/>
      <w:r w:rsidRPr="00C26888">
        <w:rPr>
          <w:rFonts w:ascii="Arial" w:eastAsia="Times New Roman" w:hAnsi="Arial" w:cs="Arial"/>
          <w:sz w:val="24"/>
          <w:szCs w:val="24"/>
        </w:rPr>
        <w:t>.И</w:t>
      </w:r>
      <w:proofErr w:type="gramEnd"/>
      <w:r w:rsidRPr="00C26888">
        <w:rPr>
          <w:rFonts w:ascii="Arial" w:eastAsia="Times New Roman" w:hAnsi="Arial" w:cs="Arial"/>
          <w:sz w:val="24"/>
          <w:szCs w:val="24"/>
        </w:rPr>
        <w:t>ркутск</w:t>
      </w:r>
      <w:proofErr w:type="spellEnd"/>
    </w:p>
    <w:p w:rsidR="00C26888" w:rsidRPr="00C26888" w:rsidRDefault="00C26888" w:rsidP="00C26888">
      <w:pPr>
        <w:spacing w:after="0" w:line="240" w:lineRule="auto"/>
        <w:jc w:val="both"/>
        <w:rPr>
          <w:rFonts w:ascii="Arial" w:eastAsia="Times New Roman" w:hAnsi="Arial" w:cs="Arial"/>
          <w:sz w:val="24"/>
          <w:szCs w:val="24"/>
        </w:rPr>
      </w:pPr>
      <w:r w:rsidRPr="00C26888">
        <w:rPr>
          <w:rFonts w:ascii="Arial" w:eastAsia="Times New Roman" w:hAnsi="Arial" w:cs="Arial"/>
          <w:sz w:val="24"/>
          <w:szCs w:val="24"/>
        </w:rPr>
        <w:t xml:space="preserve">3.Удостоверение «Первая помощь» , ГБУ ЗИРЦМК « Учебный центр по обучению приемам оказания первой помощи, 16ч. </w:t>
      </w:r>
      <w:proofErr w:type="spellStart"/>
      <w:r w:rsidRPr="00C26888">
        <w:rPr>
          <w:rFonts w:ascii="Arial" w:eastAsia="Times New Roman" w:hAnsi="Arial" w:cs="Arial"/>
          <w:sz w:val="24"/>
          <w:szCs w:val="24"/>
        </w:rPr>
        <w:t>г</w:t>
      </w:r>
      <w:proofErr w:type="gramStart"/>
      <w:r w:rsidRPr="00C26888">
        <w:rPr>
          <w:rFonts w:ascii="Arial" w:eastAsia="Times New Roman" w:hAnsi="Arial" w:cs="Arial"/>
          <w:sz w:val="24"/>
          <w:szCs w:val="24"/>
        </w:rPr>
        <w:t>.И</w:t>
      </w:r>
      <w:proofErr w:type="gramEnd"/>
      <w:r w:rsidRPr="00C26888">
        <w:rPr>
          <w:rFonts w:ascii="Arial" w:eastAsia="Times New Roman" w:hAnsi="Arial" w:cs="Arial"/>
          <w:sz w:val="24"/>
          <w:szCs w:val="24"/>
        </w:rPr>
        <w:t>ркутск</w:t>
      </w:r>
      <w:proofErr w:type="spellEnd"/>
    </w:p>
    <w:p w:rsidR="00C26888" w:rsidRPr="00C26888" w:rsidRDefault="00C26888" w:rsidP="00C26888">
      <w:pPr>
        <w:spacing w:after="0" w:line="240" w:lineRule="auto"/>
        <w:rPr>
          <w:rFonts w:ascii="Arial" w:eastAsia="Times New Roman" w:hAnsi="Arial" w:cs="Arial"/>
          <w:b/>
          <w:bCs/>
          <w:sz w:val="24"/>
          <w:szCs w:val="24"/>
        </w:rPr>
      </w:pPr>
      <w:proofErr w:type="spellStart"/>
      <w:r w:rsidRPr="00C26888">
        <w:rPr>
          <w:rFonts w:ascii="Arial" w:eastAsia="Times New Roman" w:hAnsi="Arial" w:cs="Arial"/>
          <w:b/>
          <w:bCs/>
          <w:sz w:val="24"/>
          <w:szCs w:val="24"/>
        </w:rPr>
        <w:t>Подымахин</w:t>
      </w:r>
      <w:proofErr w:type="spellEnd"/>
      <w:r w:rsidRPr="00C26888">
        <w:rPr>
          <w:rFonts w:ascii="Arial" w:eastAsia="Times New Roman" w:hAnsi="Arial" w:cs="Arial"/>
          <w:b/>
          <w:bCs/>
          <w:sz w:val="24"/>
          <w:szCs w:val="24"/>
        </w:rPr>
        <w:t xml:space="preserve"> Владимир Валентинович</w:t>
      </w:r>
    </w:p>
    <w:p w:rsidR="00C26888" w:rsidRPr="00C26888" w:rsidRDefault="00C26888" w:rsidP="00C26888">
      <w:pPr>
        <w:spacing w:after="0" w:line="240" w:lineRule="auto"/>
        <w:rPr>
          <w:rFonts w:ascii="Arial" w:eastAsia="Times New Roman" w:hAnsi="Arial" w:cs="Arial"/>
          <w:b/>
          <w:bCs/>
          <w:sz w:val="24"/>
          <w:szCs w:val="24"/>
          <w:lang w:eastAsia="ru-RU"/>
        </w:rPr>
      </w:pPr>
      <w:r w:rsidRPr="00C26888">
        <w:rPr>
          <w:rFonts w:ascii="Arial" w:eastAsia="Times New Roman" w:hAnsi="Arial" w:cs="Arial"/>
          <w:sz w:val="24"/>
          <w:szCs w:val="24"/>
        </w:rPr>
        <w:t>1.</w:t>
      </w:r>
      <w:r w:rsidRPr="00C26888">
        <w:rPr>
          <w:rFonts w:ascii="Times New Roman" w:eastAsia="Times New Roman" w:hAnsi="Times New Roman" w:cs="Times New Roman"/>
          <w:sz w:val="24"/>
          <w:szCs w:val="24"/>
          <w:lang w:eastAsia="ru-RU"/>
        </w:rPr>
        <w:t xml:space="preserve"> </w:t>
      </w:r>
      <w:r w:rsidRPr="00C26888">
        <w:rPr>
          <w:rFonts w:ascii="Arial" w:eastAsia="Times New Roman" w:hAnsi="Arial" w:cs="Arial"/>
          <w:sz w:val="24"/>
          <w:szCs w:val="24"/>
        </w:rPr>
        <w:t xml:space="preserve">Удостоверение «Первая помощь» , ГБУ ЗИРЦМК « Учебный центр по обучению приемам оказания первой помощи, 16ч. </w:t>
      </w:r>
      <w:proofErr w:type="spellStart"/>
      <w:r w:rsidRPr="00C26888">
        <w:rPr>
          <w:rFonts w:ascii="Arial" w:eastAsia="Times New Roman" w:hAnsi="Arial" w:cs="Arial"/>
          <w:sz w:val="24"/>
          <w:szCs w:val="24"/>
        </w:rPr>
        <w:t>г</w:t>
      </w:r>
      <w:proofErr w:type="gramStart"/>
      <w:r w:rsidRPr="00C26888">
        <w:rPr>
          <w:rFonts w:ascii="Arial" w:eastAsia="Times New Roman" w:hAnsi="Arial" w:cs="Arial"/>
          <w:sz w:val="24"/>
          <w:szCs w:val="24"/>
        </w:rPr>
        <w:t>.И</w:t>
      </w:r>
      <w:proofErr w:type="gramEnd"/>
      <w:r w:rsidRPr="00C26888">
        <w:rPr>
          <w:rFonts w:ascii="Arial" w:eastAsia="Times New Roman" w:hAnsi="Arial" w:cs="Arial"/>
          <w:sz w:val="24"/>
          <w:szCs w:val="24"/>
        </w:rPr>
        <w:t>ркутск</w:t>
      </w:r>
      <w:proofErr w:type="spellEnd"/>
    </w:p>
    <w:p w:rsidR="00C26888" w:rsidRPr="00C26888" w:rsidRDefault="00C26888" w:rsidP="00C26888">
      <w:pPr>
        <w:widowControl w:val="0"/>
        <w:spacing w:after="0" w:line="240" w:lineRule="auto"/>
        <w:jc w:val="both"/>
        <w:rPr>
          <w:rFonts w:ascii="Arial" w:eastAsia="Times New Roman" w:hAnsi="Arial" w:cs="Arial"/>
          <w:b/>
          <w:bCs/>
          <w:sz w:val="24"/>
          <w:szCs w:val="24"/>
          <w:lang w:eastAsia="ru-RU"/>
        </w:rPr>
      </w:pPr>
      <w:proofErr w:type="spellStart"/>
      <w:r w:rsidRPr="00C26888">
        <w:rPr>
          <w:rFonts w:ascii="Arial" w:eastAsia="Times New Roman" w:hAnsi="Arial" w:cs="Arial"/>
          <w:b/>
          <w:bCs/>
          <w:sz w:val="24"/>
          <w:szCs w:val="24"/>
          <w:lang w:eastAsia="ru-RU"/>
        </w:rPr>
        <w:t>Подымахин</w:t>
      </w:r>
      <w:proofErr w:type="spellEnd"/>
      <w:r w:rsidRPr="00C26888">
        <w:rPr>
          <w:rFonts w:ascii="Arial" w:eastAsia="Times New Roman" w:hAnsi="Arial" w:cs="Arial"/>
          <w:b/>
          <w:bCs/>
          <w:sz w:val="24"/>
          <w:szCs w:val="24"/>
          <w:lang w:eastAsia="ru-RU"/>
        </w:rPr>
        <w:t xml:space="preserve"> Денис Владимирович</w:t>
      </w:r>
    </w:p>
    <w:p w:rsidR="00C26888" w:rsidRPr="00C26888" w:rsidRDefault="00C26888" w:rsidP="00C26888">
      <w:pPr>
        <w:spacing w:after="0" w:line="240" w:lineRule="auto"/>
        <w:rPr>
          <w:rFonts w:ascii="Arial" w:eastAsia="Times New Roman" w:hAnsi="Arial" w:cs="Arial"/>
          <w:sz w:val="24"/>
          <w:szCs w:val="24"/>
        </w:rPr>
      </w:pPr>
      <w:r w:rsidRPr="00C26888">
        <w:rPr>
          <w:rFonts w:ascii="Arial" w:eastAsia="Times New Roman" w:hAnsi="Arial" w:cs="Arial"/>
          <w:sz w:val="24"/>
          <w:szCs w:val="24"/>
        </w:rPr>
        <w:t xml:space="preserve">1.Удостоверение «Первая помощь» , ГБУ ЗИРЦМК « Учебный центр по обучению приемам оказания первой помощи, 16ч. </w:t>
      </w:r>
      <w:proofErr w:type="spellStart"/>
      <w:r w:rsidRPr="00C26888">
        <w:rPr>
          <w:rFonts w:ascii="Arial" w:eastAsia="Times New Roman" w:hAnsi="Arial" w:cs="Arial"/>
          <w:sz w:val="24"/>
          <w:szCs w:val="24"/>
        </w:rPr>
        <w:t>г</w:t>
      </w:r>
      <w:proofErr w:type="gramStart"/>
      <w:r w:rsidRPr="00C26888">
        <w:rPr>
          <w:rFonts w:ascii="Arial" w:eastAsia="Times New Roman" w:hAnsi="Arial" w:cs="Arial"/>
          <w:sz w:val="24"/>
          <w:szCs w:val="24"/>
        </w:rPr>
        <w:t>.И</w:t>
      </w:r>
      <w:proofErr w:type="gramEnd"/>
      <w:r w:rsidRPr="00C26888">
        <w:rPr>
          <w:rFonts w:ascii="Arial" w:eastAsia="Times New Roman" w:hAnsi="Arial" w:cs="Arial"/>
          <w:sz w:val="24"/>
          <w:szCs w:val="24"/>
        </w:rPr>
        <w:t>ркутск</w:t>
      </w:r>
      <w:proofErr w:type="spellEnd"/>
      <w:r w:rsidRPr="00C26888">
        <w:rPr>
          <w:rFonts w:ascii="Arial" w:eastAsia="Times New Roman" w:hAnsi="Arial" w:cs="Arial"/>
          <w:sz w:val="24"/>
          <w:szCs w:val="24"/>
        </w:rPr>
        <w:t xml:space="preserve"> </w:t>
      </w:r>
    </w:p>
    <w:p w:rsidR="00C26888" w:rsidRPr="00C26888" w:rsidRDefault="00C26888" w:rsidP="00C26888">
      <w:pPr>
        <w:spacing w:after="0" w:line="240" w:lineRule="auto"/>
        <w:rPr>
          <w:rFonts w:ascii="Arial" w:eastAsia="Times New Roman" w:hAnsi="Arial" w:cs="Arial"/>
          <w:b/>
          <w:bCs/>
          <w:sz w:val="24"/>
          <w:szCs w:val="24"/>
          <w:lang w:eastAsia="ru-RU"/>
        </w:rPr>
      </w:pPr>
      <w:proofErr w:type="spellStart"/>
      <w:r w:rsidRPr="00C26888">
        <w:rPr>
          <w:rFonts w:ascii="Arial" w:eastAsia="Times New Roman" w:hAnsi="Arial" w:cs="Arial"/>
          <w:b/>
          <w:bCs/>
          <w:sz w:val="24"/>
          <w:szCs w:val="24"/>
          <w:lang w:eastAsia="ru-RU"/>
        </w:rPr>
        <w:t>Нигматулин</w:t>
      </w:r>
      <w:proofErr w:type="spellEnd"/>
      <w:r w:rsidRPr="00C26888">
        <w:rPr>
          <w:rFonts w:ascii="Arial" w:eastAsia="Times New Roman" w:hAnsi="Arial" w:cs="Arial"/>
          <w:b/>
          <w:bCs/>
          <w:sz w:val="24"/>
          <w:szCs w:val="24"/>
          <w:lang w:eastAsia="ru-RU"/>
        </w:rPr>
        <w:t xml:space="preserve"> Андрей Олегович</w:t>
      </w:r>
    </w:p>
    <w:p w:rsidR="00C26888" w:rsidRPr="00C26888" w:rsidRDefault="00C26888" w:rsidP="00C26888">
      <w:pPr>
        <w:widowControl w:val="0"/>
        <w:spacing w:after="0" w:line="240" w:lineRule="auto"/>
        <w:jc w:val="both"/>
        <w:rPr>
          <w:rFonts w:ascii="Arial" w:eastAsia="Calibri" w:hAnsi="Arial" w:cs="Arial"/>
          <w:bCs/>
          <w:sz w:val="24"/>
          <w:szCs w:val="24"/>
        </w:rPr>
      </w:pPr>
      <w:r w:rsidRPr="00C26888">
        <w:rPr>
          <w:rFonts w:ascii="Arial" w:eastAsia="Calibri" w:hAnsi="Arial" w:cs="Arial"/>
          <w:bCs/>
          <w:sz w:val="24"/>
          <w:szCs w:val="24"/>
        </w:rPr>
        <w:t xml:space="preserve">1.Удостоверение о повышении квалификации  « Курсы </w:t>
      </w:r>
      <w:proofErr w:type="spellStart"/>
      <w:r w:rsidRPr="00C26888">
        <w:rPr>
          <w:rFonts w:ascii="Arial" w:eastAsia="Calibri" w:hAnsi="Arial" w:cs="Arial"/>
          <w:bCs/>
          <w:sz w:val="24"/>
          <w:szCs w:val="24"/>
        </w:rPr>
        <w:t>светарежиссуры</w:t>
      </w:r>
      <w:proofErr w:type="spellEnd"/>
      <w:r w:rsidRPr="00C26888">
        <w:rPr>
          <w:rFonts w:ascii="Arial" w:eastAsia="Calibri" w:hAnsi="Arial" w:cs="Arial"/>
          <w:bCs/>
          <w:sz w:val="24"/>
          <w:szCs w:val="24"/>
        </w:rPr>
        <w:t xml:space="preserve">», «Курсы звукорежиссуры», 16ч. ООО «Азия </w:t>
      </w:r>
      <w:proofErr w:type="spellStart"/>
      <w:r w:rsidRPr="00C26888">
        <w:rPr>
          <w:rFonts w:ascii="Arial" w:eastAsia="Calibri" w:hAnsi="Arial" w:cs="Arial"/>
          <w:bCs/>
          <w:sz w:val="24"/>
          <w:szCs w:val="24"/>
        </w:rPr>
        <w:t>Мьюзик</w:t>
      </w:r>
      <w:proofErr w:type="spellEnd"/>
      <w:r w:rsidRPr="00C26888">
        <w:rPr>
          <w:rFonts w:ascii="Arial" w:eastAsia="Calibri" w:hAnsi="Arial" w:cs="Arial"/>
          <w:bCs/>
          <w:sz w:val="24"/>
          <w:szCs w:val="24"/>
        </w:rPr>
        <w:t xml:space="preserve"> Компани», </w:t>
      </w:r>
      <w:proofErr w:type="spellStart"/>
      <w:r w:rsidRPr="00C26888">
        <w:rPr>
          <w:rFonts w:ascii="Arial" w:eastAsia="Calibri" w:hAnsi="Arial" w:cs="Arial"/>
          <w:bCs/>
          <w:sz w:val="24"/>
          <w:szCs w:val="24"/>
        </w:rPr>
        <w:t>г</w:t>
      </w:r>
      <w:proofErr w:type="gramStart"/>
      <w:r w:rsidRPr="00C26888">
        <w:rPr>
          <w:rFonts w:ascii="Arial" w:eastAsia="Calibri" w:hAnsi="Arial" w:cs="Arial"/>
          <w:bCs/>
          <w:sz w:val="24"/>
          <w:szCs w:val="24"/>
        </w:rPr>
        <w:t>.И</w:t>
      </w:r>
      <w:proofErr w:type="gramEnd"/>
      <w:r w:rsidRPr="00C26888">
        <w:rPr>
          <w:rFonts w:ascii="Arial" w:eastAsia="Calibri" w:hAnsi="Arial" w:cs="Arial"/>
          <w:bCs/>
          <w:sz w:val="24"/>
          <w:szCs w:val="24"/>
        </w:rPr>
        <w:t>ркутск</w:t>
      </w:r>
      <w:proofErr w:type="spellEnd"/>
      <w:r w:rsidRPr="00C26888">
        <w:rPr>
          <w:rFonts w:ascii="Arial" w:eastAsia="Calibri" w:hAnsi="Arial" w:cs="Arial"/>
          <w:bCs/>
          <w:sz w:val="24"/>
          <w:szCs w:val="24"/>
        </w:rPr>
        <w:t>.</w:t>
      </w:r>
    </w:p>
    <w:p w:rsidR="00C26888" w:rsidRPr="00C26888" w:rsidRDefault="00C26888" w:rsidP="00C26888">
      <w:pPr>
        <w:suppressAutoHyphens/>
        <w:spacing w:after="0" w:line="240" w:lineRule="auto"/>
        <w:jc w:val="both"/>
        <w:rPr>
          <w:rFonts w:ascii="Arial" w:eastAsia="Times New Roman" w:hAnsi="Arial" w:cs="Arial"/>
          <w:b/>
          <w:sz w:val="24"/>
          <w:szCs w:val="24"/>
          <w:lang w:eastAsia="ru-RU"/>
        </w:rPr>
      </w:pPr>
      <w:r w:rsidRPr="00C26888">
        <w:rPr>
          <w:rFonts w:ascii="Arial" w:eastAsia="Times New Roman" w:hAnsi="Arial" w:cs="Arial"/>
          <w:b/>
          <w:sz w:val="24"/>
          <w:szCs w:val="24"/>
          <w:lang w:eastAsia="ru-RU"/>
        </w:rPr>
        <w:t>Конкурсные мероприятия</w:t>
      </w:r>
    </w:p>
    <w:p w:rsidR="00C26888" w:rsidRPr="00C26888" w:rsidRDefault="00C26888" w:rsidP="00C26888">
      <w:pPr>
        <w:spacing w:after="0" w:line="240" w:lineRule="auto"/>
        <w:ind w:firstLine="709"/>
        <w:rPr>
          <w:rFonts w:ascii="Arial" w:eastAsia="Times New Roman" w:hAnsi="Arial" w:cs="Arial"/>
          <w:sz w:val="24"/>
          <w:szCs w:val="24"/>
          <w:lang w:eastAsia="ru-RU"/>
        </w:rPr>
      </w:pPr>
      <w:r w:rsidRPr="00C26888">
        <w:rPr>
          <w:rFonts w:ascii="Arial" w:eastAsia="Times New Roman" w:hAnsi="Arial" w:cs="Arial"/>
          <w:sz w:val="24"/>
          <w:szCs w:val="24"/>
          <w:lang w:eastAsia="ru-RU"/>
        </w:rPr>
        <w:t>В 2022 г. МБУК «Майский КДЦ» принял активное участие в 61</w:t>
      </w:r>
    </w:p>
    <w:p w:rsidR="00C26888" w:rsidRPr="00C26888" w:rsidRDefault="00C26888" w:rsidP="00C26888">
      <w:pPr>
        <w:spacing w:after="0" w:line="240" w:lineRule="auto"/>
        <w:ind w:firstLine="709"/>
        <w:rPr>
          <w:rFonts w:ascii="Arial" w:eastAsia="Times New Roman" w:hAnsi="Arial" w:cs="Arial"/>
          <w:sz w:val="24"/>
          <w:szCs w:val="24"/>
          <w:lang w:eastAsia="ru-RU"/>
        </w:rPr>
      </w:pPr>
      <w:r w:rsidRPr="00C26888">
        <w:rPr>
          <w:rFonts w:ascii="Arial" w:eastAsia="Times New Roman" w:hAnsi="Arial" w:cs="Arial"/>
          <w:sz w:val="24"/>
          <w:szCs w:val="24"/>
          <w:lang w:eastAsia="ru-RU"/>
        </w:rPr>
        <w:t xml:space="preserve">конкурсных </w:t>
      </w:r>
      <w:proofErr w:type="gramStart"/>
      <w:r w:rsidRPr="00C26888">
        <w:rPr>
          <w:rFonts w:ascii="Arial" w:eastAsia="Times New Roman" w:hAnsi="Arial" w:cs="Arial"/>
          <w:sz w:val="24"/>
          <w:szCs w:val="24"/>
          <w:lang w:eastAsia="ru-RU"/>
        </w:rPr>
        <w:t>мероприятиях</w:t>
      </w:r>
      <w:proofErr w:type="gramEnd"/>
      <w:r w:rsidRPr="00C26888">
        <w:rPr>
          <w:rFonts w:ascii="Arial" w:eastAsia="Times New Roman" w:hAnsi="Arial" w:cs="Arial"/>
          <w:sz w:val="24"/>
          <w:szCs w:val="24"/>
          <w:lang w:eastAsia="ru-RU"/>
        </w:rPr>
        <w:t>, из них 58 результативных:</w:t>
      </w:r>
    </w:p>
    <w:p w:rsidR="00C26888" w:rsidRPr="00C26888" w:rsidRDefault="00C26888" w:rsidP="00C26888">
      <w:pPr>
        <w:shd w:val="clear" w:color="auto" w:fill="FFFFFF"/>
        <w:spacing w:after="0" w:line="240" w:lineRule="auto"/>
        <w:jc w:val="both"/>
        <w:rPr>
          <w:rFonts w:ascii="Arial" w:eastAsia="Times New Roman" w:hAnsi="Arial" w:cs="Arial"/>
          <w:color w:val="000000"/>
          <w:sz w:val="24"/>
          <w:szCs w:val="24"/>
          <w:lang w:eastAsia="ru-RU"/>
        </w:rPr>
      </w:pPr>
      <w:r w:rsidRPr="00C26888">
        <w:rPr>
          <w:rFonts w:ascii="Arial" w:eastAsia="Times New Roman" w:hAnsi="Arial" w:cs="Arial"/>
          <w:color w:val="000000"/>
          <w:sz w:val="24"/>
          <w:szCs w:val="24"/>
          <w:lang w:eastAsia="ru-RU"/>
        </w:rPr>
        <w:t>В 2022г. МБУК «</w:t>
      </w:r>
      <w:proofErr w:type="gramStart"/>
      <w:r w:rsidRPr="00C26888">
        <w:rPr>
          <w:rFonts w:ascii="Arial" w:eastAsia="Times New Roman" w:hAnsi="Arial" w:cs="Arial"/>
          <w:color w:val="000000"/>
          <w:sz w:val="24"/>
          <w:szCs w:val="24"/>
          <w:lang w:eastAsia="ru-RU"/>
        </w:rPr>
        <w:t>Майский</w:t>
      </w:r>
      <w:proofErr w:type="gramEnd"/>
      <w:r w:rsidRPr="00C26888">
        <w:rPr>
          <w:rFonts w:ascii="Arial" w:eastAsia="Times New Roman" w:hAnsi="Arial" w:cs="Arial"/>
          <w:color w:val="000000"/>
          <w:sz w:val="24"/>
          <w:szCs w:val="24"/>
          <w:lang w:eastAsia="ru-RU"/>
        </w:rPr>
        <w:t xml:space="preserve"> КДЦ» принял активное участие в 61 конкурсных мероприятиях + 21 к уровню 2021 года, из них 95 процентов или (58)  результативных, также +22 к уровню 2021 года.</w:t>
      </w:r>
    </w:p>
    <w:p w:rsidR="00C26888" w:rsidRPr="00C26888" w:rsidRDefault="00C26888" w:rsidP="00C26888">
      <w:pPr>
        <w:shd w:val="clear" w:color="auto" w:fill="FFFFFF"/>
        <w:spacing w:after="0" w:line="240" w:lineRule="auto"/>
        <w:jc w:val="both"/>
        <w:rPr>
          <w:rFonts w:ascii="Arial" w:eastAsia="Times New Roman" w:hAnsi="Arial" w:cs="Arial"/>
          <w:color w:val="000000"/>
          <w:sz w:val="24"/>
          <w:szCs w:val="24"/>
          <w:lang w:eastAsia="ru-RU"/>
        </w:rPr>
      </w:pPr>
    </w:p>
    <w:tbl>
      <w:tblPr>
        <w:tblStyle w:val="5"/>
        <w:tblW w:w="0" w:type="auto"/>
        <w:tblInd w:w="0" w:type="dxa"/>
        <w:tblLook w:val="04A0" w:firstRow="1" w:lastRow="0" w:firstColumn="1" w:lastColumn="0" w:noHBand="0" w:noVBand="1"/>
      </w:tblPr>
      <w:tblGrid>
        <w:gridCol w:w="2241"/>
        <w:gridCol w:w="1109"/>
        <w:gridCol w:w="1334"/>
        <w:gridCol w:w="1109"/>
        <w:gridCol w:w="1334"/>
        <w:gridCol w:w="1109"/>
        <w:gridCol w:w="1334"/>
      </w:tblGrid>
      <w:tr w:rsidR="00C26888" w:rsidRPr="00C26888" w:rsidTr="00C26888">
        <w:tc>
          <w:tcPr>
            <w:tcW w:w="2210" w:type="dxa"/>
            <w:vMerge w:val="restar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rPr>
                <w:rFonts w:ascii="Courier New" w:eastAsia="Times New Roman" w:hAnsi="Courier New" w:cs="Courier New"/>
                <w:color w:val="000000"/>
              </w:rPr>
            </w:pPr>
            <w:r w:rsidRPr="00C26888">
              <w:rPr>
                <w:rFonts w:ascii="Courier New" w:eastAsia="Times New Roman" w:hAnsi="Courier New" w:cs="Courier New"/>
              </w:rPr>
              <w:t>Уровень</w:t>
            </w:r>
          </w:p>
        </w:tc>
        <w:tc>
          <w:tcPr>
            <w:tcW w:w="2547" w:type="dxa"/>
            <w:gridSpan w:val="2"/>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ind w:firstLine="240"/>
              <w:jc w:val="both"/>
              <w:rPr>
                <w:rFonts w:ascii="Courier New" w:eastAsia="Times New Roman" w:hAnsi="Courier New" w:cs="Courier New"/>
                <w:sz w:val="20"/>
                <w:szCs w:val="20"/>
              </w:rPr>
            </w:pPr>
            <w:r w:rsidRPr="00C26888">
              <w:rPr>
                <w:rFonts w:ascii="Courier New" w:eastAsia="Times New Roman" w:hAnsi="Courier New" w:cs="Courier New"/>
                <w:sz w:val="20"/>
                <w:szCs w:val="20"/>
              </w:rPr>
              <w:t>2020 год</w:t>
            </w:r>
          </w:p>
        </w:tc>
        <w:tc>
          <w:tcPr>
            <w:tcW w:w="2548" w:type="dxa"/>
            <w:gridSpan w:val="2"/>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ind w:firstLine="720"/>
              <w:jc w:val="both"/>
              <w:rPr>
                <w:rFonts w:ascii="Courier New" w:eastAsia="Times New Roman" w:hAnsi="Courier New" w:cs="Courier New"/>
                <w:sz w:val="20"/>
                <w:szCs w:val="20"/>
              </w:rPr>
            </w:pPr>
            <w:r w:rsidRPr="00C26888">
              <w:rPr>
                <w:rFonts w:ascii="Courier New" w:eastAsia="Times New Roman" w:hAnsi="Courier New" w:cs="Courier New"/>
                <w:sz w:val="20"/>
                <w:szCs w:val="20"/>
              </w:rPr>
              <w:t>2021 год</w:t>
            </w:r>
          </w:p>
        </w:tc>
        <w:tc>
          <w:tcPr>
            <w:tcW w:w="2548" w:type="dxa"/>
            <w:gridSpan w:val="2"/>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ind w:firstLine="720"/>
              <w:jc w:val="both"/>
              <w:rPr>
                <w:rFonts w:ascii="Courier New" w:eastAsia="Times New Roman" w:hAnsi="Courier New" w:cs="Courier New"/>
                <w:sz w:val="20"/>
                <w:szCs w:val="20"/>
              </w:rPr>
            </w:pPr>
            <w:r w:rsidRPr="00C26888">
              <w:rPr>
                <w:rFonts w:ascii="Courier New" w:eastAsia="Times New Roman" w:hAnsi="Courier New" w:cs="Courier New"/>
                <w:sz w:val="20"/>
                <w:szCs w:val="20"/>
              </w:rPr>
              <w:t>2022год</w:t>
            </w:r>
          </w:p>
        </w:tc>
      </w:tr>
      <w:tr w:rsidR="00C26888" w:rsidRPr="00C26888" w:rsidTr="00C26888">
        <w:trPr>
          <w:trHeight w:val="14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6888" w:rsidRPr="00C26888" w:rsidRDefault="00C26888" w:rsidP="00C26888">
            <w:pPr>
              <w:rPr>
                <w:rFonts w:ascii="Courier New" w:eastAsia="Times New Roman" w:hAnsi="Courier New" w:cs="Courier New"/>
                <w:color w:val="000000"/>
              </w:rPr>
            </w:pPr>
          </w:p>
        </w:tc>
        <w:tc>
          <w:tcPr>
            <w:tcW w:w="1232"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ind w:left="113" w:firstLine="40"/>
              <w:jc w:val="both"/>
              <w:rPr>
                <w:rFonts w:ascii="Courier New" w:eastAsia="Times New Roman" w:hAnsi="Courier New" w:cs="Courier New"/>
                <w:sz w:val="20"/>
                <w:szCs w:val="20"/>
              </w:rPr>
            </w:pPr>
            <w:r w:rsidRPr="00C26888">
              <w:rPr>
                <w:rFonts w:ascii="Courier New" w:eastAsia="Times New Roman" w:hAnsi="Courier New" w:cs="Courier New"/>
                <w:sz w:val="20"/>
                <w:szCs w:val="20"/>
              </w:rPr>
              <w:t>Участие</w:t>
            </w:r>
          </w:p>
        </w:tc>
        <w:tc>
          <w:tcPr>
            <w:tcW w:w="1315"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ind w:left="113" w:firstLine="50"/>
              <w:jc w:val="both"/>
              <w:rPr>
                <w:rFonts w:ascii="Courier New" w:eastAsia="Times New Roman" w:hAnsi="Courier New" w:cs="Courier New"/>
                <w:sz w:val="20"/>
                <w:szCs w:val="20"/>
              </w:rPr>
            </w:pPr>
            <w:r w:rsidRPr="00C26888">
              <w:rPr>
                <w:rFonts w:ascii="Courier New" w:eastAsia="Times New Roman" w:hAnsi="Courier New" w:cs="Courier New"/>
                <w:sz w:val="20"/>
                <w:szCs w:val="20"/>
              </w:rPr>
              <w:t xml:space="preserve">Результат </w:t>
            </w:r>
          </w:p>
        </w:tc>
        <w:tc>
          <w:tcPr>
            <w:tcW w:w="1233"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ind w:left="113" w:firstLine="40"/>
              <w:jc w:val="both"/>
              <w:rPr>
                <w:rFonts w:ascii="Courier New" w:eastAsia="Times New Roman" w:hAnsi="Courier New" w:cs="Courier New"/>
                <w:sz w:val="20"/>
                <w:szCs w:val="20"/>
              </w:rPr>
            </w:pPr>
            <w:r w:rsidRPr="00C26888">
              <w:rPr>
                <w:rFonts w:ascii="Courier New" w:eastAsia="Times New Roman" w:hAnsi="Courier New" w:cs="Courier New"/>
                <w:sz w:val="20"/>
                <w:szCs w:val="20"/>
              </w:rPr>
              <w:t>Участие</w:t>
            </w:r>
          </w:p>
        </w:tc>
        <w:tc>
          <w:tcPr>
            <w:tcW w:w="1315"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ind w:left="113" w:firstLine="50"/>
              <w:jc w:val="both"/>
              <w:rPr>
                <w:rFonts w:ascii="Courier New" w:eastAsia="Times New Roman" w:hAnsi="Courier New" w:cs="Courier New"/>
                <w:sz w:val="20"/>
                <w:szCs w:val="20"/>
              </w:rPr>
            </w:pPr>
            <w:r w:rsidRPr="00C26888">
              <w:rPr>
                <w:rFonts w:ascii="Courier New" w:eastAsia="Times New Roman" w:hAnsi="Courier New" w:cs="Courier New"/>
                <w:sz w:val="20"/>
                <w:szCs w:val="20"/>
              </w:rPr>
              <w:t xml:space="preserve">Результат </w:t>
            </w:r>
          </w:p>
        </w:tc>
        <w:tc>
          <w:tcPr>
            <w:tcW w:w="1233"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ind w:left="113" w:firstLine="40"/>
              <w:jc w:val="both"/>
              <w:rPr>
                <w:rFonts w:ascii="Courier New" w:eastAsia="Times New Roman" w:hAnsi="Courier New" w:cs="Courier New"/>
                <w:sz w:val="20"/>
                <w:szCs w:val="20"/>
              </w:rPr>
            </w:pPr>
            <w:r w:rsidRPr="00C26888">
              <w:rPr>
                <w:rFonts w:ascii="Courier New" w:eastAsia="Times New Roman" w:hAnsi="Courier New" w:cs="Courier New"/>
                <w:sz w:val="20"/>
                <w:szCs w:val="20"/>
              </w:rPr>
              <w:t>Участие</w:t>
            </w:r>
          </w:p>
        </w:tc>
        <w:tc>
          <w:tcPr>
            <w:tcW w:w="1315"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ind w:left="113" w:firstLine="50"/>
              <w:jc w:val="both"/>
              <w:rPr>
                <w:rFonts w:ascii="Courier New" w:eastAsia="Times New Roman" w:hAnsi="Courier New" w:cs="Courier New"/>
                <w:sz w:val="20"/>
                <w:szCs w:val="20"/>
              </w:rPr>
            </w:pPr>
            <w:r w:rsidRPr="00C26888">
              <w:rPr>
                <w:rFonts w:ascii="Courier New" w:eastAsia="Times New Roman" w:hAnsi="Courier New" w:cs="Courier New"/>
                <w:sz w:val="20"/>
                <w:szCs w:val="20"/>
              </w:rPr>
              <w:t xml:space="preserve">Результат </w:t>
            </w:r>
          </w:p>
        </w:tc>
      </w:tr>
      <w:tr w:rsidR="00C26888" w:rsidRPr="00C26888" w:rsidTr="00C26888">
        <w:tc>
          <w:tcPr>
            <w:tcW w:w="2210"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jc w:val="both"/>
              <w:rPr>
                <w:rFonts w:ascii="Courier New" w:eastAsia="Times New Roman" w:hAnsi="Courier New" w:cs="Courier New"/>
                <w:sz w:val="20"/>
                <w:szCs w:val="20"/>
              </w:rPr>
            </w:pPr>
            <w:r w:rsidRPr="00C26888">
              <w:rPr>
                <w:rFonts w:ascii="Courier New" w:eastAsia="Times New Roman" w:hAnsi="Courier New" w:cs="Courier New"/>
                <w:color w:val="000000"/>
                <w:kern w:val="24"/>
                <w:sz w:val="20"/>
                <w:szCs w:val="20"/>
              </w:rPr>
              <w:t>Районные</w:t>
            </w:r>
          </w:p>
        </w:tc>
        <w:tc>
          <w:tcPr>
            <w:tcW w:w="1232"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jc w:val="center"/>
              <w:rPr>
                <w:rFonts w:ascii="Courier New" w:eastAsia="Times New Roman" w:hAnsi="Courier New" w:cs="Courier New"/>
                <w:sz w:val="20"/>
                <w:szCs w:val="20"/>
              </w:rPr>
            </w:pPr>
            <w:r w:rsidRPr="00C26888">
              <w:rPr>
                <w:rFonts w:ascii="Courier New" w:eastAsia="Times New Roman" w:hAnsi="Courier New" w:cs="Courier New"/>
                <w:color w:val="000000"/>
                <w:kern w:val="24"/>
                <w:sz w:val="20"/>
                <w:szCs w:val="20"/>
              </w:rPr>
              <w:t>9</w:t>
            </w:r>
          </w:p>
        </w:tc>
        <w:tc>
          <w:tcPr>
            <w:tcW w:w="1315"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ind w:left="-35" w:firstLine="755"/>
              <w:jc w:val="center"/>
              <w:rPr>
                <w:rFonts w:ascii="Courier New" w:eastAsia="Times New Roman" w:hAnsi="Courier New" w:cs="Courier New"/>
                <w:sz w:val="20"/>
                <w:szCs w:val="20"/>
              </w:rPr>
            </w:pPr>
            <w:r w:rsidRPr="00C26888">
              <w:rPr>
                <w:rFonts w:ascii="Courier New" w:eastAsia="Times New Roman" w:hAnsi="Courier New" w:cs="Courier New"/>
                <w:sz w:val="20"/>
                <w:szCs w:val="20"/>
              </w:rPr>
              <w:t>8</w:t>
            </w:r>
          </w:p>
        </w:tc>
        <w:tc>
          <w:tcPr>
            <w:tcW w:w="1233"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ind w:right="-155"/>
              <w:jc w:val="center"/>
              <w:rPr>
                <w:rFonts w:ascii="Courier New" w:eastAsia="Times New Roman" w:hAnsi="Courier New" w:cs="Courier New"/>
                <w:sz w:val="20"/>
                <w:szCs w:val="20"/>
              </w:rPr>
            </w:pPr>
            <w:r w:rsidRPr="00C26888">
              <w:rPr>
                <w:rFonts w:ascii="Courier New" w:eastAsia="Times New Roman" w:hAnsi="Courier New" w:cs="Courier New"/>
                <w:sz w:val="20"/>
                <w:szCs w:val="20"/>
              </w:rPr>
              <w:t>17</w:t>
            </w:r>
          </w:p>
        </w:tc>
        <w:tc>
          <w:tcPr>
            <w:tcW w:w="1315"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ind w:firstLine="720"/>
              <w:jc w:val="center"/>
              <w:rPr>
                <w:rFonts w:ascii="Courier New" w:eastAsia="Times New Roman" w:hAnsi="Courier New" w:cs="Courier New"/>
                <w:sz w:val="20"/>
                <w:szCs w:val="20"/>
              </w:rPr>
            </w:pPr>
            <w:r w:rsidRPr="00C26888">
              <w:rPr>
                <w:rFonts w:ascii="Courier New" w:eastAsia="Times New Roman" w:hAnsi="Courier New" w:cs="Courier New"/>
                <w:sz w:val="20"/>
                <w:szCs w:val="20"/>
              </w:rPr>
              <w:t>17</w:t>
            </w:r>
          </w:p>
        </w:tc>
        <w:tc>
          <w:tcPr>
            <w:tcW w:w="1233"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jc w:val="center"/>
              <w:rPr>
                <w:rFonts w:ascii="Courier New" w:eastAsia="Times New Roman" w:hAnsi="Courier New" w:cs="Courier New"/>
                <w:sz w:val="20"/>
                <w:szCs w:val="20"/>
              </w:rPr>
            </w:pPr>
            <w:r w:rsidRPr="00C26888">
              <w:rPr>
                <w:rFonts w:ascii="Courier New" w:eastAsia="Times New Roman" w:hAnsi="Courier New" w:cs="Courier New"/>
                <w:sz w:val="20"/>
                <w:szCs w:val="20"/>
              </w:rPr>
              <w:t>20</w:t>
            </w:r>
          </w:p>
        </w:tc>
        <w:tc>
          <w:tcPr>
            <w:tcW w:w="1315"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jc w:val="center"/>
              <w:rPr>
                <w:rFonts w:ascii="Courier New" w:eastAsia="Times New Roman" w:hAnsi="Courier New" w:cs="Courier New"/>
                <w:sz w:val="20"/>
                <w:szCs w:val="20"/>
              </w:rPr>
            </w:pPr>
            <w:r w:rsidRPr="00C26888">
              <w:rPr>
                <w:rFonts w:ascii="Courier New" w:eastAsia="Times New Roman" w:hAnsi="Courier New" w:cs="Courier New"/>
                <w:sz w:val="20"/>
                <w:szCs w:val="20"/>
              </w:rPr>
              <w:t>17</w:t>
            </w:r>
          </w:p>
        </w:tc>
      </w:tr>
      <w:tr w:rsidR="00C26888" w:rsidRPr="00C26888" w:rsidTr="00C26888">
        <w:tc>
          <w:tcPr>
            <w:tcW w:w="2210"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jc w:val="both"/>
              <w:rPr>
                <w:rFonts w:ascii="Courier New" w:eastAsia="Times New Roman" w:hAnsi="Courier New" w:cs="Courier New"/>
                <w:color w:val="000000"/>
                <w:kern w:val="24"/>
                <w:sz w:val="20"/>
                <w:szCs w:val="20"/>
              </w:rPr>
            </w:pPr>
            <w:r w:rsidRPr="00C26888">
              <w:rPr>
                <w:rFonts w:ascii="Courier New" w:eastAsia="Times New Roman" w:hAnsi="Courier New" w:cs="Courier New"/>
                <w:color w:val="000000"/>
                <w:kern w:val="24"/>
                <w:sz w:val="20"/>
                <w:szCs w:val="20"/>
              </w:rPr>
              <w:t>Муниципальные</w:t>
            </w:r>
          </w:p>
        </w:tc>
        <w:tc>
          <w:tcPr>
            <w:tcW w:w="1232"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ind w:firstLine="720"/>
              <w:jc w:val="center"/>
              <w:rPr>
                <w:rFonts w:ascii="Courier New" w:eastAsia="Times New Roman" w:hAnsi="Courier New" w:cs="Courier New"/>
                <w:color w:val="000000"/>
                <w:kern w:val="24"/>
                <w:sz w:val="20"/>
                <w:szCs w:val="20"/>
              </w:rPr>
            </w:pPr>
            <w:r w:rsidRPr="00C26888">
              <w:rPr>
                <w:rFonts w:ascii="Courier New" w:eastAsia="Times New Roman" w:hAnsi="Courier New" w:cs="Courier New"/>
                <w:color w:val="000000"/>
                <w:kern w:val="24"/>
                <w:sz w:val="20"/>
                <w:szCs w:val="20"/>
              </w:rPr>
              <w:t>0</w:t>
            </w:r>
          </w:p>
        </w:tc>
        <w:tc>
          <w:tcPr>
            <w:tcW w:w="1315"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ind w:firstLine="720"/>
              <w:jc w:val="center"/>
              <w:rPr>
                <w:rFonts w:ascii="Courier New" w:eastAsia="Times New Roman" w:hAnsi="Courier New" w:cs="Courier New"/>
                <w:sz w:val="20"/>
                <w:szCs w:val="20"/>
              </w:rPr>
            </w:pPr>
            <w:r w:rsidRPr="00C26888">
              <w:rPr>
                <w:rFonts w:ascii="Courier New" w:eastAsia="Times New Roman" w:hAnsi="Courier New" w:cs="Courier New"/>
                <w:sz w:val="20"/>
                <w:szCs w:val="20"/>
              </w:rPr>
              <w:t>0</w:t>
            </w:r>
          </w:p>
        </w:tc>
        <w:tc>
          <w:tcPr>
            <w:tcW w:w="1233"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ind w:firstLine="720"/>
              <w:jc w:val="center"/>
              <w:rPr>
                <w:rFonts w:ascii="Courier New" w:eastAsia="Times New Roman" w:hAnsi="Courier New" w:cs="Courier New"/>
                <w:sz w:val="20"/>
                <w:szCs w:val="20"/>
              </w:rPr>
            </w:pPr>
            <w:r w:rsidRPr="00C26888">
              <w:rPr>
                <w:rFonts w:ascii="Courier New" w:eastAsia="Times New Roman" w:hAnsi="Courier New" w:cs="Courier New"/>
                <w:sz w:val="20"/>
                <w:szCs w:val="20"/>
              </w:rPr>
              <w:t>0</w:t>
            </w:r>
          </w:p>
        </w:tc>
        <w:tc>
          <w:tcPr>
            <w:tcW w:w="1315"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ind w:firstLine="720"/>
              <w:jc w:val="center"/>
              <w:rPr>
                <w:rFonts w:ascii="Courier New" w:eastAsia="Times New Roman" w:hAnsi="Courier New" w:cs="Courier New"/>
                <w:sz w:val="20"/>
                <w:szCs w:val="20"/>
              </w:rPr>
            </w:pPr>
            <w:r w:rsidRPr="00C26888">
              <w:rPr>
                <w:rFonts w:ascii="Courier New" w:eastAsia="Times New Roman" w:hAnsi="Courier New" w:cs="Courier New"/>
                <w:sz w:val="20"/>
                <w:szCs w:val="20"/>
              </w:rPr>
              <w:t>0</w:t>
            </w:r>
          </w:p>
        </w:tc>
        <w:tc>
          <w:tcPr>
            <w:tcW w:w="1233"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ind w:firstLine="720"/>
              <w:jc w:val="center"/>
              <w:rPr>
                <w:rFonts w:ascii="Courier New" w:eastAsia="Times New Roman" w:hAnsi="Courier New" w:cs="Courier New"/>
                <w:sz w:val="20"/>
                <w:szCs w:val="20"/>
              </w:rPr>
            </w:pPr>
            <w:r w:rsidRPr="00C26888">
              <w:rPr>
                <w:rFonts w:ascii="Courier New" w:eastAsia="Times New Roman" w:hAnsi="Courier New" w:cs="Courier New"/>
                <w:sz w:val="20"/>
                <w:szCs w:val="20"/>
              </w:rPr>
              <w:t>6</w:t>
            </w:r>
          </w:p>
        </w:tc>
        <w:tc>
          <w:tcPr>
            <w:tcW w:w="1315"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ind w:firstLine="720"/>
              <w:jc w:val="center"/>
              <w:rPr>
                <w:rFonts w:ascii="Courier New" w:eastAsia="Times New Roman" w:hAnsi="Courier New" w:cs="Courier New"/>
                <w:sz w:val="20"/>
                <w:szCs w:val="20"/>
              </w:rPr>
            </w:pPr>
            <w:r w:rsidRPr="00C26888">
              <w:rPr>
                <w:rFonts w:ascii="Courier New" w:eastAsia="Times New Roman" w:hAnsi="Courier New" w:cs="Courier New"/>
                <w:sz w:val="20"/>
                <w:szCs w:val="20"/>
              </w:rPr>
              <w:t>1</w:t>
            </w:r>
          </w:p>
        </w:tc>
      </w:tr>
      <w:tr w:rsidR="00C26888" w:rsidRPr="00C26888" w:rsidTr="00C26888">
        <w:tc>
          <w:tcPr>
            <w:tcW w:w="2210"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jc w:val="both"/>
              <w:rPr>
                <w:rFonts w:ascii="Courier New" w:eastAsia="Times New Roman" w:hAnsi="Courier New" w:cs="Courier New"/>
                <w:sz w:val="20"/>
                <w:szCs w:val="20"/>
              </w:rPr>
            </w:pPr>
            <w:r w:rsidRPr="00C26888">
              <w:rPr>
                <w:rFonts w:ascii="Courier New" w:eastAsia="Times New Roman" w:hAnsi="Courier New" w:cs="Courier New"/>
                <w:color w:val="000000"/>
                <w:kern w:val="24"/>
                <w:sz w:val="20"/>
                <w:szCs w:val="20"/>
              </w:rPr>
              <w:lastRenderedPageBreak/>
              <w:t>Окружные</w:t>
            </w:r>
          </w:p>
        </w:tc>
        <w:tc>
          <w:tcPr>
            <w:tcW w:w="1232"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ind w:firstLine="720"/>
              <w:jc w:val="center"/>
              <w:rPr>
                <w:rFonts w:ascii="Courier New" w:eastAsia="Times New Roman" w:hAnsi="Courier New" w:cs="Courier New"/>
                <w:sz w:val="20"/>
                <w:szCs w:val="20"/>
              </w:rPr>
            </w:pPr>
            <w:r w:rsidRPr="00C26888">
              <w:rPr>
                <w:rFonts w:ascii="Courier New" w:eastAsia="Times New Roman" w:hAnsi="Courier New" w:cs="Courier New"/>
                <w:color w:val="000000"/>
                <w:kern w:val="24"/>
                <w:sz w:val="20"/>
                <w:szCs w:val="20"/>
              </w:rPr>
              <w:t>2</w:t>
            </w:r>
          </w:p>
        </w:tc>
        <w:tc>
          <w:tcPr>
            <w:tcW w:w="1315"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ind w:firstLine="720"/>
              <w:jc w:val="center"/>
              <w:rPr>
                <w:rFonts w:ascii="Courier New" w:eastAsia="Times New Roman" w:hAnsi="Courier New" w:cs="Courier New"/>
                <w:sz w:val="20"/>
                <w:szCs w:val="20"/>
              </w:rPr>
            </w:pPr>
            <w:r w:rsidRPr="00C26888">
              <w:rPr>
                <w:rFonts w:ascii="Courier New" w:eastAsia="Times New Roman" w:hAnsi="Courier New" w:cs="Courier New"/>
                <w:sz w:val="20"/>
                <w:szCs w:val="20"/>
              </w:rPr>
              <w:t>1</w:t>
            </w:r>
          </w:p>
        </w:tc>
        <w:tc>
          <w:tcPr>
            <w:tcW w:w="1233"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ind w:firstLine="720"/>
              <w:jc w:val="center"/>
              <w:rPr>
                <w:rFonts w:ascii="Courier New" w:eastAsia="Times New Roman" w:hAnsi="Courier New" w:cs="Courier New"/>
                <w:sz w:val="20"/>
                <w:szCs w:val="20"/>
              </w:rPr>
            </w:pPr>
            <w:r w:rsidRPr="00C26888">
              <w:rPr>
                <w:rFonts w:ascii="Courier New" w:eastAsia="Times New Roman" w:hAnsi="Courier New" w:cs="Courier New"/>
                <w:sz w:val="20"/>
                <w:szCs w:val="20"/>
              </w:rPr>
              <w:t>2</w:t>
            </w:r>
          </w:p>
        </w:tc>
        <w:tc>
          <w:tcPr>
            <w:tcW w:w="1315"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ind w:firstLine="720"/>
              <w:jc w:val="center"/>
              <w:rPr>
                <w:rFonts w:ascii="Courier New" w:eastAsia="Times New Roman" w:hAnsi="Courier New" w:cs="Courier New"/>
                <w:sz w:val="20"/>
                <w:szCs w:val="20"/>
              </w:rPr>
            </w:pPr>
            <w:r w:rsidRPr="00C26888">
              <w:rPr>
                <w:rFonts w:ascii="Courier New" w:eastAsia="Times New Roman" w:hAnsi="Courier New" w:cs="Courier New"/>
                <w:sz w:val="20"/>
                <w:szCs w:val="20"/>
              </w:rPr>
              <w:t>2</w:t>
            </w:r>
          </w:p>
        </w:tc>
        <w:tc>
          <w:tcPr>
            <w:tcW w:w="1233"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ind w:firstLine="720"/>
              <w:jc w:val="center"/>
              <w:rPr>
                <w:rFonts w:ascii="Courier New" w:eastAsia="Times New Roman" w:hAnsi="Courier New" w:cs="Courier New"/>
                <w:sz w:val="20"/>
                <w:szCs w:val="20"/>
              </w:rPr>
            </w:pPr>
            <w:r w:rsidRPr="00C26888">
              <w:rPr>
                <w:rFonts w:ascii="Courier New" w:eastAsia="Times New Roman" w:hAnsi="Courier New" w:cs="Courier New"/>
                <w:sz w:val="20"/>
                <w:szCs w:val="20"/>
              </w:rPr>
              <w:t>2</w:t>
            </w:r>
          </w:p>
        </w:tc>
        <w:tc>
          <w:tcPr>
            <w:tcW w:w="1315"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ind w:firstLine="720"/>
              <w:jc w:val="center"/>
              <w:rPr>
                <w:rFonts w:ascii="Courier New" w:eastAsia="Times New Roman" w:hAnsi="Courier New" w:cs="Courier New"/>
                <w:sz w:val="20"/>
                <w:szCs w:val="20"/>
              </w:rPr>
            </w:pPr>
            <w:r w:rsidRPr="00C26888">
              <w:rPr>
                <w:rFonts w:ascii="Courier New" w:eastAsia="Times New Roman" w:hAnsi="Courier New" w:cs="Courier New"/>
                <w:sz w:val="20"/>
                <w:szCs w:val="20"/>
              </w:rPr>
              <w:t>0</w:t>
            </w:r>
          </w:p>
        </w:tc>
      </w:tr>
      <w:tr w:rsidR="00C26888" w:rsidRPr="00C26888" w:rsidTr="00C26888">
        <w:tc>
          <w:tcPr>
            <w:tcW w:w="2210"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jc w:val="both"/>
              <w:rPr>
                <w:rFonts w:ascii="Courier New" w:eastAsia="Times New Roman" w:hAnsi="Courier New" w:cs="Courier New"/>
                <w:sz w:val="20"/>
                <w:szCs w:val="20"/>
              </w:rPr>
            </w:pPr>
            <w:r w:rsidRPr="00C26888">
              <w:rPr>
                <w:rFonts w:ascii="Courier New" w:eastAsia="Times New Roman" w:hAnsi="Courier New" w:cs="Courier New"/>
                <w:color w:val="000000"/>
                <w:kern w:val="24"/>
                <w:sz w:val="20"/>
                <w:szCs w:val="20"/>
              </w:rPr>
              <w:t>Межрайонные (межмуниципальные)</w:t>
            </w:r>
          </w:p>
        </w:tc>
        <w:tc>
          <w:tcPr>
            <w:tcW w:w="1232"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ind w:firstLine="720"/>
              <w:jc w:val="center"/>
              <w:rPr>
                <w:rFonts w:ascii="Courier New" w:eastAsia="Times New Roman" w:hAnsi="Courier New" w:cs="Courier New"/>
                <w:sz w:val="20"/>
                <w:szCs w:val="20"/>
              </w:rPr>
            </w:pPr>
            <w:r w:rsidRPr="00C26888">
              <w:rPr>
                <w:rFonts w:ascii="Courier New" w:eastAsia="Times New Roman" w:hAnsi="Courier New" w:cs="Courier New"/>
                <w:color w:val="000000"/>
                <w:kern w:val="24"/>
                <w:sz w:val="20"/>
                <w:szCs w:val="20"/>
              </w:rPr>
              <w:t>8</w:t>
            </w:r>
          </w:p>
        </w:tc>
        <w:tc>
          <w:tcPr>
            <w:tcW w:w="1315"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ind w:firstLine="720"/>
              <w:jc w:val="center"/>
              <w:rPr>
                <w:rFonts w:ascii="Courier New" w:eastAsia="Times New Roman" w:hAnsi="Courier New" w:cs="Courier New"/>
                <w:sz w:val="20"/>
                <w:szCs w:val="20"/>
              </w:rPr>
            </w:pPr>
            <w:r w:rsidRPr="00C26888">
              <w:rPr>
                <w:rFonts w:ascii="Courier New" w:eastAsia="Times New Roman" w:hAnsi="Courier New" w:cs="Courier New"/>
                <w:sz w:val="20"/>
                <w:szCs w:val="20"/>
              </w:rPr>
              <w:t>7</w:t>
            </w:r>
          </w:p>
        </w:tc>
        <w:tc>
          <w:tcPr>
            <w:tcW w:w="1233"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ind w:firstLine="720"/>
              <w:jc w:val="center"/>
              <w:rPr>
                <w:rFonts w:ascii="Courier New" w:eastAsia="Times New Roman" w:hAnsi="Courier New" w:cs="Courier New"/>
                <w:sz w:val="20"/>
                <w:szCs w:val="20"/>
              </w:rPr>
            </w:pPr>
            <w:r w:rsidRPr="00C26888">
              <w:rPr>
                <w:rFonts w:ascii="Courier New" w:eastAsia="Times New Roman" w:hAnsi="Courier New" w:cs="Courier New"/>
                <w:sz w:val="20"/>
                <w:szCs w:val="20"/>
              </w:rPr>
              <w:t>4</w:t>
            </w:r>
          </w:p>
        </w:tc>
        <w:tc>
          <w:tcPr>
            <w:tcW w:w="1315"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ind w:firstLine="720"/>
              <w:jc w:val="center"/>
              <w:rPr>
                <w:rFonts w:ascii="Courier New" w:eastAsia="Times New Roman" w:hAnsi="Courier New" w:cs="Courier New"/>
                <w:sz w:val="20"/>
                <w:szCs w:val="20"/>
              </w:rPr>
            </w:pPr>
            <w:r w:rsidRPr="00C26888">
              <w:rPr>
                <w:rFonts w:ascii="Courier New" w:eastAsia="Times New Roman" w:hAnsi="Courier New" w:cs="Courier New"/>
                <w:sz w:val="20"/>
                <w:szCs w:val="20"/>
              </w:rPr>
              <w:t>4</w:t>
            </w:r>
          </w:p>
        </w:tc>
        <w:tc>
          <w:tcPr>
            <w:tcW w:w="1233"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ind w:firstLine="720"/>
              <w:jc w:val="center"/>
              <w:rPr>
                <w:rFonts w:ascii="Courier New" w:eastAsia="Times New Roman" w:hAnsi="Courier New" w:cs="Courier New"/>
                <w:sz w:val="20"/>
                <w:szCs w:val="20"/>
              </w:rPr>
            </w:pPr>
            <w:r w:rsidRPr="00C26888">
              <w:rPr>
                <w:rFonts w:ascii="Courier New" w:eastAsia="Times New Roman" w:hAnsi="Courier New" w:cs="Courier New"/>
                <w:sz w:val="20"/>
                <w:szCs w:val="20"/>
              </w:rPr>
              <w:t>8</w:t>
            </w:r>
          </w:p>
        </w:tc>
        <w:tc>
          <w:tcPr>
            <w:tcW w:w="1315"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ind w:firstLine="720"/>
              <w:jc w:val="center"/>
              <w:rPr>
                <w:rFonts w:ascii="Courier New" w:eastAsia="Times New Roman" w:hAnsi="Courier New" w:cs="Courier New"/>
                <w:sz w:val="20"/>
                <w:szCs w:val="20"/>
              </w:rPr>
            </w:pPr>
            <w:r w:rsidRPr="00C26888">
              <w:rPr>
                <w:rFonts w:ascii="Courier New" w:eastAsia="Times New Roman" w:hAnsi="Courier New" w:cs="Courier New"/>
                <w:sz w:val="20"/>
                <w:szCs w:val="20"/>
              </w:rPr>
              <w:t>8</w:t>
            </w:r>
          </w:p>
        </w:tc>
      </w:tr>
      <w:tr w:rsidR="00C26888" w:rsidRPr="00C26888" w:rsidTr="00C26888">
        <w:tc>
          <w:tcPr>
            <w:tcW w:w="2210"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jc w:val="both"/>
              <w:rPr>
                <w:rFonts w:ascii="Courier New" w:eastAsia="Times New Roman" w:hAnsi="Courier New" w:cs="Courier New"/>
                <w:sz w:val="20"/>
                <w:szCs w:val="20"/>
              </w:rPr>
            </w:pPr>
            <w:r w:rsidRPr="00C26888">
              <w:rPr>
                <w:rFonts w:ascii="Courier New" w:eastAsia="Times New Roman" w:hAnsi="Courier New" w:cs="Courier New"/>
                <w:color w:val="000000"/>
                <w:kern w:val="24"/>
                <w:sz w:val="20"/>
                <w:szCs w:val="20"/>
              </w:rPr>
              <w:t>Областные (региональные)</w:t>
            </w:r>
          </w:p>
        </w:tc>
        <w:tc>
          <w:tcPr>
            <w:tcW w:w="1232"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ind w:firstLine="720"/>
              <w:jc w:val="center"/>
              <w:rPr>
                <w:rFonts w:ascii="Courier New" w:eastAsia="Times New Roman" w:hAnsi="Courier New" w:cs="Courier New"/>
                <w:sz w:val="20"/>
                <w:szCs w:val="20"/>
              </w:rPr>
            </w:pPr>
            <w:r w:rsidRPr="00C26888">
              <w:rPr>
                <w:rFonts w:ascii="Courier New" w:eastAsia="Times New Roman" w:hAnsi="Courier New" w:cs="Courier New"/>
                <w:color w:val="000000"/>
                <w:kern w:val="24"/>
                <w:sz w:val="20"/>
                <w:szCs w:val="20"/>
              </w:rPr>
              <w:t>5</w:t>
            </w:r>
          </w:p>
        </w:tc>
        <w:tc>
          <w:tcPr>
            <w:tcW w:w="1315"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ind w:firstLine="720"/>
              <w:jc w:val="center"/>
              <w:rPr>
                <w:rFonts w:ascii="Courier New" w:eastAsia="Times New Roman" w:hAnsi="Courier New" w:cs="Courier New"/>
                <w:sz w:val="20"/>
                <w:szCs w:val="20"/>
              </w:rPr>
            </w:pPr>
            <w:r w:rsidRPr="00C26888">
              <w:rPr>
                <w:rFonts w:ascii="Courier New" w:eastAsia="Times New Roman" w:hAnsi="Courier New" w:cs="Courier New"/>
                <w:sz w:val="20"/>
                <w:szCs w:val="20"/>
              </w:rPr>
              <w:t>4</w:t>
            </w:r>
          </w:p>
        </w:tc>
        <w:tc>
          <w:tcPr>
            <w:tcW w:w="1233"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ind w:firstLine="720"/>
              <w:jc w:val="center"/>
              <w:rPr>
                <w:rFonts w:ascii="Courier New" w:eastAsia="Times New Roman" w:hAnsi="Courier New" w:cs="Courier New"/>
                <w:sz w:val="20"/>
                <w:szCs w:val="20"/>
              </w:rPr>
            </w:pPr>
            <w:r w:rsidRPr="00C26888">
              <w:rPr>
                <w:rFonts w:ascii="Courier New" w:eastAsia="Times New Roman" w:hAnsi="Courier New" w:cs="Courier New"/>
                <w:sz w:val="20"/>
                <w:szCs w:val="20"/>
              </w:rPr>
              <w:t>9</w:t>
            </w:r>
          </w:p>
        </w:tc>
        <w:tc>
          <w:tcPr>
            <w:tcW w:w="1315"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ind w:firstLine="720"/>
              <w:jc w:val="center"/>
              <w:rPr>
                <w:rFonts w:ascii="Courier New" w:eastAsia="Times New Roman" w:hAnsi="Courier New" w:cs="Courier New"/>
                <w:sz w:val="20"/>
                <w:szCs w:val="20"/>
              </w:rPr>
            </w:pPr>
            <w:r w:rsidRPr="00C26888">
              <w:rPr>
                <w:rFonts w:ascii="Courier New" w:eastAsia="Times New Roman" w:hAnsi="Courier New" w:cs="Courier New"/>
                <w:sz w:val="20"/>
                <w:szCs w:val="20"/>
              </w:rPr>
              <w:t>5</w:t>
            </w:r>
          </w:p>
        </w:tc>
        <w:tc>
          <w:tcPr>
            <w:tcW w:w="1233"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jc w:val="center"/>
              <w:rPr>
                <w:rFonts w:ascii="Courier New" w:eastAsia="Times New Roman" w:hAnsi="Courier New" w:cs="Courier New"/>
                <w:sz w:val="20"/>
                <w:szCs w:val="20"/>
              </w:rPr>
            </w:pPr>
            <w:r w:rsidRPr="00C26888">
              <w:rPr>
                <w:rFonts w:ascii="Courier New" w:eastAsia="Times New Roman" w:hAnsi="Courier New" w:cs="Courier New"/>
                <w:sz w:val="20"/>
                <w:szCs w:val="20"/>
              </w:rPr>
              <w:t>10</w:t>
            </w:r>
          </w:p>
        </w:tc>
        <w:tc>
          <w:tcPr>
            <w:tcW w:w="1315"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ind w:firstLine="720"/>
              <w:jc w:val="center"/>
              <w:rPr>
                <w:rFonts w:ascii="Courier New" w:eastAsia="Times New Roman" w:hAnsi="Courier New" w:cs="Courier New"/>
                <w:sz w:val="20"/>
                <w:szCs w:val="20"/>
              </w:rPr>
            </w:pPr>
            <w:r w:rsidRPr="00C26888">
              <w:rPr>
                <w:rFonts w:ascii="Courier New" w:eastAsia="Times New Roman" w:hAnsi="Courier New" w:cs="Courier New"/>
                <w:sz w:val="20"/>
                <w:szCs w:val="20"/>
              </w:rPr>
              <w:t>7</w:t>
            </w:r>
          </w:p>
        </w:tc>
      </w:tr>
      <w:tr w:rsidR="00C26888" w:rsidRPr="00C26888" w:rsidTr="00C26888">
        <w:tc>
          <w:tcPr>
            <w:tcW w:w="2210"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jc w:val="both"/>
              <w:rPr>
                <w:rFonts w:ascii="Courier New" w:eastAsia="Times New Roman" w:hAnsi="Courier New" w:cs="Courier New"/>
                <w:sz w:val="20"/>
                <w:szCs w:val="20"/>
              </w:rPr>
            </w:pPr>
            <w:r w:rsidRPr="00C26888">
              <w:rPr>
                <w:rFonts w:ascii="Courier New" w:eastAsia="Times New Roman" w:hAnsi="Courier New" w:cs="Courier New"/>
                <w:color w:val="000000"/>
                <w:kern w:val="24"/>
                <w:sz w:val="20"/>
                <w:szCs w:val="20"/>
              </w:rPr>
              <w:t>Всероссийские</w:t>
            </w:r>
          </w:p>
        </w:tc>
        <w:tc>
          <w:tcPr>
            <w:tcW w:w="1232"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ind w:firstLine="720"/>
              <w:jc w:val="center"/>
              <w:rPr>
                <w:rFonts w:ascii="Courier New" w:eastAsia="Times New Roman" w:hAnsi="Courier New" w:cs="Courier New"/>
                <w:sz w:val="20"/>
                <w:szCs w:val="20"/>
              </w:rPr>
            </w:pPr>
            <w:r w:rsidRPr="00C26888">
              <w:rPr>
                <w:rFonts w:ascii="Courier New" w:eastAsia="Times New Roman" w:hAnsi="Courier New" w:cs="Courier New"/>
                <w:color w:val="000000"/>
                <w:kern w:val="24"/>
                <w:sz w:val="20"/>
                <w:szCs w:val="20"/>
              </w:rPr>
              <w:t>5</w:t>
            </w:r>
          </w:p>
        </w:tc>
        <w:tc>
          <w:tcPr>
            <w:tcW w:w="1315"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ind w:firstLine="720"/>
              <w:jc w:val="center"/>
              <w:rPr>
                <w:rFonts w:ascii="Courier New" w:eastAsia="Times New Roman" w:hAnsi="Courier New" w:cs="Courier New"/>
                <w:sz w:val="20"/>
                <w:szCs w:val="20"/>
              </w:rPr>
            </w:pPr>
            <w:r w:rsidRPr="00C26888">
              <w:rPr>
                <w:rFonts w:ascii="Courier New" w:eastAsia="Times New Roman" w:hAnsi="Courier New" w:cs="Courier New"/>
                <w:sz w:val="20"/>
                <w:szCs w:val="20"/>
              </w:rPr>
              <w:t>4</w:t>
            </w:r>
          </w:p>
        </w:tc>
        <w:tc>
          <w:tcPr>
            <w:tcW w:w="1233"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ind w:firstLine="720"/>
              <w:jc w:val="center"/>
              <w:rPr>
                <w:rFonts w:ascii="Courier New" w:eastAsia="Times New Roman" w:hAnsi="Courier New" w:cs="Courier New"/>
                <w:sz w:val="20"/>
                <w:szCs w:val="20"/>
              </w:rPr>
            </w:pPr>
            <w:r w:rsidRPr="00C26888">
              <w:rPr>
                <w:rFonts w:ascii="Courier New" w:eastAsia="Times New Roman" w:hAnsi="Courier New" w:cs="Courier New"/>
                <w:sz w:val="20"/>
                <w:szCs w:val="20"/>
              </w:rPr>
              <w:t>0</w:t>
            </w:r>
          </w:p>
        </w:tc>
        <w:tc>
          <w:tcPr>
            <w:tcW w:w="1315"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ind w:firstLine="720"/>
              <w:jc w:val="center"/>
              <w:rPr>
                <w:rFonts w:ascii="Courier New" w:eastAsia="Times New Roman" w:hAnsi="Courier New" w:cs="Courier New"/>
                <w:sz w:val="20"/>
                <w:szCs w:val="20"/>
              </w:rPr>
            </w:pPr>
            <w:r w:rsidRPr="00C26888">
              <w:rPr>
                <w:rFonts w:ascii="Courier New" w:eastAsia="Times New Roman" w:hAnsi="Courier New" w:cs="Courier New"/>
                <w:sz w:val="20"/>
                <w:szCs w:val="20"/>
              </w:rPr>
              <w:t>0</w:t>
            </w:r>
          </w:p>
        </w:tc>
        <w:tc>
          <w:tcPr>
            <w:tcW w:w="1233"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rPr>
                <w:rFonts w:ascii="Courier New" w:eastAsia="Times New Roman" w:hAnsi="Courier New" w:cs="Courier New"/>
                <w:sz w:val="20"/>
                <w:szCs w:val="20"/>
              </w:rPr>
            </w:pPr>
            <w:r w:rsidRPr="00C26888">
              <w:rPr>
                <w:rFonts w:ascii="Courier New" w:eastAsia="Times New Roman" w:hAnsi="Courier New" w:cs="Courier New"/>
                <w:sz w:val="20"/>
                <w:szCs w:val="20"/>
              </w:rPr>
              <w:t>9</w:t>
            </w:r>
          </w:p>
        </w:tc>
        <w:tc>
          <w:tcPr>
            <w:tcW w:w="1315"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ind w:firstLine="720"/>
              <w:jc w:val="center"/>
              <w:rPr>
                <w:rFonts w:ascii="Courier New" w:eastAsia="Times New Roman" w:hAnsi="Courier New" w:cs="Courier New"/>
                <w:sz w:val="20"/>
                <w:szCs w:val="20"/>
              </w:rPr>
            </w:pPr>
            <w:r w:rsidRPr="00C26888">
              <w:rPr>
                <w:rFonts w:ascii="Courier New" w:eastAsia="Times New Roman" w:hAnsi="Courier New" w:cs="Courier New"/>
                <w:sz w:val="20"/>
                <w:szCs w:val="20"/>
              </w:rPr>
              <w:t>9</w:t>
            </w:r>
          </w:p>
        </w:tc>
      </w:tr>
      <w:tr w:rsidR="00C26888" w:rsidRPr="00C26888" w:rsidTr="00C26888">
        <w:tc>
          <w:tcPr>
            <w:tcW w:w="2210"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jc w:val="both"/>
              <w:rPr>
                <w:rFonts w:ascii="Courier New" w:eastAsia="Times New Roman" w:hAnsi="Courier New" w:cs="Courier New"/>
                <w:sz w:val="20"/>
                <w:szCs w:val="20"/>
              </w:rPr>
            </w:pPr>
            <w:r w:rsidRPr="00C26888">
              <w:rPr>
                <w:rFonts w:ascii="Courier New" w:eastAsia="Times New Roman" w:hAnsi="Courier New" w:cs="Courier New"/>
                <w:color w:val="000000"/>
                <w:kern w:val="24"/>
                <w:sz w:val="20"/>
                <w:szCs w:val="20"/>
              </w:rPr>
              <w:t>Международный</w:t>
            </w:r>
          </w:p>
        </w:tc>
        <w:tc>
          <w:tcPr>
            <w:tcW w:w="1232"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ind w:firstLine="720"/>
              <w:jc w:val="center"/>
              <w:rPr>
                <w:rFonts w:ascii="Courier New" w:eastAsia="Times New Roman" w:hAnsi="Courier New" w:cs="Courier New"/>
                <w:sz w:val="20"/>
                <w:szCs w:val="20"/>
              </w:rPr>
            </w:pPr>
            <w:r w:rsidRPr="00C26888">
              <w:rPr>
                <w:rFonts w:ascii="Courier New" w:eastAsia="Times New Roman" w:hAnsi="Courier New" w:cs="Courier New"/>
                <w:color w:val="000000"/>
                <w:kern w:val="24"/>
                <w:sz w:val="20"/>
                <w:szCs w:val="20"/>
              </w:rPr>
              <w:t>5</w:t>
            </w:r>
          </w:p>
        </w:tc>
        <w:tc>
          <w:tcPr>
            <w:tcW w:w="1315"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ind w:firstLine="720"/>
              <w:jc w:val="center"/>
              <w:rPr>
                <w:rFonts w:ascii="Courier New" w:eastAsia="Times New Roman" w:hAnsi="Courier New" w:cs="Courier New"/>
                <w:sz w:val="20"/>
                <w:szCs w:val="20"/>
              </w:rPr>
            </w:pPr>
            <w:r w:rsidRPr="00C26888">
              <w:rPr>
                <w:rFonts w:ascii="Courier New" w:eastAsia="Times New Roman" w:hAnsi="Courier New" w:cs="Courier New"/>
                <w:sz w:val="20"/>
                <w:szCs w:val="20"/>
              </w:rPr>
              <w:t>5</w:t>
            </w:r>
          </w:p>
        </w:tc>
        <w:tc>
          <w:tcPr>
            <w:tcW w:w="1233"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ind w:firstLine="720"/>
              <w:jc w:val="center"/>
              <w:rPr>
                <w:rFonts w:ascii="Courier New" w:eastAsia="Times New Roman" w:hAnsi="Courier New" w:cs="Courier New"/>
                <w:sz w:val="20"/>
                <w:szCs w:val="20"/>
              </w:rPr>
            </w:pPr>
            <w:r w:rsidRPr="00C26888">
              <w:rPr>
                <w:rFonts w:ascii="Courier New" w:eastAsia="Times New Roman" w:hAnsi="Courier New" w:cs="Courier New"/>
                <w:sz w:val="20"/>
                <w:szCs w:val="20"/>
              </w:rPr>
              <w:t>8</w:t>
            </w:r>
          </w:p>
        </w:tc>
        <w:tc>
          <w:tcPr>
            <w:tcW w:w="1315"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ind w:firstLine="720"/>
              <w:jc w:val="center"/>
              <w:rPr>
                <w:rFonts w:ascii="Courier New" w:eastAsia="Times New Roman" w:hAnsi="Courier New" w:cs="Courier New"/>
                <w:sz w:val="20"/>
                <w:szCs w:val="20"/>
              </w:rPr>
            </w:pPr>
            <w:r w:rsidRPr="00C26888">
              <w:rPr>
                <w:rFonts w:ascii="Courier New" w:eastAsia="Times New Roman" w:hAnsi="Courier New" w:cs="Courier New"/>
                <w:sz w:val="20"/>
                <w:szCs w:val="20"/>
              </w:rPr>
              <w:t>8</w:t>
            </w:r>
          </w:p>
        </w:tc>
        <w:tc>
          <w:tcPr>
            <w:tcW w:w="1233"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jc w:val="center"/>
              <w:rPr>
                <w:rFonts w:ascii="Courier New" w:eastAsia="Times New Roman" w:hAnsi="Courier New" w:cs="Courier New"/>
                <w:sz w:val="20"/>
                <w:szCs w:val="20"/>
              </w:rPr>
            </w:pPr>
            <w:r w:rsidRPr="00C26888">
              <w:rPr>
                <w:rFonts w:ascii="Courier New" w:eastAsia="Times New Roman" w:hAnsi="Courier New" w:cs="Courier New"/>
                <w:sz w:val="20"/>
                <w:szCs w:val="20"/>
              </w:rPr>
              <w:t>16</w:t>
            </w:r>
          </w:p>
        </w:tc>
        <w:tc>
          <w:tcPr>
            <w:tcW w:w="1315"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jc w:val="center"/>
              <w:rPr>
                <w:rFonts w:ascii="Courier New" w:eastAsia="Times New Roman" w:hAnsi="Courier New" w:cs="Courier New"/>
                <w:sz w:val="20"/>
                <w:szCs w:val="20"/>
              </w:rPr>
            </w:pPr>
            <w:r w:rsidRPr="00C26888">
              <w:rPr>
                <w:rFonts w:ascii="Courier New" w:eastAsia="Times New Roman" w:hAnsi="Courier New" w:cs="Courier New"/>
                <w:sz w:val="20"/>
                <w:szCs w:val="20"/>
              </w:rPr>
              <w:t>16</w:t>
            </w:r>
          </w:p>
        </w:tc>
      </w:tr>
      <w:tr w:rsidR="00C26888" w:rsidRPr="00C26888" w:rsidTr="00C26888">
        <w:tc>
          <w:tcPr>
            <w:tcW w:w="2210"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jc w:val="center"/>
              <w:rPr>
                <w:rFonts w:ascii="Courier New" w:eastAsia="Times New Roman" w:hAnsi="Courier New" w:cs="Courier New"/>
                <w:color w:val="000000"/>
                <w:kern w:val="24"/>
                <w:sz w:val="20"/>
                <w:szCs w:val="20"/>
              </w:rPr>
            </w:pPr>
            <w:r w:rsidRPr="00C26888">
              <w:rPr>
                <w:rFonts w:ascii="Courier New" w:eastAsia="Times New Roman" w:hAnsi="Courier New" w:cs="Courier New"/>
                <w:color w:val="000000"/>
                <w:kern w:val="24"/>
                <w:sz w:val="20"/>
                <w:szCs w:val="20"/>
              </w:rPr>
              <w:t>ИТОГО</w:t>
            </w:r>
          </w:p>
        </w:tc>
        <w:tc>
          <w:tcPr>
            <w:tcW w:w="1232"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jc w:val="center"/>
              <w:rPr>
                <w:rFonts w:ascii="Courier New" w:eastAsia="Times New Roman" w:hAnsi="Courier New" w:cs="Courier New"/>
                <w:color w:val="000000"/>
              </w:rPr>
            </w:pPr>
            <w:r w:rsidRPr="00C26888">
              <w:rPr>
                <w:rFonts w:ascii="Courier New" w:eastAsia="Times New Roman" w:hAnsi="Courier New" w:cs="Courier New"/>
                <w:color w:val="000000"/>
              </w:rPr>
              <w:t>34</w:t>
            </w:r>
          </w:p>
        </w:tc>
        <w:tc>
          <w:tcPr>
            <w:tcW w:w="1315"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jc w:val="center"/>
              <w:rPr>
                <w:rFonts w:ascii="Courier New" w:eastAsia="Times New Roman" w:hAnsi="Courier New" w:cs="Courier New"/>
                <w:color w:val="000000"/>
              </w:rPr>
            </w:pPr>
            <w:r w:rsidRPr="00C26888">
              <w:rPr>
                <w:rFonts w:ascii="Courier New" w:eastAsia="Times New Roman" w:hAnsi="Courier New" w:cs="Courier New"/>
                <w:color w:val="000000"/>
              </w:rPr>
              <w:t>29</w:t>
            </w:r>
          </w:p>
        </w:tc>
        <w:tc>
          <w:tcPr>
            <w:tcW w:w="1233"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jc w:val="center"/>
              <w:rPr>
                <w:rFonts w:ascii="Courier New" w:eastAsia="Times New Roman" w:hAnsi="Courier New" w:cs="Courier New"/>
                <w:color w:val="000000"/>
              </w:rPr>
            </w:pPr>
            <w:r w:rsidRPr="00C26888">
              <w:rPr>
                <w:rFonts w:ascii="Courier New" w:eastAsia="Times New Roman" w:hAnsi="Courier New" w:cs="Courier New"/>
                <w:color w:val="000000"/>
              </w:rPr>
              <w:t>40</w:t>
            </w:r>
          </w:p>
        </w:tc>
        <w:tc>
          <w:tcPr>
            <w:tcW w:w="1315"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jc w:val="center"/>
              <w:rPr>
                <w:rFonts w:ascii="Courier New" w:eastAsia="Times New Roman" w:hAnsi="Courier New" w:cs="Courier New"/>
                <w:color w:val="000000"/>
              </w:rPr>
            </w:pPr>
            <w:r w:rsidRPr="00C26888">
              <w:rPr>
                <w:rFonts w:ascii="Courier New" w:eastAsia="Times New Roman" w:hAnsi="Courier New" w:cs="Courier New"/>
                <w:color w:val="000000"/>
              </w:rPr>
              <w:t>36</w:t>
            </w:r>
          </w:p>
        </w:tc>
        <w:tc>
          <w:tcPr>
            <w:tcW w:w="1233"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jc w:val="center"/>
              <w:rPr>
                <w:rFonts w:ascii="Courier New" w:eastAsia="Times New Roman" w:hAnsi="Courier New" w:cs="Courier New"/>
                <w:color w:val="000000"/>
              </w:rPr>
            </w:pPr>
            <w:r w:rsidRPr="00C26888">
              <w:rPr>
                <w:rFonts w:ascii="Courier New" w:eastAsia="Times New Roman" w:hAnsi="Courier New" w:cs="Courier New"/>
                <w:color w:val="000000"/>
              </w:rPr>
              <w:t>61</w:t>
            </w:r>
          </w:p>
        </w:tc>
        <w:tc>
          <w:tcPr>
            <w:tcW w:w="1315"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jc w:val="center"/>
              <w:rPr>
                <w:rFonts w:ascii="Courier New" w:eastAsia="Times New Roman" w:hAnsi="Courier New" w:cs="Courier New"/>
                <w:color w:val="000000"/>
              </w:rPr>
            </w:pPr>
            <w:r w:rsidRPr="00C26888">
              <w:rPr>
                <w:rFonts w:ascii="Courier New" w:eastAsia="Times New Roman" w:hAnsi="Courier New" w:cs="Courier New"/>
                <w:color w:val="000000"/>
              </w:rPr>
              <w:t>58</w:t>
            </w:r>
          </w:p>
        </w:tc>
      </w:tr>
    </w:tbl>
    <w:p w:rsidR="00C26888" w:rsidRPr="00C26888" w:rsidRDefault="00C26888" w:rsidP="00C26888">
      <w:pPr>
        <w:spacing w:after="120" w:line="240" w:lineRule="auto"/>
        <w:jc w:val="both"/>
        <w:rPr>
          <w:rFonts w:ascii="Arial" w:eastAsia="Times New Roman" w:hAnsi="Arial" w:cs="Arial"/>
          <w:b/>
          <w:sz w:val="24"/>
          <w:szCs w:val="24"/>
          <w:lang w:eastAsia="ru-RU"/>
        </w:rPr>
      </w:pPr>
      <w:r w:rsidRPr="00C26888">
        <w:rPr>
          <w:rFonts w:ascii="Arial" w:eastAsia="Times New Roman" w:hAnsi="Arial" w:cs="Arial"/>
          <w:b/>
          <w:sz w:val="24"/>
          <w:szCs w:val="24"/>
          <w:lang w:eastAsia="ru-RU"/>
        </w:rPr>
        <w:t>Участие специалистов учреждения культуры в конкурсах областного, межрегионального, всероссийского уровня</w:t>
      </w:r>
    </w:p>
    <w:tbl>
      <w:tblPr>
        <w:tblW w:w="52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668"/>
        <w:gridCol w:w="2776"/>
        <w:gridCol w:w="1912"/>
        <w:gridCol w:w="2044"/>
      </w:tblGrid>
      <w:tr w:rsidR="00C26888" w:rsidRPr="00C26888" w:rsidTr="00C26888">
        <w:tc>
          <w:tcPr>
            <w:tcW w:w="276" w:type="pct"/>
            <w:tcBorders>
              <w:top w:val="single" w:sz="4" w:space="0" w:color="auto"/>
              <w:left w:val="single" w:sz="4" w:space="0" w:color="auto"/>
              <w:bottom w:val="single" w:sz="4" w:space="0" w:color="auto"/>
              <w:right w:val="single" w:sz="4" w:space="0" w:color="auto"/>
            </w:tcBorders>
            <w:vAlign w:val="center"/>
            <w:hideMark/>
          </w:tcPr>
          <w:p w:rsidR="00C26888" w:rsidRPr="00C26888" w:rsidRDefault="00C26888" w:rsidP="00C26888">
            <w:pPr>
              <w:spacing w:after="0" w:line="256" w:lineRule="auto"/>
              <w:ind w:right="-1"/>
              <w:jc w:val="both"/>
              <w:rPr>
                <w:rFonts w:ascii="Courier New" w:eastAsia="Times New Roman" w:hAnsi="Courier New" w:cs="Courier New"/>
              </w:rPr>
            </w:pPr>
            <w:r w:rsidRPr="00C26888">
              <w:rPr>
                <w:rFonts w:ascii="Courier New" w:eastAsia="Times New Roman" w:hAnsi="Courier New" w:cs="Courier New"/>
              </w:rPr>
              <w:t xml:space="preserve">№ </w:t>
            </w:r>
            <w:proofErr w:type="gramStart"/>
            <w:r w:rsidRPr="00C26888">
              <w:rPr>
                <w:rFonts w:ascii="Courier New" w:eastAsia="Times New Roman" w:hAnsi="Courier New" w:cs="Courier New"/>
              </w:rPr>
              <w:t>п</w:t>
            </w:r>
            <w:proofErr w:type="gramEnd"/>
            <w:r w:rsidRPr="00C26888">
              <w:rPr>
                <w:rFonts w:ascii="Courier New" w:eastAsia="Times New Roman" w:hAnsi="Courier New" w:cs="Courier New"/>
              </w:rPr>
              <w:t>/п</w:t>
            </w:r>
          </w:p>
        </w:tc>
        <w:tc>
          <w:tcPr>
            <w:tcW w:w="1340" w:type="pct"/>
            <w:tcBorders>
              <w:top w:val="single" w:sz="4" w:space="0" w:color="auto"/>
              <w:left w:val="single" w:sz="4" w:space="0" w:color="auto"/>
              <w:bottom w:val="single" w:sz="4" w:space="0" w:color="auto"/>
              <w:right w:val="single" w:sz="4" w:space="0" w:color="auto"/>
            </w:tcBorders>
            <w:vAlign w:val="center"/>
            <w:hideMark/>
          </w:tcPr>
          <w:p w:rsidR="00C26888" w:rsidRPr="00C26888" w:rsidRDefault="00C26888" w:rsidP="00C26888">
            <w:pPr>
              <w:spacing w:after="0" w:line="256" w:lineRule="auto"/>
              <w:ind w:right="-1"/>
              <w:jc w:val="both"/>
              <w:rPr>
                <w:rFonts w:ascii="Courier New" w:eastAsia="Times New Roman" w:hAnsi="Courier New" w:cs="Courier New"/>
              </w:rPr>
            </w:pPr>
            <w:r w:rsidRPr="00C26888">
              <w:rPr>
                <w:rFonts w:ascii="Courier New" w:eastAsia="Times New Roman" w:hAnsi="Courier New" w:cs="Courier New"/>
              </w:rPr>
              <w:t>Ф.И.О. специалиста, должность</w:t>
            </w:r>
          </w:p>
        </w:tc>
        <w:tc>
          <w:tcPr>
            <w:tcW w:w="1394" w:type="pct"/>
            <w:tcBorders>
              <w:top w:val="single" w:sz="4" w:space="0" w:color="auto"/>
              <w:left w:val="single" w:sz="4" w:space="0" w:color="auto"/>
              <w:bottom w:val="single" w:sz="4" w:space="0" w:color="auto"/>
              <w:right w:val="single" w:sz="4" w:space="0" w:color="auto"/>
            </w:tcBorders>
            <w:vAlign w:val="center"/>
            <w:hideMark/>
          </w:tcPr>
          <w:p w:rsidR="00C26888" w:rsidRPr="00C26888" w:rsidRDefault="00C26888" w:rsidP="00C26888">
            <w:pPr>
              <w:spacing w:after="0" w:line="256" w:lineRule="auto"/>
              <w:ind w:right="-1"/>
              <w:jc w:val="both"/>
              <w:rPr>
                <w:rFonts w:ascii="Courier New" w:eastAsia="Times New Roman" w:hAnsi="Courier New" w:cs="Courier New"/>
              </w:rPr>
            </w:pPr>
            <w:r w:rsidRPr="00C26888">
              <w:rPr>
                <w:rFonts w:ascii="Courier New" w:eastAsia="Times New Roman" w:hAnsi="Courier New" w:cs="Courier New"/>
              </w:rPr>
              <w:t>Наименование мероприятия</w:t>
            </w:r>
          </w:p>
        </w:tc>
        <w:tc>
          <w:tcPr>
            <w:tcW w:w="962" w:type="pct"/>
            <w:tcBorders>
              <w:top w:val="single" w:sz="4" w:space="0" w:color="auto"/>
              <w:left w:val="single" w:sz="4" w:space="0" w:color="auto"/>
              <w:bottom w:val="single" w:sz="4" w:space="0" w:color="auto"/>
              <w:right w:val="single" w:sz="4" w:space="0" w:color="auto"/>
            </w:tcBorders>
            <w:vAlign w:val="center"/>
            <w:hideMark/>
          </w:tcPr>
          <w:p w:rsidR="00C26888" w:rsidRPr="00C26888" w:rsidRDefault="00C26888" w:rsidP="00C26888">
            <w:pPr>
              <w:spacing w:after="0" w:line="256" w:lineRule="auto"/>
              <w:ind w:right="-1"/>
              <w:jc w:val="both"/>
              <w:rPr>
                <w:rFonts w:ascii="Courier New" w:eastAsia="Times New Roman" w:hAnsi="Courier New" w:cs="Courier New"/>
              </w:rPr>
            </w:pPr>
            <w:r w:rsidRPr="00C26888">
              <w:rPr>
                <w:rFonts w:ascii="Courier New" w:eastAsia="Times New Roman" w:hAnsi="Courier New" w:cs="Courier New"/>
              </w:rPr>
              <w:t>Дата и место проведения мероприятия</w:t>
            </w:r>
          </w:p>
        </w:tc>
        <w:tc>
          <w:tcPr>
            <w:tcW w:w="1028" w:type="pct"/>
            <w:tcBorders>
              <w:top w:val="single" w:sz="4" w:space="0" w:color="auto"/>
              <w:left w:val="single" w:sz="4" w:space="0" w:color="auto"/>
              <w:bottom w:val="single" w:sz="4" w:space="0" w:color="auto"/>
              <w:right w:val="single" w:sz="4" w:space="0" w:color="auto"/>
            </w:tcBorders>
            <w:vAlign w:val="center"/>
            <w:hideMark/>
          </w:tcPr>
          <w:p w:rsidR="00C26888" w:rsidRPr="00C26888" w:rsidRDefault="00C26888" w:rsidP="00C26888">
            <w:pPr>
              <w:spacing w:after="0" w:line="256" w:lineRule="auto"/>
              <w:ind w:right="-1"/>
              <w:jc w:val="both"/>
              <w:rPr>
                <w:rFonts w:ascii="Courier New" w:eastAsia="Times New Roman" w:hAnsi="Courier New" w:cs="Courier New"/>
              </w:rPr>
            </w:pPr>
            <w:r w:rsidRPr="00C26888">
              <w:rPr>
                <w:rFonts w:ascii="Courier New" w:eastAsia="Times New Roman" w:hAnsi="Courier New" w:cs="Courier New"/>
              </w:rPr>
              <w:t xml:space="preserve">Результат участия: </w:t>
            </w:r>
          </w:p>
        </w:tc>
      </w:tr>
      <w:tr w:rsidR="00C26888" w:rsidRPr="00C26888" w:rsidTr="00C26888">
        <w:tc>
          <w:tcPr>
            <w:tcW w:w="276"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line="256" w:lineRule="auto"/>
              <w:ind w:right="-1"/>
              <w:jc w:val="both"/>
              <w:rPr>
                <w:rFonts w:ascii="Courier New" w:eastAsia="Times New Roman" w:hAnsi="Courier New" w:cs="Courier New"/>
              </w:rPr>
            </w:pPr>
            <w:r w:rsidRPr="00C26888">
              <w:rPr>
                <w:rFonts w:ascii="Courier New" w:eastAsia="Times New Roman" w:hAnsi="Courier New" w:cs="Courier New"/>
              </w:rPr>
              <w:t>1</w:t>
            </w:r>
          </w:p>
        </w:tc>
        <w:tc>
          <w:tcPr>
            <w:tcW w:w="1340"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line="256" w:lineRule="auto"/>
              <w:ind w:right="-1"/>
              <w:jc w:val="both"/>
              <w:rPr>
                <w:rFonts w:ascii="Courier New" w:eastAsia="Times New Roman" w:hAnsi="Courier New" w:cs="Courier New"/>
              </w:rPr>
            </w:pPr>
            <w:r w:rsidRPr="00C26888">
              <w:rPr>
                <w:rFonts w:ascii="Courier New" w:eastAsia="Times New Roman" w:hAnsi="Courier New" w:cs="Courier New"/>
              </w:rPr>
              <w:t xml:space="preserve">Копылова Лилия Сергеевна, руководитель клубного формирований </w:t>
            </w:r>
          </w:p>
        </w:tc>
        <w:tc>
          <w:tcPr>
            <w:tcW w:w="1394"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line="256" w:lineRule="auto"/>
              <w:ind w:right="-1"/>
              <w:jc w:val="both"/>
              <w:rPr>
                <w:rFonts w:ascii="Courier New" w:eastAsia="Times New Roman" w:hAnsi="Courier New" w:cs="Courier New"/>
              </w:rPr>
            </w:pPr>
            <w:r w:rsidRPr="00C26888">
              <w:rPr>
                <w:rFonts w:ascii="Courier New" w:eastAsia="Times New Roman" w:hAnsi="Courier New" w:cs="Courier New"/>
              </w:rPr>
              <w:t xml:space="preserve">Всероссийский конкурс «Альманах учителя </w:t>
            </w:r>
            <w:proofErr w:type="gramStart"/>
            <w:r w:rsidRPr="00C26888">
              <w:rPr>
                <w:rFonts w:ascii="Courier New" w:eastAsia="Times New Roman" w:hAnsi="Courier New" w:cs="Courier New"/>
              </w:rPr>
              <w:t>изо</w:t>
            </w:r>
            <w:proofErr w:type="gramEnd"/>
            <w:r w:rsidRPr="00C26888">
              <w:rPr>
                <w:rFonts w:ascii="Courier New" w:eastAsia="Times New Roman" w:hAnsi="Courier New" w:cs="Courier New"/>
              </w:rPr>
              <w:t>»</w:t>
            </w:r>
          </w:p>
        </w:tc>
        <w:tc>
          <w:tcPr>
            <w:tcW w:w="962"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line="256" w:lineRule="auto"/>
              <w:ind w:right="-1"/>
              <w:jc w:val="both"/>
              <w:rPr>
                <w:rFonts w:ascii="Courier New" w:eastAsia="Times New Roman" w:hAnsi="Courier New" w:cs="Courier New"/>
              </w:rPr>
            </w:pPr>
            <w:proofErr w:type="spellStart"/>
            <w:r w:rsidRPr="00C26888">
              <w:rPr>
                <w:rFonts w:ascii="Courier New" w:eastAsia="Times New Roman" w:hAnsi="Courier New" w:cs="Courier New"/>
              </w:rPr>
              <w:t>г</w:t>
            </w:r>
            <w:proofErr w:type="gramStart"/>
            <w:r w:rsidRPr="00C26888">
              <w:rPr>
                <w:rFonts w:ascii="Courier New" w:eastAsia="Times New Roman" w:hAnsi="Courier New" w:cs="Courier New"/>
              </w:rPr>
              <w:t>.К</w:t>
            </w:r>
            <w:proofErr w:type="gramEnd"/>
            <w:r w:rsidRPr="00C26888">
              <w:rPr>
                <w:rFonts w:ascii="Courier New" w:eastAsia="Times New Roman" w:hAnsi="Courier New" w:cs="Courier New"/>
              </w:rPr>
              <w:t>урган</w:t>
            </w:r>
            <w:proofErr w:type="spellEnd"/>
          </w:p>
        </w:tc>
        <w:tc>
          <w:tcPr>
            <w:tcW w:w="1028"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line="256" w:lineRule="auto"/>
              <w:ind w:right="-1"/>
              <w:jc w:val="both"/>
              <w:rPr>
                <w:rFonts w:ascii="Courier New" w:eastAsia="Times New Roman" w:hAnsi="Courier New" w:cs="Courier New"/>
              </w:rPr>
            </w:pPr>
            <w:r w:rsidRPr="00C26888">
              <w:rPr>
                <w:rFonts w:ascii="Courier New" w:eastAsia="Times New Roman" w:hAnsi="Courier New" w:cs="Courier New"/>
              </w:rPr>
              <w:t>Диплом 2 место, в номинации</w:t>
            </w:r>
          </w:p>
        </w:tc>
      </w:tr>
      <w:tr w:rsidR="00C26888" w:rsidRPr="00C26888" w:rsidTr="00C26888">
        <w:tc>
          <w:tcPr>
            <w:tcW w:w="276"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line="256" w:lineRule="auto"/>
              <w:ind w:right="-1"/>
              <w:jc w:val="both"/>
              <w:rPr>
                <w:rFonts w:ascii="Courier New" w:eastAsia="Times New Roman" w:hAnsi="Courier New" w:cs="Courier New"/>
              </w:rPr>
            </w:pPr>
            <w:r w:rsidRPr="00C26888">
              <w:rPr>
                <w:rFonts w:ascii="Courier New" w:eastAsia="Times New Roman" w:hAnsi="Courier New" w:cs="Courier New"/>
              </w:rPr>
              <w:t>2</w:t>
            </w:r>
          </w:p>
        </w:tc>
        <w:tc>
          <w:tcPr>
            <w:tcW w:w="1340"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line="256" w:lineRule="auto"/>
              <w:ind w:right="-1"/>
              <w:jc w:val="both"/>
              <w:rPr>
                <w:rFonts w:ascii="Courier New" w:eastAsia="Times New Roman" w:hAnsi="Courier New" w:cs="Courier New"/>
              </w:rPr>
            </w:pPr>
            <w:proofErr w:type="spellStart"/>
            <w:r w:rsidRPr="00C26888">
              <w:rPr>
                <w:rFonts w:ascii="Courier New" w:eastAsia="Times New Roman" w:hAnsi="Courier New" w:cs="Courier New"/>
              </w:rPr>
              <w:t>Подымахина</w:t>
            </w:r>
            <w:proofErr w:type="spellEnd"/>
            <w:r w:rsidRPr="00C26888">
              <w:rPr>
                <w:rFonts w:ascii="Courier New" w:eastAsia="Times New Roman" w:hAnsi="Courier New" w:cs="Courier New"/>
              </w:rPr>
              <w:t xml:space="preserve"> Надежда Владимировна</w:t>
            </w:r>
          </w:p>
        </w:tc>
        <w:tc>
          <w:tcPr>
            <w:tcW w:w="1394"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line="256" w:lineRule="auto"/>
              <w:ind w:right="-1"/>
              <w:jc w:val="both"/>
              <w:rPr>
                <w:rFonts w:ascii="Courier New" w:eastAsia="Times New Roman" w:hAnsi="Courier New" w:cs="Courier New"/>
              </w:rPr>
            </w:pPr>
            <w:r w:rsidRPr="00C26888">
              <w:rPr>
                <w:rFonts w:ascii="Courier New" w:eastAsia="Times New Roman" w:hAnsi="Courier New" w:cs="Courier New"/>
              </w:rPr>
              <w:t>Байкальский международный ART-фестиваль «</w:t>
            </w:r>
            <w:proofErr w:type="spellStart"/>
            <w:r w:rsidRPr="00C26888">
              <w:rPr>
                <w:rFonts w:ascii="Courier New" w:eastAsia="Times New Roman" w:hAnsi="Courier New" w:cs="Courier New"/>
              </w:rPr>
              <w:t>Vivat</w:t>
            </w:r>
            <w:proofErr w:type="spellEnd"/>
            <w:r w:rsidRPr="00C26888">
              <w:rPr>
                <w:rFonts w:ascii="Courier New" w:eastAsia="Times New Roman" w:hAnsi="Courier New" w:cs="Courier New"/>
              </w:rPr>
              <w:t xml:space="preserve">, талант», </w:t>
            </w:r>
          </w:p>
        </w:tc>
        <w:tc>
          <w:tcPr>
            <w:tcW w:w="962"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line="256" w:lineRule="auto"/>
              <w:ind w:right="-1"/>
              <w:jc w:val="both"/>
              <w:rPr>
                <w:rFonts w:ascii="Courier New" w:eastAsia="Times New Roman" w:hAnsi="Courier New" w:cs="Courier New"/>
              </w:rPr>
            </w:pPr>
            <w:proofErr w:type="spellStart"/>
            <w:r w:rsidRPr="00C26888">
              <w:rPr>
                <w:rFonts w:ascii="Courier New" w:eastAsia="Times New Roman" w:hAnsi="Courier New" w:cs="Courier New"/>
              </w:rPr>
              <w:t>Г.Иркутск</w:t>
            </w:r>
            <w:proofErr w:type="spellEnd"/>
          </w:p>
        </w:tc>
        <w:tc>
          <w:tcPr>
            <w:tcW w:w="1028"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line="256" w:lineRule="auto"/>
              <w:ind w:right="-1"/>
              <w:jc w:val="both"/>
              <w:rPr>
                <w:rFonts w:ascii="Courier New" w:eastAsia="Times New Roman" w:hAnsi="Courier New" w:cs="Courier New"/>
              </w:rPr>
            </w:pPr>
            <w:r w:rsidRPr="00C26888">
              <w:rPr>
                <w:rFonts w:ascii="Courier New" w:eastAsia="Times New Roman" w:hAnsi="Courier New" w:cs="Courier New"/>
              </w:rPr>
              <w:t>Лауреат 2 степени</w:t>
            </w:r>
          </w:p>
        </w:tc>
      </w:tr>
      <w:tr w:rsidR="00C26888" w:rsidRPr="00C26888" w:rsidTr="00C26888">
        <w:tc>
          <w:tcPr>
            <w:tcW w:w="276"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line="256" w:lineRule="auto"/>
              <w:ind w:right="-1"/>
              <w:jc w:val="both"/>
              <w:rPr>
                <w:rFonts w:ascii="Courier New" w:eastAsia="Times New Roman" w:hAnsi="Courier New" w:cs="Courier New"/>
              </w:rPr>
            </w:pPr>
            <w:r w:rsidRPr="00C26888">
              <w:rPr>
                <w:rFonts w:ascii="Courier New" w:eastAsia="Times New Roman" w:hAnsi="Courier New" w:cs="Courier New"/>
              </w:rPr>
              <w:t>3</w:t>
            </w:r>
          </w:p>
        </w:tc>
        <w:tc>
          <w:tcPr>
            <w:tcW w:w="1340"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line="256" w:lineRule="auto"/>
              <w:ind w:right="-1"/>
              <w:jc w:val="both"/>
              <w:rPr>
                <w:rFonts w:ascii="Courier New" w:eastAsia="Times New Roman" w:hAnsi="Courier New" w:cs="Courier New"/>
              </w:rPr>
            </w:pPr>
            <w:proofErr w:type="gramStart"/>
            <w:r w:rsidRPr="00C26888">
              <w:rPr>
                <w:rFonts w:ascii="Courier New" w:eastAsia="Times New Roman" w:hAnsi="Courier New" w:cs="Courier New"/>
              </w:rPr>
              <w:t>Хороших</w:t>
            </w:r>
            <w:proofErr w:type="gramEnd"/>
            <w:r w:rsidRPr="00C26888">
              <w:rPr>
                <w:rFonts w:ascii="Courier New" w:eastAsia="Times New Roman" w:hAnsi="Courier New" w:cs="Courier New"/>
              </w:rPr>
              <w:t xml:space="preserve"> Светлана Николаевна</w:t>
            </w:r>
          </w:p>
        </w:tc>
        <w:tc>
          <w:tcPr>
            <w:tcW w:w="1394"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line="256" w:lineRule="auto"/>
              <w:ind w:right="-1"/>
              <w:jc w:val="both"/>
              <w:rPr>
                <w:rFonts w:ascii="Courier New" w:eastAsia="Times New Roman" w:hAnsi="Courier New" w:cs="Courier New"/>
              </w:rPr>
            </w:pPr>
            <w:r w:rsidRPr="00C26888">
              <w:rPr>
                <w:rFonts w:ascii="Courier New" w:eastAsia="Times New Roman" w:hAnsi="Courier New" w:cs="Courier New"/>
              </w:rPr>
              <w:t>Байкальский международный ART-фестиваль «</w:t>
            </w:r>
            <w:proofErr w:type="spellStart"/>
            <w:r w:rsidRPr="00C26888">
              <w:rPr>
                <w:rFonts w:ascii="Courier New" w:eastAsia="Times New Roman" w:hAnsi="Courier New" w:cs="Courier New"/>
              </w:rPr>
              <w:t>Vivat</w:t>
            </w:r>
            <w:proofErr w:type="spellEnd"/>
            <w:r w:rsidRPr="00C26888">
              <w:rPr>
                <w:rFonts w:ascii="Courier New" w:eastAsia="Times New Roman" w:hAnsi="Courier New" w:cs="Courier New"/>
              </w:rPr>
              <w:t>, талант»,</w:t>
            </w:r>
          </w:p>
        </w:tc>
        <w:tc>
          <w:tcPr>
            <w:tcW w:w="962"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line="256" w:lineRule="auto"/>
              <w:ind w:right="-1"/>
              <w:jc w:val="both"/>
              <w:rPr>
                <w:rFonts w:ascii="Courier New" w:eastAsia="Times New Roman" w:hAnsi="Courier New" w:cs="Courier New"/>
              </w:rPr>
            </w:pPr>
            <w:proofErr w:type="spellStart"/>
            <w:r w:rsidRPr="00C26888">
              <w:rPr>
                <w:rFonts w:ascii="Courier New" w:eastAsia="Times New Roman" w:hAnsi="Courier New" w:cs="Courier New"/>
              </w:rPr>
              <w:t>Г.Иркутск</w:t>
            </w:r>
            <w:proofErr w:type="spellEnd"/>
          </w:p>
        </w:tc>
        <w:tc>
          <w:tcPr>
            <w:tcW w:w="1028"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line="256" w:lineRule="auto"/>
              <w:ind w:right="-1"/>
              <w:jc w:val="both"/>
              <w:rPr>
                <w:rFonts w:ascii="Courier New" w:eastAsia="Times New Roman" w:hAnsi="Courier New" w:cs="Courier New"/>
              </w:rPr>
            </w:pPr>
            <w:r w:rsidRPr="00C26888">
              <w:rPr>
                <w:rFonts w:ascii="Courier New" w:eastAsia="Times New Roman" w:hAnsi="Courier New" w:cs="Courier New"/>
              </w:rPr>
              <w:t>Диплом 1 степени</w:t>
            </w:r>
          </w:p>
        </w:tc>
      </w:tr>
      <w:tr w:rsidR="00C26888" w:rsidRPr="00C26888" w:rsidTr="00C26888">
        <w:tc>
          <w:tcPr>
            <w:tcW w:w="276"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line="256" w:lineRule="auto"/>
              <w:ind w:right="-1"/>
              <w:jc w:val="both"/>
              <w:rPr>
                <w:rFonts w:ascii="Courier New" w:eastAsia="Times New Roman" w:hAnsi="Courier New" w:cs="Courier New"/>
              </w:rPr>
            </w:pPr>
            <w:r w:rsidRPr="00C26888">
              <w:rPr>
                <w:rFonts w:ascii="Courier New" w:eastAsia="Times New Roman" w:hAnsi="Courier New" w:cs="Courier New"/>
              </w:rPr>
              <w:t>4</w:t>
            </w:r>
          </w:p>
        </w:tc>
        <w:tc>
          <w:tcPr>
            <w:tcW w:w="1340"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line="256" w:lineRule="auto"/>
              <w:ind w:right="-1"/>
              <w:jc w:val="both"/>
              <w:rPr>
                <w:rFonts w:ascii="Courier New" w:eastAsia="Times New Roman" w:hAnsi="Courier New" w:cs="Courier New"/>
              </w:rPr>
            </w:pPr>
            <w:proofErr w:type="gramStart"/>
            <w:r w:rsidRPr="00C26888">
              <w:rPr>
                <w:rFonts w:ascii="Courier New" w:eastAsia="Times New Roman" w:hAnsi="Courier New" w:cs="Courier New"/>
              </w:rPr>
              <w:t>Хороших</w:t>
            </w:r>
            <w:proofErr w:type="gramEnd"/>
            <w:r w:rsidRPr="00C26888">
              <w:rPr>
                <w:rFonts w:ascii="Courier New" w:eastAsia="Times New Roman" w:hAnsi="Courier New" w:cs="Courier New"/>
              </w:rPr>
              <w:t xml:space="preserve"> Светлана Николаевна</w:t>
            </w:r>
          </w:p>
        </w:tc>
        <w:tc>
          <w:tcPr>
            <w:tcW w:w="1394"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line="256" w:lineRule="auto"/>
              <w:ind w:right="-1"/>
              <w:jc w:val="both"/>
              <w:rPr>
                <w:rFonts w:ascii="Courier New" w:eastAsia="Times New Roman" w:hAnsi="Courier New" w:cs="Courier New"/>
              </w:rPr>
            </w:pPr>
            <w:r w:rsidRPr="00C26888">
              <w:rPr>
                <w:rFonts w:ascii="Courier New" w:eastAsia="Times New Roman" w:hAnsi="Courier New" w:cs="Courier New"/>
              </w:rPr>
              <w:t xml:space="preserve">Областной фестиваль-конкурс хоровых коллективов и вокальных ансамблей </w:t>
            </w:r>
            <w:proofErr w:type="gramStart"/>
            <w:r w:rsidRPr="00C26888">
              <w:rPr>
                <w:rFonts w:ascii="Courier New" w:eastAsia="Times New Roman" w:hAnsi="Courier New" w:cs="Courier New"/>
              </w:rPr>
              <w:t>Поющее</w:t>
            </w:r>
            <w:proofErr w:type="gramEnd"/>
            <w:r w:rsidRPr="00C26888">
              <w:rPr>
                <w:rFonts w:ascii="Courier New" w:eastAsia="Times New Roman" w:hAnsi="Courier New" w:cs="Courier New"/>
              </w:rPr>
              <w:t xml:space="preserve"> </w:t>
            </w:r>
            <w:proofErr w:type="spellStart"/>
            <w:r w:rsidRPr="00C26888">
              <w:rPr>
                <w:rFonts w:ascii="Courier New" w:eastAsia="Times New Roman" w:hAnsi="Courier New" w:cs="Courier New"/>
              </w:rPr>
              <w:t>Приангарье</w:t>
            </w:r>
            <w:proofErr w:type="spellEnd"/>
            <w:r w:rsidRPr="00C26888">
              <w:rPr>
                <w:rFonts w:ascii="Courier New" w:eastAsia="Times New Roman" w:hAnsi="Courier New" w:cs="Courier New"/>
              </w:rPr>
              <w:t>»</w:t>
            </w:r>
          </w:p>
        </w:tc>
        <w:tc>
          <w:tcPr>
            <w:tcW w:w="962"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line="256" w:lineRule="auto"/>
              <w:ind w:right="-1"/>
              <w:jc w:val="both"/>
              <w:rPr>
                <w:rFonts w:ascii="Courier New" w:eastAsia="Times New Roman" w:hAnsi="Courier New" w:cs="Courier New"/>
              </w:rPr>
            </w:pPr>
            <w:proofErr w:type="spellStart"/>
            <w:r w:rsidRPr="00C26888">
              <w:rPr>
                <w:rFonts w:ascii="Courier New" w:eastAsia="Times New Roman" w:hAnsi="Courier New" w:cs="Courier New"/>
              </w:rPr>
              <w:t>Г.Иркутск</w:t>
            </w:r>
            <w:proofErr w:type="spellEnd"/>
          </w:p>
        </w:tc>
        <w:tc>
          <w:tcPr>
            <w:tcW w:w="1028"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line="256" w:lineRule="auto"/>
              <w:ind w:right="-1"/>
              <w:jc w:val="both"/>
              <w:rPr>
                <w:rFonts w:ascii="Courier New" w:eastAsia="Times New Roman" w:hAnsi="Courier New" w:cs="Courier New"/>
              </w:rPr>
            </w:pPr>
            <w:r w:rsidRPr="00C26888">
              <w:rPr>
                <w:rFonts w:ascii="Courier New" w:eastAsia="Times New Roman" w:hAnsi="Courier New" w:cs="Courier New"/>
              </w:rPr>
              <w:t>Лауреат 1 степени</w:t>
            </w:r>
          </w:p>
        </w:tc>
      </w:tr>
      <w:tr w:rsidR="00C26888" w:rsidRPr="00C26888" w:rsidTr="00C26888">
        <w:tc>
          <w:tcPr>
            <w:tcW w:w="276"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line="256" w:lineRule="auto"/>
              <w:ind w:right="-1"/>
              <w:jc w:val="both"/>
              <w:rPr>
                <w:rFonts w:ascii="Courier New" w:eastAsia="Times New Roman" w:hAnsi="Courier New" w:cs="Courier New"/>
              </w:rPr>
            </w:pPr>
            <w:r w:rsidRPr="00C26888">
              <w:rPr>
                <w:rFonts w:ascii="Courier New" w:eastAsia="Times New Roman" w:hAnsi="Courier New" w:cs="Courier New"/>
              </w:rPr>
              <w:t>5</w:t>
            </w:r>
          </w:p>
        </w:tc>
        <w:tc>
          <w:tcPr>
            <w:tcW w:w="1340"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line="256" w:lineRule="auto"/>
              <w:ind w:right="-1"/>
              <w:jc w:val="both"/>
              <w:rPr>
                <w:rFonts w:ascii="Courier New" w:eastAsia="Times New Roman" w:hAnsi="Courier New" w:cs="Courier New"/>
              </w:rPr>
            </w:pPr>
            <w:proofErr w:type="spellStart"/>
            <w:r w:rsidRPr="00C26888">
              <w:rPr>
                <w:rFonts w:ascii="Courier New" w:eastAsia="Times New Roman" w:hAnsi="Courier New" w:cs="Courier New"/>
              </w:rPr>
              <w:t>Подымахина</w:t>
            </w:r>
            <w:proofErr w:type="spellEnd"/>
            <w:r w:rsidRPr="00C26888">
              <w:rPr>
                <w:rFonts w:ascii="Courier New" w:eastAsia="Times New Roman" w:hAnsi="Courier New" w:cs="Courier New"/>
              </w:rPr>
              <w:t xml:space="preserve"> Надежда Владимировна</w:t>
            </w:r>
          </w:p>
        </w:tc>
        <w:tc>
          <w:tcPr>
            <w:tcW w:w="1394"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line="256" w:lineRule="auto"/>
              <w:ind w:right="-1"/>
              <w:jc w:val="both"/>
              <w:rPr>
                <w:rFonts w:ascii="Courier New" w:eastAsia="Times New Roman" w:hAnsi="Courier New" w:cs="Courier New"/>
              </w:rPr>
            </w:pPr>
            <w:r w:rsidRPr="00C26888">
              <w:rPr>
                <w:rFonts w:ascii="Courier New" w:eastAsia="Times New Roman" w:hAnsi="Courier New" w:cs="Courier New"/>
              </w:rPr>
              <w:t>II международный конкурс - фестиваль «Южное сияние»</w:t>
            </w:r>
          </w:p>
        </w:tc>
        <w:tc>
          <w:tcPr>
            <w:tcW w:w="962"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line="256" w:lineRule="auto"/>
              <w:ind w:right="-1"/>
              <w:jc w:val="both"/>
              <w:rPr>
                <w:rFonts w:ascii="Courier New" w:eastAsia="Times New Roman" w:hAnsi="Courier New" w:cs="Courier New"/>
              </w:rPr>
            </w:pPr>
            <w:proofErr w:type="spellStart"/>
            <w:r w:rsidRPr="00C26888">
              <w:rPr>
                <w:rFonts w:ascii="Courier New" w:eastAsia="Times New Roman" w:hAnsi="Courier New" w:cs="Courier New"/>
              </w:rPr>
              <w:t>Г.Волгоград</w:t>
            </w:r>
            <w:proofErr w:type="spellEnd"/>
          </w:p>
        </w:tc>
        <w:tc>
          <w:tcPr>
            <w:tcW w:w="1028"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line="256" w:lineRule="auto"/>
              <w:ind w:right="-1"/>
              <w:jc w:val="both"/>
              <w:rPr>
                <w:rFonts w:ascii="Courier New" w:eastAsia="Times New Roman" w:hAnsi="Courier New" w:cs="Courier New"/>
              </w:rPr>
            </w:pPr>
            <w:r w:rsidRPr="00C26888">
              <w:rPr>
                <w:rFonts w:ascii="Courier New" w:eastAsia="Times New Roman" w:hAnsi="Courier New" w:cs="Courier New"/>
              </w:rPr>
              <w:t>Лауреат 1 степени</w:t>
            </w:r>
          </w:p>
        </w:tc>
      </w:tr>
      <w:tr w:rsidR="00C26888" w:rsidRPr="00C26888" w:rsidTr="00C26888">
        <w:tc>
          <w:tcPr>
            <w:tcW w:w="276"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line="256" w:lineRule="auto"/>
              <w:ind w:right="-1"/>
              <w:jc w:val="both"/>
              <w:rPr>
                <w:rFonts w:ascii="Courier New" w:eastAsia="Times New Roman" w:hAnsi="Courier New" w:cs="Courier New"/>
              </w:rPr>
            </w:pPr>
            <w:r w:rsidRPr="00C26888">
              <w:rPr>
                <w:rFonts w:ascii="Courier New" w:eastAsia="Times New Roman" w:hAnsi="Courier New" w:cs="Courier New"/>
              </w:rPr>
              <w:t>6</w:t>
            </w:r>
          </w:p>
        </w:tc>
        <w:tc>
          <w:tcPr>
            <w:tcW w:w="1340"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line="256" w:lineRule="auto"/>
              <w:ind w:right="-1"/>
              <w:jc w:val="both"/>
              <w:rPr>
                <w:rFonts w:ascii="Courier New" w:eastAsia="Times New Roman" w:hAnsi="Courier New" w:cs="Courier New"/>
              </w:rPr>
            </w:pPr>
            <w:proofErr w:type="spellStart"/>
            <w:r w:rsidRPr="00C26888">
              <w:rPr>
                <w:rFonts w:ascii="Courier New" w:eastAsia="Times New Roman" w:hAnsi="Courier New" w:cs="Courier New"/>
              </w:rPr>
              <w:t>Подымахин</w:t>
            </w:r>
            <w:proofErr w:type="spellEnd"/>
            <w:r w:rsidRPr="00C26888">
              <w:rPr>
                <w:rFonts w:ascii="Courier New" w:eastAsia="Times New Roman" w:hAnsi="Courier New" w:cs="Courier New"/>
              </w:rPr>
              <w:t xml:space="preserve"> Владимир Валентинович</w:t>
            </w:r>
          </w:p>
        </w:tc>
        <w:tc>
          <w:tcPr>
            <w:tcW w:w="1394"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line="256" w:lineRule="auto"/>
              <w:ind w:right="-1"/>
              <w:jc w:val="both"/>
              <w:rPr>
                <w:rFonts w:ascii="Courier New" w:eastAsia="Times New Roman" w:hAnsi="Courier New" w:cs="Courier New"/>
              </w:rPr>
            </w:pPr>
            <w:r w:rsidRPr="00C26888">
              <w:rPr>
                <w:rFonts w:ascii="Courier New" w:eastAsia="Times New Roman" w:hAnsi="Courier New" w:cs="Courier New"/>
              </w:rPr>
              <w:t>II международный конкурс - фестиваль «Южное сияние»</w:t>
            </w:r>
          </w:p>
        </w:tc>
        <w:tc>
          <w:tcPr>
            <w:tcW w:w="962"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line="256" w:lineRule="auto"/>
              <w:ind w:right="-1"/>
              <w:jc w:val="both"/>
              <w:rPr>
                <w:rFonts w:ascii="Courier New" w:eastAsia="Times New Roman" w:hAnsi="Courier New" w:cs="Courier New"/>
              </w:rPr>
            </w:pPr>
            <w:proofErr w:type="spellStart"/>
            <w:r w:rsidRPr="00C26888">
              <w:rPr>
                <w:rFonts w:ascii="Courier New" w:eastAsia="Times New Roman" w:hAnsi="Courier New" w:cs="Courier New"/>
              </w:rPr>
              <w:t>Г.Волгоград</w:t>
            </w:r>
            <w:proofErr w:type="spellEnd"/>
          </w:p>
        </w:tc>
        <w:tc>
          <w:tcPr>
            <w:tcW w:w="1028"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line="256" w:lineRule="auto"/>
              <w:ind w:right="-1"/>
              <w:jc w:val="both"/>
              <w:rPr>
                <w:rFonts w:ascii="Courier New" w:eastAsia="Times New Roman" w:hAnsi="Courier New" w:cs="Courier New"/>
              </w:rPr>
            </w:pPr>
            <w:r w:rsidRPr="00C26888">
              <w:rPr>
                <w:rFonts w:ascii="Courier New" w:eastAsia="Times New Roman" w:hAnsi="Courier New" w:cs="Courier New"/>
              </w:rPr>
              <w:t>Лауреат 2 степени</w:t>
            </w:r>
          </w:p>
        </w:tc>
      </w:tr>
      <w:tr w:rsidR="00C26888" w:rsidRPr="00C26888" w:rsidTr="00C26888">
        <w:tc>
          <w:tcPr>
            <w:tcW w:w="276"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line="256" w:lineRule="auto"/>
              <w:ind w:right="-1"/>
              <w:jc w:val="both"/>
              <w:rPr>
                <w:rFonts w:ascii="Courier New" w:eastAsia="Times New Roman" w:hAnsi="Courier New" w:cs="Courier New"/>
              </w:rPr>
            </w:pPr>
            <w:r w:rsidRPr="00C26888">
              <w:rPr>
                <w:rFonts w:ascii="Courier New" w:eastAsia="Times New Roman" w:hAnsi="Courier New" w:cs="Courier New"/>
              </w:rPr>
              <w:t>7</w:t>
            </w:r>
          </w:p>
        </w:tc>
        <w:tc>
          <w:tcPr>
            <w:tcW w:w="1340"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line="256" w:lineRule="auto"/>
              <w:ind w:right="-1"/>
              <w:jc w:val="both"/>
              <w:rPr>
                <w:rFonts w:ascii="Courier New" w:eastAsia="Times New Roman" w:hAnsi="Courier New" w:cs="Courier New"/>
              </w:rPr>
            </w:pPr>
            <w:proofErr w:type="spellStart"/>
            <w:r w:rsidRPr="00C26888">
              <w:rPr>
                <w:rFonts w:ascii="Courier New" w:eastAsia="Times New Roman" w:hAnsi="Courier New" w:cs="Courier New"/>
              </w:rPr>
              <w:t>Подымахина</w:t>
            </w:r>
            <w:proofErr w:type="spellEnd"/>
            <w:r w:rsidRPr="00C26888">
              <w:rPr>
                <w:rFonts w:ascii="Courier New" w:eastAsia="Times New Roman" w:hAnsi="Courier New" w:cs="Courier New"/>
              </w:rPr>
              <w:t xml:space="preserve"> Надежда Владимировна</w:t>
            </w:r>
          </w:p>
        </w:tc>
        <w:tc>
          <w:tcPr>
            <w:tcW w:w="1394"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line="256" w:lineRule="auto"/>
              <w:ind w:right="-1"/>
              <w:jc w:val="both"/>
              <w:rPr>
                <w:rFonts w:ascii="Courier New" w:eastAsia="Times New Roman" w:hAnsi="Courier New" w:cs="Courier New"/>
              </w:rPr>
            </w:pPr>
            <w:r w:rsidRPr="00C26888">
              <w:rPr>
                <w:rFonts w:ascii="Courier New" w:eastAsia="Times New Roman" w:hAnsi="Courier New" w:cs="Courier New"/>
              </w:rPr>
              <w:t>II международный конкурс - фестиваль «Южное сияние»</w:t>
            </w:r>
          </w:p>
        </w:tc>
        <w:tc>
          <w:tcPr>
            <w:tcW w:w="962"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line="256" w:lineRule="auto"/>
              <w:ind w:right="-1"/>
              <w:jc w:val="both"/>
              <w:rPr>
                <w:rFonts w:ascii="Courier New" w:eastAsia="Times New Roman" w:hAnsi="Courier New" w:cs="Courier New"/>
              </w:rPr>
            </w:pPr>
            <w:proofErr w:type="spellStart"/>
            <w:r w:rsidRPr="00C26888">
              <w:rPr>
                <w:rFonts w:ascii="Courier New" w:eastAsia="Times New Roman" w:hAnsi="Courier New" w:cs="Courier New"/>
              </w:rPr>
              <w:t>Г.Волгоград</w:t>
            </w:r>
            <w:proofErr w:type="spellEnd"/>
          </w:p>
        </w:tc>
        <w:tc>
          <w:tcPr>
            <w:tcW w:w="1028"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line="256" w:lineRule="auto"/>
              <w:ind w:right="-1"/>
              <w:jc w:val="both"/>
              <w:rPr>
                <w:rFonts w:ascii="Courier New" w:eastAsia="Times New Roman" w:hAnsi="Courier New" w:cs="Courier New"/>
              </w:rPr>
            </w:pPr>
            <w:r w:rsidRPr="00C26888">
              <w:rPr>
                <w:rFonts w:ascii="Courier New" w:eastAsia="Times New Roman" w:hAnsi="Courier New" w:cs="Courier New"/>
              </w:rPr>
              <w:t>Лауреат 1 степени</w:t>
            </w:r>
          </w:p>
        </w:tc>
      </w:tr>
      <w:tr w:rsidR="00C26888" w:rsidRPr="00C26888" w:rsidTr="00C26888">
        <w:tc>
          <w:tcPr>
            <w:tcW w:w="276"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line="256" w:lineRule="auto"/>
              <w:ind w:right="-1"/>
              <w:jc w:val="both"/>
              <w:rPr>
                <w:rFonts w:ascii="Courier New" w:eastAsia="Times New Roman" w:hAnsi="Courier New" w:cs="Courier New"/>
              </w:rPr>
            </w:pPr>
            <w:r w:rsidRPr="00C26888">
              <w:rPr>
                <w:rFonts w:ascii="Courier New" w:eastAsia="Times New Roman" w:hAnsi="Courier New" w:cs="Courier New"/>
              </w:rPr>
              <w:t>8</w:t>
            </w:r>
          </w:p>
        </w:tc>
        <w:tc>
          <w:tcPr>
            <w:tcW w:w="1340"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line="256" w:lineRule="auto"/>
              <w:ind w:right="-1"/>
              <w:jc w:val="both"/>
              <w:rPr>
                <w:rFonts w:ascii="Courier New" w:eastAsia="Times New Roman" w:hAnsi="Courier New" w:cs="Courier New"/>
              </w:rPr>
            </w:pPr>
            <w:proofErr w:type="spellStart"/>
            <w:r w:rsidRPr="00C26888">
              <w:rPr>
                <w:rFonts w:ascii="Courier New" w:eastAsia="Times New Roman" w:hAnsi="Courier New" w:cs="Courier New"/>
              </w:rPr>
              <w:t>Подымахин</w:t>
            </w:r>
            <w:proofErr w:type="spellEnd"/>
            <w:r w:rsidRPr="00C26888">
              <w:rPr>
                <w:rFonts w:ascii="Courier New" w:eastAsia="Times New Roman" w:hAnsi="Courier New" w:cs="Courier New"/>
              </w:rPr>
              <w:t xml:space="preserve"> Денис Владимирович</w:t>
            </w:r>
          </w:p>
        </w:tc>
        <w:tc>
          <w:tcPr>
            <w:tcW w:w="1394"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line="256" w:lineRule="auto"/>
              <w:ind w:right="-1"/>
              <w:jc w:val="both"/>
              <w:rPr>
                <w:rFonts w:ascii="Courier New" w:eastAsia="Times New Roman" w:hAnsi="Courier New" w:cs="Courier New"/>
              </w:rPr>
            </w:pPr>
            <w:r w:rsidRPr="00C26888">
              <w:rPr>
                <w:rFonts w:ascii="Courier New" w:eastAsia="Times New Roman" w:hAnsi="Courier New" w:cs="Courier New"/>
              </w:rPr>
              <w:t>II международный конкурс - фестиваль «Южное сияние»</w:t>
            </w:r>
          </w:p>
        </w:tc>
        <w:tc>
          <w:tcPr>
            <w:tcW w:w="962"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line="256" w:lineRule="auto"/>
              <w:ind w:right="-1"/>
              <w:jc w:val="both"/>
              <w:rPr>
                <w:rFonts w:ascii="Courier New" w:eastAsia="Times New Roman" w:hAnsi="Courier New" w:cs="Courier New"/>
              </w:rPr>
            </w:pPr>
            <w:proofErr w:type="spellStart"/>
            <w:r w:rsidRPr="00C26888">
              <w:rPr>
                <w:rFonts w:ascii="Courier New" w:eastAsia="Times New Roman" w:hAnsi="Courier New" w:cs="Courier New"/>
              </w:rPr>
              <w:t>Г.Волгоград</w:t>
            </w:r>
            <w:proofErr w:type="spellEnd"/>
          </w:p>
        </w:tc>
        <w:tc>
          <w:tcPr>
            <w:tcW w:w="1028"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line="256" w:lineRule="auto"/>
              <w:ind w:right="-1"/>
              <w:jc w:val="both"/>
              <w:rPr>
                <w:rFonts w:ascii="Courier New" w:eastAsia="Times New Roman" w:hAnsi="Courier New" w:cs="Courier New"/>
              </w:rPr>
            </w:pPr>
            <w:r w:rsidRPr="00C26888">
              <w:rPr>
                <w:rFonts w:ascii="Courier New" w:eastAsia="Times New Roman" w:hAnsi="Courier New" w:cs="Courier New"/>
              </w:rPr>
              <w:t>Лауреат 1 степени</w:t>
            </w:r>
          </w:p>
        </w:tc>
      </w:tr>
      <w:tr w:rsidR="00C26888" w:rsidRPr="00C26888" w:rsidTr="00C26888">
        <w:tc>
          <w:tcPr>
            <w:tcW w:w="276"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line="256" w:lineRule="auto"/>
              <w:ind w:right="-1"/>
              <w:jc w:val="both"/>
              <w:rPr>
                <w:rFonts w:ascii="Courier New" w:eastAsia="Times New Roman" w:hAnsi="Courier New" w:cs="Courier New"/>
              </w:rPr>
            </w:pPr>
            <w:r w:rsidRPr="00C26888">
              <w:rPr>
                <w:rFonts w:ascii="Courier New" w:eastAsia="Times New Roman" w:hAnsi="Courier New" w:cs="Courier New"/>
              </w:rPr>
              <w:t>9</w:t>
            </w:r>
          </w:p>
        </w:tc>
        <w:tc>
          <w:tcPr>
            <w:tcW w:w="1340"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line="256" w:lineRule="auto"/>
              <w:ind w:right="-1"/>
              <w:jc w:val="both"/>
              <w:rPr>
                <w:rFonts w:ascii="Courier New" w:eastAsia="Times New Roman" w:hAnsi="Courier New" w:cs="Courier New"/>
              </w:rPr>
            </w:pPr>
            <w:proofErr w:type="spellStart"/>
            <w:r w:rsidRPr="00C26888">
              <w:rPr>
                <w:rFonts w:ascii="Courier New" w:eastAsia="Times New Roman" w:hAnsi="Courier New" w:cs="Courier New"/>
              </w:rPr>
              <w:t>Подымахин</w:t>
            </w:r>
            <w:proofErr w:type="spellEnd"/>
            <w:r w:rsidRPr="00C26888">
              <w:rPr>
                <w:rFonts w:ascii="Courier New" w:eastAsia="Times New Roman" w:hAnsi="Courier New" w:cs="Courier New"/>
              </w:rPr>
              <w:t xml:space="preserve"> Владимир Валентинович</w:t>
            </w:r>
          </w:p>
        </w:tc>
        <w:tc>
          <w:tcPr>
            <w:tcW w:w="1394"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line="256" w:lineRule="auto"/>
              <w:ind w:right="-1"/>
              <w:jc w:val="both"/>
              <w:rPr>
                <w:rFonts w:ascii="Courier New" w:eastAsia="Times New Roman" w:hAnsi="Courier New" w:cs="Courier New"/>
              </w:rPr>
            </w:pPr>
            <w:r w:rsidRPr="00C26888">
              <w:rPr>
                <w:rFonts w:ascii="Courier New" w:eastAsia="Times New Roman" w:hAnsi="Courier New" w:cs="Courier New"/>
              </w:rPr>
              <w:t>Всероссийский фестиваль –  народного творчества «Таланты России»</w:t>
            </w:r>
          </w:p>
        </w:tc>
        <w:tc>
          <w:tcPr>
            <w:tcW w:w="962"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line="256" w:lineRule="auto"/>
              <w:ind w:right="-1"/>
              <w:jc w:val="both"/>
              <w:rPr>
                <w:rFonts w:ascii="Courier New" w:eastAsia="Times New Roman" w:hAnsi="Courier New" w:cs="Courier New"/>
              </w:rPr>
            </w:pPr>
            <w:proofErr w:type="spellStart"/>
            <w:r w:rsidRPr="00C26888">
              <w:rPr>
                <w:rFonts w:ascii="Courier New" w:eastAsia="Times New Roman" w:hAnsi="Courier New" w:cs="Courier New"/>
              </w:rPr>
              <w:t>Г.Санкт</w:t>
            </w:r>
            <w:proofErr w:type="spellEnd"/>
            <w:r w:rsidRPr="00C26888">
              <w:rPr>
                <w:rFonts w:ascii="Courier New" w:eastAsia="Times New Roman" w:hAnsi="Courier New" w:cs="Courier New"/>
              </w:rPr>
              <w:t>- Петербург</w:t>
            </w:r>
          </w:p>
        </w:tc>
        <w:tc>
          <w:tcPr>
            <w:tcW w:w="1028"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line="256" w:lineRule="auto"/>
              <w:ind w:right="-1"/>
              <w:jc w:val="both"/>
              <w:rPr>
                <w:rFonts w:ascii="Courier New" w:eastAsia="Times New Roman" w:hAnsi="Courier New" w:cs="Courier New"/>
              </w:rPr>
            </w:pPr>
            <w:r w:rsidRPr="00C26888">
              <w:rPr>
                <w:rFonts w:ascii="Courier New" w:eastAsia="Times New Roman" w:hAnsi="Courier New" w:cs="Courier New"/>
              </w:rPr>
              <w:t>Лауреат 1 степени</w:t>
            </w:r>
          </w:p>
        </w:tc>
      </w:tr>
      <w:tr w:rsidR="00C26888" w:rsidRPr="00C26888" w:rsidTr="00C26888">
        <w:tc>
          <w:tcPr>
            <w:tcW w:w="276"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line="256" w:lineRule="auto"/>
              <w:ind w:right="-1"/>
              <w:jc w:val="both"/>
              <w:rPr>
                <w:rFonts w:ascii="Courier New" w:eastAsia="Times New Roman" w:hAnsi="Courier New" w:cs="Courier New"/>
              </w:rPr>
            </w:pPr>
            <w:r w:rsidRPr="00C26888">
              <w:rPr>
                <w:rFonts w:ascii="Courier New" w:eastAsia="Times New Roman" w:hAnsi="Courier New" w:cs="Courier New"/>
              </w:rPr>
              <w:t>10</w:t>
            </w:r>
          </w:p>
        </w:tc>
        <w:tc>
          <w:tcPr>
            <w:tcW w:w="1340"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line="256" w:lineRule="auto"/>
              <w:ind w:right="-1"/>
              <w:jc w:val="both"/>
              <w:rPr>
                <w:rFonts w:ascii="Courier New" w:eastAsia="Times New Roman" w:hAnsi="Courier New" w:cs="Courier New"/>
              </w:rPr>
            </w:pPr>
            <w:proofErr w:type="spellStart"/>
            <w:r w:rsidRPr="00C26888">
              <w:rPr>
                <w:rFonts w:ascii="Courier New" w:eastAsia="Times New Roman" w:hAnsi="Courier New" w:cs="Courier New"/>
              </w:rPr>
              <w:t>Подымахин</w:t>
            </w:r>
            <w:proofErr w:type="spellEnd"/>
            <w:r w:rsidRPr="00C26888">
              <w:rPr>
                <w:rFonts w:ascii="Courier New" w:eastAsia="Times New Roman" w:hAnsi="Courier New" w:cs="Courier New"/>
              </w:rPr>
              <w:t xml:space="preserve"> Денис Владимирович</w:t>
            </w:r>
          </w:p>
        </w:tc>
        <w:tc>
          <w:tcPr>
            <w:tcW w:w="1394"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line="256" w:lineRule="auto"/>
              <w:ind w:right="-1"/>
              <w:jc w:val="both"/>
              <w:rPr>
                <w:rFonts w:ascii="Courier New" w:eastAsia="Times New Roman" w:hAnsi="Courier New" w:cs="Courier New"/>
              </w:rPr>
            </w:pPr>
            <w:r w:rsidRPr="00C26888">
              <w:rPr>
                <w:rFonts w:ascii="Courier New" w:eastAsia="Times New Roman" w:hAnsi="Courier New" w:cs="Courier New"/>
              </w:rPr>
              <w:t xml:space="preserve">Всероссийский фестиваль – конкурс народного творчества «Таланты </w:t>
            </w:r>
            <w:r w:rsidRPr="00C26888">
              <w:rPr>
                <w:rFonts w:ascii="Courier New" w:eastAsia="Times New Roman" w:hAnsi="Courier New" w:cs="Courier New"/>
              </w:rPr>
              <w:lastRenderedPageBreak/>
              <w:t>России»</w:t>
            </w:r>
          </w:p>
        </w:tc>
        <w:tc>
          <w:tcPr>
            <w:tcW w:w="962"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line="256" w:lineRule="auto"/>
              <w:ind w:right="-1"/>
              <w:jc w:val="both"/>
              <w:rPr>
                <w:rFonts w:ascii="Courier New" w:eastAsia="Times New Roman" w:hAnsi="Courier New" w:cs="Courier New"/>
              </w:rPr>
            </w:pPr>
            <w:proofErr w:type="spellStart"/>
            <w:r w:rsidRPr="00C26888">
              <w:rPr>
                <w:rFonts w:ascii="Courier New" w:eastAsia="Times New Roman" w:hAnsi="Courier New" w:cs="Courier New"/>
              </w:rPr>
              <w:lastRenderedPageBreak/>
              <w:t>Г.Санкт</w:t>
            </w:r>
            <w:proofErr w:type="spellEnd"/>
            <w:r w:rsidRPr="00C26888">
              <w:rPr>
                <w:rFonts w:ascii="Courier New" w:eastAsia="Times New Roman" w:hAnsi="Courier New" w:cs="Courier New"/>
              </w:rPr>
              <w:t>- Петербург</w:t>
            </w:r>
          </w:p>
        </w:tc>
        <w:tc>
          <w:tcPr>
            <w:tcW w:w="1028"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line="256" w:lineRule="auto"/>
              <w:ind w:right="-1"/>
              <w:jc w:val="both"/>
              <w:rPr>
                <w:rFonts w:ascii="Courier New" w:eastAsia="Times New Roman" w:hAnsi="Courier New" w:cs="Courier New"/>
              </w:rPr>
            </w:pPr>
            <w:r w:rsidRPr="00C26888">
              <w:rPr>
                <w:rFonts w:ascii="Courier New" w:eastAsia="Times New Roman" w:hAnsi="Courier New" w:cs="Courier New"/>
              </w:rPr>
              <w:t>Лауреат 2 степени</w:t>
            </w:r>
          </w:p>
        </w:tc>
      </w:tr>
      <w:tr w:rsidR="00C26888" w:rsidRPr="00C26888" w:rsidTr="00C26888">
        <w:tc>
          <w:tcPr>
            <w:tcW w:w="276"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line="256" w:lineRule="auto"/>
              <w:ind w:right="-1"/>
              <w:jc w:val="both"/>
              <w:rPr>
                <w:rFonts w:ascii="Courier New" w:eastAsia="Times New Roman" w:hAnsi="Courier New" w:cs="Courier New"/>
              </w:rPr>
            </w:pPr>
            <w:r w:rsidRPr="00C26888">
              <w:rPr>
                <w:rFonts w:ascii="Courier New" w:eastAsia="Times New Roman" w:hAnsi="Courier New" w:cs="Courier New"/>
              </w:rPr>
              <w:lastRenderedPageBreak/>
              <w:t>11</w:t>
            </w:r>
          </w:p>
        </w:tc>
        <w:tc>
          <w:tcPr>
            <w:tcW w:w="1340"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line="256" w:lineRule="auto"/>
              <w:ind w:right="-1"/>
              <w:jc w:val="both"/>
              <w:rPr>
                <w:rFonts w:ascii="Courier New" w:eastAsia="Times New Roman" w:hAnsi="Courier New" w:cs="Courier New"/>
              </w:rPr>
            </w:pPr>
            <w:r w:rsidRPr="00C26888">
              <w:rPr>
                <w:rFonts w:ascii="Courier New" w:eastAsia="Times New Roman" w:hAnsi="Courier New" w:cs="Courier New"/>
              </w:rPr>
              <w:t>Москвитина Анастасия Сергеевна</w:t>
            </w:r>
          </w:p>
        </w:tc>
        <w:tc>
          <w:tcPr>
            <w:tcW w:w="1394"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line="256" w:lineRule="auto"/>
              <w:ind w:right="-1"/>
              <w:jc w:val="both"/>
              <w:rPr>
                <w:rFonts w:ascii="Courier New" w:eastAsia="Times New Roman" w:hAnsi="Courier New" w:cs="Courier New"/>
              </w:rPr>
            </w:pPr>
            <w:r w:rsidRPr="00C26888">
              <w:rPr>
                <w:rFonts w:ascii="Courier New" w:eastAsia="Times New Roman" w:hAnsi="Courier New" w:cs="Courier New"/>
              </w:rPr>
              <w:t>Всероссийский фестиваль – конкурс народного творчества «Таланты России»</w:t>
            </w:r>
          </w:p>
        </w:tc>
        <w:tc>
          <w:tcPr>
            <w:tcW w:w="962"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line="256" w:lineRule="auto"/>
              <w:ind w:right="-1"/>
              <w:jc w:val="both"/>
              <w:rPr>
                <w:rFonts w:ascii="Courier New" w:eastAsia="Times New Roman" w:hAnsi="Courier New" w:cs="Courier New"/>
              </w:rPr>
            </w:pPr>
            <w:proofErr w:type="spellStart"/>
            <w:r w:rsidRPr="00C26888">
              <w:rPr>
                <w:rFonts w:ascii="Courier New" w:eastAsia="Times New Roman" w:hAnsi="Courier New" w:cs="Courier New"/>
              </w:rPr>
              <w:t>Г.Санкт</w:t>
            </w:r>
            <w:proofErr w:type="spellEnd"/>
            <w:r w:rsidRPr="00C26888">
              <w:rPr>
                <w:rFonts w:ascii="Courier New" w:eastAsia="Times New Roman" w:hAnsi="Courier New" w:cs="Courier New"/>
              </w:rPr>
              <w:t>- Петербург</w:t>
            </w:r>
          </w:p>
        </w:tc>
        <w:tc>
          <w:tcPr>
            <w:tcW w:w="1028"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line="256" w:lineRule="auto"/>
              <w:ind w:right="-1"/>
              <w:jc w:val="both"/>
              <w:rPr>
                <w:rFonts w:ascii="Courier New" w:eastAsia="Times New Roman" w:hAnsi="Courier New" w:cs="Courier New"/>
              </w:rPr>
            </w:pPr>
            <w:r w:rsidRPr="00C26888">
              <w:rPr>
                <w:rFonts w:ascii="Courier New" w:eastAsia="Times New Roman" w:hAnsi="Courier New" w:cs="Courier New"/>
              </w:rPr>
              <w:t>Лауреат 1 степени</w:t>
            </w:r>
          </w:p>
        </w:tc>
      </w:tr>
    </w:tbl>
    <w:p w:rsidR="00C26888" w:rsidRPr="00C26888" w:rsidRDefault="00C26888" w:rsidP="00C26888">
      <w:pPr>
        <w:spacing w:after="0" w:line="240" w:lineRule="auto"/>
        <w:ind w:firstLine="709"/>
        <w:rPr>
          <w:rFonts w:ascii="Arial" w:eastAsia="Times New Roman" w:hAnsi="Arial" w:cs="Arial"/>
          <w:b/>
          <w:sz w:val="24"/>
          <w:szCs w:val="24"/>
          <w:lang w:eastAsia="ru-RU"/>
        </w:rPr>
      </w:pPr>
      <w:r w:rsidRPr="00C26888">
        <w:rPr>
          <w:rFonts w:ascii="Arial" w:eastAsia="Times New Roman" w:hAnsi="Arial" w:cs="Arial"/>
          <w:b/>
          <w:sz w:val="24"/>
          <w:szCs w:val="24"/>
          <w:lang w:eastAsia="ru-RU"/>
        </w:rPr>
        <w:t xml:space="preserve">2. Финансирование мероприятий  2022 года в рамках муниципальной целевой программы «Развитие культуры в муниципальном образовании на 2018-2025 годы» </w:t>
      </w:r>
      <w:r w:rsidRPr="00C26888">
        <w:rPr>
          <w:rFonts w:ascii="Arial" w:eastAsia="SimSun" w:hAnsi="Arial" w:cs="Arial"/>
          <w:sz w:val="24"/>
          <w:szCs w:val="24"/>
          <w:lang w:eastAsia="zh-CN"/>
        </w:rPr>
        <w:t xml:space="preserve">составило 8 млн. 551 тыс. 924 </w:t>
      </w:r>
      <w:proofErr w:type="spellStart"/>
      <w:r w:rsidRPr="00C26888">
        <w:rPr>
          <w:rFonts w:ascii="Arial" w:eastAsia="SimSun" w:hAnsi="Arial" w:cs="Arial"/>
          <w:sz w:val="24"/>
          <w:szCs w:val="24"/>
          <w:lang w:eastAsia="zh-CN"/>
        </w:rPr>
        <w:t>руб</w:t>
      </w:r>
      <w:proofErr w:type="spellEnd"/>
      <w:r w:rsidRPr="00C26888">
        <w:rPr>
          <w:rFonts w:ascii="Arial" w:eastAsia="SimSun" w:hAnsi="Arial" w:cs="Arial"/>
          <w:sz w:val="24"/>
          <w:szCs w:val="24"/>
          <w:lang w:eastAsia="zh-CN"/>
        </w:rPr>
        <w:t xml:space="preserve"> в том числе: на реализацию муниципального задания 7 </w:t>
      </w:r>
      <w:proofErr w:type="gramStart"/>
      <w:r w:rsidRPr="00C26888">
        <w:rPr>
          <w:rFonts w:ascii="Arial" w:eastAsia="SimSun" w:hAnsi="Arial" w:cs="Arial"/>
          <w:sz w:val="24"/>
          <w:szCs w:val="24"/>
          <w:lang w:eastAsia="zh-CN"/>
        </w:rPr>
        <w:t>млн</w:t>
      </w:r>
      <w:proofErr w:type="gramEnd"/>
      <w:r w:rsidRPr="00C26888">
        <w:rPr>
          <w:rFonts w:ascii="Arial" w:eastAsia="SimSun" w:hAnsi="Arial" w:cs="Arial"/>
          <w:sz w:val="24"/>
          <w:szCs w:val="24"/>
          <w:lang w:eastAsia="zh-CN"/>
        </w:rPr>
        <w:t xml:space="preserve"> 244тыс.894руб. 113% к уровню 2021 года.</w:t>
      </w:r>
    </w:p>
    <w:p w:rsidR="00C26888" w:rsidRPr="00C26888" w:rsidRDefault="00C26888" w:rsidP="00C26888">
      <w:pPr>
        <w:spacing w:after="0" w:line="240" w:lineRule="auto"/>
        <w:ind w:firstLine="567"/>
        <w:jc w:val="both"/>
        <w:rPr>
          <w:rFonts w:ascii="Arial" w:eastAsia="SimSun" w:hAnsi="Arial" w:cs="Arial"/>
          <w:sz w:val="24"/>
          <w:szCs w:val="24"/>
          <w:lang w:eastAsia="zh-CN"/>
        </w:rPr>
      </w:pPr>
      <w:r w:rsidRPr="00C26888">
        <w:rPr>
          <w:rFonts w:ascii="Arial" w:eastAsia="SimSun" w:hAnsi="Arial" w:cs="Arial"/>
          <w:sz w:val="24"/>
          <w:szCs w:val="24"/>
          <w:lang w:eastAsia="zh-CN"/>
        </w:rPr>
        <w:t>На основании  Постановления Администрации Майского сельского поселения от 25.02.2021г. №25 «О передаче на праве оперативного управления имущества муниципальному бюджетному учреждению культуры «Майский культурно досуговый центр» передано здание дома культуры на 150 мест и вспомогательное сооружение (котельная).</w:t>
      </w:r>
    </w:p>
    <w:p w:rsidR="00C26888" w:rsidRPr="00C26888" w:rsidRDefault="00C26888" w:rsidP="00C26888">
      <w:pPr>
        <w:spacing w:after="0" w:line="240" w:lineRule="auto"/>
        <w:ind w:firstLine="567"/>
        <w:jc w:val="both"/>
        <w:rPr>
          <w:rFonts w:ascii="Arial" w:eastAsia="Times New Roman" w:hAnsi="Arial" w:cs="Arial"/>
          <w:b/>
          <w:sz w:val="24"/>
          <w:szCs w:val="24"/>
          <w:lang w:eastAsia="ru-RU"/>
        </w:rPr>
      </w:pPr>
      <w:r w:rsidRPr="00C26888">
        <w:rPr>
          <w:rFonts w:ascii="Arial" w:eastAsia="SimSun" w:hAnsi="Arial" w:cs="Arial"/>
          <w:b/>
          <w:sz w:val="24"/>
          <w:szCs w:val="24"/>
          <w:lang w:eastAsia="zh-CN"/>
        </w:rPr>
        <w:t>платные услуги – 50 тыс.800рублей</w:t>
      </w:r>
    </w:p>
    <w:p w:rsidR="00C26888" w:rsidRPr="00C26888" w:rsidRDefault="00C26888" w:rsidP="00C26888">
      <w:pPr>
        <w:suppressAutoHyphens/>
        <w:spacing w:after="0" w:line="240" w:lineRule="auto"/>
        <w:ind w:firstLine="709"/>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В соответствии с Положением о платных услугах МБУК «</w:t>
      </w:r>
      <w:proofErr w:type="gramStart"/>
      <w:r w:rsidRPr="00C26888">
        <w:rPr>
          <w:rFonts w:ascii="Arial" w:eastAsia="Times New Roman" w:hAnsi="Arial" w:cs="Arial"/>
          <w:sz w:val="24"/>
          <w:szCs w:val="24"/>
          <w:lang w:eastAsia="ru-RU"/>
        </w:rPr>
        <w:t>Майский</w:t>
      </w:r>
      <w:proofErr w:type="gramEnd"/>
      <w:r w:rsidRPr="00C26888">
        <w:rPr>
          <w:rFonts w:ascii="Arial" w:eastAsia="Times New Roman" w:hAnsi="Arial" w:cs="Arial"/>
          <w:sz w:val="24"/>
          <w:szCs w:val="24"/>
          <w:lang w:eastAsia="ru-RU"/>
        </w:rPr>
        <w:t xml:space="preserve"> КДЦ» платные услуги предоставляются:</w:t>
      </w:r>
    </w:p>
    <w:p w:rsidR="00C26888" w:rsidRPr="00C26888" w:rsidRDefault="00C26888" w:rsidP="00C26888">
      <w:pPr>
        <w:suppressAutoHyphens/>
        <w:spacing w:after="0" w:line="240" w:lineRule="auto"/>
        <w:ind w:firstLine="709"/>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аренда помещения для проведения массовых мероприятий и иные цели (цирковые представления, размещение товара и т.п.);</w:t>
      </w:r>
    </w:p>
    <w:p w:rsidR="00C26888" w:rsidRPr="00C26888" w:rsidRDefault="00C26888" w:rsidP="00C26888">
      <w:pPr>
        <w:suppressAutoHyphens/>
        <w:spacing w:after="0" w:line="240" w:lineRule="auto"/>
        <w:ind w:firstLine="709"/>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xml:space="preserve">- прокат аппаратуры, костюмов, </w:t>
      </w:r>
    </w:p>
    <w:p w:rsidR="00C26888" w:rsidRPr="00C26888" w:rsidRDefault="00C26888" w:rsidP="00C26888">
      <w:pPr>
        <w:suppressAutoHyphens/>
        <w:spacing w:after="0" w:line="240" w:lineRule="auto"/>
        <w:ind w:firstLine="709"/>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батут</w:t>
      </w:r>
      <w:proofErr w:type="gramStart"/>
      <w:r w:rsidRPr="00C26888">
        <w:rPr>
          <w:rFonts w:ascii="Arial" w:eastAsia="Times New Roman" w:hAnsi="Arial" w:cs="Arial"/>
          <w:sz w:val="24"/>
          <w:szCs w:val="24"/>
          <w:lang w:eastAsia="ru-RU"/>
        </w:rPr>
        <w:t xml:space="preserve"> ;</w:t>
      </w:r>
      <w:proofErr w:type="gramEnd"/>
    </w:p>
    <w:p w:rsidR="00C26888" w:rsidRPr="00C26888" w:rsidRDefault="00C26888" w:rsidP="00C26888">
      <w:pPr>
        <w:suppressAutoHyphens/>
        <w:spacing w:after="0" w:line="240" w:lineRule="auto"/>
        <w:ind w:firstLine="709"/>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дискотеки</w:t>
      </w:r>
    </w:p>
    <w:p w:rsidR="00C26888" w:rsidRPr="00C26888" w:rsidRDefault="00C26888" w:rsidP="00C26888">
      <w:pPr>
        <w:suppressAutoHyphens/>
        <w:spacing w:after="0" w:line="240" w:lineRule="auto"/>
        <w:ind w:firstLine="709"/>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xml:space="preserve">В 2022г. платные услуги в размере 50 тыс. 800руб., были использованы на </w:t>
      </w:r>
      <w:proofErr w:type="spellStart"/>
      <w:r w:rsidRPr="00C26888">
        <w:rPr>
          <w:rFonts w:ascii="Arial" w:eastAsia="Times New Roman" w:hAnsi="Arial" w:cs="Arial"/>
          <w:sz w:val="24"/>
          <w:szCs w:val="24"/>
          <w:lang w:eastAsia="ru-RU"/>
        </w:rPr>
        <w:t>оргвзносы</w:t>
      </w:r>
      <w:proofErr w:type="spellEnd"/>
      <w:r w:rsidRPr="00C26888">
        <w:rPr>
          <w:rFonts w:ascii="Arial" w:eastAsia="Times New Roman" w:hAnsi="Arial" w:cs="Arial"/>
          <w:sz w:val="24"/>
          <w:szCs w:val="24"/>
          <w:lang w:eastAsia="ru-RU"/>
        </w:rPr>
        <w:t xml:space="preserve"> на конкурсы, приобретение стендов, канцелярии, оформления, сценических костюмов Дед мороз и </w:t>
      </w:r>
      <w:proofErr w:type="spellStart"/>
      <w:r w:rsidRPr="00C26888">
        <w:rPr>
          <w:rFonts w:ascii="Arial" w:eastAsia="Times New Roman" w:hAnsi="Arial" w:cs="Arial"/>
          <w:sz w:val="24"/>
          <w:szCs w:val="24"/>
          <w:lang w:eastAsia="ru-RU"/>
        </w:rPr>
        <w:t>снегурочка</w:t>
      </w:r>
      <w:proofErr w:type="spellEnd"/>
      <w:r w:rsidRPr="00C26888">
        <w:rPr>
          <w:rFonts w:ascii="Arial" w:eastAsia="Times New Roman" w:hAnsi="Arial" w:cs="Arial"/>
          <w:sz w:val="24"/>
          <w:szCs w:val="24"/>
          <w:lang w:eastAsia="ru-RU"/>
        </w:rPr>
        <w:t>.</w:t>
      </w:r>
    </w:p>
    <w:p w:rsidR="00C26888" w:rsidRPr="00C26888" w:rsidRDefault="00C26888" w:rsidP="00C26888">
      <w:pPr>
        <w:suppressAutoHyphens/>
        <w:spacing w:after="0" w:line="240" w:lineRule="auto"/>
        <w:ind w:firstLine="708"/>
        <w:jc w:val="both"/>
        <w:rPr>
          <w:rFonts w:ascii="Arial" w:eastAsia="Times New Roman" w:hAnsi="Arial" w:cs="Arial"/>
          <w:sz w:val="24"/>
          <w:szCs w:val="24"/>
          <w:lang w:eastAsia="ru-RU"/>
        </w:rPr>
      </w:pPr>
      <w:r w:rsidRPr="00C26888">
        <w:rPr>
          <w:rFonts w:ascii="Arial" w:eastAsia="Times New Roman" w:hAnsi="Arial" w:cs="Arial"/>
          <w:b/>
          <w:sz w:val="24"/>
          <w:szCs w:val="24"/>
          <w:lang w:eastAsia="ru-RU"/>
        </w:rPr>
        <w:t xml:space="preserve">по проекту «Народные инициативы» </w:t>
      </w:r>
    </w:p>
    <w:p w:rsidR="00C26888" w:rsidRPr="00C26888" w:rsidRDefault="00C26888" w:rsidP="00C26888">
      <w:pPr>
        <w:suppressAutoHyphens/>
        <w:spacing w:after="0" w:line="240" w:lineRule="auto"/>
        <w:ind w:firstLine="708"/>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Приобретение сценических костюмов и укрепление материально-технической базы учреждения (пошив штор 29 комплектов)-</w:t>
      </w:r>
      <w:r w:rsidRPr="00C26888">
        <w:rPr>
          <w:rFonts w:ascii="Times New Roman" w:eastAsia="Times New Roman" w:hAnsi="Times New Roman" w:cs="Times New Roman"/>
          <w:sz w:val="24"/>
          <w:szCs w:val="24"/>
          <w:lang w:eastAsia="ru-RU"/>
        </w:rPr>
        <w:t xml:space="preserve"> </w:t>
      </w:r>
      <w:r w:rsidRPr="00C26888">
        <w:rPr>
          <w:rFonts w:ascii="Arial" w:eastAsia="Times New Roman" w:hAnsi="Arial" w:cs="Arial"/>
          <w:sz w:val="24"/>
          <w:szCs w:val="24"/>
          <w:lang w:eastAsia="ru-RU"/>
        </w:rPr>
        <w:t>518,800</w:t>
      </w:r>
      <w:proofErr w:type="gramStart"/>
      <w:r w:rsidRPr="00C26888">
        <w:rPr>
          <w:rFonts w:ascii="Arial" w:eastAsia="Times New Roman" w:hAnsi="Arial" w:cs="Arial"/>
          <w:sz w:val="24"/>
          <w:szCs w:val="24"/>
          <w:lang w:eastAsia="ru-RU"/>
        </w:rPr>
        <w:t>тыс</w:t>
      </w:r>
      <w:proofErr w:type="gramEnd"/>
      <w:r w:rsidRPr="00C26888">
        <w:rPr>
          <w:rFonts w:ascii="Arial" w:eastAsia="Times New Roman" w:hAnsi="Arial" w:cs="Arial"/>
          <w:sz w:val="24"/>
          <w:szCs w:val="24"/>
          <w:lang w:eastAsia="ru-RU"/>
        </w:rPr>
        <w:t xml:space="preserve"> </w:t>
      </w:r>
      <w:proofErr w:type="spellStart"/>
      <w:r w:rsidRPr="00C26888">
        <w:rPr>
          <w:rFonts w:ascii="Arial" w:eastAsia="Times New Roman" w:hAnsi="Arial" w:cs="Arial"/>
          <w:sz w:val="24"/>
          <w:szCs w:val="24"/>
          <w:lang w:eastAsia="ru-RU"/>
        </w:rPr>
        <w:t>руб</w:t>
      </w:r>
      <w:proofErr w:type="spellEnd"/>
    </w:p>
    <w:p w:rsidR="00C26888" w:rsidRPr="00C26888" w:rsidRDefault="00C26888" w:rsidP="00C26888">
      <w:pPr>
        <w:widowControl w:val="0"/>
        <w:spacing w:after="0" w:line="240" w:lineRule="auto"/>
        <w:ind w:firstLine="567"/>
        <w:rPr>
          <w:rFonts w:ascii="Arial" w:eastAsia="Times New Roman" w:hAnsi="Arial" w:cs="Arial"/>
          <w:b/>
          <w:bCs/>
          <w:sz w:val="24"/>
          <w:szCs w:val="24"/>
          <w:lang w:eastAsia="ru-RU"/>
        </w:rPr>
      </w:pPr>
      <w:r w:rsidRPr="00C26888">
        <w:rPr>
          <w:rFonts w:ascii="Arial" w:eastAsia="Times New Roman" w:hAnsi="Arial" w:cs="Arial"/>
          <w:b/>
          <w:bCs/>
          <w:sz w:val="24"/>
          <w:szCs w:val="24"/>
          <w:lang w:eastAsia="ru-RU"/>
        </w:rPr>
        <w:t>Потрачено по программе развития культуры</w:t>
      </w:r>
      <w:proofErr w:type="gramStart"/>
      <w:r w:rsidRPr="00C26888">
        <w:rPr>
          <w:rFonts w:ascii="Arial" w:eastAsia="Times New Roman" w:hAnsi="Arial" w:cs="Arial"/>
          <w:b/>
          <w:bCs/>
          <w:sz w:val="24"/>
          <w:szCs w:val="24"/>
          <w:lang w:eastAsia="ru-RU"/>
        </w:rPr>
        <w:t xml:space="preserve"> :</w:t>
      </w:r>
      <w:proofErr w:type="gramEnd"/>
    </w:p>
    <w:p w:rsidR="00C26888" w:rsidRPr="00C26888" w:rsidRDefault="00C26888" w:rsidP="00C26888">
      <w:pPr>
        <w:widowControl w:val="0"/>
        <w:spacing w:after="0" w:line="240" w:lineRule="auto"/>
        <w:ind w:firstLine="567"/>
        <w:rPr>
          <w:rFonts w:ascii="Arial" w:eastAsia="Times New Roman" w:hAnsi="Arial" w:cs="Arial"/>
          <w:sz w:val="24"/>
          <w:szCs w:val="24"/>
          <w:lang w:eastAsia="ru-RU"/>
        </w:rPr>
      </w:pPr>
      <w:r w:rsidRPr="00C26888">
        <w:rPr>
          <w:rFonts w:ascii="Arial" w:eastAsia="Times New Roman" w:hAnsi="Arial" w:cs="Arial"/>
          <w:sz w:val="24"/>
          <w:szCs w:val="24"/>
          <w:lang w:eastAsia="ru-RU"/>
        </w:rPr>
        <w:t>На проведение мероприятий:</w:t>
      </w:r>
    </w:p>
    <w:p w:rsidR="00C26888" w:rsidRPr="00C26888" w:rsidRDefault="00C26888" w:rsidP="00C26888">
      <w:pPr>
        <w:widowControl w:val="0"/>
        <w:numPr>
          <w:ilvl w:val="0"/>
          <w:numId w:val="16"/>
        </w:numPr>
        <w:spacing w:after="0" w:line="240" w:lineRule="auto"/>
        <w:rPr>
          <w:rFonts w:ascii="Arial" w:eastAsia="Times New Roman" w:hAnsi="Arial" w:cs="Arial"/>
          <w:sz w:val="24"/>
          <w:szCs w:val="24"/>
          <w:lang w:eastAsia="ru-RU"/>
        </w:rPr>
      </w:pPr>
      <w:r w:rsidRPr="00C26888">
        <w:rPr>
          <w:rFonts w:ascii="Arial" w:eastAsia="Times New Roman" w:hAnsi="Arial" w:cs="Arial"/>
          <w:sz w:val="24"/>
          <w:szCs w:val="24"/>
          <w:lang w:eastAsia="ru-RU"/>
        </w:rPr>
        <w:t>Организация проведения «Масленицы» - 8600руб.</w:t>
      </w:r>
    </w:p>
    <w:p w:rsidR="00C26888" w:rsidRPr="00C26888" w:rsidRDefault="00C26888" w:rsidP="00C26888">
      <w:pPr>
        <w:widowControl w:val="0"/>
        <w:numPr>
          <w:ilvl w:val="0"/>
          <w:numId w:val="16"/>
        </w:numPr>
        <w:spacing w:after="0" w:line="240" w:lineRule="auto"/>
        <w:rPr>
          <w:rFonts w:ascii="Arial" w:eastAsia="Times New Roman" w:hAnsi="Arial" w:cs="Arial"/>
          <w:sz w:val="24"/>
          <w:szCs w:val="24"/>
          <w:lang w:eastAsia="ru-RU"/>
        </w:rPr>
      </w:pPr>
      <w:r w:rsidRPr="00C26888">
        <w:rPr>
          <w:rFonts w:ascii="Arial" w:eastAsia="Times New Roman" w:hAnsi="Arial" w:cs="Arial"/>
          <w:sz w:val="24"/>
          <w:szCs w:val="24"/>
          <w:lang w:eastAsia="ru-RU"/>
        </w:rPr>
        <w:t>Проведение Дня защиты детей – 1500 руб.</w:t>
      </w:r>
    </w:p>
    <w:p w:rsidR="00C26888" w:rsidRPr="00C26888" w:rsidRDefault="00C26888" w:rsidP="00C26888">
      <w:pPr>
        <w:widowControl w:val="0"/>
        <w:numPr>
          <w:ilvl w:val="0"/>
          <w:numId w:val="16"/>
        </w:numPr>
        <w:spacing w:after="0" w:line="240" w:lineRule="auto"/>
        <w:rPr>
          <w:rFonts w:ascii="Arial" w:eastAsia="Times New Roman" w:hAnsi="Arial" w:cs="Arial"/>
          <w:sz w:val="24"/>
          <w:szCs w:val="24"/>
          <w:lang w:eastAsia="ru-RU"/>
        </w:rPr>
      </w:pPr>
      <w:r w:rsidRPr="00C26888">
        <w:rPr>
          <w:rFonts w:ascii="Arial" w:eastAsia="Times New Roman" w:hAnsi="Arial" w:cs="Arial"/>
          <w:sz w:val="24"/>
          <w:szCs w:val="24"/>
          <w:lang w:eastAsia="ru-RU"/>
        </w:rPr>
        <w:t>Проведение Дня села – 3250руб</w:t>
      </w:r>
    </w:p>
    <w:p w:rsidR="00C26888" w:rsidRPr="00C26888" w:rsidRDefault="00C26888" w:rsidP="00C26888">
      <w:pPr>
        <w:widowControl w:val="0"/>
        <w:spacing w:after="0" w:line="240" w:lineRule="auto"/>
        <w:ind w:left="720"/>
        <w:rPr>
          <w:rFonts w:ascii="Arial" w:eastAsia="Times New Roman" w:hAnsi="Arial" w:cs="Arial"/>
          <w:sz w:val="24"/>
          <w:szCs w:val="24"/>
          <w:lang w:eastAsia="ru-RU"/>
        </w:rPr>
      </w:pPr>
      <w:r w:rsidRPr="00C26888">
        <w:rPr>
          <w:rFonts w:ascii="Arial" w:eastAsia="Times New Roman" w:hAnsi="Arial" w:cs="Arial"/>
          <w:sz w:val="24"/>
          <w:szCs w:val="24"/>
          <w:lang w:eastAsia="ru-RU"/>
        </w:rPr>
        <w:t>Итого: 13350 руб.</w:t>
      </w:r>
    </w:p>
    <w:p w:rsidR="00C26888" w:rsidRPr="00C26888" w:rsidRDefault="00C26888" w:rsidP="00C26888">
      <w:pPr>
        <w:widowControl w:val="0"/>
        <w:spacing w:after="0" w:line="240" w:lineRule="auto"/>
        <w:ind w:left="720"/>
        <w:rPr>
          <w:rFonts w:ascii="Arial" w:eastAsia="Times New Roman" w:hAnsi="Arial" w:cs="Arial"/>
          <w:sz w:val="24"/>
          <w:szCs w:val="24"/>
          <w:lang w:eastAsia="ru-RU"/>
        </w:rPr>
      </w:pPr>
      <w:r w:rsidRPr="00C26888">
        <w:rPr>
          <w:rFonts w:ascii="Arial" w:eastAsia="Times New Roman" w:hAnsi="Arial" w:cs="Arial"/>
          <w:sz w:val="24"/>
          <w:szCs w:val="24"/>
          <w:lang w:eastAsia="ru-RU"/>
        </w:rPr>
        <w:t>На участие в конкурсе, организационные взносы и командировочные расходы:</w:t>
      </w:r>
    </w:p>
    <w:p w:rsidR="00C26888" w:rsidRPr="00C26888" w:rsidRDefault="00C26888" w:rsidP="00C26888">
      <w:pPr>
        <w:widowControl w:val="0"/>
        <w:numPr>
          <w:ilvl w:val="0"/>
          <w:numId w:val="16"/>
        </w:numPr>
        <w:spacing w:after="0" w:line="240" w:lineRule="auto"/>
        <w:rPr>
          <w:rFonts w:ascii="Arial" w:eastAsia="Times New Roman" w:hAnsi="Arial" w:cs="Arial"/>
          <w:sz w:val="24"/>
          <w:szCs w:val="24"/>
          <w:lang w:eastAsia="ru-RU"/>
        </w:rPr>
      </w:pPr>
      <w:r w:rsidRPr="00C26888">
        <w:rPr>
          <w:rFonts w:ascii="Arial" w:eastAsia="Times New Roman" w:hAnsi="Arial" w:cs="Arial"/>
          <w:sz w:val="24"/>
          <w:szCs w:val="24"/>
          <w:lang w:eastAsia="ru-RU"/>
        </w:rPr>
        <w:t xml:space="preserve">Организационный взнос участия в Международном конкурсе «Арт-Виват талант» - 16,0 </w:t>
      </w:r>
      <w:proofErr w:type="spellStart"/>
      <w:r w:rsidRPr="00C26888">
        <w:rPr>
          <w:rFonts w:ascii="Arial" w:eastAsia="Times New Roman" w:hAnsi="Arial" w:cs="Arial"/>
          <w:sz w:val="24"/>
          <w:szCs w:val="24"/>
          <w:lang w:eastAsia="ru-RU"/>
        </w:rPr>
        <w:t>тыс</w:t>
      </w:r>
      <w:proofErr w:type="gramStart"/>
      <w:r w:rsidRPr="00C26888">
        <w:rPr>
          <w:rFonts w:ascii="Arial" w:eastAsia="Times New Roman" w:hAnsi="Arial" w:cs="Arial"/>
          <w:sz w:val="24"/>
          <w:szCs w:val="24"/>
          <w:lang w:eastAsia="ru-RU"/>
        </w:rPr>
        <w:t>.р</w:t>
      </w:r>
      <w:proofErr w:type="gramEnd"/>
      <w:r w:rsidRPr="00C26888">
        <w:rPr>
          <w:rFonts w:ascii="Arial" w:eastAsia="Times New Roman" w:hAnsi="Arial" w:cs="Arial"/>
          <w:sz w:val="24"/>
          <w:szCs w:val="24"/>
          <w:lang w:eastAsia="ru-RU"/>
        </w:rPr>
        <w:t>уб</w:t>
      </w:r>
      <w:proofErr w:type="spellEnd"/>
      <w:r w:rsidRPr="00C26888">
        <w:rPr>
          <w:rFonts w:ascii="Arial" w:eastAsia="Times New Roman" w:hAnsi="Arial" w:cs="Arial"/>
          <w:sz w:val="24"/>
          <w:szCs w:val="24"/>
          <w:lang w:eastAsia="ru-RU"/>
        </w:rPr>
        <w:t>.</w:t>
      </w:r>
    </w:p>
    <w:p w:rsidR="00C26888" w:rsidRPr="00C26888" w:rsidRDefault="00C26888" w:rsidP="00C26888">
      <w:pPr>
        <w:widowControl w:val="0"/>
        <w:numPr>
          <w:ilvl w:val="0"/>
          <w:numId w:val="16"/>
        </w:numPr>
        <w:spacing w:after="0" w:line="240" w:lineRule="auto"/>
        <w:rPr>
          <w:rFonts w:ascii="Arial" w:eastAsia="Times New Roman" w:hAnsi="Arial" w:cs="Arial"/>
          <w:sz w:val="24"/>
          <w:szCs w:val="24"/>
          <w:lang w:eastAsia="ru-RU"/>
        </w:rPr>
      </w:pPr>
      <w:r w:rsidRPr="00C26888">
        <w:rPr>
          <w:rFonts w:ascii="Arial" w:eastAsia="Times New Roman" w:hAnsi="Arial" w:cs="Arial"/>
          <w:sz w:val="24"/>
          <w:szCs w:val="24"/>
          <w:lang w:eastAsia="ru-RU"/>
        </w:rPr>
        <w:t xml:space="preserve">Участие в </w:t>
      </w:r>
      <w:proofErr w:type="gramStart"/>
      <w:r w:rsidRPr="00C26888">
        <w:rPr>
          <w:rFonts w:ascii="Arial" w:eastAsia="Times New Roman" w:hAnsi="Arial" w:cs="Arial"/>
          <w:sz w:val="24"/>
          <w:szCs w:val="24"/>
          <w:lang w:eastAsia="ru-RU"/>
        </w:rPr>
        <w:t>районном</w:t>
      </w:r>
      <w:proofErr w:type="gramEnd"/>
      <w:r w:rsidRPr="00C26888">
        <w:rPr>
          <w:rFonts w:ascii="Arial" w:eastAsia="Times New Roman" w:hAnsi="Arial" w:cs="Arial"/>
          <w:sz w:val="24"/>
          <w:szCs w:val="24"/>
          <w:lang w:eastAsia="ru-RU"/>
        </w:rPr>
        <w:t xml:space="preserve"> конкурс красоты и грации «</w:t>
      </w:r>
      <w:proofErr w:type="spellStart"/>
      <w:r w:rsidRPr="00C26888">
        <w:rPr>
          <w:rFonts w:ascii="Arial" w:eastAsia="Times New Roman" w:hAnsi="Arial" w:cs="Arial"/>
          <w:sz w:val="24"/>
          <w:szCs w:val="24"/>
          <w:lang w:eastAsia="ru-RU"/>
        </w:rPr>
        <w:t>Баатар</w:t>
      </w:r>
      <w:proofErr w:type="spellEnd"/>
      <w:r w:rsidRPr="00C26888">
        <w:rPr>
          <w:rFonts w:ascii="Arial" w:eastAsia="Times New Roman" w:hAnsi="Arial" w:cs="Arial"/>
          <w:sz w:val="24"/>
          <w:szCs w:val="24"/>
          <w:lang w:eastAsia="ru-RU"/>
        </w:rPr>
        <w:t xml:space="preserve"> и </w:t>
      </w:r>
      <w:proofErr w:type="spellStart"/>
      <w:r w:rsidRPr="00C26888">
        <w:rPr>
          <w:rFonts w:ascii="Arial" w:eastAsia="Times New Roman" w:hAnsi="Arial" w:cs="Arial"/>
          <w:sz w:val="24"/>
          <w:szCs w:val="24"/>
          <w:lang w:eastAsia="ru-RU"/>
        </w:rPr>
        <w:t>Дангина</w:t>
      </w:r>
      <w:proofErr w:type="spellEnd"/>
      <w:r w:rsidRPr="00C26888">
        <w:rPr>
          <w:rFonts w:ascii="Arial" w:eastAsia="Times New Roman" w:hAnsi="Arial" w:cs="Arial"/>
          <w:sz w:val="24"/>
          <w:szCs w:val="24"/>
          <w:lang w:eastAsia="ru-RU"/>
        </w:rPr>
        <w:t>» - 1500руб.</w:t>
      </w:r>
    </w:p>
    <w:p w:rsidR="00C26888" w:rsidRPr="00C26888" w:rsidRDefault="00C26888" w:rsidP="00C26888">
      <w:pPr>
        <w:widowControl w:val="0"/>
        <w:numPr>
          <w:ilvl w:val="0"/>
          <w:numId w:val="16"/>
        </w:numPr>
        <w:spacing w:after="0" w:line="240" w:lineRule="auto"/>
        <w:rPr>
          <w:rFonts w:ascii="Arial" w:eastAsia="Times New Roman" w:hAnsi="Arial" w:cs="Arial"/>
          <w:sz w:val="24"/>
          <w:szCs w:val="24"/>
          <w:lang w:eastAsia="ru-RU"/>
        </w:rPr>
      </w:pPr>
      <w:r w:rsidRPr="00C26888">
        <w:rPr>
          <w:rFonts w:ascii="Arial" w:eastAsia="Times New Roman" w:hAnsi="Arial" w:cs="Arial"/>
          <w:sz w:val="24"/>
          <w:szCs w:val="24"/>
          <w:lang w:eastAsia="ru-RU"/>
        </w:rPr>
        <w:t>Организационный взнос для участия в конкурсе КСП «Сур-</w:t>
      </w:r>
      <w:proofErr w:type="spellStart"/>
      <w:r w:rsidRPr="00C26888">
        <w:rPr>
          <w:rFonts w:ascii="Arial" w:eastAsia="Times New Roman" w:hAnsi="Arial" w:cs="Arial"/>
          <w:sz w:val="24"/>
          <w:szCs w:val="24"/>
          <w:lang w:eastAsia="ru-RU"/>
        </w:rPr>
        <w:t>Харбан</w:t>
      </w:r>
      <w:proofErr w:type="spellEnd"/>
      <w:r w:rsidRPr="00C26888">
        <w:rPr>
          <w:rFonts w:ascii="Arial" w:eastAsia="Times New Roman" w:hAnsi="Arial" w:cs="Arial"/>
          <w:sz w:val="24"/>
          <w:szCs w:val="24"/>
          <w:lang w:eastAsia="ru-RU"/>
        </w:rPr>
        <w:t>» конкурс – 1500руб.</w:t>
      </w:r>
    </w:p>
    <w:p w:rsidR="00C26888" w:rsidRPr="00C26888" w:rsidRDefault="00C26888" w:rsidP="00C26888">
      <w:pPr>
        <w:widowControl w:val="0"/>
        <w:numPr>
          <w:ilvl w:val="0"/>
          <w:numId w:val="16"/>
        </w:numPr>
        <w:spacing w:after="0" w:line="240" w:lineRule="auto"/>
        <w:rPr>
          <w:rFonts w:ascii="Arial" w:eastAsia="Times New Roman" w:hAnsi="Arial" w:cs="Arial"/>
          <w:sz w:val="24"/>
          <w:szCs w:val="24"/>
          <w:lang w:eastAsia="ru-RU"/>
        </w:rPr>
      </w:pPr>
      <w:r w:rsidRPr="00C26888">
        <w:rPr>
          <w:rFonts w:ascii="Arial" w:eastAsia="Times New Roman" w:hAnsi="Arial" w:cs="Arial"/>
          <w:sz w:val="24"/>
          <w:szCs w:val="24"/>
          <w:lang w:eastAsia="ru-RU"/>
        </w:rPr>
        <w:t>Командировочные расходы для участия в КСП «Сур-</w:t>
      </w:r>
      <w:proofErr w:type="spellStart"/>
      <w:r w:rsidRPr="00C26888">
        <w:rPr>
          <w:rFonts w:ascii="Arial" w:eastAsia="Times New Roman" w:hAnsi="Arial" w:cs="Arial"/>
          <w:sz w:val="24"/>
          <w:szCs w:val="24"/>
          <w:lang w:eastAsia="ru-RU"/>
        </w:rPr>
        <w:t>Харбан</w:t>
      </w:r>
      <w:proofErr w:type="spellEnd"/>
      <w:r w:rsidRPr="00C26888">
        <w:rPr>
          <w:rFonts w:ascii="Arial" w:eastAsia="Times New Roman" w:hAnsi="Arial" w:cs="Arial"/>
          <w:sz w:val="24"/>
          <w:szCs w:val="24"/>
          <w:lang w:eastAsia="ru-RU"/>
        </w:rPr>
        <w:t>» - 3750руб.</w:t>
      </w:r>
    </w:p>
    <w:p w:rsidR="00C26888" w:rsidRPr="00C26888" w:rsidRDefault="00C26888" w:rsidP="00C26888">
      <w:pPr>
        <w:widowControl w:val="0"/>
        <w:spacing w:after="0" w:line="240" w:lineRule="auto"/>
        <w:ind w:left="360"/>
        <w:rPr>
          <w:rFonts w:ascii="Arial" w:eastAsia="Times New Roman" w:hAnsi="Arial" w:cs="Arial"/>
          <w:sz w:val="24"/>
          <w:szCs w:val="24"/>
          <w:lang w:eastAsia="ru-RU"/>
        </w:rPr>
      </w:pPr>
      <w:r w:rsidRPr="00C26888">
        <w:rPr>
          <w:rFonts w:ascii="Arial" w:eastAsia="Times New Roman" w:hAnsi="Arial" w:cs="Arial"/>
          <w:sz w:val="24"/>
          <w:szCs w:val="24"/>
          <w:lang w:eastAsia="ru-RU"/>
        </w:rPr>
        <w:t>Итого: 22750 руб.</w:t>
      </w:r>
    </w:p>
    <w:p w:rsidR="00C26888" w:rsidRPr="00C26888" w:rsidRDefault="00C26888" w:rsidP="00C26888">
      <w:pPr>
        <w:widowControl w:val="0"/>
        <w:spacing w:after="0" w:line="240" w:lineRule="auto"/>
        <w:ind w:left="360"/>
        <w:rPr>
          <w:rFonts w:ascii="Arial" w:eastAsia="Times New Roman" w:hAnsi="Arial" w:cs="Arial"/>
          <w:sz w:val="24"/>
          <w:szCs w:val="24"/>
          <w:lang w:eastAsia="ru-RU"/>
        </w:rPr>
      </w:pPr>
      <w:r w:rsidRPr="00C26888">
        <w:rPr>
          <w:rFonts w:ascii="Arial" w:eastAsia="Times New Roman" w:hAnsi="Arial" w:cs="Arial"/>
          <w:sz w:val="24"/>
          <w:szCs w:val="24"/>
          <w:lang w:eastAsia="ru-RU"/>
        </w:rPr>
        <w:t>Повышение квалификации специалистов:</w:t>
      </w:r>
    </w:p>
    <w:p w:rsidR="00C26888" w:rsidRPr="00C26888" w:rsidRDefault="00C26888" w:rsidP="00C26888">
      <w:pPr>
        <w:widowControl w:val="0"/>
        <w:numPr>
          <w:ilvl w:val="0"/>
          <w:numId w:val="17"/>
        </w:numPr>
        <w:spacing w:after="0" w:line="240" w:lineRule="auto"/>
        <w:rPr>
          <w:rFonts w:ascii="Arial" w:eastAsia="Times New Roman" w:hAnsi="Arial" w:cs="Arial"/>
          <w:sz w:val="24"/>
          <w:szCs w:val="24"/>
          <w:lang w:eastAsia="ru-RU"/>
        </w:rPr>
      </w:pPr>
      <w:r w:rsidRPr="00C26888">
        <w:rPr>
          <w:rFonts w:ascii="Arial" w:eastAsia="Times New Roman" w:hAnsi="Arial" w:cs="Arial"/>
          <w:sz w:val="24"/>
          <w:szCs w:val="24"/>
          <w:lang w:eastAsia="ru-RU"/>
        </w:rPr>
        <w:t>Охрана труда и пожарная безопасность- 4800руб</w:t>
      </w:r>
    </w:p>
    <w:p w:rsidR="00C26888" w:rsidRPr="00C26888" w:rsidRDefault="00C26888" w:rsidP="00C26888">
      <w:pPr>
        <w:widowControl w:val="0"/>
        <w:numPr>
          <w:ilvl w:val="0"/>
          <w:numId w:val="17"/>
        </w:numPr>
        <w:spacing w:after="0" w:line="240" w:lineRule="auto"/>
        <w:rPr>
          <w:rFonts w:ascii="Arial" w:eastAsia="Times New Roman" w:hAnsi="Arial" w:cs="Arial"/>
          <w:sz w:val="24"/>
          <w:szCs w:val="24"/>
          <w:lang w:eastAsia="ru-RU"/>
        </w:rPr>
      </w:pPr>
      <w:r w:rsidRPr="00C26888">
        <w:rPr>
          <w:rFonts w:ascii="Arial" w:eastAsia="Times New Roman" w:hAnsi="Arial" w:cs="Arial"/>
          <w:sz w:val="24"/>
          <w:szCs w:val="24"/>
          <w:lang w:eastAsia="ru-RU"/>
        </w:rPr>
        <w:t>ГО ЧС – 6785руб.</w:t>
      </w:r>
    </w:p>
    <w:p w:rsidR="00C26888" w:rsidRPr="00C26888" w:rsidRDefault="00C26888" w:rsidP="00C26888">
      <w:pPr>
        <w:widowControl w:val="0"/>
        <w:spacing w:after="0" w:line="240" w:lineRule="auto"/>
        <w:jc w:val="both"/>
        <w:rPr>
          <w:rFonts w:ascii="Arial" w:eastAsia="Times New Roman" w:hAnsi="Arial" w:cs="Arial"/>
          <w:bCs/>
          <w:sz w:val="24"/>
          <w:szCs w:val="24"/>
          <w:lang w:eastAsia="ru-RU"/>
        </w:rPr>
      </w:pPr>
      <w:r w:rsidRPr="00C26888">
        <w:rPr>
          <w:rFonts w:ascii="Arial" w:eastAsia="Times New Roman" w:hAnsi="Arial" w:cs="Arial"/>
          <w:bCs/>
          <w:sz w:val="24"/>
          <w:szCs w:val="24"/>
          <w:lang w:eastAsia="ru-RU"/>
        </w:rPr>
        <w:t>Итого всего потрачено: 47685 руб.</w:t>
      </w:r>
    </w:p>
    <w:p w:rsidR="00C26888" w:rsidRPr="00C26888" w:rsidRDefault="00C26888" w:rsidP="00C26888">
      <w:pPr>
        <w:tabs>
          <w:tab w:val="left" w:pos="0"/>
        </w:tabs>
        <w:spacing w:after="0" w:line="240" w:lineRule="auto"/>
        <w:rPr>
          <w:rFonts w:ascii="Arial" w:eastAsia="Times New Roman" w:hAnsi="Arial" w:cs="Arial"/>
          <w:sz w:val="24"/>
          <w:szCs w:val="24"/>
          <w:lang w:eastAsia="ru-RU"/>
        </w:rPr>
      </w:pPr>
      <w:r w:rsidRPr="00C26888">
        <w:rPr>
          <w:rFonts w:ascii="Arial" w:eastAsia="Times New Roman" w:hAnsi="Arial" w:cs="Arial"/>
          <w:sz w:val="24"/>
          <w:szCs w:val="24"/>
          <w:lang w:eastAsia="ru-RU"/>
        </w:rPr>
        <w:t>Директор МБУК «Майский КДЦ»</w:t>
      </w:r>
    </w:p>
    <w:p w:rsidR="00C26888" w:rsidRPr="00C26888" w:rsidRDefault="00C26888" w:rsidP="00C26888">
      <w:pPr>
        <w:tabs>
          <w:tab w:val="left" w:pos="0"/>
        </w:tabs>
        <w:spacing w:after="0" w:line="240" w:lineRule="auto"/>
        <w:rPr>
          <w:rFonts w:ascii="Times New Roman" w:eastAsia="Times New Roman" w:hAnsi="Times New Roman" w:cs="Times New Roman"/>
          <w:sz w:val="24"/>
          <w:szCs w:val="24"/>
          <w:lang w:eastAsia="ru-RU"/>
        </w:rPr>
      </w:pPr>
      <w:r w:rsidRPr="00C26888">
        <w:rPr>
          <w:rFonts w:ascii="Arial" w:eastAsia="Times New Roman" w:hAnsi="Arial" w:cs="Arial"/>
          <w:sz w:val="24"/>
          <w:szCs w:val="24"/>
          <w:lang w:eastAsia="ru-RU"/>
        </w:rPr>
        <w:t xml:space="preserve">И.А. </w:t>
      </w:r>
      <w:proofErr w:type="spellStart"/>
      <w:r w:rsidRPr="00C26888">
        <w:rPr>
          <w:rFonts w:ascii="Arial" w:eastAsia="Times New Roman" w:hAnsi="Arial" w:cs="Arial"/>
          <w:sz w:val="24"/>
          <w:szCs w:val="24"/>
          <w:lang w:eastAsia="ru-RU"/>
        </w:rPr>
        <w:t>Пиперко</w:t>
      </w:r>
      <w:proofErr w:type="spellEnd"/>
    </w:p>
    <w:p w:rsidR="00C26888" w:rsidRPr="00C26888" w:rsidRDefault="00C26888" w:rsidP="00C26888">
      <w:pPr>
        <w:spacing w:after="0" w:line="240" w:lineRule="auto"/>
        <w:jc w:val="center"/>
        <w:outlineLvl w:val="0"/>
        <w:rPr>
          <w:rFonts w:ascii="Arial" w:eastAsia="Calibri" w:hAnsi="Arial" w:cs="Arial"/>
          <w:b/>
          <w:sz w:val="32"/>
          <w:szCs w:val="32"/>
          <w:lang w:eastAsia="ru-RU"/>
        </w:rPr>
      </w:pPr>
      <w:r w:rsidRPr="00C26888">
        <w:rPr>
          <w:rFonts w:ascii="Arial" w:eastAsia="Times New Roman" w:hAnsi="Arial" w:cs="Arial"/>
          <w:b/>
          <w:noProof/>
          <w:color w:val="000000"/>
          <w:sz w:val="32"/>
          <w:szCs w:val="32"/>
          <w:lang w:eastAsia="ru-RU"/>
        </w:rPr>
        <w:lastRenderedPageBreak/>
        <w:drawing>
          <wp:inline distT="0" distB="0" distL="0" distR="0" wp14:anchorId="0F4B9B6A" wp14:editId="6295E4E8">
            <wp:extent cx="771525" cy="971550"/>
            <wp:effectExtent l="0" t="0" r="9525"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C26888" w:rsidRPr="00C26888" w:rsidRDefault="00C26888" w:rsidP="00C26888">
      <w:pPr>
        <w:spacing w:after="0" w:line="240" w:lineRule="auto"/>
        <w:jc w:val="center"/>
        <w:outlineLvl w:val="0"/>
        <w:rPr>
          <w:rFonts w:ascii="Arial" w:eastAsia="Calibri" w:hAnsi="Arial" w:cs="Arial"/>
          <w:b/>
          <w:sz w:val="32"/>
          <w:szCs w:val="32"/>
          <w:lang w:eastAsia="ru-RU"/>
        </w:rPr>
      </w:pPr>
      <w:r w:rsidRPr="00C26888">
        <w:rPr>
          <w:rFonts w:ascii="Arial" w:eastAsia="Calibri" w:hAnsi="Arial" w:cs="Arial"/>
          <w:b/>
          <w:sz w:val="32"/>
          <w:szCs w:val="32"/>
          <w:lang w:eastAsia="ru-RU"/>
        </w:rPr>
        <w:t>27.02.2023г. № 242</w:t>
      </w:r>
    </w:p>
    <w:p w:rsidR="00C26888" w:rsidRPr="00C26888" w:rsidRDefault="00C26888" w:rsidP="00C26888">
      <w:pPr>
        <w:spacing w:after="0" w:line="240" w:lineRule="auto"/>
        <w:jc w:val="center"/>
        <w:outlineLvl w:val="0"/>
        <w:rPr>
          <w:rFonts w:ascii="Arial" w:eastAsia="Calibri" w:hAnsi="Arial" w:cs="Arial"/>
          <w:b/>
          <w:sz w:val="32"/>
          <w:szCs w:val="32"/>
          <w:lang w:eastAsia="ru-RU"/>
        </w:rPr>
      </w:pPr>
      <w:r w:rsidRPr="00C26888">
        <w:rPr>
          <w:rFonts w:ascii="Arial" w:eastAsia="Calibri" w:hAnsi="Arial" w:cs="Arial"/>
          <w:b/>
          <w:sz w:val="32"/>
          <w:szCs w:val="32"/>
          <w:lang w:eastAsia="ru-RU"/>
        </w:rPr>
        <w:t>РОССИЙСКАЯ ФЕДЕРАЦИЯ</w:t>
      </w:r>
    </w:p>
    <w:p w:rsidR="00C26888" w:rsidRPr="00C26888" w:rsidRDefault="00C26888" w:rsidP="00C26888">
      <w:pPr>
        <w:spacing w:after="0" w:line="240" w:lineRule="auto"/>
        <w:jc w:val="center"/>
        <w:rPr>
          <w:rFonts w:ascii="Arial" w:eastAsia="Calibri" w:hAnsi="Arial" w:cs="Arial"/>
          <w:b/>
          <w:sz w:val="32"/>
          <w:szCs w:val="32"/>
          <w:lang w:eastAsia="ru-RU"/>
        </w:rPr>
      </w:pPr>
      <w:r w:rsidRPr="00C26888">
        <w:rPr>
          <w:rFonts w:ascii="Arial" w:eastAsia="Calibri" w:hAnsi="Arial" w:cs="Arial"/>
          <w:b/>
          <w:sz w:val="32"/>
          <w:szCs w:val="32"/>
          <w:lang w:eastAsia="ru-RU"/>
        </w:rPr>
        <w:t>ИРКУТСКАЯ ОБЛАСТЬ</w:t>
      </w:r>
    </w:p>
    <w:p w:rsidR="00C26888" w:rsidRPr="00C26888" w:rsidRDefault="00C26888" w:rsidP="00C26888">
      <w:pPr>
        <w:spacing w:after="0" w:line="240" w:lineRule="auto"/>
        <w:jc w:val="center"/>
        <w:rPr>
          <w:rFonts w:ascii="Arial" w:eastAsia="Calibri" w:hAnsi="Arial" w:cs="Arial"/>
          <w:b/>
          <w:sz w:val="32"/>
          <w:szCs w:val="32"/>
          <w:lang w:eastAsia="ru-RU"/>
        </w:rPr>
      </w:pPr>
      <w:r w:rsidRPr="00C26888">
        <w:rPr>
          <w:rFonts w:ascii="Arial" w:eastAsia="Calibri" w:hAnsi="Arial" w:cs="Arial"/>
          <w:b/>
          <w:sz w:val="32"/>
          <w:szCs w:val="32"/>
          <w:lang w:eastAsia="ru-RU"/>
        </w:rPr>
        <w:t>ОСИНСКИЙ МУНИЦИПАЛЬНЫЙ РАЙОН</w:t>
      </w:r>
    </w:p>
    <w:p w:rsidR="00C26888" w:rsidRPr="00C26888" w:rsidRDefault="00C26888" w:rsidP="00C26888">
      <w:pPr>
        <w:shd w:val="clear" w:color="auto" w:fill="FFFFFF"/>
        <w:spacing w:after="0" w:line="326" w:lineRule="exact"/>
        <w:ind w:right="-7"/>
        <w:jc w:val="center"/>
        <w:rPr>
          <w:rFonts w:ascii="Arial" w:eastAsia="Calibri" w:hAnsi="Arial" w:cs="Arial"/>
          <w:b/>
          <w:sz w:val="32"/>
          <w:szCs w:val="32"/>
          <w:lang w:eastAsia="ru-RU"/>
        </w:rPr>
      </w:pPr>
      <w:r w:rsidRPr="00C26888">
        <w:rPr>
          <w:rFonts w:ascii="Arial" w:eastAsia="Calibri" w:hAnsi="Arial" w:cs="Arial"/>
          <w:b/>
          <w:sz w:val="32"/>
          <w:szCs w:val="32"/>
          <w:lang w:eastAsia="ru-RU"/>
        </w:rPr>
        <w:t>МАЙСКОЕ СЕЛЬСКОЕ ПОСЕЛЕНИЕ</w:t>
      </w:r>
    </w:p>
    <w:p w:rsidR="00C26888" w:rsidRPr="00C26888" w:rsidRDefault="00C26888" w:rsidP="00C26888">
      <w:pPr>
        <w:shd w:val="clear" w:color="auto" w:fill="FFFFFF"/>
        <w:spacing w:after="0" w:line="326" w:lineRule="exact"/>
        <w:ind w:right="-7"/>
        <w:jc w:val="center"/>
        <w:rPr>
          <w:rFonts w:ascii="Arial" w:eastAsia="Calibri" w:hAnsi="Arial" w:cs="Arial"/>
          <w:b/>
          <w:sz w:val="32"/>
          <w:szCs w:val="32"/>
          <w:lang w:eastAsia="ru-RU"/>
        </w:rPr>
      </w:pPr>
      <w:r w:rsidRPr="00C26888">
        <w:rPr>
          <w:rFonts w:ascii="Arial" w:eastAsia="Calibri" w:hAnsi="Arial" w:cs="Arial"/>
          <w:b/>
          <w:sz w:val="32"/>
          <w:szCs w:val="32"/>
          <w:lang w:eastAsia="ru-RU"/>
        </w:rPr>
        <w:t>ДУМА</w:t>
      </w:r>
    </w:p>
    <w:p w:rsidR="00C26888" w:rsidRPr="00C26888" w:rsidRDefault="00C26888" w:rsidP="00C2688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26888">
        <w:rPr>
          <w:rFonts w:ascii="Arial" w:eastAsia="Times New Roman" w:hAnsi="Arial" w:cs="Arial"/>
          <w:b/>
          <w:sz w:val="32"/>
          <w:szCs w:val="32"/>
          <w:lang w:eastAsia="ru-RU"/>
        </w:rPr>
        <w:t>РЕШЕНИЕ</w:t>
      </w:r>
      <w:r w:rsidRPr="00C26888">
        <w:rPr>
          <w:rFonts w:ascii="Times New Roman" w:eastAsia="Times New Roman" w:hAnsi="Times New Roman" w:cs="Times New Roman"/>
          <w:bCs/>
          <w:sz w:val="28"/>
          <w:szCs w:val="28"/>
          <w:lang w:eastAsia="ru-RU"/>
        </w:rPr>
        <w:t xml:space="preserve"> </w:t>
      </w:r>
    </w:p>
    <w:p w:rsidR="00C26888" w:rsidRPr="00C26888" w:rsidRDefault="00C26888" w:rsidP="00C26888">
      <w:pPr>
        <w:shd w:val="clear" w:color="auto" w:fill="FFFFFF"/>
        <w:spacing w:after="0" w:line="240" w:lineRule="auto"/>
        <w:rPr>
          <w:rFonts w:ascii="Times New Roman" w:eastAsia="Calibri" w:hAnsi="Times New Roman" w:cs="Times New Roman"/>
          <w:smallCaps/>
          <w:spacing w:val="-6"/>
          <w:sz w:val="28"/>
          <w:szCs w:val="28"/>
          <w:lang w:eastAsia="ru-RU"/>
        </w:rPr>
      </w:pPr>
    </w:p>
    <w:p w:rsidR="00C26888" w:rsidRPr="00C26888" w:rsidRDefault="00C26888" w:rsidP="00C26888">
      <w:pPr>
        <w:spacing w:after="0" w:line="240" w:lineRule="auto"/>
        <w:jc w:val="center"/>
        <w:rPr>
          <w:rFonts w:ascii="Arial" w:eastAsia="Times New Roman" w:hAnsi="Arial" w:cs="Arial"/>
          <w:b/>
          <w:sz w:val="32"/>
          <w:szCs w:val="32"/>
          <w:lang w:eastAsia="ru-RU"/>
        </w:rPr>
      </w:pPr>
      <w:r w:rsidRPr="00C26888">
        <w:rPr>
          <w:rFonts w:ascii="Arial" w:eastAsia="Times New Roman" w:hAnsi="Arial" w:cs="Arial"/>
          <w:b/>
          <w:sz w:val="32"/>
          <w:szCs w:val="32"/>
          <w:lang w:eastAsia="ru-RU"/>
        </w:rPr>
        <w:t xml:space="preserve">О ХОДЕ РЕАЛИЗАЦИИ МУНИЦИПАЛЬНОЙ ПРОГРАММЫ «РАЗВИТИЕ ФИЗИЧЕСКОЙ КУЛЬТУРЫ, СПОРТА И МОЛОДЕЖНОЙ ПОЛИТИКИ МО «МАЙСК» НА </w:t>
      </w:r>
      <w:r w:rsidRPr="00C26888">
        <w:rPr>
          <w:rFonts w:ascii="Arial" w:eastAsia="Courier New" w:hAnsi="Arial" w:cs="Arial"/>
          <w:b/>
          <w:color w:val="000000"/>
          <w:sz w:val="32"/>
          <w:szCs w:val="32"/>
          <w:lang w:eastAsia="ru-RU" w:bidi="ru-RU"/>
        </w:rPr>
        <w:t xml:space="preserve">2020- 2025 </w:t>
      </w:r>
      <w:r w:rsidRPr="00C26888">
        <w:rPr>
          <w:rFonts w:ascii="Arial" w:eastAsia="Times New Roman" w:hAnsi="Arial" w:cs="Arial"/>
          <w:b/>
          <w:sz w:val="32"/>
          <w:szCs w:val="32"/>
          <w:lang w:eastAsia="ru-RU"/>
        </w:rPr>
        <w:t>ГОДЫ»</w:t>
      </w:r>
    </w:p>
    <w:p w:rsidR="00C26888" w:rsidRPr="00C26888" w:rsidRDefault="00C26888" w:rsidP="00C26888">
      <w:pPr>
        <w:spacing w:after="0" w:line="240" w:lineRule="auto"/>
        <w:jc w:val="center"/>
        <w:rPr>
          <w:rFonts w:ascii="Arial" w:eastAsia="Times New Roman" w:hAnsi="Arial" w:cs="Arial"/>
          <w:b/>
          <w:sz w:val="32"/>
          <w:szCs w:val="32"/>
          <w:lang w:eastAsia="ru-RU"/>
        </w:rPr>
      </w:pPr>
    </w:p>
    <w:p w:rsidR="00C26888" w:rsidRPr="00C26888" w:rsidRDefault="00C26888" w:rsidP="00C26888">
      <w:pPr>
        <w:shd w:val="clear" w:color="auto" w:fill="FFFFFF"/>
        <w:spacing w:after="0" w:line="240" w:lineRule="auto"/>
        <w:ind w:firstLine="709"/>
        <w:jc w:val="both"/>
        <w:rPr>
          <w:rFonts w:ascii="Arial" w:eastAsia="Times New Roman" w:hAnsi="Arial" w:cs="Arial"/>
          <w:sz w:val="24"/>
          <w:szCs w:val="24"/>
          <w:lang w:eastAsia="ru-RU"/>
        </w:rPr>
      </w:pPr>
      <w:proofErr w:type="gramStart"/>
      <w:r w:rsidRPr="00C26888">
        <w:rPr>
          <w:rFonts w:ascii="Arial" w:eastAsia="Times New Roman" w:hAnsi="Arial" w:cs="Arial"/>
          <w:sz w:val="24"/>
          <w:szCs w:val="24"/>
          <w:lang w:eastAsia="ru-RU"/>
        </w:rPr>
        <w:t>Заслушав представленную администрацией МО «Майск» информацию о ходе реализации муниципальной программы «Развитие физической культуры, спорта и молодежной политики МО «Майск» на 2020 - 2025 годы», утвержденной Постановлением администрации МО «Майск» от 26 декабря 2018 года №136 (в редакции от 6 ноября 2020 г. № 77), руководствуясь статьями 24, 44 Устава муниципального  образования «Майск»,</w:t>
      </w:r>
      <w:r w:rsidRPr="00C26888">
        <w:rPr>
          <w:rFonts w:ascii="Arial" w:eastAsia="Times New Roman" w:hAnsi="Arial" w:cs="Arial"/>
          <w:b/>
          <w:sz w:val="24"/>
          <w:szCs w:val="24"/>
          <w:lang w:eastAsia="ru-RU"/>
        </w:rPr>
        <w:t xml:space="preserve"> </w:t>
      </w:r>
      <w:r w:rsidRPr="00C26888">
        <w:rPr>
          <w:rFonts w:ascii="Arial" w:eastAsia="Times New Roman" w:hAnsi="Arial" w:cs="Arial"/>
          <w:sz w:val="24"/>
          <w:szCs w:val="24"/>
          <w:lang w:eastAsia="ru-RU"/>
        </w:rPr>
        <w:t>Дума муниципального образования «Майск»:</w:t>
      </w:r>
      <w:proofErr w:type="gramEnd"/>
    </w:p>
    <w:p w:rsidR="00C26888" w:rsidRPr="00C26888" w:rsidRDefault="00C26888" w:rsidP="00C26888">
      <w:pPr>
        <w:shd w:val="clear" w:color="auto" w:fill="FFFFFF"/>
        <w:spacing w:after="0" w:line="240" w:lineRule="auto"/>
        <w:ind w:firstLine="709"/>
        <w:jc w:val="both"/>
        <w:rPr>
          <w:rFonts w:ascii="Arial" w:eastAsia="Times New Roman" w:hAnsi="Arial" w:cs="Arial"/>
          <w:b/>
          <w:sz w:val="24"/>
          <w:szCs w:val="24"/>
          <w:lang w:eastAsia="ru-RU"/>
        </w:rPr>
      </w:pPr>
    </w:p>
    <w:p w:rsidR="00C26888" w:rsidRPr="00C26888" w:rsidRDefault="00C26888" w:rsidP="00C26888">
      <w:pPr>
        <w:shd w:val="clear" w:color="auto" w:fill="FFFFFF"/>
        <w:spacing w:after="0" w:line="240" w:lineRule="auto"/>
        <w:ind w:firstLine="567"/>
        <w:jc w:val="center"/>
        <w:rPr>
          <w:rFonts w:ascii="Arial" w:eastAsia="Times New Roman" w:hAnsi="Arial" w:cs="Arial"/>
          <w:sz w:val="30"/>
          <w:szCs w:val="30"/>
          <w:lang w:eastAsia="ru-RU"/>
        </w:rPr>
      </w:pPr>
      <w:r w:rsidRPr="00C26888">
        <w:rPr>
          <w:rFonts w:ascii="Arial" w:eastAsia="Times New Roman" w:hAnsi="Arial" w:cs="Arial"/>
          <w:b/>
          <w:sz w:val="30"/>
          <w:szCs w:val="30"/>
          <w:lang w:eastAsia="ru-RU"/>
        </w:rPr>
        <w:t xml:space="preserve"> РЕШИЛА:</w:t>
      </w:r>
    </w:p>
    <w:p w:rsidR="00C26888" w:rsidRPr="00C26888" w:rsidRDefault="00C26888" w:rsidP="00C26888">
      <w:pPr>
        <w:shd w:val="clear" w:color="auto" w:fill="FFFFFF"/>
        <w:spacing w:after="0" w:line="240" w:lineRule="auto"/>
        <w:ind w:firstLine="567"/>
        <w:jc w:val="both"/>
        <w:rPr>
          <w:rFonts w:ascii="Arial" w:eastAsia="Times New Roman" w:hAnsi="Arial" w:cs="Arial"/>
          <w:sz w:val="24"/>
          <w:szCs w:val="24"/>
          <w:lang w:eastAsia="ru-RU"/>
        </w:rPr>
      </w:pPr>
    </w:p>
    <w:p w:rsidR="00C26888" w:rsidRPr="00C26888" w:rsidRDefault="00C26888" w:rsidP="00C26888">
      <w:pPr>
        <w:shd w:val="clear" w:color="auto" w:fill="FFFFFF"/>
        <w:spacing w:line="240" w:lineRule="auto"/>
        <w:ind w:firstLine="720"/>
        <w:contextualSpacing/>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1. Информацию администрации МО «Майск» о ходе реализации муниципальной программы «Развитие физической культуры, спорта и молодежной политики МО «Майск» на 2020 - 2025 годы», утвержденной Постановлением администрации МО «Майск» от 26.12.2018 г. №136 (в</w:t>
      </w:r>
      <w:r w:rsidRPr="00C26888">
        <w:rPr>
          <w:rFonts w:ascii="Courier New" w:eastAsia="Courier New" w:hAnsi="Courier New" w:cs="Courier New"/>
          <w:color w:val="000000"/>
          <w:sz w:val="24"/>
          <w:szCs w:val="24"/>
          <w:lang w:eastAsia="ru-RU" w:bidi="ru-RU"/>
        </w:rPr>
        <w:t xml:space="preserve"> </w:t>
      </w:r>
      <w:r w:rsidRPr="00C26888">
        <w:rPr>
          <w:rFonts w:ascii="Arial" w:eastAsia="Times New Roman" w:hAnsi="Arial" w:cs="Arial"/>
          <w:sz w:val="24"/>
          <w:szCs w:val="24"/>
          <w:lang w:eastAsia="ru-RU"/>
        </w:rPr>
        <w:t xml:space="preserve"> редакции от 6 ноября 2020 г. № 77),, принять к сведению приложение №1.</w:t>
      </w:r>
    </w:p>
    <w:p w:rsidR="00C26888" w:rsidRPr="00C26888" w:rsidRDefault="00C26888" w:rsidP="00C26888">
      <w:pPr>
        <w:shd w:val="clear" w:color="auto" w:fill="FFFFFF"/>
        <w:spacing w:line="240" w:lineRule="auto"/>
        <w:ind w:firstLine="720"/>
        <w:contextualSpacing/>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2. Настоящее решение опубликовать в «Вестнике» и разместить на офи</w:t>
      </w:r>
      <w:r w:rsidRPr="00C26888">
        <w:rPr>
          <w:rFonts w:ascii="Arial" w:eastAsia="Times New Roman" w:hAnsi="Arial" w:cs="Arial"/>
          <w:sz w:val="24"/>
          <w:szCs w:val="24"/>
          <w:lang w:eastAsia="ru-RU"/>
        </w:rPr>
        <w:softHyphen/>
        <w:t xml:space="preserve">циальном сайте администрации МО «Майск» </w:t>
      </w:r>
      <w:hyperlink r:id="rId42" w:history="1">
        <w:proofErr w:type="spellStart"/>
        <w:r w:rsidRPr="00C26888">
          <w:rPr>
            <w:rFonts w:ascii="Arial" w:eastAsia="Calibri" w:hAnsi="Arial" w:cs="Arial"/>
            <w:sz w:val="24"/>
            <w:szCs w:val="24"/>
            <w:lang w:eastAsia="ru-RU"/>
          </w:rPr>
          <w:t>www</w:t>
        </w:r>
        <w:proofErr w:type="spellEnd"/>
        <w:r w:rsidRPr="00C26888">
          <w:rPr>
            <w:rFonts w:ascii="Arial" w:eastAsia="Calibri" w:hAnsi="Arial" w:cs="Arial"/>
            <w:sz w:val="24"/>
            <w:szCs w:val="24"/>
            <w:lang w:eastAsia="ru-RU"/>
          </w:rPr>
          <w:t xml:space="preserve">. </w:t>
        </w:r>
        <w:r w:rsidRPr="00C26888">
          <w:rPr>
            <w:rFonts w:ascii="Arial" w:eastAsia="Calibri" w:hAnsi="Arial" w:cs="Arial"/>
            <w:sz w:val="24"/>
            <w:szCs w:val="24"/>
            <w:lang w:val="en-US" w:eastAsia="ru-RU"/>
          </w:rPr>
          <w:t>m</w:t>
        </w:r>
        <w:proofErr w:type="spellStart"/>
        <w:r w:rsidRPr="00C26888">
          <w:rPr>
            <w:rFonts w:ascii="Arial" w:eastAsia="Calibri" w:hAnsi="Arial" w:cs="Arial"/>
            <w:sz w:val="24"/>
            <w:szCs w:val="24"/>
            <w:lang w:eastAsia="ru-RU"/>
          </w:rPr>
          <w:t>aisk</w:t>
        </w:r>
        <w:proofErr w:type="spellEnd"/>
        <w:r w:rsidRPr="00C26888">
          <w:rPr>
            <w:rFonts w:ascii="Arial" w:eastAsia="Calibri" w:hAnsi="Arial" w:cs="Arial"/>
            <w:sz w:val="24"/>
            <w:szCs w:val="24"/>
            <w:lang w:eastAsia="ru-RU"/>
          </w:rPr>
          <w:t>-</w:t>
        </w:r>
        <w:proofErr w:type="spellStart"/>
        <w:r w:rsidRPr="00C26888">
          <w:rPr>
            <w:rFonts w:ascii="Arial" w:eastAsia="Calibri" w:hAnsi="Arial" w:cs="Arial"/>
            <w:sz w:val="24"/>
            <w:szCs w:val="24"/>
            <w:lang w:val="en-US" w:eastAsia="ru-RU"/>
          </w:rPr>
          <w:t>adm</w:t>
        </w:r>
        <w:proofErr w:type="spellEnd"/>
        <w:r w:rsidRPr="00C26888">
          <w:rPr>
            <w:rFonts w:ascii="Arial" w:eastAsia="Calibri" w:hAnsi="Arial" w:cs="Arial"/>
            <w:sz w:val="24"/>
            <w:szCs w:val="24"/>
            <w:lang w:eastAsia="ru-RU"/>
          </w:rPr>
          <w:t>.</w:t>
        </w:r>
        <w:proofErr w:type="spellStart"/>
        <w:r w:rsidRPr="00C26888">
          <w:rPr>
            <w:rFonts w:ascii="Arial" w:eastAsia="Calibri" w:hAnsi="Arial" w:cs="Arial"/>
            <w:sz w:val="24"/>
            <w:szCs w:val="24"/>
            <w:lang w:eastAsia="ru-RU"/>
          </w:rPr>
          <w:t>ru</w:t>
        </w:r>
        <w:proofErr w:type="spellEnd"/>
      </w:hyperlink>
    </w:p>
    <w:p w:rsidR="00C26888" w:rsidRPr="00C26888" w:rsidRDefault="00C26888" w:rsidP="00C26888">
      <w:pPr>
        <w:shd w:val="clear" w:color="auto" w:fill="FFFFFF"/>
        <w:spacing w:line="240" w:lineRule="auto"/>
        <w:ind w:firstLine="709"/>
        <w:contextualSpacing/>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3. Настоящее решение вступает в силу со дня его официального опубликования.</w:t>
      </w:r>
    </w:p>
    <w:p w:rsidR="00C26888" w:rsidRPr="00C26888" w:rsidRDefault="00C26888" w:rsidP="00C26888">
      <w:pPr>
        <w:shd w:val="clear" w:color="auto" w:fill="FFFFFF"/>
        <w:spacing w:after="0" w:line="240" w:lineRule="auto"/>
        <w:jc w:val="both"/>
        <w:rPr>
          <w:rFonts w:ascii="Arial" w:eastAsia="Times New Roman" w:hAnsi="Arial" w:cs="Arial"/>
          <w:sz w:val="24"/>
          <w:szCs w:val="24"/>
          <w:lang w:eastAsia="ru-RU"/>
        </w:rPr>
      </w:pPr>
    </w:p>
    <w:p w:rsidR="00C26888" w:rsidRPr="00C26888" w:rsidRDefault="00C26888" w:rsidP="00C26888">
      <w:pPr>
        <w:shd w:val="clear" w:color="auto" w:fill="FFFFFF"/>
        <w:spacing w:after="0" w:line="240" w:lineRule="auto"/>
        <w:jc w:val="both"/>
        <w:rPr>
          <w:rFonts w:ascii="Arial" w:eastAsia="Times New Roman" w:hAnsi="Arial" w:cs="Arial"/>
          <w:sz w:val="24"/>
          <w:szCs w:val="24"/>
          <w:lang w:eastAsia="ru-RU"/>
        </w:rPr>
      </w:pPr>
    </w:p>
    <w:p w:rsidR="00C26888" w:rsidRPr="00C26888" w:rsidRDefault="00C26888" w:rsidP="00C26888">
      <w:pPr>
        <w:shd w:val="clear" w:color="auto" w:fill="FFFFFF"/>
        <w:spacing w:after="0" w:line="240" w:lineRule="auto"/>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Глава муниципального образования «Майск»</w:t>
      </w:r>
    </w:p>
    <w:p w:rsidR="00C26888" w:rsidRPr="00C26888" w:rsidRDefault="00C26888" w:rsidP="00C26888">
      <w:pPr>
        <w:shd w:val="clear" w:color="auto" w:fill="FFFFFF"/>
        <w:spacing w:after="0" w:line="240" w:lineRule="auto"/>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С.А. Воронов</w:t>
      </w:r>
    </w:p>
    <w:p w:rsidR="00C26888" w:rsidRPr="00C26888" w:rsidRDefault="00C26888" w:rsidP="00C26888">
      <w:pPr>
        <w:shd w:val="clear" w:color="auto" w:fill="FFFFFF"/>
        <w:spacing w:after="0" w:line="240" w:lineRule="auto"/>
        <w:jc w:val="both"/>
        <w:rPr>
          <w:rFonts w:ascii="Arial" w:eastAsia="Times New Roman" w:hAnsi="Arial" w:cs="Arial"/>
          <w:sz w:val="24"/>
          <w:szCs w:val="24"/>
          <w:lang w:eastAsia="ru-RU"/>
        </w:rPr>
      </w:pPr>
    </w:p>
    <w:p w:rsidR="00C26888" w:rsidRPr="00C26888" w:rsidRDefault="00C26888" w:rsidP="00C26888">
      <w:pPr>
        <w:suppressAutoHyphens/>
        <w:spacing w:after="0" w:line="240" w:lineRule="auto"/>
        <w:ind w:left="5670"/>
        <w:rPr>
          <w:rFonts w:ascii="Courier New" w:eastAsia="Times New Roman" w:hAnsi="Courier New" w:cs="Courier New"/>
          <w:lang w:eastAsia="ru-RU"/>
        </w:rPr>
      </w:pPr>
      <w:r w:rsidRPr="00C26888">
        <w:rPr>
          <w:rFonts w:ascii="Courier New" w:eastAsia="Times New Roman" w:hAnsi="Courier New" w:cs="Courier New"/>
          <w:lang w:eastAsia="ru-RU"/>
        </w:rPr>
        <w:t>Приложение №1</w:t>
      </w:r>
    </w:p>
    <w:p w:rsidR="00C26888" w:rsidRPr="00C26888" w:rsidRDefault="00C26888" w:rsidP="00C26888">
      <w:pPr>
        <w:suppressAutoHyphens/>
        <w:spacing w:after="0" w:line="240" w:lineRule="auto"/>
        <w:ind w:left="5670"/>
        <w:rPr>
          <w:rFonts w:ascii="Courier New" w:eastAsia="Times New Roman" w:hAnsi="Courier New" w:cs="Courier New"/>
          <w:lang w:eastAsia="ru-RU"/>
        </w:rPr>
      </w:pPr>
      <w:r w:rsidRPr="00C26888">
        <w:rPr>
          <w:rFonts w:ascii="Courier New" w:eastAsia="Times New Roman" w:hAnsi="Courier New" w:cs="Courier New"/>
          <w:lang w:eastAsia="ru-RU"/>
        </w:rPr>
        <w:t>к решению Думы МО «Майск»</w:t>
      </w:r>
    </w:p>
    <w:p w:rsidR="00C26888" w:rsidRPr="00C26888" w:rsidRDefault="00C26888" w:rsidP="00C26888">
      <w:pPr>
        <w:suppressAutoHyphens/>
        <w:spacing w:after="0" w:line="240" w:lineRule="auto"/>
        <w:ind w:left="5670"/>
        <w:rPr>
          <w:rFonts w:ascii="Courier New" w:eastAsia="Times New Roman" w:hAnsi="Courier New" w:cs="Courier New"/>
          <w:lang w:eastAsia="ru-RU"/>
        </w:rPr>
      </w:pPr>
      <w:r w:rsidRPr="00C26888">
        <w:rPr>
          <w:rFonts w:ascii="Courier New" w:eastAsia="Times New Roman" w:hAnsi="Courier New" w:cs="Courier New"/>
          <w:lang w:eastAsia="ru-RU"/>
        </w:rPr>
        <w:t>от 27.02. 2023г. № 242</w:t>
      </w:r>
    </w:p>
    <w:p w:rsidR="00C26888" w:rsidRPr="00C26888" w:rsidRDefault="00C26888" w:rsidP="00C26888">
      <w:pPr>
        <w:spacing w:after="0" w:line="240" w:lineRule="auto"/>
        <w:rPr>
          <w:rFonts w:ascii="Times New Roman" w:eastAsia="Times New Roman" w:hAnsi="Times New Roman" w:cs="Times New Roman"/>
          <w:sz w:val="28"/>
          <w:szCs w:val="28"/>
          <w:lang w:eastAsia="ru-RU"/>
        </w:rPr>
      </w:pPr>
    </w:p>
    <w:p w:rsidR="00C26888" w:rsidRPr="00C26888" w:rsidRDefault="00C26888" w:rsidP="00C26888">
      <w:pPr>
        <w:spacing w:after="0" w:line="240" w:lineRule="auto"/>
        <w:jc w:val="center"/>
        <w:rPr>
          <w:rFonts w:ascii="Arial" w:eastAsia="Times New Roman" w:hAnsi="Arial" w:cs="Arial"/>
          <w:b/>
          <w:sz w:val="24"/>
          <w:szCs w:val="24"/>
          <w:lang w:eastAsia="ru-RU"/>
        </w:rPr>
      </w:pPr>
      <w:r w:rsidRPr="00C26888">
        <w:rPr>
          <w:rFonts w:ascii="Arial" w:eastAsia="Times New Roman" w:hAnsi="Arial" w:cs="Arial"/>
          <w:b/>
          <w:sz w:val="24"/>
          <w:szCs w:val="24"/>
          <w:lang w:eastAsia="ru-RU"/>
        </w:rPr>
        <w:t>Отчет</w:t>
      </w:r>
    </w:p>
    <w:p w:rsidR="00C26888" w:rsidRPr="00C26888" w:rsidRDefault="00C26888" w:rsidP="00C26888">
      <w:pPr>
        <w:spacing w:after="0" w:line="240" w:lineRule="auto"/>
        <w:jc w:val="center"/>
        <w:rPr>
          <w:rFonts w:ascii="Arial" w:eastAsia="Times New Roman" w:hAnsi="Arial" w:cs="Arial"/>
          <w:b/>
          <w:sz w:val="24"/>
          <w:szCs w:val="24"/>
          <w:lang w:eastAsia="ru-RU"/>
        </w:rPr>
      </w:pPr>
      <w:r w:rsidRPr="00C26888">
        <w:rPr>
          <w:rFonts w:ascii="Arial" w:eastAsia="Times New Roman" w:hAnsi="Arial" w:cs="Arial"/>
          <w:b/>
          <w:sz w:val="24"/>
          <w:szCs w:val="24"/>
          <w:lang w:eastAsia="ru-RU"/>
        </w:rPr>
        <w:lastRenderedPageBreak/>
        <w:t>администрации МО «Майск» о ходе реализации муниципальной программы «Развитие физической культуры, спорта и молодежной политики МО «Майск» на 2020 - 2025 годы», утвержденной Постановлением администрации МО «Майск» от 26.12.2018 г. №136 (в редакции от 6 ноября 2020 г. № 77).</w:t>
      </w:r>
    </w:p>
    <w:p w:rsidR="00C26888" w:rsidRPr="00C26888" w:rsidRDefault="00C26888" w:rsidP="00C26888">
      <w:pPr>
        <w:spacing w:after="0" w:line="240" w:lineRule="auto"/>
        <w:jc w:val="center"/>
        <w:rPr>
          <w:rFonts w:ascii="Arial" w:eastAsia="Times New Roman" w:hAnsi="Arial" w:cs="Arial"/>
          <w:b/>
          <w:sz w:val="24"/>
          <w:szCs w:val="24"/>
          <w:lang w:eastAsia="ru-RU"/>
        </w:rPr>
      </w:pPr>
    </w:p>
    <w:p w:rsidR="00C26888" w:rsidRPr="00C26888" w:rsidRDefault="00C26888" w:rsidP="00C26888">
      <w:pPr>
        <w:widowControl w:val="0"/>
        <w:spacing w:after="0" w:line="240" w:lineRule="auto"/>
        <w:ind w:firstLine="567"/>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За отчетный период в рамках реализации  муниципальной программы «Развитие физической культуры, спорта и молодежной политики МО «Майск» на 2020 - 2025 годы», утвержденной Постановлением администрации МО «Майск» от 26.12.2018 г. №136</w:t>
      </w:r>
      <w:r w:rsidRPr="00C26888">
        <w:rPr>
          <w:rFonts w:ascii="Arial" w:eastAsia="Courier New" w:hAnsi="Arial" w:cs="Arial"/>
          <w:color w:val="000000"/>
          <w:sz w:val="24"/>
          <w:szCs w:val="24"/>
          <w:lang w:eastAsia="ru-RU" w:bidi="ru-RU"/>
        </w:rPr>
        <w:t xml:space="preserve"> (</w:t>
      </w:r>
      <w:r w:rsidRPr="00C26888">
        <w:rPr>
          <w:rFonts w:ascii="Arial" w:eastAsia="Times New Roman" w:hAnsi="Arial" w:cs="Arial"/>
          <w:sz w:val="24"/>
          <w:szCs w:val="24"/>
          <w:lang w:eastAsia="ru-RU"/>
        </w:rPr>
        <w:t>в редакции от 6 ноября 2020 г. № 77)  исполнение составило 77 тыс. рублей.</w:t>
      </w:r>
    </w:p>
    <w:p w:rsidR="00C26888" w:rsidRPr="00C26888" w:rsidRDefault="00C26888" w:rsidP="00C26888">
      <w:pPr>
        <w:spacing w:after="0" w:line="240" w:lineRule="auto"/>
        <w:ind w:firstLine="709"/>
        <w:jc w:val="both"/>
        <w:rPr>
          <w:rFonts w:ascii="Arial" w:eastAsia="Times New Roman" w:hAnsi="Arial" w:cs="Arial"/>
          <w:sz w:val="24"/>
          <w:szCs w:val="24"/>
          <w:lang w:eastAsia="ru-RU"/>
        </w:rPr>
      </w:pPr>
    </w:p>
    <w:tbl>
      <w:tblPr>
        <w:tblStyle w:val="6"/>
        <w:tblW w:w="0" w:type="auto"/>
        <w:tblInd w:w="0" w:type="dxa"/>
        <w:tblLayout w:type="fixed"/>
        <w:tblLook w:val="04A0" w:firstRow="1" w:lastRow="0" w:firstColumn="1" w:lastColumn="0" w:noHBand="0" w:noVBand="1"/>
      </w:tblPr>
      <w:tblGrid>
        <w:gridCol w:w="1736"/>
        <w:gridCol w:w="3050"/>
        <w:gridCol w:w="1276"/>
        <w:gridCol w:w="1276"/>
        <w:gridCol w:w="1845"/>
      </w:tblGrid>
      <w:tr w:rsidR="00C26888" w:rsidRPr="00C26888" w:rsidTr="00C26888">
        <w:tc>
          <w:tcPr>
            <w:tcW w:w="1736" w:type="dxa"/>
            <w:vMerge w:val="restar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jc w:val="center"/>
              <w:rPr>
                <w:rFonts w:ascii="Courier New" w:eastAsia="Times New Roman" w:hAnsi="Courier New" w:cs="Courier New"/>
              </w:rPr>
            </w:pPr>
            <w:r w:rsidRPr="00C26888">
              <w:rPr>
                <w:rFonts w:ascii="Courier New" w:eastAsia="Times New Roman" w:hAnsi="Courier New" w:cs="Courier New"/>
              </w:rPr>
              <w:t>Дата</w:t>
            </w:r>
          </w:p>
        </w:tc>
        <w:tc>
          <w:tcPr>
            <w:tcW w:w="3050" w:type="dxa"/>
            <w:vMerge w:val="restar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jc w:val="center"/>
              <w:rPr>
                <w:rFonts w:ascii="Courier New" w:eastAsia="Times New Roman" w:hAnsi="Courier New" w:cs="Courier New"/>
              </w:rPr>
            </w:pPr>
            <w:r w:rsidRPr="00C26888">
              <w:rPr>
                <w:rFonts w:ascii="Courier New" w:eastAsia="Times New Roman" w:hAnsi="Courier New" w:cs="Courier New"/>
              </w:rPr>
              <w:t xml:space="preserve">Мероприятие </w:t>
            </w:r>
          </w:p>
        </w:tc>
        <w:tc>
          <w:tcPr>
            <w:tcW w:w="4397" w:type="dxa"/>
            <w:gridSpan w:val="3"/>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jc w:val="center"/>
              <w:rPr>
                <w:rFonts w:ascii="Courier New" w:eastAsia="Times New Roman" w:hAnsi="Courier New" w:cs="Courier New"/>
              </w:rPr>
            </w:pPr>
            <w:r w:rsidRPr="00C26888">
              <w:rPr>
                <w:rFonts w:ascii="Courier New" w:eastAsia="Times New Roman" w:hAnsi="Courier New" w:cs="Courier New"/>
              </w:rPr>
              <w:t>Финансирования руб.</w:t>
            </w:r>
          </w:p>
        </w:tc>
      </w:tr>
      <w:tr w:rsidR="00C26888" w:rsidRPr="00C26888" w:rsidTr="00C26888">
        <w:tc>
          <w:tcPr>
            <w:tcW w:w="6062" w:type="dxa"/>
            <w:vMerge/>
            <w:tcBorders>
              <w:top w:val="single" w:sz="4" w:space="0" w:color="auto"/>
              <w:left w:val="single" w:sz="4" w:space="0" w:color="auto"/>
              <w:bottom w:val="single" w:sz="4" w:space="0" w:color="auto"/>
              <w:right w:val="single" w:sz="4" w:space="0" w:color="auto"/>
            </w:tcBorders>
            <w:vAlign w:val="center"/>
            <w:hideMark/>
          </w:tcPr>
          <w:p w:rsidR="00C26888" w:rsidRPr="00C26888" w:rsidRDefault="00C26888" w:rsidP="00C26888">
            <w:pPr>
              <w:rPr>
                <w:rFonts w:ascii="Courier New" w:eastAsia="Times New Roman" w:hAnsi="Courier New" w:cs="Courier New"/>
              </w:rPr>
            </w:pPr>
          </w:p>
        </w:tc>
        <w:tc>
          <w:tcPr>
            <w:tcW w:w="3050" w:type="dxa"/>
            <w:vMerge/>
            <w:tcBorders>
              <w:top w:val="single" w:sz="4" w:space="0" w:color="auto"/>
              <w:left w:val="single" w:sz="4" w:space="0" w:color="auto"/>
              <w:bottom w:val="single" w:sz="4" w:space="0" w:color="auto"/>
              <w:right w:val="single" w:sz="4" w:space="0" w:color="auto"/>
            </w:tcBorders>
            <w:vAlign w:val="center"/>
            <w:hideMark/>
          </w:tcPr>
          <w:p w:rsidR="00C26888" w:rsidRPr="00C26888" w:rsidRDefault="00C26888" w:rsidP="00C26888">
            <w:pPr>
              <w:rPr>
                <w:rFonts w:ascii="Courier New" w:eastAsia="Times New Roman" w:hAnsi="Courier New" w:cs="Courier New"/>
              </w:rPr>
            </w:pPr>
          </w:p>
        </w:tc>
        <w:tc>
          <w:tcPr>
            <w:tcW w:w="1276"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jc w:val="center"/>
              <w:rPr>
                <w:rFonts w:ascii="Courier New" w:eastAsia="Times New Roman" w:hAnsi="Courier New" w:cs="Courier New"/>
              </w:rPr>
            </w:pPr>
            <w:r w:rsidRPr="00C26888">
              <w:rPr>
                <w:rFonts w:ascii="Courier New" w:eastAsia="Times New Roman" w:hAnsi="Courier New" w:cs="Courier New"/>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jc w:val="center"/>
              <w:rPr>
                <w:rFonts w:ascii="Courier New" w:eastAsia="Times New Roman" w:hAnsi="Courier New" w:cs="Courier New"/>
              </w:rPr>
            </w:pPr>
            <w:r w:rsidRPr="00C26888">
              <w:rPr>
                <w:rFonts w:ascii="Courier New" w:eastAsia="Times New Roman" w:hAnsi="Courier New" w:cs="Courier New"/>
              </w:rPr>
              <w:t>ЧМП</w:t>
            </w:r>
          </w:p>
        </w:tc>
        <w:tc>
          <w:tcPr>
            <w:tcW w:w="1845"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jc w:val="center"/>
              <w:rPr>
                <w:rFonts w:ascii="Courier New" w:eastAsia="Times New Roman" w:hAnsi="Courier New" w:cs="Courier New"/>
              </w:rPr>
            </w:pPr>
            <w:r w:rsidRPr="00C26888">
              <w:rPr>
                <w:rFonts w:ascii="Courier New" w:eastAsia="Times New Roman" w:hAnsi="Courier New" w:cs="Courier New"/>
              </w:rPr>
              <w:t>всего</w:t>
            </w:r>
          </w:p>
        </w:tc>
      </w:tr>
      <w:tr w:rsidR="00C26888" w:rsidRPr="00C26888" w:rsidTr="00C26888">
        <w:tc>
          <w:tcPr>
            <w:tcW w:w="1736"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jc w:val="center"/>
              <w:rPr>
                <w:rFonts w:ascii="Courier New" w:eastAsia="Times New Roman" w:hAnsi="Courier New" w:cs="Courier New"/>
              </w:rPr>
            </w:pPr>
            <w:r w:rsidRPr="00C26888">
              <w:rPr>
                <w:rFonts w:ascii="Courier New" w:eastAsia="Times New Roman" w:hAnsi="Courier New" w:cs="Courier New"/>
              </w:rPr>
              <w:t>14.02.2022</w:t>
            </w:r>
          </w:p>
        </w:tc>
        <w:tc>
          <w:tcPr>
            <w:tcW w:w="3050"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jc w:val="center"/>
              <w:rPr>
                <w:rFonts w:ascii="Courier New" w:eastAsia="Times New Roman" w:hAnsi="Courier New" w:cs="Courier New"/>
              </w:rPr>
            </w:pPr>
            <w:r w:rsidRPr="00C26888">
              <w:rPr>
                <w:rFonts w:ascii="Courier New" w:eastAsia="Times New Roman" w:hAnsi="Courier New" w:cs="Courier New"/>
              </w:rPr>
              <w:t>Первенство района по лыжным гонкам на призы главы МО «Майск»</w:t>
            </w:r>
          </w:p>
        </w:tc>
        <w:tc>
          <w:tcPr>
            <w:tcW w:w="1276"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jc w:val="center"/>
              <w:rPr>
                <w:rFonts w:ascii="Courier New" w:eastAsia="Times New Roman" w:hAnsi="Courier New" w:cs="Courier New"/>
              </w:rPr>
            </w:pPr>
            <w:r w:rsidRPr="00C26888">
              <w:rPr>
                <w:rFonts w:ascii="Courier New" w:eastAsia="Times New Roman" w:hAnsi="Courier New" w:cs="Courier New"/>
              </w:rPr>
              <w:t>22200,00</w:t>
            </w:r>
          </w:p>
        </w:tc>
        <w:tc>
          <w:tcPr>
            <w:tcW w:w="1276"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jc w:val="center"/>
              <w:rPr>
                <w:rFonts w:ascii="Courier New" w:eastAsia="Times New Roman" w:hAnsi="Courier New" w:cs="Courier New"/>
              </w:rPr>
            </w:pPr>
            <w:r w:rsidRPr="00C26888">
              <w:rPr>
                <w:rFonts w:ascii="Courier New" w:eastAsia="Times New Roman" w:hAnsi="Courier New" w:cs="Courier New"/>
              </w:rPr>
              <w:t>-</w:t>
            </w:r>
          </w:p>
        </w:tc>
        <w:tc>
          <w:tcPr>
            <w:tcW w:w="1845"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jc w:val="center"/>
              <w:rPr>
                <w:rFonts w:ascii="Courier New" w:eastAsia="Times New Roman" w:hAnsi="Courier New" w:cs="Courier New"/>
              </w:rPr>
            </w:pPr>
            <w:r w:rsidRPr="00C26888">
              <w:rPr>
                <w:rFonts w:ascii="Courier New" w:eastAsia="Times New Roman" w:hAnsi="Courier New" w:cs="Courier New"/>
              </w:rPr>
              <w:t>22200,00</w:t>
            </w:r>
          </w:p>
        </w:tc>
      </w:tr>
      <w:tr w:rsidR="00C26888" w:rsidRPr="00C26888" w:rsidTr="00C26888">
        <w:tc>
          <w:tcPr>
            <w:tcW w:w="1736"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jc w:val="center"/>
              <w:rPr>
                <w:rFonts w:ascii="Courier New" w:eastAsia="Times New Roman" w:hAnsi="Courier New" w:cs="Courier New"/>
              </w:rPr>
            </w:pPr>
            <w:r w:rsidRPr="00C26888">
              <w:rPr>
                <w:rFonts w:ascii="Courier New" w:eastAsia="Times New Roman" w:hAnsi="Courier New" w:cs="Courier New"/>
              </w:rPr>
              <w:t>14.02.2022</w:t>
            </w:r>
          </w:p>
        </w:tc>
        <w:tc>
          <w:tcPr>
            <w:tcW w:w="3050"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jc w:val="center"/>
              <w:rPr>
                <w:rFonts w:ascii="Courier New" w:eastAsia="Times New Roman" w:hAnsi="Courier New" w:cs="Courier New"/>
              </w:rPr>
            </w:pPr>
            <w:r w:rsidRPr="00C26888">
              <w:rPr>
                <w:rFonts w:ascii="Courier New" w:eastAsia="Times New Roman" w:hAnsi="Courier New" w:cs="Courier New"/>
                <w:lang w:val="en-US"/>
              </w:rPr>
              <w:t>XI</w:t>
            </w:r>
            <w:r w:rsidRPr="00C26888">
              <w:rPr>
                <w:rFonts w:ascii="Courier New" w:eastAsia="Times New Roman" w:hAnsi="Courier New" w:cs="Courier New"/>
              </w:rPr>
              <w:t xml:space="preserve"> Всероссийская массовая лыжная гонка «Лыжня России» в </w:t>
            </w:r>
            <w:proofErr w:type="spellStart"/>
            <w:r w:rsidRPr="00C26888">
              <w:rPr>
                <w:rFonts w:ascii="Courier New" w:eastAsia="Times New Roman" w:hAnsi="Courier New" w:cs="Courier New"/>
              </w:rPr>
              <w:t>Осинском</w:t>
            </w:r>
            <w:proofErr w:type="spellEnd"/>
            <w:r w:rsidRPr="00C26888">
              <w:rPr>
                <w:rFonts w:ascii="Courier New" w:eastAsia="Times New Roman" w:hAnsi="Courier New" w:cs="Courier New"/>
              </w:rPr>
              <w:t xml:space="preserve"> районе</w:t>
            </w:r>
          </w:p>
        </w:tc>
        <w:tc>
          <w:tcPr>
            <w:tcW w:w="1276"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jc w:val="center"/>
              <w:rPr>
                <w:rFonts w:ascii="Courier New" w:eastAsia="Times New Roman" w:hAnsi="Courier New" w:cs="Courier New"/>
              </w:rPr>
            </w:pPr>
            <w:r w:rsidRPr="00C26888">
              <w:rPr>
                <w:rFonts w:ascii="Courier New" w:eastAsia="Times New Roman" w:hAnsi="Courier New" w:cs="Courier New"/>
              </w:rPr>
              <w:t>2400,00</w:t>
            </w:r>
          </w:p>
        </w:tc>
        <w:tc>
          <w:tcPr>
            <w:tcW w:w="1276"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jc w:val="center"/>
              <w:rPr>
                <w:rFonts w:ascii="Courier New" w:eastAsia="Times New Roman" w:hAnsi="Courier New" w:cs="Courier New"/>
              </w:rPr>
            </w:pPr>
            <w:r w:rsidRPr="00C26888">
              <w:rPr>
                <w:rFonts w:ascii="Courier New" w:eastAsia="Times New Roman" w:hAnsi="Courier New" w:cs="Courier New"/>
              </w:rPr>
              <w:t>-</w:t>
            </w:r>
          </w:p>
        </w:tc>
        <w:tc>
          <w:tcPr>
            <w:tcW w:w="1845"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jc w:val="center"/>
              <w:rPr>
                <w:rFonts w:ascii="Courier New" w:eastAsia="Times New Roman" w:hAnsi="Courier New" w:cs="Courier New"/>
              </w:rPr>
            </w:pPr>
            <w:r w:rsidRPr="00C26888">
              <w:rPr>
                <w:rFonts w:ascii="Courier New" w:eastAsia="Times New Roman" w:hAnsi="Courier New" w:cs="Courier New"/>
              </w:rPr>
              <w:t>2400,00</w:t>
            </w:r>
          </w:p>
        </w:tc>
      </w:tr>
      <w:tr w:rsidR="00C26888" w:rsidRPr="00C26888" w:rsidTr="00C26888">
        <w:trPr>
          <w:trHeight w:val="902"/>
        </w:trPr>
        <w:tc>
          <w:tcPr>
            <w:tcW w:w="1736"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jc w:val="center"/>
              <w:rPr>
                <w:rFonts w:ascii="Courier New" w:eastAsia="Times New Roman" w:hAnsi="Courier New" w:cs="Courier New"/>
              </w:rPr>
            </w:pPr>
            <w:r w:rsidRPr="00C26888">
              <w:rPr>
                <w:rFonts w:ascii="Courier New" w:eastAsia="Times New Roman" w:hAnsi="Courier New" w:cs="Courier New"/>
              </w:rPr>
              <w:t>24.02.2022</w:t>
            </w:r>
          </w:p>
        </w:tc>
        <w:tc>
          <w:tcPr>
            <w:tcW w:w="3050"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jc w:val="center"/>
              <w:rPr>
                <w:rFonts w:ascii="Courier New" w:eastAsia="Times New Roman" w:hAnsi="Courier New" w:cs="Courier New"/>
              </w:rPr>
            </w:pPr>
            <w:r w:rsidRPr="00C26888">
              <w:rPr>
                <w:rFonts w:ascii="Courier New" w:eastAsia="Times New Roman" w:hAnsi="Courier New" w:cs="Courier New"/>
              </w:rPr>
              <w:t>Турнир по волейболу и гиревому спорту посвященный Дню Защитника Отечества</w:t>
            </w:r>
          </w:p>
        </w:tc>
        <w:tc>
          <w:tcPr>
            <w:tcW w:w="1276"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jc w:val="center"/>
              <w:rPr>
                <w:rFonts w:ascii="Courier New" w:eastAsia="Times New Roman" w:hAnsi="Courier New" w:cs="Courier New"/>
              </w:rPr>
            </w:pPr>
            <w:r w:rsidRPr="00C26888">
              <w:rPr>
                <w:rFonts w:ascii="Courier New" w:eastAsia="Times New Roman" w:hAnsi="Courier New" w:cs="Courier New"/>
              </w:rPr>
              <w:t>4766,00</w:t>
            </w:r>
          </w:p>
        </w:tc>
        <w:tc>
          <w:tcPr>
            <w:tcW w:w="1276"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jc w:val="center"/>
              <w:rPr>
                <w:rFonts w:ascii="Courier New" w:eastAsia="Times New Roman" w:hAnsi="Courier New" w:cs="Courier New"/>
              </w:rPr>
            </w:pPr>
            <w:r w:rsidRPr="00C26888">
              <w:rPr>
                <w:rFonts w:ascii="Courier New" w:eastAsia="Times New Roman" w:hAnsi="Courier New" w:cs="Courier New"/>
              </w:rPr>
              <w:t>-</w:t>
            </w:r>
          </w:p>
        </w:tc>
        <w:tc>
          <w:tcPr>
            <w:tcW w:w="1845" w:type="dxa"/>
            <w:tcBorders>
              <w:top w:val="single" w:sz="4" w:space="0" w:color="auto"/>
              <w:left w:val="single" w:sz="4" w:space="0" w:color="auto"/>
              <w:bottom w:val="single" w:sz="4" w:space="0" w:color="auto"/>
              <w:right w:val="single" w:sz="4" w:space="0" w:color="auto"/>
            </w:tcBorders>
          </w:tcPr>
          <w:p w:rsidR="00C26888" w:rsidRPr="00C26888" w:rsidRDefault="00C26888" w:rsidP="00C26888">
            <w:pPr>
              <w:jc w:val="center"/>
              <w:rPr>
                <w:rFonts w:ascii="Courier New" w:eastAsia="Times New Roman" w:hAnsi="Courier New" w:cs="Courier New"/>
              </w:rPr>
            </w:pPr>
            <w:r w:rsidRPr="00C26888">
              <w:rPr>
                <w:rFonts w:ascii="Courier New" w:eastAsia="Times New Roman" w:hAnsi="Courier New" w:cs="Courier New"/>
              </w:rPr>
              <w:t>4766,00</w:t>
            </w:r>
          </w:p>
          <w:p w:rsidR="00C26888" w:rsidRPr="00C26888" w:rsidRDefault="00C26888" w:rsidP="00C26888">
            <w:pPr>
              <w:jc w:val="center"/>
              <w:rPr>
                <w:rFonts w:ascii="Courier New" w:eastAsia="Times New Roman" w:hAnsi="Courier New" w:cs="Courier New"/>
              </w:rPr>
            </w:pPr>
          </w:p>
        </w:tc>
      </w:tr>
      <w:tr w:rsidR="00C26888" w:rsidRPr="00C26888" w:rsidTr="00C26888">
        <w:trPr>
          <w:trHeight w:val="902"/>
        </w:trPr>
        <w:tc>
          <w:tcPr>
            <w:tcW w:w="1736"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jc w:val="center"/>
              <w:rPr>
                <w:rFonts w:ascii="Courier New" w:eastAsia="Times New Roman" w:hAnsi="Courier New" w:cs="Courier New"/>
              </w:rPr>
            </w:pPr>
            <w:r w:rsidRPr="00C26888">
              <w:rPr>
                <w:rFonts w:ascii="Courier New" w:eastAsia="Times New Roman" w:hAnsi="Courier New" w:cs="Courier New"/>
              </w:rPr>
              <w:t>06.03.2022</w:t>
            </w:r>
          </w:p>
        </w:tc>
        <w:tc>
          <w:tcPr>
            <w:tcW w:w="3050"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jc w:val="center"/>
              <w:rPr>
                <w:rFonts w:ascii="Courier New" w:eastAsia="Times New Roman" w:hAnsi="Courier New" w:cs="Courier New"/>
              </w:rPr>
            </w:pPr>
            <w:r w:rsidRPr="00C26888">
              <w:rPr>
                <w:rFonts w:ascii="Courier New" w:eastAsia="Times New Roman" w:hAnsi="Courier New" w:cs="Courier New"/>
              </w:rPr>
              <w:t>Первенство района по шахматам среди женщин в рамках празднования «</w:t>
            </w:r>
            <w:proofErr w:type="spellStart"/>
            <w:r w:rsidRPr="00C26888">
              <w:rPr>
                <w:rFonts w:ascii="Courier New" w:eastAsia="Times New Roman" w:hAnsi="Courier New" w:cs="Courier New"/>
              </w:rPr>
              <w:t>Сагаалган</w:t>
            </w:r>
            <w:proofErr w:type="spellEnd"/>
            <w:r w:rsidRPr="00C26888">
              <w:rPr>
                <w:rFonts w:ascii="Courier New" w:eastAsia="Times New Roman" w:hAnsi="Courier New" w:cs="Courier New"/>
              </w:rPr>
              <w:t xml:space="preserve"> 2022»</w:t>
            </w:r>
          </w:p>
        </w:tc>
        <w:tc>
          <w:tcPr>
            <w:tcW w:w="1276"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jc w:val="center"/>
              <w:rPr>
                <w:rFonts w:ascii="Courier New" w:eastAsia="Times New Roman" w:hAnsi="Courier New" w:cs="Courier New"/>
              </w:rPr>
            </w:pPr>
            <w:r w:rsidRPr="00C26888">
              <w:rPr>
                <w:rFonts w:ascii="Courier New" w:eastAsia="Times New Roman" w:hAnsi="Courier New" w:cs="Courier New"/>
              </w:rPr>
              <w:t>800,00</w:t>
            </w:r>
          </w:p>
        </w:tc>
        <w:tc>
          <w:tcPr>
            <w:tcW w:w="1276"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jc w:val="center"/>
              <w:rPr>
                <w:rFonts w:ascii="Courier New" w:eastAsia="Times New Roman" w:hAnsi="Courier New" w:cs="Courier New"/>
              </w:rPr>
            </w:pPr>
            <w:r w:rsidRPr="00C26888">
              <w:rPr>
                <w:rFonts w:ascii="Courier New" w:eastAsia="Times New Roman" w:hAnsi="Courier New" w:cs="Courier New"/>
              </w:rPr>
              <w:t>-</w:t>
            </w:r>
          </w:p>
        </w:tc>
        <w:tc>
          <w:tcPr>
            <w:tcW w:w="1845"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jc w:val="center"/>
              <w:rPr>
                <w:rFonts w:ascii="Courier New" w:eastAsia="Times New Roman" w:hAnsi="Courier New" w:cs="Courier New"/>
              </w:rPr>
            </w:pPr>
            <w:r w:rsidRPr="00C26888">
              <w:rPr>
                <w:rFonts w:ascii="Courier New" w:eastAsia="Times New Roman" w:hAnsi="Courier New" w:cs="Courier New"/>
              </w:rPr>
              <w:t>800,00</w:t>
            </w:r>
          </w:p>
        </w:tc>
      </w:tr>
      <w:tr w:rsidR="00C26888" w:rsidRPr="00C26888" w:rsidTr="00C26888">
        <w:trPr>
          <w:trHeight w:val="902"/>
        </w:trPr>
        <w:tc>
          <w:tcPr>
            <w:tcW w:w="1736"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jc w:val="center"/>
              <w:rPr>
                <w:rFonts w:ascii="Courier New" w:eastAsia="Times New Roman" w:hAnsi="Courier New" w:cs="Courier New"/>
              </w:rPr>
            </w:pPr>
            <w:r w:rsidRPr="00C26888">
              <w:rPr>
                <w:rFonts w:ascii="Courier New" w:eastAsia="Times New Roman" w:hAnsi="Courier New" w:cs="Courier New"/>
              </w:rPr>
              <w:t>10.04.2022</w:t>
            </w:r>
          </w:p>
        </w:tc>
        <w:tc>
          <w:tcPr>
            <w:tcW w:w="3050"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jc w:val="center"/>
              <w:rPr>
                <w:rFonts w:ascii="Courier New" w:eastAsia="Times New Roman" w:hAnsi="Courier New" w:cs="Courier New"/>
              </w:rPr>
            </w:pPr>
            <w:r w:rsidRPr="00C26888">
              <w:rPr>
                <w:rFonts w:ascii="Courier New" w:eastAsia="Times New Roman" w:hAnsi="Courier New" w:cs="Courier New"/>
              </w:rPr>
              <w:t>Проведение культурно-спортивного мероприятия  «День здоровья» (приобретение наградной продукции)</w:t>
            </w:r>
          </w:p>
        </w:tc>
        <w:tc>
          <w:tcPr>
            <w:tcW w:w="1276"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jc w:val="center"/>
              <w:rPr>
                <w:rFonts w:ascii="Courier New" w:eastAsia="Times New Roman" w:hAnsi="Courier New" w:cs="Courier New"/>
              </w:rPr>
            </w:pPr>
            <w:r w:rsidRPr="00C26888">
              <w:rPr>
                <w:rFonts w:ascii="Courier New" w:eastAsia="Times New Roman" w:hAnsi="Courier New" w:cs="Courier New"/>
              </w:rPr>
              <w:t>4100,00</w:t>
            </w:r>
          </w:p>
        </w:tc>
        <w:tc>
          <w:tcPr>
            <w:tcW w:w="1276"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jc w:val="center"/>
              <w:rPr>
                <w:rFonts w:ascii="Courier New" w:eastAsia="Times New Roman" w:hAnsi="Courier New" w:cs="Courier New"/>
              </w:rPr>
            </w:pPr>
            <w:r w:rsidRPr="00C26888">
              <w:rPr>
                <w:rFonts w:ascii="Courier New" w:eastAsia="Times New Roman" w:hAnsi="Courier New" w:cs="Courier New"/>
              </w:rPr>
              <w:t>-</w:t>
            </w:r>
          </w:p>
        </w:tc>
        <w:tc>
          <w:tcPr>
            <w:tcW w:w="1845"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jc w:val="center"/>
              <w:rPr>
                <w:rFonts w:ascii="Courier New" w:eastAsia="Times New Roman" w:hAnsi="Courier New" w:cs="Courier New"/>
              </w:rPr>
            </w:pPr>
            <w:r w:rsidRPr="00C26888">
              <w:rPr>
                <w:rFonts w:ascii="Courier New" w:eastAsia="Times New Roman" w:hAnsi="Courier New" w:cs="Courier New"/>
              </w:rPr>
              <w:t>4100,00</w:t>
            </w:r>
          </w:p>
        </w:tc>
      </w:tr>
      <w:tr w:rsidR="00C26888" w:rsidRPr="00C26888" w:rsidTr="00C26888">
        <w:trPr>
          <w:trHeight w:val="902"/>
        </w:trPr>
        <w:tc>
          <w:tcPr>
            <w:tcW w:w="1736"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jc w:val="center"/>
              <w:rPr>
                <w:rFonts w:ascii="Courier New" w:eastAsia="Times New Roman" w:hAnsi="Courier New" w:cs="Courier New"/>
              </w:rPr>
            </w:pPr>
            <w:r w:rsidRPr="00C26888">
              <w:rPr>
                <w:rFonts w:ascii="Courier New" w:eastAsia="Times New Roman" w:hAnsi="Courier New" w:cs="Courier New"/>
              </w:rPr>
              <w:t>Апрель 2022</w:t>
            </w:r>
          </w:p>
        </w:tc>
        <w:tc>
          <w:tcPr>
            <w:tcW w:w="3050"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rPr>
                <w:rFonts w:ascii="Courier New" w:eastAsia="Times New Roman" w:hAnsi="Courier New" w:cs="Courier New"/>
              </w:rPr>
            </w:pPr>
            <w:r w:rsidRPr="00C26888">
              <w:rPr>
                <w:rFonts w:ascii="Courier New" w:eastAsia="Times New Roman" w:hAnsi="Courier New" w:cs="Courier New"/>
              </w:rPr>
              <w:t xml:space="preserve">ХХХ традиционный турнир по волейболу на призы героя социалистического труда </w:t>
            </w:r>
            <w:proofErr w:type="spellStart"/>
            <w:r w:rsidRPr="00C26888">
              <w:rPr>
                <w:rFonts w:ascii="Courier New" w:eastAsia="Times New Roman" w:hAnsi="Courier New" w:cs="Courier New"/>
              </w:rPr>
              <w:t>Таратыновой</w:t>
            </w:r>
            <w:proofErr w:type="spellEnd"/>
            <w:r w:rsidRPr="00C26888">
              <w:rPr>
                <w:rFonts w:ascii="Courier New" w:eastAsia="Times New Roman" w:hAnsi="Courier New" w:cs="Courier New"/>
              </w:rPr>
              <w:t xml:space="preserve"> А.Я</w:t>
            </w:r>
          </w:p>
        </w:tc>
        <w:tc>
          <w:tcPr>
            <w:tcW w:w="1276"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jc w:val="center"/>
              <w:rPr>
                <w:rFonts w:ascii="Courier New" w:eastAsia="Times New Roman" w:hAnsi="Courier New" w:cs="Courier New"/>
              </w:rPr>
            </w:pPr>
            <w:r w:rsidRPr="00C26888">
              <w:rPr>
                <w:rFonts w:ascii="Courier New" w:eastAsia="Times New Roman" w:hAnsi="Courier New" w:cs="Courier New"/>
              </w:rPr>
              <w:t>1200,00</w:t>
            </w:r>
          </w:p>
        </w:tc>
        <w:tc>
          <w:tcPr>
            <w:tcW w:w="1276"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jc w:val="center"/>
              <w:rPr>
                <w:rFonts w:ascii="Courier New" w:eastAsia="Times New Roman" w:hAnsi="Courier New" w:cs="Courier New"/>
              </w:rPr>
            </w:pPr>
            <w:r w:rsidRPr="00C26888">
              <w:rPr>
                <w:rFonts w:ascii="Courier New" w:eastAsia="Times New Roman" w:hAnsi="Courier New" w:cs="Courier New"/>
              </w:rPr>
              <w:t>-</w:t>
            </w:r>
          </w:p>
        </w:tc>
        <w:tc>
          <w:tcPr>
            <w:tcW w:w="1845"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jc w:val="center"/>
              <w:rPr>
                <w:rFonts w:ascii="Courier New" w:eastAsia="Times New Roman" w:hAnsi="Courier New" w:cs="Courier New"/>
              </w:rPr>
            </w:pPr>
            <w:r w:rsidRPr="00C26888">
              <w:rPr>
                <w:rFonts w:ascii="Courier New" w:eastAsia="Times New Roman" w:hAnsi="Courier New" w:cs="Courier New"/>
              </w:rPr>
              <w:t>1200,00</w:t>
            </w:r>
          </w:p>
        </w:tc>
      </w:tr>
      <w:tr w:rsidR="00C26888" w:rsidRPr="00C26888" w:rsidTr="00C26888">
        <w:tc>
          <w:tcPr>
            <w:tcW w:w="1736"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jc w:val="center"/>
              <w:rPr>
                <w:rFonts w:ascii="Courier New" w:eastAsia="Times New Roman" w:hAnsi="Courier New" w:cs="Courier New"/>
              </w:rPr>
            </w:pPr>
            <w:r w:rsidRPr="00C26888">
              <w:rPr>
                <w:rFonts w:ascii="Courier New" w:eastAsia="Times New Roman" w:hAnsi="Courier New" w:cs="Courier New"/>
              </w:rPr>
              <w:t>28.04.2022</w:t>
            </w:r>
          </w:p>
        </w:tc>
        <w:tc>
          <w:tcPr>
            <w:tcW w:w="3050"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jc w:val="center"/>
              <w:rPr>
                <w:rFonts w:ascii="Courier New" w:eastAsia="Times New Roman" w:hAnsi="Courier New" w:cs="Courier New"/>
              </w:rPr>
            </w:pPr>
            <w:r w:rsidRPr="00C26888">
              <w:rPr>
                <w:rFonts w:ascii="Courier New" w:eastAsia="Times New Roman" w:hAnsi="Courier New" w:cs="Courier New"/>
              </w:rPr>
              <w:t xml:space="preserve">Турнир по гиревому спорту памяти Н.Г. </w:t>
            </w:r>
            <w:proofErr w:type="spellStart"/>
            <w:r w:rsidRPr="00C26888">
              <w:rPr>
                <w:rFonts w:ascii="Courier New" w:eastAsia="Times New Roman" w:hAnsi="Courier New" w:cs="Courier New"/>
              </w:rPr>
              <w:t>Гимозова</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jc w:val="center"/>
              <w:rPr>
                <w:rFonts w:ascii="Courier New" w:eastAsia="Times New Roman" w:hAnsi="Courier New" w:cs="Courier New"/>
              </w:rPr>
            </w:pPr>
            <w:r w:rsidRPr="00C26888">
              <w:rPr>
                <w:rFonts w:ascii="Courier New" w:eastAsia="Times New Roman" w:hAnsi="Courier New" w:cs="Courier New"/>
              </w:rPr>
              <w:t>5050,00</w:t>
            </w:r>
          </w:p>
        </w:tc>
        <w:tc>
          <w:tcPr>
            <w:tcW w:w="1276"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jc w:val="center"/>
              <w:rPr>
                <w:rFonts w:ascii="Courier New" w:eastAsia="Times New Roman" w:hAnsi="Courier New" w:cs="Courier New"/>
              </w:rPr>
            </w:pPr>
            <w:r w:rsidRPr="00C26888">
              <w:rPr>
                <w:rFonts w:ascii="Courier New" w:eastAsia="Times New Roman" w:hAnsi="Courier New" w:cs="Courier New"/>
              </w:rPr>
              <w:t>-</w:t>
            </w:r>
          </w:p>
        </w:tc>
        <w:tc>
          <w:tcPr>
            <w:tcW w:w="1845"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jc w:val="center"/>
              <w:rPr>
                <w:rFonts w:ascii="Courier New" w:eastAsia="Times New Roman" w:hAnsi="Courier New" w:cs="Courier New"/>
              </w:rPr>
            </w:pPr>
            <w:r w:rsidRPr="00C26888">
              <w:rPr>
                <w:rFonts w:ascii="Courier New" w:eastAsia="Times New Roman" w:hAnsi="Courier New" w:cs="Courier New"/>
              </w:rPr>
              <w:t>5050,00</w:t>
            </w:r>
          </w:p>
        </w:tc>
      </w:tr>
      <w:tr w:rsidR="00C26888" w:rsidRPr="00C26888" w:rsidTr="00C26888">
        <w:tc>
          <w:tcPr>
            <w:tcW w:w="1736"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jc w:val="center"/>
              <w:rPr>
                <w:rFonts w:ascii="Courier New" w:eastAsia="Times New Roman" w:hAnsi="Courier New" w:cs="Courier New"/>
              </w:rPr>
            </w:pPr>
            <w:r w:rsidRPr="00C26888">
              <w:rPr>
                <w:rFonts w:ascii="Courier New" w:eastAsia="Times New Roman" w:hAnsi="Courier New" w:cs="Courier New"/>
              </w:rPr>
              <w:t xml:space="preserve">12.05.2022 </w:t>
            </w:r>
          </w:p>
        </w:tc>
        <w:tc>
          <w:tcPr>
            <w:tcW w:w="3050"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jc w:val="center"/>
              <w:rPr>
                <w:rFonts w:ascii="Courier New" w:eastAsia="Times New Roman" w:hAnsi="Courier New" w:cs="Courier New"/>
              </w:rPr>
            </w:pPr>
            <w:r w:rsidRPr="00C26888">
              <w:rPr>
                <w:rFonts w:ascii="Courier New" w:eastAsia="Times New Roman" w:hAnsi="Courier New" w:cs="Courier New"/>
              </w:rPr>
              <w:t>Региональный турнир по гиревому спорту «Кубок Победы»</w:t>
            </w:r>
          </w:p>
        </w:tc>
        <w:tc>
          <w:tcPr>
            <w:tcW w:w="1276"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jc w:val="center"/>
              <w:rPr>
                <w:rFonts w:ascii="Courier New" w:eastAsia="Times New Roman" w:hAnsi="Courier New" w:cs="Courier New"/>
              </w:rPr>
            </w:pPr>
            <w:r w:rsidRPr="00C26888">
              <w:rPr>
                <w:rFonts w:ascii="Courier New" w:eastAsia="Times New Roman" w:hAnsi="Courier New" w:cs="Courier New"/>
              </w:rPr>
              <w:t>6741,00</w:t>
            </w:r>
          </w:p>
        </w:tc>
        <w:tc>
          <w:tcPr>
            <w:tcW w:w="1276"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jc w:val="center"/>
              <w:rPr>
                <w:rFonts w:ascii="Courier New" w:eastAsia="Times New Roman" w:hAnsi="Courier New" w:cs="Courier New"/>
              </w:rPr>
            </w:pPr>
            <w:r w:rsidRPr="00C26888">
              <w:rPr>
                <w:rFonts w:ascii="Courier New" w:eastAsia="Times New Roman" w:hAnsi="Courier New" w:cs="Courier New"/>
              </w:rPr>
              <w:t>-</w:t>
            </w:r>
          </w:p>
        </w:tc>
        <w:tc>
          <w:tcPr>
            <w:tcW w:w="1845"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jc w:val="center"/>
              <w:rPr>
                <w:rFonts w:ascii="Courier New" w:eastAsia="Times New Roman" w:hAnsi="Courier New" w:cs="Courier New"/>
              </w:rPr>
            </w:pPr>
            <w:r w:rsidRPr="00C26888">
              <w:rPr>
                <w:rFonts w:ascii="Courier New" w:eastAsia="Times New Roman" w:hAnsi="Courier New" w:cs="Courier New"/>
              </w:rPr>
              <w:t>6741,00</w:t>
            </w:r>
          </w:p>
        </w:tc>
      </w:tr>
      <w:tr w:rsidR="00C26888" w:rsidRPr="00C26888" w:rsidTr="00C26888">
        <w:tc>
          <w:tcPr>
            <w:tcW w:w="1736"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jc w:val="center"/>
              <w:rPr>
                <w:rFonts w:ascii="Courier New" w:eastAsia="Times New Roman" w:hAnsi="Courier New" w:cs="Courier New"/>
              </w:rPr>
            </w:pPr>
            <w:r w:rsidRPr="00C26888">
              <w:rPr>
                <w:rFonts w:ascii="Courier New" w:eastAsia="Times New Roman" w:hAnsi="Courier New" w:cs="Courier New"/>
              </w:rPr>
              <w:t>С 17.05 по 5.06.2022</w:t>
            </w:r>
          </w:p>
        </w:tc>
        <w:tc>
          <w:tcPr>
            <w:tcW w:w="3050"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jc w:val="center"/>
              <w:rPr>
                <w:rFonts w:ascii="Courier New" w:eastAsia="Times New Roman" w:hAnsi="Courier New" w:cs="Courier New"/>
              </w:rPr>
            </w:pPr>
            <w:r w:rsidRPr="00C26888">
              <w:rPr>
                <w:rFonts w:ascii="Courier New" w:eastAsia="Times New Roman" w:hAnsi="Courier New" w:cs="Courier New"/>
              </w:rPr>
              <w:t>КСП Сур-</w:t>
            </w:r>
            <w:proofErr w:type="spellStart"/>
            <w:r w:rsidRPr="00C26888">
              <w:rPr>
                <w:rFonts w:ascii="Courier New" w:eastAsia="Times New Roman" w:hAnsi="Courier New" w:cs="Courier New"/>
              </w:rPr>
              <w:t>Харбан</w:t>
            </w:r>
            <w:proofErr w:type="spellEnd"/>
            <w:r w:rsidRPr="00C26888">
              <w:rPr>
                <w:rFonts w:ascii="Courier New" w:eastAsia="Times New Roman" w:hAnsi="Courier New" w:cs="Courier New"/>
              </w:rPr>
              <w:t xml:space="preserve"> (футбол, КВН, волейбол, стрельба из лука)</w:t>
            </w:r>
          </w:p>
        </w:tc>
        <w:tc>
          <w:tcPr>
            <w:tcW w:w="1276"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jc w:val="center"/>
              <w:rPr>
                <w:rFonts w:ascii="Courier New" w:eastAsia="Times New Roman" w:hAnsi="Courier New" w:cs="Courier New"/>
              </w:rPr>
            </w:pPr>
            <w:r w:rsidRPr="00C26888">
              <w:rPr>
                <w:rFonts w:ascii="Courier New" w:eastAsia="Times New Roman" w:hAnsi="Courier New" w:cs="Courier New"/>
              </w:rPr>
              <w:t>26350,00</w:t>
            </w:r>
          </w:p>
        </w:tc>
        <w:tc>
          <w:tcPr>
            <w:tcW w:w="1276"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jc w:val="center"/>
              <w:rPr>
                <w:rFonts w:ascii="Courier New" w:eastAsia="Times New Roman" w:hAnsi="Courier New" w:cs="Courier New"/>
              </w:rPr>
            </w:pPr>
            <w:r w:rsidRPr="00C26888">
              <w:rPr>
                <w:rFonts w:ascii="Courier New" w:eastAsia="Times New Roman" w:hAnsi="Courier New" w:cs="Courier New"/>
              </w:rPr>
              <w:t>-</w:t>
            </w:r>
          </w:p>
        </w:tc>
        <w:tc>
          <w:tcPr>
            <w:tcW w:w="1845"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jc w:val="center"/>
              <w:rPr>
                <w:rFonts w:ascii="Courier New" w:eastAsia="Times New Roman" w:hAnsi="Courier New" w:cs="Courier New"/>
              </w:rPr>
            </w:pPr>
            <w:r w:rsidRPr="00C26888">
              <w:rPr>
                <w:rFonts w:ascii="Courier New" w:eastAsia="Times New Roman" w:hAnsi="Courier New" w:cs="Courier New"/>
              </w:rPr>
              <w:t>26350,00</w:t>
            </w:r>
          </w:p>
        </w:tc>
      </w:tr>
      <w:tr w:rsidR="00C26888" w:rsidRPr="00C26888" w:rsidTr="00C26888">
        <w:tc>
          <w:tcPr>
            <w:tcW w:w="1736"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jc w:val="center"/>
              <w:rPr>
                <w:rFonts w:ascii="Courier New" w:eastAsia="Times New Roman" w:hAnsi="Courier New" w:cs="Courier New"/>
              </w:rPr>
            </w:pPr>
            <w:r w:rsidRPr="00C26888">
              <w:rPr>
                <w:rFonts w:ascii="Courier New" w:eastAsia="Times New Roman" w:hAnsi="Courier New" w:cs="Courier New"/>
              </w:rPr>
              <w:t>05.08.2022</w:t>
            </w:r>
          </w:p>
        </w:tc>
        <w:tc>
          <w:tcPr>
            <w:tcW w:w="3050"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jc w:val="center"/>
              <w:rPr>
                <w:rFonts w:ascii="Courier New" w:eastAsia="Times New Roman" w:hAnsi="Courier New" w:cs="Courier New"/>
              </w:rPr>
            </w:pPr>
            <w:r w:rsidRPr="00C26888">
              <w:rPr>
                <w:rFonts w:ascii="Courier New" w:eastAsia="Times New Roman" w:hAnsi="Courier New" w:cs="Courier New"/>
                <w:lang w:val="en-US"/>
              </w:rPr>
              <w:t>VII</w:t>
            </w:r>
            <w:r w:rsidRPr="00C26888">
              <w:rPr>
                <w:rFonts w:ascii="Courier New" w:eastAsia="Times New Roman" w:hAnsi="Courier New" w:cs="Courier New"/>
              </w:rPr>
              <w:t xml:space="preserve"> традиционный открытый турнир по футболу «Кубок Анатолия Кузьмина» </w:t>
            </w:r>
            <w:r w:rsidRPr="00C26888">
              <w:rPr>
                <w:rFonts w:ascii="Courier New" w:eastAsia="Times New Roman" w:hAnsi="Courier New" w:cs="Courier New"/>
              </w:rPr>
              <w:lastRenderedPageBreak/>
              <w:t>МСРСФСР по национальным видам спорта</w:t>
            </w:r>
          </w:p>
        </w:tc>
        <w:tc>
          <w:tcPr>
            <w:tcW w:w="1276"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jc w:val="center"/>
              <w:rPr>
                <w:rFonts w:ascii="Courier New" w:eastAsia="Times New Roman" w:hAnsi="Courier New" w:cs="Courier New"/>
              </w:rPr>
            </w:pPr>
            <w:r w:rsidRPr="00C26888">
              <w:rPr>
                <w:rFonts w:ascii="Courier New" w:eastAsia="Times New Roman" w:hAnsi="Courier New" w:cs="Courier New"/>
              </w:rPr>
              <w:lastRenderedPageBreak/>
              <w:t>3400,00</w:t>
            </w:r>
          </w:p>
        </w:tc>
        <w:tc>
          <w:tcPr>
            <w:tcW w:w="1276"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jc w:val="center"/>
              <w:rPr>
                <w:rFonts w:ascii="Courier New" w:eastAsia="Times New Roman" w:hAnsi="Courier New" w:cs="Courier New"/>
              </w:rPr>
            </w:pPr>
            <w:r w:rsidRPr="00C26888">
              <w:rPr>
                <w:rFonts w:ascii="Courier New" w:eastAsia="Times New Roman" w:hAnsi="Courier New" w:cs="Courier New"/>
              </w:rPr>
              <w:t>-</w:t>
            </w:r>
          </w:p>
        </w:tc>
        <w:tc>
          <w:tcPr>
            <w:tcW w:w="1845"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jc w:val="center"/>
              <w:rPr>
                <w:rFonts w:ascii="Courier New" w:eastAsia="Times New Roman" w:hAnsi="Courier New" w:cs="Courier New"/>
              </w:rPr>
            </w:pPr>
            <w:r w:rsidRPr="00C26888">
              <w:rPr>
                <w:rFonts w:ascii="Courier New" w:eastAsia="Times New Roman" w:hAnsi="Courier New" w:cs="Courier New"/>
              </w:rPr>
              <w:t>3400,00</w:t>
            </w:r>
          </w:p>
        </w:tc>
      </w:tr>
      <w:tr w:rsidR="00C26888" w:rsidRPr="00C26888" w:rsidTr="00C26888">
        <w:tc>
          <w:tcPr>
            <w:tcW w:w="1736"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jc w:val="center"/>
              <w:rPr>
                <w:rFonts w:ascii="Courier New" w:eastAsia="Times New Roman" w:hAnsi="Courier New" w:cs="Courier New"/>
                <w:b/>
              </w:rPr>
            </w:pPr>
            <w:r w:rsidRPr="00C26888">
              <w:rPr>
                <w:rFonts w:ascii="Courier New" w:eastAsia="Times New Roman" w:hAnsi="Courier New" w:cs="Courier New"/>
                <w:b/>
              </w:rPr>
              <w:lastRenderedPageBreak/>
              <w:t>Итого 2022</w:t>
            </w:r>
          </w:p>
        </w:tc>
        <w:tc>
          <w:tcPr>
            <w:tcW w:w="3050" w:type="dxa"/>
            <w:tcBorders>
              <w:top w:val="single" w:sz="4" w:space="0" w:color="auto"/>
              <w:left w:val="single" w:sz="4" w:space="0" w:color="auto"/>
              <w:bottom w:val="single" w:sz="4" w:space="0" w:color="auto"/>
              <w:right w:val="single" w:sz="4" w:space="0" w:color="auto"/>
            </w:tcBorders>
          </w:tcPr>
          <w:p w:rsidR="00C26888" w:rsidRPr="00C26888" w:rsidRDefault="00C26888" w:rsidP="00C26888">
            <w:pPr>
              <w:jc w:val="center"/>
              <w:rPr>
                <w:rFonts w:ascii="Courier New" w:eastAsia="Times New Roman" w:hAnsi="Courier New" w:cs="Courier New"/>
                <w:b/>
              </w:rPr>
            </w:pPr>
          </w:p>
        </w:tc>
        <w:tc>
          <w:tcPr>
            <w:tcW w:w="1276"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jc w:val="center"/>
              <w:rPr>
                <w:rFonts w:ascii="Courier New" w:eastAsia="Times New Roman" w:hAnsi="Courier New" w:cs="Courier New"/>
                <w:b/>
              </w:rPr>
            </w:pPr>
            <w:r w:rsidRPr="00C26888">
              <w:rPr>
                <w:rFonts w:ascii="Courier New" w:eastAsia="Times New Roman" w:hAnsi="Courier New" w:cs="Courier New"/>
                <w:b/>
              </w:rPr>
              <w:t>77007,00</w:t>
            </w:r>
          </w:p>
        </w:tc>
        <w:tc>
          <w:tcPr>
            <w:tcW w:w="1276" w:type="dxa"/>
            <w:tcBorders>
              <w:top w:val="single" w:sz="4" w:space="0" w:color="auto"/>
              <w:left w:val="single" w:sz="4" w:space="0" w:color="auto"/>
              <w:bottom w:val="single" w:sz="4" w:space="0" w:color="auto"/>
              <w:right w:val="single" w:sz="4" w:space="0" w:color="auto"/>
            </w:tcBorders>
          </w:tcPr>
          <w:p w:rsidR="00C26888" w:rsidRPr="00C26888" w:rsidRDefault="00C26888" w:rsidP="00C26888">
            <w:pPr>
              <w:jc w:val="center"/>
              <w:rPr>
                <w:rFonts w:ascii="Courier New" w:eastAsia="Times New Roman" w:hAnsi="Courier New" w:cs="Courier New"/>
                <w:b/>
              </w:rPr>
            </w:pPr>
          </w:p>
        </w:tc>
        <w:tc>
          <w:tcPr>
            <w:tcW w:w="1845"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200" w:line="276" w:lineRule="auto"/>
              <w:jc w:val="center"/>
              <w:rPr>
                <w:rFonts w:ascii="Courier New" w:eastAsia="Courier New" w:hAnsi="Courier New" w:cs="Courier New"/>
                <w:b/>
                <w:color w:val="000000"/>
                <w:sz w:val="24"/>
                <w:szCs w:val="24"/>
                <w:lang w:bidi="ru-RU"/>
              </w:rPr>
            </w:pPr>
            <w:r w:rsidRPr="00C26888">
              <w:rPr>
                <w:rFonts w:ascii="Courier New" w:eastAsia="Courier New" w:hAnsi="Courier New" w:cs="Courier New"/>
                <w:b/>
                <w:color w:val="000000"/>
                <w:sz w:val="24"/>
                <w:szCs w:val="24"/>
                <w:lang w:bidi="ru-RU"/>
              </w:rPr>
              <w:t>77007,00</w:t>
            </w:r>
          </w:p>
        </w:tc>
      </w:tr>
      <w:tr w:rsidR="00C26888" w:rsidRPr="00C26888" w:rsidTr="00C26888">
        <w:tc>
          <w:tcPr>
            <w:tcW w:w="6062" w:type="dxa"/>
            <w:gridSpan w:val="3"/>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rPr>
                <w:rFonts w:ascii="Courier New" w:eastAsia="Times New Roman" w:hAnsi="Courier New" w:cs="Courier New"/>
              </w:rPr>
            </w:pPr>
            <w:r w:rsidRPr="00C26888">
              <w:rPr>
                <w:rFonts w:ascii="Courier New" w:eastAsia="Times New Roman" w:hAnsi="Courier New" w:cs="Courier New"/>
              </w:rPr>
              <w:t>Итого всего: 77007,00</w:t>
            </w:r>
          </w:p>
        </w:tc>
        <w:tc>
          <w:tcPr>
            <w:tcW w:w="1276" w:type="dxa"/>
            <w:tcBorders>
              <w:top w:val="single" w:sz="4" w:space="0" w:color="auto"/>
              <w:left w:val="single" w:sz="4" w:space="0" w:color="auto"/>
              <w:bottom w:val="single" w:sz="4" w:space="0" w:color="auto"/>
              <w:right w:val="single" w:sz="4" w:space="0" w:color="auto"/>
            </w:tcBorders>
          </w:tcPr>
          <w:p w:rsidR="00C26888" w:rsidRPr="00C26888" w:rsidRDefault="00C26888" w:rsidP="00C26888">
            <w:pPr>
              <w:jc w:val="right"/>
              <w:rPr>
                <w:rFonts w:ascii="Courier New" w:eastAsia="Times New Roman" w:hAnsi="Courier New" w:cs="Courier New"/>
              </w:rPr>
            </w:pPr>
          </w:p>
        </w:tc>
        <w:tc>
          <w:tcPr>
            <w:tcW w:w="1845" w:type="dxa"/>
            <w:tcBorders>
              <w:top w:val="single" w:sz="4" w:space="0" w:color="auto"/>
              <w:left w:val="single" w:sz="4" w:space="0" w:color="auto"/>
              <w:bottom w:val="single" w:sz="4" w:space="0" w:color="auto"/>
              <w:right w:val="single" w:sz="4" w:space="0" w:color="auto"/>
            </w:tcBorders>
          </w:tcPr>
          <w:p w:rsidR="00C26888" w:rsidRPr="00C26888" w:rsidRDefault="00C26888" w:rsidP="00C26888">
            <w:pPr>
              <w:jc w:val="right"/>
              <w:rPr>
                <w:rFonts w:ascii="Courier New" w:eastAsia="Times New Roman" w:hAnsi="Courier New" w:cs="Courier New"/>
              </w:rPr>
            </w:pPr>
          </w:p>
        </w:tc>
      </w:tr>
    </w:tbl>
    <w:p w:rsidR="00C26888" w:rsidRPr="00C26888" w:rsidRDefault="00C26888" w:rsidP="00C26888">
      <w:pPr>
        <w:spacing w:after="0" w:line="240" w:lineRule="auto"/>
        <w:jc w:val="center"/>
        <w:rPr>
          <w:rFonts w:ascii="Times New Roman" w:eastAsia="Times New Roman" w:hAnsi="Times New Roman" w:cs="Times New Roman"/>
          <w:sz w:val="28"/>
          <w:szCs w:val="28"/>
          <w:highlight w:val="yellow"/>
          <w:lang w:eastAsia="ru-RU"/>
        </w:rPr>
      </w:pPr>
    </w:p>
    <w:p w:rsidR="00C26888" w:rsidRPr="00C26888" w:rsidRDefault="00C26888" w:rsidP="00C26888">
      <w:pPr>
        <w:spacing w:after="0" w:line="240" w:lineRule="auto"/>
        <w:jc w:val="center"/>
        <w:rPr>
          <w:rFonts w:ascii="Arial" w:eastAsia="Times New Roman" w:hAnsi="Arial" w:cs="Arial"/>
          <w:sz w:val="24"/>
          <w:szCs w:val="24"/>
          <w:lang w:eastAsia="ru-RU"/>
        </w:rPr>
      </w:pPr>
      <w:r w:rsidRPr="00C26888">
        <w:rPr>
          <w:rFonts w:ascii="Arial" w:eastAsia="Times New Roman" w:hAnsi="Arial" w:cs="Arial"/>
          <w:sz w:val="24"/>
          <w:szCs w:val="24"/>
          <w:lang w:eastAsia="ru-RU"/>
        </w:rPr>
        <w:t xml:space="preserve">Краткие результаты участников: </w:t>
      </w:r>
    </w:p>
    <w:p w:rsidR="00C26888" w:rsidRPr="00C26888" w:rsidRDefault="00C26888" w:rsidP="00C26888">
      <w:pPr>
        <w:spacing w:after="0" w:line="240" w:lineRule="auto"/>
        <w:jc w:val="center"/>
        <w:rPr>
          <w:rFonts w:ascii="Arial" w:eastAsia="Times New Roman" w:hAnsi="Arial" w:cs="Arial"/>
          <w:sz w:val="24"/>
          <w:szCs w:val="24"/>
          <w:lang w:eastAsia="ru-RU"/>
        </w:rPr>
      </w:pPr>
    </w:p>
    <w:p w:rsidR="00C26888" w:rsidRPr="00C26888" w:rsidRDefault="00C26888" w:rsidP="00C26888">
      <w:pPr>
        <w:widowControl w:val="0"/>
        <w:spacing w:after="0" w:line="240" w:lineRule="auto"/>
        <w:jc w:val="both"/>
        <w:rPr>
          <w:rFonts w:ascii="Times New Roman" w:eastAsia="Times New Roman" w:hAnsi="Times New Roman" w:cs="Times New Roman"/>
          <w:sz w:val="28"/>
          <w:szCs w:val="28"/>
          <w:lang w:eastAsia="ru-RU"/>
        </w:rPr>
      </w:pPr>
      <w:proofErr w:type="gramStart"/>
      <w:r w:rsidRPr="00C26888">
        <w:rPr>
          <w:rFonts w:ascii="Arial" w:eastAsia="Times New Roman" w:hAnsi="Arial" w:cs="Arial"/>
          <w:sz w:val="24"/>
          <w:szCs w:val="24"/>
          <w:lang w:eastAsia="ru-RU"/>
        </w:rPr>
        <w:t xml:space="preserve">Команда МО «Майск» заняла первые места на первенствах района по лыжным гонкам благодаря работе тренера преподавателя, Почетного гражданина Осинского муниципального района, ветерану педагогического труда Петрову Павлу Михайловичу, уже не первый год команда гиревиков занимает первое место в районном традиционном турнире по гиревому спорту, посвященного памяти Николая </w:t>
      </w:r>
      <w:proofErr w:type="spellStart"/>
      <w:r w:rsidRPr="00C26888">
        <w:rPr>
          <w:rFonts w:ascii="Arial" w:eastAsia="Times New Roman" w:hAnsi="Arial" w:cs="Arial"/>
          <w:sz w:val="24"/>
          <w:szCs w:val="24"/>
          <w:lang w:eastAsia="ru-RU"/>
        </w:rPr>
        <w:t>Гимазовича</w:t>
      </w:r>
      <w:proofErr w:type="spellEnd"/>
      <w:r w:rsidRPr="00C26888">
        <w:rPr>
          <w:rFonts w:ascii="Arial" w:eastAsia="Times New Roman" w:hAnsi="Arial" w:cs="Arial"/>
          <w:sz w:val="24"/>
          <w:szCs w:val="24"/>
          <w:lang w:eastAsia="ru-RU"/>
        </w:rPr>
        <w:t xml:space="preserve"> </w:t>
      </w:r>
      <w:proofErr w:type="spellStart"/>
      <w:r w:rsidRPr="00C26888">
        <w:rPr>
          <w:rFonts w:ascii="Arial" w:eastAsia="Times New Roman" w:hAnsi="Arial" w:cs="Arial"/>
          <w:sz w:val="24"/>
          <w:szCs w:val="24"/>
          <w:lang w:eastAsia="ru-RU"/>
        </w:rPr>
        <w:t>Гимазова</w:t>
      </w:r>
      <w:proofErr w:type="spellEnd"/>
      <w:r w:rsidRPr="00C26888">
        <w:rPr>
          <w:rFonts w:ascii="Arial" w:eastAsia="Times New Roman" w:hAnsi="Arial" w:cs="Arial"/>
          <w:sz w:val="24"/>
          <w:szCs w:val="24"/>
          <w:lang w:eastAsia="ru-RU"/>
        </w:rPr>
        <w:t>, чемпионы на турнире посвященном Дню защитника Отечества в п. Приморске благодаря тренеру</w:t>
      </w:r>
      <w:proofErr w:type="gramEnd"/>
      <w:r w:rsidRPr="00C26888">
        <w:rPr>
          <w:rFonts w:ascii="Arial" w:eastAsia="Times New Roman" w:hAnsi="Arial" w:cs="Arial"/>
          <w:sz w:val="24"/>
          <w:szCs w:val="24"/>
          <w:lang w:eastAsia="ru-RU"/>
        </w:rPr>
        <w:t xml:space="preserve"> преподавателю, учителю физической культуры МБОУ «</w:t>
      </w:r>
      <w:proofErr w:type="gramStart"/>
      <w:r w:rsidRPr="00C26888">
        <w:rPr>
          <w:rFonts w:ascii="Arial" w:eastAsia="Times New Roman" w:hAnsi="Arial" w:cs="Arial"/>
          <w:sz w:val="24"/>
          <w:szCs w:val="24"/>
          <w:lang w:eastAsia="ru-RU"/>
        </w:rPr>
        <w:t>Майская</w:t>
      </w:r>
      <w:proofErr w:type="gramEnd"/>
      <w:r w:rsidRPr="00C26888">
        <w:rPr>
          <w:rFonts w:ascii="Arial" w:eastAsia="Times New Roman" w:hAnsi="Arial" w:cs="Arial"/>
          <w:sz w:val="24"/>
          <w:szCs w:val="24"/>
          <w:lang w:eastAsia="ru-RU"/>
        </w:rPr>
        <w:t xml:space="preserve"> СОШ», Депутату Думы муниципального образования «Майск» Копылову Александру Вячеславовичу. Команда мужчин по волейболу приняли участие в районном турнире по волейболу памяти </w:t>
      </w:r>
      <w:proofErr w:type="spellStart"/>
      <w:r w:rsidRPr="00C26888">
        <w:rPr>
          <w:rFonts w:ascii="Arial" w:eastAsia="Times New Roman" w:hAnsi="Arial" w:cs="Arial"/>
          <w:sz w:val="24"/>
          <w:szCs w:val="24"/>
          <w:lang w:eastAsia="ru-RU"/>
        </w:rPr>
        <w:t>Таратыновой</w:t>
      </w:r>
      <w:proofErr w:type="spellEnd"/>
      <w:r w:rsidRPr="00C26888">
        <w:rPr>
          <w:rFonts w:ascii="Arial" w:eastAsia="Times New Roman" w:hAnsi="Arial" w:cs="Arial"/>
          <w:sz w:val="24"/>
          <w:szCs w:val="24"/>
          <w:lang w:eastAsia="ru-RU"/>
        </w:rPr>
        <w:t xml:space="preserve"> А.Я</w:t>
      </w:r>
      <w:proofErr w:type="gramStart"/>
      <w:r w:rsidRPr="00C26888">
        <w:rPr>
          <w:rFonts w:ascii="Arial" w:eastAsia="Times New Roman" w:hAnsi="Arial" w:cs="Arial"/>
          <w:sz w:val="24"/>
          <w:szCs w:val="24"/>
          <w:lang w:eastAsia="ru-RU"/>
        </w:rPr>
        <w:t>,.</w:t>
      </w:r>
      <w:proofErr w:type="gramEnd"/>
    </w:p>
    <w:p w:rsidR="00C26888" w:rsidRPr="00C26888" w:rsidRDefault="00C26888" w:rsidP="00C26888">
      <w:pPr>
        <w:spacing w:after="0" w:line="240" w:lineRule="auto"/>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На культурно-спортивном празднике Сур-</w:t>
      </w:r>
      <w:proofErr w:type="spellStart"/>
      <w:r w:rsidRPr="00C26888">
        <w:rPr>
          <w:rFonts w:ascii="Arial" w:eastAsia="Times New Roman" w:hAnsi="Arial" w:cs="Arial"/>
          <w:sz w:val="24"/>
          <w:szCs w:val="24"/>
          <w:lang w:eastAsia="ru-RU"/>
        </w:rPr>
        <w:t>Харбан</w:t>
      </w:r>
      <w:proofErr w:type="spellEnd"/>
      <w:r w:rsidRPr="00C26888">
        <w:rPr>
          <w:rFonts w:ascii="Arial" w:eastAsia="Times New Roman" w:hAnsi="Arial" w:cs="Arial"/>
          <w:sz w:val="24"/>
          <w:szCs w:val="24"/>
          <w:lang w:eastAsia="ru-RU"/>
        </w:rPr>
        <w:t xml:space="preserve"> 2022 команда МО «Майск» заняла 7 место.</w:t>
      </w:r>
    </w:p>
    <w:p w:rsidR="00C26888" w:rsidRPr="00C26888" w:rsidRDefault="00C26888" w:rsidP="00C26888">
      <w:pPr>
        <w:spacing w:after="0" w:line="240" w:lineRule="auto"/>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10 апреля в рамках всероссийского Дня здоровья, впервые была организована спартакиада трудовых коллективов, приняли участие коллективы школ, детского сада, администрации, пекарни  и учащихся 10 классов. В программу были включены как спортивные задания, так и логические и интеллектуальные.</w:t>
      </w:r>
    </w:p>
    <w:p w:rsidR="00C26888" w:rsidRPr="00C26888" w:rsidRDefault="00C26888" w:rsidP="00C26888">
      <w:pPr>
        <w:spacing w:after="0" w:line="240" w:lineRule="auto"/>
        <w:rPr>
          <w:rFonts w:ascii="Times New Roman" w:eastAsia="Times New Roman" w:hAnsi="Times New Roman" w:cs="Times New Roman"/>
          <w:sz w:val="28"/>
          <w:szCs w:val="28"/>
          <w:lang w:eastAsia="ru-RU"/>
        </w:rPr>
      </w:pPr>
    </w:p>
    <w:p w:rsidR="00C26888" w:rsidRPr="00C26888" w:rsidRDefault="00C26888" w:rsidP="00C26888">
      <w:pPr>
        <w:shd w:val="clear" w:color="auto" w:fill="FFFFFF"/>
        <w:spacing w:after="0" w:line="240" w:lineRule="auto"/>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Специалист по спорту и молодежной политике МО «Майск»</w:t>
      </w:r>
    </w:p>
    <w:p w:rsidR="00C26888" w:rsidRPr="00C26888" w:rsidRDefault="00C26888" w:rsidP="00C26888">
      <w:pPr>
        <w:shd w:val="clear" w:color="auto" w:fill="FFFFFF"/>
        <w:spacing w:after="0" w:line="240" w:lineRule="auto"/>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Малеева Е.А.</w:t>
      </w:r>
    </w:p>
    <w:p w:rsidR="00585465" w:rsidRDefault="00585465" w:rsidP="00A17719">
      <w:pPr>
        <w:tabs>
          <w:tab w:val="left" w:pos="1860"/>
        </w:tabs>
        <w:rPr>
          <w:rFonts w:ascii="Times New Roman" w:eastAsia="Times New Roman" w:hAnsi="Times New Roman" w:cs="Times New Roman"/>
          <w:lang w:eastAsia="ru-RU"/>
        </w:rPr>
      </w:pPr>
    </w:p>
    <w:p w:rsidR="00C26888" w:rsidRPr="00C26888" w:rsidRDefault="00C26888" w:rsidP="00C26888">
      <w:pPr>
        <w:spacing w:after="0" w:line="240" w:lineRule="auto"/>
        <w:jc w:val="center"/>
        <w:outlineLvl w:val="0"/>
        <w:rPr>
          <w:rFonts w:ascii="Arial" w:eastAsia="Calibri" w:hAnsi="Arial" w:cs="Arial"/>
          <w:b/>
          <w:sz w:val="32"/>
          <w:szCs w:val="32"/>
          <w:lang w:eastAsia="ru-RU"/>
        </w:rPr>
      </w:pPr>
      <w:r w:rsidRPr="00C26888">
        <w:rPr>
          <w:rFonts w:ascii="Arial" w:eastAsia="Calibri" w:hAnsi="Arial" w:cs="Arial"/>
          <w:b/>
          <w:noProof/>
          <w:sz w:val="32"/>
          <w:szCs w:val="32"/>
          <w:lang w:eastAsia="ru-RU"/>
        </w:rPr>
        <w:drawing>
          <wp:inline distT="0" distB="0" distL="0" distR="0" wp14:anchorId="1001BC46" wp14:editId="2DA07DCE">
            <wp:extent cx="781050" cy="981075"/>
            <wp:effectExtent l="0" t="0" r="0" b="9525"/>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81050" cy="981075"/>
                    </a:xfrm>
                    <a:prstGeom prst="rect">
                      <a:avLst/>
                    </a:prstGeom>
                    <a:noFill/>
                    <a:ln>
                      <a:noFill/>
                    </a:ln>
                  </pic:spPr>
                </pic:pic>
              </a:graphicData>
            </a:graphic>
          </wp:inline>
        </w:drawing>
      </w:r>
    </w:p>
    <w:p w:rsidR="00C26888" w:rsidRPr="00C26888" w:rsidRDefault="00C26888" w:rsidP="00C26888">
      <w:pPr>
        <w:spacing w:after="0" w:line="240" w:lineRule="auto"/>
        <w:jc w:val="center"/>
        <w:outlineLvl w:val="0"/>
        <w:rPr>
          <w:rFonts w:ascii="Arial" w:eastAsia="Calibri" w:hAnsi="Arial" w:cs="Arial"/>
          <w:b/>
          <w:sz w:val="32"/>
          <w:szCs w:val="32"/>
          <w:lang w:eastAsia="ru-RU"/>
        </w:rPr>
      </w:pPr>
      <w:r w:rsidRPr="00C26888">
        <w:rPr>
          <w:rFonts w:ascii="Arial" w:eastAsia="Calibri" w:hAnsi="Arial" w:cs="Arial"/>
          <w:b/>
          <w:sz w:val="32"/>
          <w:szCs w:val="32"/>
          <w:lang w:eastAsia="ru-RU"/>
        </w:rPr>
        <w:t>27.02.2023г. № 243</w:t>
      </w:r>
    </w:p>
    <w:p w:rsidR="00C26888" w:rsidRPr="00C26888" w:rsidRDefault="00C26888" w:rsidP="00C26888">
      <w:pPr>
        <w:spacing w:after="0" w:line="240" w:lineRule="auto"/>
        <w:jc w:val="center"/>
        <w:outlineLvl w:val="0"/>
        <w:rPr>
          <w:rFonts w:ascii="Arial" w:eastAsia="Calibri" w:hAnsi="Arial" w:cs="Arial"/>
          <w:b/>
          <w:sz w:val="32"/>
          <w:szCs w:val="32"/>
          <w:lang w:eastAsia="ru-RU"/>
        </w:rPr>
      </w:pPr>
      <w:r w:rsidRPr="00C26888">
        <w:rPr>
          <w:rFonts w:ascii="Arial" w:eastAsia="Calibri" w:hAnsi="Arial" w:cs="Arial"/>
          <w:b/>
          <w:sz w:val="32"/>
          <w:szCs w:val="32"/>
          <w:lang w:eastAsia="ru-RU"/>
        </w:rPr>
        <w:t>РОССИЙСКАЯ ФЕДЕРАЦИЯ</w:t>
      </w:r>
    </w:p>
    <w:p w:rsidR="00C26888" w:rsidRPr="00C26888" w:rsidRDefault="00C26888" w:rsidP="00C26888">
      <w:pPr>
        <w:spacing w:after="0" w:line="240" w:lineRule="auto"/>
        <w:jc w:val="center"/>
        <w:rPr>
          <w:rFonts w:ascii="Arial" w:eastAsia="Calibri" w:hAnsi="Arial" w:cs="Arial"/>
          <w:b/>
          <w:sz w:val="32"/>
          <w:szCs w:val="32"/>
          <w:lang w:eastAsia="ru-RU"/>
        </w:rPr>
      </w:pPr>
      <w:r w:rsidRPr="00C26888">
        <w:rPr>
          <w:rFonts w:ascii="Arial" w:eastAsia="Calibri" w:hAnsi="Arial" w:cs="Arial"/>
          <w:b/>
          <w:sz w:val="32"/>
          <w:szCs w:val="32"/>
          <w:lang w:eastAsia="ru-RU"/>
        </w:rPr>
        <w:t>ИРКУТСКАЯ ОБЛАСТЬ</w:t>
      </w:r>
    </w:p>
    <w:p w:rsidR="00C26888" w:rsidRPr="00C26888" w:rsidRDefault="00C26888" w:rsidP="00C26888">
      <w:pPr>
        <w:spacing w:after="0" w:line="240" w:lineRule="auto"/>
        <w:jc w:val="center"/>
        <w:rPr>
          <w:rFonts w:ascii="Arial" w:eastAsia="Calibri" w:hAnsi="Arial" w:cs="Arial"/>
          <w:b/>
          <w:sz w:val="32"/>
          <w:szCs w:val="32"/>
          <w:lang w:eastAsia="ru-RU"/>
        </w:rPr>
      </w:pPr>
      <w:r w:rsidRPr="00C26888">
        <w:rPr>
          <w:rFonts w:ascii="Arial" w:eastAsia="Calibri" w:hAnsi="Arial" w:cs="Arial"/>
          <w:b/>
          <w:sz w:val="32"/>
          <w:szCs w:val="32"/>
          <w:lang w:eastAsia="ru-RU"/>
        </w:rPr>
        <w:t>ОСИНСКИЙ МУНИЦИПАЛЬНЫЙ РАЙОН</w:t>
      </w:r>
    </w:p>
    <w:p w:rsidR="00C26888" w:rsidRPr="00C26888" w:rsidRDefault="00C26888" w:rsidP="00C26888">
      <w:pPr>
        <w:shd w:val="clear" w:color="auto" w:fill="FFFFFF"/>
        <w:spacing w:after="0" w:line="326" w:lineRule="exact"/>
        <w:ind w:right="-7"/>
        <w:jc w:val="center"/>
        <w:rPr>
          <w:rFonts w:ascii="Arial" w:eastAsia="Calibri" w:hAnsi="Arial" w:cs="Arial"/>
          <w:b/>
          <w:sz w:val="32"/>
          <w:szCs w:val="32"/>
          <w:lang w:eastAsia="ru-RU"/>
        </w:rPr>
      </w:pPr>
      <w:r w:rsidRPr="00C26888">
        <w:rPr>
          <w:rFonts w:ascii="Arial" w:eastAsia="Calibri" w:hAnsi="Arial" w:cs="Arial"/>
          <w:b/>
          <w:sz w:val="32"/>
          <w:szCs w:val="32"/>
          <w:lang w:eastAsia="ru-RU"/>
        </w:rPr>
        <w:t>МАЙСКОЕ СЕЛЬСКОЕ ПОСЕЛЕНИЕ</w:t>
      </w:r>
    </w:p>
    <w:p w:rsidR="00C26888" w:rsidRPr="00C26888" w:rsidRDefault="00C26888" w:rsidP="00C26888">
      <w:pPr>
        <w:shd w:val="clear" w:color="auto" w:fill="FFFFFF"/>
        <w:spacing w:after="0" w:line="326" w:lineRule="exact"/>
        <w:ind w:right="-7"/>
        <w:jc w:val="center"/>
        <w:rPr>
          <w:rFonts w:ascii="Arial" w:eastAsia="Calibri" w:hAnsi="Arial" w:cs="Arial"/>
          <w:b/>
          <w:sz w:val="32"/>
          <w:szCs w:val="32"/>
          <w:lang w:eastAsia="ru-RU"/>
        </w:rPr>
      </w:pPr>
      <w:r w:rsidRPr="00C26888">
        <w:rPr>
          <w:rFonts w:ascii="Arial" w:eastAsia="Calibri" w:hAnsi="Arial" w:cs="Arial"/>
          <w:b/>
          <w:sz w:val="32"/>
          <w:szCs w:val="32"/>
          <w:lang w:eastAsia="ru-RU"/>
        </w:rPr>
        <w:t>ДУМА</w:t>
      </w:r>
    </w:p>
    <w:p w:rsidR="00C26888" w:rsidRPr="00C26888" w:rsidRDefault="00C26888" w:rsidP="00C26888">
      <w:pPr>
        <w:shd w:val="clear" w:color="auto" w:fill="FFFFFF"/>
        <w:spacing w:after="0" w:line="326" w:lineRule="exact"/>
        <w:ind w:right="-7"/>
        <w:jc w:val="center"/>
        <w:rPr>
          <w:rFonts w:ascii="Arial" w:eastAsia="Calibri" w:hAnsi="Arial" w:cs="Arial"/>
          <w:b/>
          <w:sz w:val="32"/>
          <w:szCs w:val="32"/>
          <w:lang w:eastAsia="ru-RU"/>
        </w:rPr>
      </w:pPr>
      <w:r w:rsidRPr="00C26888">
        <w:rPr>
          <w:rFonts w:ascii="Arial" w:eastAsia="Calibri" w:hAnsi="Arial" w:cs="Arial"/>
          <w:b/>
          <w:sz w:val="32"/>
          <w:szCs w:val="32"/>
          <w:lang w:eastAsia="ru-RU"/>
        </w:rPr>
        <w:t>РЕШЕНИЕ</w:t>
      </w:r>
    </w:p>
    <w:p w:rsidR="00C26888" w:rsidRPr="00C26888" w:rsidRDefault="00C26888" w:rsidP="00C26888">
      <w:pPr>
        <w:shd w:val="clear" w:color="auto" w:fill="FFFFFF"/>
        <w:spacing w:after="0" w:line="326" w:lineRule="exact"/>
        <w:ind w:right="-7"/>
        <w:jc w:val="center"/>
        <w:rPr>
          <w:rFonts w:ascii="Arial" w:eastAsia="Calibri" w:hAnsi="Arial" w:cs="Arial"/>
          <w:b/>
          <w:sz w:val="32"/>
          <w:szCs w:val="32"/>
          <w:lang w:eastAsia="ru-RU"/>
        </w:rPr>
      </w:pPr>
    </w:p>
    <w:p w:rsidR="00C26888" w:rsidRPr="00C26888" w:rsidRDefault="00C26888" w:rsidP="00C26888">
      <w:pPr>
        <w:spacing w:after="0" w:line="240" w:lineRule="auto"/>
        <w:jc w:val="center"/>
        <w:rPr>
          <w:rFonts w:ascii="Arial" w:eastAsia="SimSun" w:hAnsi="Arial" w:cs="Arial"/>
          <w:b/>
          <w:sz w:val="32"/>
          <w:szCs w:val="32"/>
          <w:lang w:eastAsia="zh-CN"/>
        </w:rPr>
      </w:pPr>
      <w:r w:rsidRPr="00C26888">
        <w:rPr>
          <w:rFonts w:ascii="Arial" w:eastAsia="SimSun" w:hAnsi="Arial" w:cs="Arial"/>
          <w:b/>
          <w:sz w:val="32"/>
          <w:szCs w:val="32"/>
          <w:lang w:eastAsia="zh-CN"/>
        </w:rPr>
        <w:t xml:space="preserve">ОТЧЕТ ГЛАВЫ </w:t>
      </w:r>
      <w:proofErr w:type="gramStart"/>
      <w:r w:rsidRPr="00C26888">
        <w:rPr>
          <w:rFonts w:ascii="Arial" w:eastAsia="SimSun" w:hAnsi="Arial" w:cs="Arial"/>
          <w:b/>
          <w:sz w:val="32"/>
          <w:szCs w:val="32"/>
          <w:lang w:eastAsia="zh-CN"/>
        </w:rPr>
        <w:t>МУНИЦИПАЛЬНОГО</w:t>
      </w:r>
      <w:proofErr w:type="gramEnd"/>
    </w:p>
    <w:p w:rsidR="00C26888" w:rsidRPr="00C26888" w:rsidRDefault="00C26888" w:rsidP="00C26888">
      <w:pPr>
        <w:spacing w:after="0" w:line="240" w:lineRule="auto"/>
        <w:jc w:val="center"/>
        <w:rPr>
          <w:rFonts w:ascii="Arial" w:eastAsia="SimSun" w:hAnsi="Arial" w:cs="Arial"/>
          <w:sz w:val="32"/>
          <w:szCs w:val="32"/>
          <w:lang w:eastAsia="zh-CN"/>
        </w:rPr>
      </w:pPr>
      <w:r w:rsidRPr="00C26888">
        <w:rPr>
          <w:rFonts w:ascii="Arial" w:eastAsia="SimSun" w:hAnsi="Arial" w:cs="Arial"/>
          <w:b/>
          <w:sz w:val="32"/>
          <w:szCs w:val="32"/>
          <w:lang w:eastAsia="zh-CN"/>
        </w:rPr>
        <w:t>ОБРАЗОВАНИЯ «МАЙСК» ЗА 2022 ГОД</w:t>
      </w:r>
    </w:p>
    <w:p w:rsidR="00C26888" w:rsidRPr="00C26888" w:rsidRDefault="00C26888" w:rsidP="00C26888">
      <w:pPr>
        <w:spacing w:after="0" w:line="240" w:lineRule="auto"/>
        <w:rPr>
          <w:rFonts w:ascii="Times New Roman" w:eastAsia="SimSun" w:hAnsi="Times New Roman" w:cs="Times New Roman"/>
          <w:sz w:val="28"/>
          <w:szCs w:val="28"/>
          <w:lang w:eastAsia="zh-CN"/>
        </w:rPr>
      </w:pPr>
    </w:p>
    <w:p w:rsidR="00C26888" w:rsidRPr="00C26888" w:rsidRDefault="00C26888" w:rsidP="00C26888">
      <w:pPr>
        <w:spacing w:after="0" w:line="240" w:lineRule="auto"/>
        <w:ind w:firstLine="709"/>
        <w:jc w:val="both"/>
        <w:rPr>
          <w:rFonts w:ascii="Arial" w:eastAsia="SimSun" w:hAnsi="Arial" w:cs="Arial"/>
          <w:sz w:val="24"/>
          <w:szCs w:val="24"/>
          <w:lang w:eastAsia="zh-CN"/>
        </w:rPr>
      </w:pPr>
      <w:proofErr w:type="gramStart"/>
      <w:r w:rsidRPr="00C26888">
        <w:rPr>
          <w:rFonts w:ascii="Arial" w:eastAsia="SimSun" w:hAnsi="Arial" w:cs="Arial"/>
          <w:sz w:val="24"/>
          <w:szCs w:val="24"/>
          <w:lang w:eastAsia="zh-CN"/>
        </w:rPr>
        <w:t xml:space="preserve">В соответствии пункта 5 статьи 36 </w:t>
      </w:r>
      <w:r w:rsidRPr="00C26888">
        <w:rPr>
          <w:rFonts w:ascii="Arial" w:eastAsia="SimSun" w:hAnsi="Arial" w:cs="Arial"/>
          <w:color w:val="000000" w:themeColor="text1"/>
          <w:sz w:val="24"/>
          <w:szCs w:val="24"/>
          <w:lang w:eastAsia="zh-CN"/>
        </w:rPr>
        <w:t xml:space="preserve">Федерального  Закона от 06.10.2003 № 131-ФЗ </w:t>
      </w:r>
      <w:r w:rsidRPr="00C26888">
        <w:rPr>
          <w:rFonts w:ascii="Arial" w:eastAsia="Calibri" w:hAnsi="Arial" w:cs="Arial"/>
          <w:sz w:val="24"/>
          <w:szCs w:val="24"/>
        </w:rPr>
        <w:t xml:space="preserve">«Об общих принципах организации местного самоуправления в </w:t>
      </w:r>
      <w:r w:rsidRPr="00C26888">
        <w:rPr>
          <w:rFonts w:ascii="Arial" w:eastAsia="Calibri" w:hAnsi="Arial" w:cs="Arial"/>
          <w:sz w:val="24"/>
          <w:szCs w:val="24"/>
        </w:rPr>
        <w:lastRenderedPageBreak/>
        <w:t xml:space="preserve">Российской Федерации», </w:t>
      </w:r>
      <w:r w:rsidRPr="00C26888">
        <w:rPr>
          <w:rFonts w:ascii="Arial" w:eastAsia="SimSun" w:hAnsi="Arial" w:cs="Arial"/>
          <w:sz w:val="24"/>
          <w:szCs w:val="24"/>
          <w:lang w:eastAsia="zh-CN"/>
        </w:rPr>
        <w:t>Положения «О ежегодном отчете главы муниципального образования «Майск» о результатах его деятельности, деятельности администрации  муниципального образования «Майск», в том числе о решении вопросов, поставленных Думой муниципального образования «Майск»</w:t>
      </w:r>
      <w:r w:rsidRPr="00C26888">
        <w:rPr>
          <w:rFonts w:ascii="Arial" w:eastAsia="SimSun" w:hAnsi="Arial" w:cs="Arial"/>
          <w:iCs/>
          <w:sz w:val="24"/>
          <w:szCs w:val="24"/>
          <w:lang w:eastAsia="zh-CN"/>
        </w:rPr>
        <w:t xml:space="preserve">, утвержденного Решением Думы МО «Майск» от 26.12.2014г. №75, </w:t>
      </w:r>
      <w:r w:rsidRPr="00C26888">
        <w:rPr>
          <w:rFonts w:ascii="Arial" w:eastAsia="Calibri" w:hAnsi="Arial" w:cs="Arial"/>
          <w:sz w:val="24"/>
          <w:szCs w:val="24"/>
        </w:rPr>
        <w:t>руководствуясь пунктом 6</w:t>
      </w:r>
      <w:proofErr w:type="gramEnd"/>
      <w:r w:rsidRPr="00C26888">
        <w:rPr>
          <w:rFonts w:ascii="Arial" w:eastAsia="Calibri" w:hAnsi="Arial" w:cs="Arial"/>
          <w:sz w:val="24"/>
          <w:szCs w:val="24"/>
        </w:rPr>
        <w:t xml:space="preserve"> статьи</w:t>
      </w:r>
      <w:r w:rsidRPr="00C26888">
        <w:rPr>
          <w:rFonts w:ascii="Arial" w:eastAsia="SimSun" w:hAnsi="Arial" w:cs="Arial"/>
          <w:sz w:val="24"/>
          <w:szCs w:val="24"/>
          <w:lang w:eastAsia="zh-CN"/>
        </w:rPr>
        <w:t xml:space="preserve"> 31 и пунктом 2,1 статьи 24  Устава муниципального образования «Майск» Дума муниципального образования «Майск» </w:t>
      </w:r>
    </w:p>
    <w:p w:rsidR="00C26888" w:rsidRPr="00C26888" w:rsidRDefault="00C26888" w:rsidP="00C26888">
      <w:pPr>
        <w:spacing w:after="0" w:line="240" w:lineRule="auto"/>
        <w:ind w:firstLine="567"/>
        <w:jc w:val="both"/>
        <w:rPr>
          <w:rFonts w:ascii="Arial" w:eastAsia="SimSun" w:hAnsi="Arial" w:cs="Arial"/>
          <w:sz w:val="28"/>
          <w:szCs w:val="28"/>
          <w:lang w:eastAsia="zh-CN"/>
        </w:rPr>
      </w:pPr>
    </w:p>
    <w:p w:rsidR="00C26888" w:rsidRPr="00C26888" w:rsidRDefault="00C26888" w:rsidP="00C26888">
      <w:pPr>
        <w:spacing w:after="0" w:line="240" w:lineRule="auto"/>
        <w:ind w:firstLine="567"/>
        <w:jc w:val="center"/>
        <w:rPr>
          <w:rFonts w:ascii="Arial" w:eastAsia="Calibri" w:hAnsi="Arial" w:cs="Arial"/>
          <w:b/>
          <w:sz w:val="30"/>
          <w:szCs w:val="30"/>
        </w:rPr>
      </w:pPr>
      <w:r w:rsidRPr="00C26888">
        <w:rPr>
          <w:rFonts w:ascii="Arial" w:eastAsia="SimSun" w:hAnsi="Arial" w:cs="Arial"/>
          <w:b/>
          <w:sz w:val="30"/>
          <w:szCs w:val="30"/>
          <w:lang w:eastAsia="zh-CN"/>
        </w:rPr>
        <w:t>РЕШИЛА:</w:t>
      </w:r>
    </w:p>
    <w:p w:rsidR="00C26888" w:rsidRPr="00C26888" w:rsidRDefault="00C26888" w:rsidP="00C26888">
      <w:pPr>
        <w:spacing w:after="0" w:line="240" w:lineRule="auto"/>
        <w:ind w:firstLine="426"/>
        <w:rPr>
          <w:rFonts w:ascii="Arial" w:eastAsia="SimSun" w:hAnsi="Arial" w:cs="Arial"/>
          <w:sz w:val="28"/>
          <w:szCs w:val="28"/>
          <w:lang w:eastAsia="zh-CN"/>
        </w:rPr>
      </w:pPr>
    </w:p>
    <w:p w:rsidR="00C26888" w:rsidRPr="00C26888" w:rsidRDefault="00C26888" w:rsidP="00C26888">
      <w:pPr>
        <w:widowControl w:val="0"/>
        <w:shd w:val="clear" w:color="auto" w:fill="FFFFFF"/>
        <w:tabs>
          <w:tab w:val="left" w:pos="730"/>
        </w:tabs>
        <w:autoSpaceDE w:val="0"/>
        <w:autoSpaceDN w:val="0"/>
        <w:adjustRightInd w:val="0"/>
        <w:spacing w:after="0" w:line="240" w:lineRule="auto"/>
        <w:ind w:right="57" w:firstLine="709"/>
        <w:jc w:val="both"/>
        <w:rPr>
          <w:rFonts w:ascii="Arial" w:eastAsia="SimSun" w:hAnsi="Arial" w:cs="Arial"/>
          <w:sz w:val="24"/>
          <w:szCs w:val="24"/>
          <w:lang w:eastAsia="zh-CN"/>
        </w:rPr>
      </w:pPr>
      <w:r w:rsidRPr="00C26888">
        <w:rPr>
          <w:rFonts w:ascii="Arial" w:eastAsia="SimSun" w:hAnsi="Arial" w:cs="Arial"/>
          <w:sz w:val="24"/>
          <w:szCs w:val="24"/>
          <w:lang w:eastAsia="zh-CN"/>
        </w:rPr>
        <w:t>1. Отчет Главы муниципального образования «Майск» Воронова С.А. за 2022 год принять к сведению (приложение №1).</w:t>
      </w:r>
    </w:p>
    <w:p w:rsidR="00C26888" w:rsidRPr="00C26888" w:rsidRDefault="00C26888" w:rsidP="00C26888">
      <w:pPr>
        <w:widowControl w:val="0"/>
        <w:shd w:val="clear" w:color="auto" w:fill="FFFFFF"/>
        <w:tabs>
          <w:tab w:val="left" w:pos="730"/>
        </w:tabs>
        <w:autoSpaceDE w:val="0"/>
        <w:autoSpaceDN w:val="0"/>
        <w:adjustRightInd w:val="0"/>
        <w:spacing w:after="0" w:line="240" w:lineRule="auto"/>
        <w:ind w:right="57" w:firstLine="709"/>
        <w:jc w:val="both"/>
        <w:rPr>
          <w:rFonts w:ascii="Arial" w:eastAsia="SimSun" w:hAnsi="Arial" w:cs="Arial"/>
          <w:sz w:val="24"/>
          <w:szCs w:val="24"/>
          <w:lang w:eastAsia="zh-CN"/>
        </w:rPr>
      </w:pPr>
      <w:r w:rsidRPr="00C26888">
        <w:rPr>
          <w:rFonts w:ascii="Arial" w:eastAsia="SimSun" w:hAnsi="Arial" w:cs="Arial"/>
          <w:sz w:val="24"/>
          <w:szCs w:val="24"/>
          <w:lang w:eastAsia="zh-CN"/>
        </w:rPr>
        <w:t xml:space="preserve">2. Деятельность Главы и администрации муниципального образования «Майск» по итогам 2022 года признать удовлетворительной. </w:t>
      </w:r>
    </w:p>
    <w:p w:rsidR="00C26888" w:rsidRPr="00C26888" w:rsidRDefault="00C26888" w:rsidP="00C26888">
      <w:pPr>
        <w:widowControl w:val="0"/>
        <w:shd w:val="clear" w:color="auto" w:fill="FFFFFF"/>
        <w:tabs>
          <w:tab w:val="left" w:pos="730"/>
        </w:tabs>
        <w:autoSpaceDE w:val="0"/>
        <w:autoSpaceDN w:val="0"/>
        <w:adjustRightInd w:val="0"/>
        <w:spacing w:after="0" w:line="240" w:lineRule="auto"/>
        <w:ind w:right="57" w:firstLine="709"/>
        <w:jc w:val="both"/>
        <w:rPr>
          <w:rFonts w:ascii="Arial" w:eastAsia="SimSun" w:hAnsi="Arial" w:cs="Arial"/>
          <w:sz w:val="24"/>
          <w:szCs w:val="24"/>
          <w:lang w:eastAsia="zh-CN"/>
        </w:rPr>
      </w:pPr>
      <w:r w:rsidRPr="00C26888">
        <w:rPr>
          <w:rFonts w:ascii="Arial" w:eastAsia="SimSun" w:hAnsi="Arial" w:cs="Arial"/>
          <w:sz w:val="24"/>
          <w:szCs w:val="24"/>
          <w:lang w:eastAsia="zh-CN"/>
        </w:rPr>
        <w:t xml:space="preserve">3. Настоящее Решение  опубликовать в «Вестнике» и разместить на официальном сайте муниципального образования «Майск» </w:t>
      </w:r>
      <w:proofErr w:type="spellStart"/>
      <w:r w:rsidRPr="00C26888">
        <w:rPr>
          <w:rFonts w:ascii="Arial" w:eastAsia="SimSun" w:hAnsi="Arial" w:cs="Arial"/>
          <w:sz w:val="24"/>
          <w:szCs w:val="24"/>
          <w:lang w:eastAsia="zh-CN"/>
        </w:rPr>
        <w:t>www</w:t>
      </w:r>
      <w:proofErr w:type="spellEnd"/>
      <w:r w:rsidRPr="00C26888">
        <w:rPr>
          <w:rFonts w:ascii="Arial" w:eastAsia="SimSun" w:hAnsi="Arial" w:cs="Arial"/>
          <w:sz w:val="24"/>
          <w:szCs w:val="24"/>
          <w:lang w:eastAsia="zh-CN"/>
        </w:rPr>
        <w:t>. maisk-adm.ru.</w:t>
      </w:r>
    </w:p>
    <w:p w:rsidR="00C26888" w:rsidRPr="00C26888" w:rsidRDefault="00C26888" w:rsidP="00C26888">
      <w:pPr>
        <w:widowControl w:val="0"/>
        <w:shd w:val="clear" w:color="auto" w:fill="FFFFFF"/>
        <w:tabs>
          <w:tab w:val="left" w:pos="730"/>
        </w:tabs>
        <w:autoSpaceDE w:val="0"/>
        <w:autoSpaceDN w:val="0"/>
        <w:adjustRightInd w:val="0"/>
        <w:spacing w:after="0" w:line="240" w:lineRule="auto"/>
        <w:ind w:right="57" w:firstLine="709"/>
        <w:jc w:val="both"/>
        <w:rPr>
          <w:rFonts w:ascii="Arial" w:eastAsia="SimSun" w:hAnsi="Arial" w:cs="Arial"/>
          <w:sz w:val="24"/>
          <w:szCs w:val="24"/>
          <w:lang w:eastAsia="zh-CN"/>
        </w:rPr>
      </w:pPr>
      <w:r w:rsidRPr="00C26888">
        <w:rPr>
          <w:rFonts w:ascii="Arial" w:eastAsia="SimSun" w:hAnsi="Arial" w:cs="Arial"/>
          <w:sz w:val="24"/>
          <w:szCs w:val="24"/>
          <w:lang w:eastAsia="zh-CN"/>
        </w:rPr>
        <w:t xml:space="preserve">4. </w:t>
      </w:r>
      <w:proofErr w:type="gramStart"/>
      <w:r w:rsidRPr="00C26888">
        <w:rPr>
          <w:rFonts w:ascii="Arial" w:eastAsia="SimSun" w:hAnsi="Arial" w:cs="Arial"/>
          <w:sz w:val="24"/>
          <w:szCs w:val="24"/>
          <w:lang w:eastAsia="zh-CN"/>
        </w:rPr>
        <w:t>Контроль за</w:t>
      </w:r>
      <w:proofErr w:type="gramEnd"/>
      <w:r w:rsidRPr="00C26888">
        <w:rPr>
          <w:rFonts w:ascii="Arial" w:eastAsia="SimSun" w:hAnsi="Arial" w:cs="Arial"/>
          <w:sz w:val="24"/>
          <w:szCs w:val="24"/>
          <w:lang w:eastAsia="zh-CN"/>
        </w:rPr>
        <w:t xml:space="preserve"> исполнением настоящего решения оставляю за собой.</w:t>
      </w:r>
    </w:p>
    <w:p w:rsidR="00C26888" w:rsidRPr="00C26888" w:rsidRDefault="00C26888" w:rsidP="00C26888">
      <w:pPr>
        <w:spacing w:after="0" w:line="240" w:lineRule="auto"/>
        <w:jc w:val="both"/>
        <w:rPr>
          <w:rFonts w:ascii="Arial" w:eastAsia="SimSun" w:hAnsi="Arial" w:cs="Arial"/>
          <w:sz w:val="24"/>
          <w:szCs w:val="24"/>
          <w:lang w:eastAsia="zh-CN"/>
        </w:rPr>
      </w:pPr>
    </w:p>
    <w:p w:rsidR="00C26888" w:rsidRPr="00C26888" w:rsidRDefault="00C26888" w:rsidP="00C26888">
      <w:pPr>
        <w:spacing w:after="0" w:line="240" w:lineRule="auto"/>
        <w:jc w:val="both"/>
        <w:rPr>
          <w:rFonts w:ascii="Arial" w:eastAsia="Times New Roman" w:hAnsi="Arial" w:cs="Arial"/>
          <w:color w:val="000000"/>
          <w:sz w:val="24"/>
          <w:szCs w:val="24"/>
          <w:lang w:eastAsia="ru-RU"/>
        </w:rPr>
      </w:pPr>
    </w:p>
    <w:p w:rsidR="00C26888" w:rsidRPr="00C26888" w:rsidRDefault="00C26888" w:rsidP="00C26888">
      <w:pPr>
        <w:spacing w:after="0" w:line="240" w:lineRule="auto"/>
        <w:jc w:val="both"/>
        <w:rPr>
          <w:rFonts w:ascii="Arial" w:eastAsia="Times New Roman" w:hAnsi="Arial" w:cs="Arial"/>
          <w:color w:val="000000"/>
          <w:sz w:val="24"/>
          <w:szCs w:val="24"/>
          <w:lang w:eastAsia="ru-RU"/>
        </w:rPr>
      </w:pPr>
      <w:r w:rsidRPr="00C26888">
        <w:rPr>
          <w:rFonts w:ascii="Arial" w:eastAsia="Times New Roman" w:hAnsi="Arial" w:cs="Arial"/>
          <w:color w:val="000000"/>
          <w:sz w:val="24"/>
          <w:szCs w:val="24"/>
          <w:lang w:eastAsia="ru-RU"/>
        </w:rPr>
        <w:t xml:space="preserve">Глава муниципального образования «Майск» </w:t>
      </w:r>
    </w:p>
    <w:p w:rsidR="00C26888" w:rsidRPr="00C26888" w:rsidRDefault="00C26888" w:rsidP="00C26888">
      <w:pPr>
        <w:spacing w:after="0" w:line="240" w:lineRule="auto"/>
        <w:jc w:val="both"/>
        <w:rPr>
          <w:rFonts w:ascii="Arial" w:eastAsia="Times New Roman" w:hAnsi="Arial" w:cs="Arial"/>
          <w:color w:val="000000"/>
          <w:sz w:val="24"/>
          <w:szCs w:val="24"/>
          <w:lang w:eastAsia="ru-RU"/>
        </w:rPr>
      </w:pPr>
      <w:proofErr w:type="spellStart"/>
      <w:r w:rsidRPr="00C26888">
        <w:rPr>
          <w:rFonts w:ascii="Arial" w:eastAsia="Times New Roman" w:hAnsi="Arial" w:cs="Arial"/>
          <w:color w:val="000000"/>
          <w:sz w:val="24"/>
          <w:szCs w:val="24"/>
          <w:lang w:eastAsia="ru-RU"/>
        </w:rPr>
        <w:t>С.А.Воронов</w:t>
      </w:r>
      <w:proofErr w:type="spellEnd"/>
    </w:p>
    <w:p w:rsidR="00C26888" w:rsidRPr="00C26888" w:rsidRDefault="00C26888" w:rsidP="00C26888">
      <w:pPr>
        <w:spacing w:after="0" w:line="240" w:lineRule="auto"/>
        <w:jc w:val="both"/>
        <w:rPr>
          <w:rFonts w:ascii="Arial" w:eastAsia="Times New Roman" w:hAnsi="Arial" w:cs="Arial"/>
          <w:color w:val="000000"/>
          <w:sz w:val="28"/>
          <w:szCs w:val="28"/>
          <w:lang w:eastAsia="ru-RU"/>
        </w:rPr>
      </w:pPr>
    </w:p>
    <w:p w:rsidR="00C26888" w:rsidRPr="00C26888" w:rsidRDefault="00C26888" w:rsidP="00C26888">
      <w:pPr>
        <w:spacing w:after="0" w:line="240" w:lineRule="auto"/>
        <w:ind w:left="6804"/>
        <w:rPr>
          <w:rFonts w:ascii="Courier New" w:eastAsia="Times New Roman" w:hAnsi="Courier New" w:cs="Courier New"/>
          <w:lang w:eastAsia="ru-RU"/>
        </w:rPr>
      </w:pPr>
      <w:r w:rsidRPr="00C26888">
        <w:rPr>
          <w:rFonts w:ascii="Courier New" w:eastAsia="Times New Roman" w:hAnsi="Courier New" w:cs="Courier New"/>
          <w:lang w:eastAsia="ru-RU"/>
        </w:rPr>
        <w:t>Приложение №1</w:t>
      </w:r>
    </w:p>
    <w:p w:rsidR="00C26888" w:rsidRPr="00C26888" w:rsidRDefault="00C26888" w:rsidP="00C26888">
      <w:pPr>
        <w:spacing w:after="0" w:line="240" w:lineRule="auto"/>
        <w:ind w:left="6804"/>
        <w:rPr>
          <w:rFonts w:ascii="Courier New" w:eastAsia="Times New Roman" w:hAnsi="Courier New" w:cs="Courier New"/>
          <w:lang w:eastAsia="ru-RU"/>
        </w:rPr>
      </w:pPr>
      <w:r w:rsidRPr="00C26888">
        <w:rPr>
          <w:rFonts w:ascii="Courier New" w:eastAsia="Times New Roman" w:hAnsi="Courier New" w:cs="Courier New"/>
          <w:lang w:eastAsia="ru-RU"/>
        </w:rPr>
        <w:t>к Решению Думы МО "Майск" от 27.02.2023г. №243</w:t>
      </w:r>
    </w:p>
    <w:p w:rsidR="00C26888" w:rsidRPr="00C26888" w:rsidRDefault="00C26888" w:rsidP="00C26888">
      <w:pPr>
        <w:spacing w:after="0" w:line="240" w:lineRule="auto"/>
        <w:ind w:left="6804"/>
        <w:rPr>
          <w:rFonts w:ascii="Courier New" w:eastAsia="Times New Roman" w:hAnsi="Courier New" w:cs="Courier New"/>
          <w:lang w:eastAsia="ru-RU"/>
        </w:rPr>
      </w:pPr>
    </w:p>
    <w:p w:rsidR="00C26888" w:rsidRPr="00C26888" w:rsidRDefault="00C26888" w:rsidP="00C26888">
      <w:pPr>
        <w:spacing w:after="0"/>
        <w:ind w:firstLine="709"/>
        <w:jc w:val="both"/>
        <w:rPr>
          <w:rFonts w:ascii="Arial" w:eastAsia="Calibri" w:hAnsi="Arial" w:cs="Arial"/>
          <w:b/>
          <w:sz w:val="24"/>
          <w:szCs w:val="24"/>
        </w:rPr>
      </w:pPr>
      <w:r w:rsidRPr="00C26888">
        <w:rPr>
          <w:rFonts w:ascii="Arial" w:eastAsia="Calibri" w:hAnsi="Arial" w:cs="Arial"/>
          <w:b/>
          <w:sz w:val="24"/>
          <w:szCs w:val="24"/>
        </w:rPr>
        <w:t>Отчет Главы муниципального образования «Майск» О деятельности органов местного самоуправления муниципального образования «Майск» по решению вопросов местного значения за 2022 год и планах на 2023год.</w:t>
      </w:r>
    </w:p>
    <w:p w:rsidR="00C26888" w:rsidRPr="00C26888" w:rsidRDefault="00C26888" w:rsidP="00C26888">
      <w:pPr>
        <w:spacing w:after="0" w:line="240" w:lineRule="auto"/>
        <w:ind w:firstLine="709"/>
        <w:jc w:val="both"/>
        <w:rPr>
          <w:rFonts w:ascii="Arial" w:eastAsia="Times New Roman" w:hAnsi="Arial" w:cs="Arial"/>
          <w:sz w:val="24"/>
          <w:szCs w:val="24"/>
        </w:rPr>
      </w:pPr>
      <w:r w:rsidRPr="00C26888">
        <w:rPr>
          <w:rFonts w:ascii="Arial" w:eastAsia="Times New Roman" w:hAnsi="Arial" w:cs="Arial"/>
          <w:sz w:val="24"/>
          <w:szCs w:val="24"/>
        </w:rPr>
        <w:t>Представляю Вашему вниманию информацию о деятельности органов местного самоуправления муниципального образования «Майск» по решению вопросов местного значения за 2022 год.</w:t>
      </w:r>
    </w:p>
    <w:p w:rsidR="00C26888" w:rsidRPr="00C26888" w:rsidRDefault="00C26888" w:rsidP="00C26888">
      <w:pPr>
        <w:spacing w:after="0" w:line="240" w:lineRule="auto"/>
        <w:ind w:firstLine="709"/>
        <w:jc w:val="both"/>
        <w:rPr>
          <w:rFonts w:ascii="Arial" w:eastAsia="Times New Roman" w:hAnsi="Arial" w:cs="Arial"/>
          <w:sz w:val="24"/>
          <w:szCs w:val="24"/>
        </w:rPr>
      </w:pPr>
      <w:r w:rsidRPr="00C26888">
        <w:rPr>
          <w:rFonts w:ascii="Arial" w:eastAsia="Times New Roman" w:hAnsi="Arial" w:cs="Arial"/>
          <w:sz w:val="24"/>
          <w:szCs w:val="24"/>
        </w:rPr>
        <w:t>По состоянию на 01.01.2023г. численность населения МО «Майск» – 1439 (+94).</w:t>
      </w:r>
    </w:p>
    <w:p w:rsidR="00C26888" w:rsidRPr="00C26888" w:rsidRDefault="00C26888" w:rsidP="00C26888">
      <w:pPr>
        <w:tabs>
          <w:tab w:val="left" w:pos="1920"/>
        </w:tabs>
        <w:spacing w:after="0" w:line="240" w:lineRule="auto"/>
        <w:ind w:firstLine="540"/>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За 2022 год родилось 22(-5), умерло – 8 (-8).</w:t>
      </w:r>
    </w:p>
    <w:p w:rsidR="00C26888" w:rsidRPr="00C26888" w:rsidRDefault="00C26888" w:rsidP="00C26888">
      <w:pPr>
        <w:spacing w:after="0" w:line="240" w:lineRule="auto"/>
        <w:ind w:firstLine="567"/>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На данный момент в поселении проживает всего одна вдова УВОВ Ананьина Вера Александровна</w:t>
      </w:r>
      <w:proofErr w:type="gramStart"/>
      <w:r w:rsidRPr="00C26888">
        <w:rPr>
          <w:rFonts w:ascii="Arial" w:eastAsia="Times New Roman" w:hAnsi="Arial" w:cs="Arial"/>
          <w:sz w:val="24"/>
          <w:szCs w:val="24"/>
          <w:lang w:eastAsia="ru-RU"/>
        </w:rPr>
        <w:t xml:space="preserve"> ,</w:t>
      </w:r>
      <w:proofErr w:type="gramEnd"/>
      <w:r w:rsidRPr="00C26888">
        <w:rPr>
          <w:rFonts w:ascii="Arial" w:eastAsia="Times New Roman" w:hAnsi="Arial" w:cs="Arial"/>
          <w:sz w:val="24"/>
          <w:szCs w:val="24"/>
          <w:lang w:eastAsia="ru-RU"/>
        </w:rPr>
        <w:t xml:space="preserve"> которая в прошлом году отметила свой 95 летний юбилей, тружеников тыла - нет , ветеранов труда 47 (+3), 214 пенсионеров по старости из них 13 (-1) дети войны, 9 участников боевых действий, 12 мобилизованных участников СВО и 3 добровольца.</w:t>
      </w:r>
    </w:p>
    <w:p w:rsidR="00C26888" w:rsidRPr="00C26888" w:rsidRDefault="00C26888" w:rsidP="00C26888">
      <w:pPr>
        <w:spacing w:after="0" w:line="240" w:lineRule="auto"/>
        <w:ind w:firstLine="567"/>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xml:space="preserve">  </w:t>
      </w:r>
    </w:p>
    <w:p w:rsidR="00C26888" w:rsidRPr="00C26888" w:rsidRDefault="00C26888" w:rsidP="00C26888">
      <w:pPr>
        <w:spacing w:after="0" w:line="240" w:lineRule="auto"/>
        <w:jc w:val="both"/>
        <w:rPr>
          <w:rFonts w:ascii="Arial" w:eastAsia="Times New Roman" w:hAnsi="Arial" w:cs="Arial"/>
          <w:sz w:val="24"/>
          <w:szCs w:val="24"/>
        </w:rPr>
      </w:pPr>
      <w:r w:rsidRPr="00C26888">
        <w:rPr>
          <w:rFonts w:ascii="Arial" w:eastAsia="Times New Roman" w:hAnsi="Arial" w:cs="Arial"/>
          <w:b/>
          <w:color w:val="FF0000"/>
          <w:sz w:val="24"/>
          <w:szCs w:val="24"/>
          <w:lang w:eastAsia="ru-RU"/>
        </w:rPr>
        <w:t xml:space="preserve"> </w:t>
      </w:r>
      <w:r w:rsidRPr="00C26888">
        <w:rPr>
          <w:rFonts w:ascii="Arial" w:eastAsia="Times New Roman" w:hAnsi="Arial" w:cs="Arial"/>
          <w:b/>
          <w:sz w:val="24"/>
          <w:szCs w:val="24"/>
        </w:rPr>
        <w:t xml:space="preserve">Основная деятельность </w:t>
      </w:r>
      <w:r w:rsidRPr="00C26888">
        <w:rPr>
          <w:rFonts w:ascii="Arial" w:eastAsia="Times New Roman" w:hAnsi="Arial" w:cs="Arial"/>
          <w:b/>
          <w:sz w:val="24"/>
          <w:szCs w:val="24"/>
          <w:lang w:eastAsia="ru-RU"/>
        </w:rPr>
        <w:t>местного самоуправления МО «Майск»</w:t>
      </w:r>
      <w:r w:rsidRPr="00C26888">
        <w:rPr>
          <w:rFonts w:ascii="Arial" w:eastAsia="Times New Roman" w:hAnsi="Arial" w:cs="Arial"/>
          <w:sz w:val="24"/>
          <w:szCs w:val="24"/>
          <w:lang w:eastAsia="ru-RU"/>
        </w:rPr>
        <w:t xml:space="preserve"> в 2022 году </w:t>
      </w:r>
      <w:r w:rsidRPr="00C26888">
        <w:rPr>
          <w:rFonts w:ascii="Arial" w:eastAsia="Times New Roman" w:hAnsi="Arial" w:cs="Arial"/>
          <w:sz w:val="24"/>
          <w:szCs w:val="24"/>
        </w:rPr>
        <w:t>была направлена на повышение благосостояния и создание комфортных условий проживания вышеуказанных слоев населения через реализацию 31 полномочия, и двух переданных государственных полномочий (ВУС и тарифы).</w:t>
      </w:r>
    </w:p>
    <w:p w:rsidR="00C26888" w:rsidRPr="00C26888" w:rsidRDefault="00C26888" w:rsidP="00C26888">
      <w:pPr>
        <w:spacing w:after="0" w:line="240" w:lineRule="auto"/>
        <w:ind w:firstLine="567"/>
        <w:jc w:val="both"/>
        <w:rPr>
          <w:rFonts w:ascii="Arial" w:eastAsia="Times New Roman" w:hAnsi="Arial" w:cs="Arial"/>
          <w:sz w:val="24"/>
          <w:szCs w:val="24"/>
        </w:rPr>
      </w:pPr>
      <w:r w:rsidRPr="00C26888">
        <w:rPr>
          <w:rFonts w:ascii="Arial" w:eastAsia="Calibri" w:hAnsi="Arial" w:cs="Arial"/>
          <w:sz w:val="24"/>
          <w:szCs w:val="24"/>
        </w:rPr>
        <w:t xml:space="preserve">Дума муниципального образования «Майск» </w:t>
      </w:r>
      <w:r w:rsidRPr="00C26888">
        <w:rPr>
          <w:rFonts w:ascii="Arial" w:eastAsia="Times New Roman" w:hAnsi="Arial" w:cs="Arial"/>
          <w:sz w:val="24"/>
          <w:szCs w:val="24"/>
        </w:rPr>
        <w:t xml:space="preserve">четвертого созыва  работает в составе 9 депутатов, за 2022 год состоялось 11 сессий Думы МО «Майск», на которых рассмотрено и принято 50 нормативно – правовых акта. </w:t>
      </w:r>
    </w:p>
    <w:p w:rsidR="00C26888" w:rsidRPr="00C26888" w:rsidRDefault="00C26888" w:rsidP="00C26888">
      <w:pPr>
        <w:spacing w:after="0" w:line="240" w:lineRule="auto"/>
        <w:ind w:firstLine="567"/>
        <w:jc w:val="both"/>
        <w:rPr>
          <w:rFonts w:ascii="Arial" w:eastAsia="Times New Roman" w:hAnsi="Arial" w:cs="Arial"/>
          <w:sz w:val="24"/>
          <w:szCs w:val="24"/>
        </w:rPr>
      </w:pPr>
      <w:proofErr w:type="gramStart"/>
      <w:r w:rsidRPr="00C26888">
        <w:rPr>
          <w:rFonts w:ascii="Arial" w:eastAsia="Times New Roman" w:hAnsi="Arial" w:cs="Arial"/>
          <w:sz w:val="24"/>
          <w:szCs w:val="24"/>
        </w:rPr>
        <w:t xml:space="preserve">За 2022 год Администрацией зарегистрировано 642 обращения  (101,7% к уровню 2021г.) в том числе от населения 67 (203% к уровню 2021г.), и 575 от </w:t>
      </w:r>
      <w:r w:rsidRPr="00C26888">
        <w:rPr>
          <w:rFonts w:ascii="Arial" w:eastAsia="Times New Roman" w:hAnsi="Arial" w:cs="Arial"/>
          <w:sz w:val="24"/>
          <w:szCs w:val="24"/>
        </w:rPr>
        <w:lastRenderedPageBreak/>
        <w:t xml:space="preserve">органов власти и управления (102,1% к уровню 2021г.), Администрацией подготовлено и направлено 459  запросов и ответов (106,2% к уровню 2021г.), принято 123 Постановления администрации (116 % к уровню 2021г.), выдано 1489 справки-выписки из </w:t>
      </w:r>
      <w:proofErr w:type="spellStart"/>
      <w:r w:rsidRPr="00C26888">
        <w:rPr>
          <w:rFonts w:ascii="Arial" w:eastAsia="Times New Roman" w:hAnsi="Arial" w:cs="Arial"/>
          <w:sz w:val="24"/>
          <w:szCs w:val="24"/>
        </w:rPr>
        <w:t>похозяйственных</w:t>
      </w:r>
      <w:proofErr w:type="spellEnd"/>
      <w:r w:rsidRPr="00C26888">
        <w:rPr>
          <w:rFonts w:ascii="Arial" w:eastAsia="Times New Roman" w:hAnsi="Arial" w:cs="Arial"/>
          <w:sz w:val="24"/>
          <w:szCs w:val="24"/>
        </w:rPr>
        <w:t xml:space="preserve"> книг (96% к</w:t>
      </w:r>
      <w:proofErr w:type="gramEnd"/>
      <w:r w:rsidRPr="00C26888">
        <w:rPr>
          <w:rFonts w:ascii="Arial" w:eastAsia="Times New Roman" w:hAnsi="Arial" w:cs="Arial"/>
          <w:sz w:val="24"/>
          <w:szCs w:val="24"/>
        </w:rPr>
        <w:t xml:space="preserve"> уровню 2021г.) </w:t>
      </w:r>
      <w:proofErr w:type="spellStart"/>
      <w:r w:rsidRPr="00C26888">
        <w:rPr>
          <w:rFonts w:ascii="Arial" w:eastAsia="Times New Roman" w:hAnsi="Arial" w:cs="Arial"/>
          <w:sz w:val="24"/>
          <w:szCs w:val="24"/>
        </w:rPr>
        <w:t>похозяинный</w:t>
      </w:r>
      <w:proofErr w:type="spellEnd"/>
      <w:r w:rsidRPr="00C26888">
        <w:rPr>
          <w:rFonts w:ascii="Arial" w:eastAsia="Times New Roman" w:hAnsi="Arial" w:cs="Arial"/>
          <w:sz w:val="24"/>
          <w:szCs w:val="24"/>
        </w:rPr>
        <w:t xml:space="preserve"> учет ведется в электронном виде (программа «Регистр МО»), проведено 2 схода.</w:t>
      </w:r>
    </w:p>
    <w:p w:rsidR="00C26888" w:rsidRPr="00C26888" w:rsidRDefault="00C26888" w:rsidP="00C26888">
      <w:pPr>
        <w:spacing w:after="0" w:line="240" w:lineRule="auto"/>
        <w:ind w:firstLine="567"/>
        <w:jc w:val="both"/>
        <w:rPr>
          <w:rFonts w:ascii="Arial" w:eastAsia="Times New Roman" w:hAnsi="Arial" w:cs="Arial"/>
          <w:sz w:val="24"/>
          <w:szCs w:val="24"/>
        </w:rPr>
      </w:pPr>
    </w:p>
    <w:p w:rsidR="00C26888" w:rsidRPr="00C26888" w:rsidRDefault="00C26888" w:rsidP="00C26888">
      <w:pPr>
        <w:spacing w:after="0" w:line="240" w:lineRule="auto"/>
        <w:ind w:firstLine="567"/>
        <w:jc w:val="both"/>
        <w:rPr>
          <w:rFonts w:ascii="Arial" w:eastAsia="Times New Roman" w:hAnsi="Arial" w:cs="Arial"/>
          <w:b/>
          <w:sz w:val="24"/>
          <w:szCs w:val="24"/>
        </w:rPr>
      </w:pPr>
      <w:r w:rsidRPr="00C26888">
        <w:rPr>
          <w:rFonts w:ascii="Arial" w:eastAsia="Times New Roman" w:hAnsi="Arial" w:cs="Arial"/>
          <w:b/>
          <w:sz w:val="24"/>
          <w:szCs w:val="24"/>
        </w:rPr>
        <w:t>Исполнение местного бюджета МО «Майск»:</w:t>
      </w:r>
    </w:p>
    <w:p w:rsidR="00C26888" w:rsidRPr="00C26888" w:rsidRDefault="00C26888" w:rsidP="00C26888">
      <w:pPr>
        <w:spacing w:after="0" w:line="240" w:lineRule="auto"/>
        <w:ind w:firstLine="567"/>
        <w:jc w:val="both"/>
        <w:rPr>
          <w:rFonts w:ascii="Arial" w:eastAsia="Times New Roman" w:hAnsi="Arial" w:cs="Arial"/>
          <w:sz w:val="24"/>
          <w:szCs w:val="24"/>
        </w:rPr>
      </w:pPr>
      <w:r w:rsidRPr="00C26888">
        <w:rPr>
          <w:rFonts w:ascii="Arial" w:eastAsia="Times New Roman" w:hAnsi="Arial" w:cs="Arial"/>
          <w:sz w:val="24"/>
          <w:szCs w:val="24"/>
        </w:rPr>
        <w:t xml:space="preserve">- по доходам 20 млн. 752 тыс. рублей  116% к уровню 2021 года. </w:t>
      </w:r>
    </w:p>
    <w:p w:rsidR="00C26888" w:rsidRPr="00C26888" w:rsidRDefault="00C26888" w:rsidP="00C26888">
      <w:pPr>
        <w:spacing w:after="0" w:line="240" w:lineRule="auto"/>
        <w:ind w:firstLine="567"/>
        <w:jc w:val="both"/>
        <w:rPr>
          <w:rFonts w:ascii="Arial" w:eastAsia="Times New Roman" w:hAnsi="Arial" w:cs="Arial"/>
          <w:sz w:val="24"/>
          <w:szCs w:val="24"/>
        </w:rPr>
      </w:pPr>
      <w:r w:rsidRPr="00C26888">
        <w:rPr>
          <w:rFonts w:ascii="Arial" w:eastAsia="Times New Roman" w:hAnsi="Arial" w:cs="Arial"/>
          <w:sz w:val="24"/>
          <w:szCs w:val="24"/>
        </w:rPr>
        <w:t>- по расходам 21 млн. 398 тыс. рублей 110 % к уровню 2021 года.</w:t>
      </w:r>
    </w:p>
    <w:p w:rsidR="00C26888" w:rsidRPr="00C26888" w:rsidRDefault="00C26888" w:rsidP="00C26888">
      <w:pPr>
        <w:spacing w:after="0" w:line="240" w:lineRule="auto"/>
        <w:ind w:firstLine="567"/>
        <w:jc w:val="both"/>
        <w:rPr>
          <w:rFonts w:ascii="Arial" w:eastAsia="Times New Roman" w:hAnsi="Arial" w:cs="Arial"/>
          <w:sz w:val="24"/>
          <w:szCs w:val="24"/>
        </w:rPr>
      </w:pPr>
      <w:r w:rsidRPr="00C26888">
        <w:rPr>
          <w:rFonts w:ascii="Arial" w:eastAsia="Times New Roman" w:hAnsi="Arial" w:cs="Arial"/>
          <w:sz w:val="24"/>
          <w:szCs w:val="24"/>
        </w:rPr>
        <w:t>Собственные доходы 6 млн.300 тыс. рублей 118,6 % к уровню 2021 года.</w:t>
      </w:r>
    </w:p>
    <w:p w:rsidR="00C26888" w:rsidRPr="00C26888" w:rsidRDefault="00C26888" w:rsidP="00C26888">
      <w:pPr>
        <w:spacing w:after="0" w:line="240" w:lineRule="auto"/>
        <w:ind w:firstLine="567"/>
        <w:jc w:val="both"/>
        <w:rPr>
          <w:rFonts w:ascii="Arial" w:eastAsia="Times New Roman" w:hAnsi="Arial" w:cs="Arial"/>
          <w:sz w:val="24"/>
          <w:szCs w:val="24"/>
        </w:rPr>
      </w:pPr>
      <w:r w:rsidRPr="00C26888">
        <w:rPr>
          <w:rFonts w:ascii="Arial" w:eastAsia="Times New Roman" w:hAnsi="Arial" w:cs="Arial"/>
          <w:sz w:val="24"/>
          <w:szCs w:val="24"/>
        </w:rPr>
        <w:t xml:space="preserve">Безвозмездные поступления – 14 </w:t>
      </w:r>
      <w:proofErr w:type="gramStart"/>
      <w:r w:rsidRPr="00C26888">
        <w:rPr>
          <w:rFonts w:ascii="Arial" w:eastAsia="Times New Roman" w:hAnsi="Arial" w:cs="Arial"/>
          <w:sz w:val="24"/>
          <w:szCs w:val="24"/>
        </w:rPr>
        <w:t>млн</w:t>
      </w:r>
      <w:proofErr w:type="gramEnd"/>
      <w:r w:rsidRPr="00C26888">
        <w:rPr>
          <w:rFonts w:ascii="Arial" w:eastAsia="Times New Roman" w:hAnsi="Arial" w:cs="Arial"/>
          <w:sz w:val="24"/>
          <w:szCs w:val="24"/>
        </w:rPr>
        <w:t xml:space="preserve"> 451 тыс. руб. или 115 % к уровню 2021 года. из них:</w:t>
      </w:r>
    </w:p>
    <w:p w:rsidR="00C26888" w:rsidRPr="00C26888" w:rsidRDefault="00C26888" w:rsidP="00C26888">
      <w:pPr>
        <w:spacing w:after="0" w:line="240" w:lineRule="auto"/>
        <w:ind w:firstLine="567"/>
        <w:jc w:val="both"/>
        <w:rPr>
          <w:rFonts w:ascii="Arial" w:eastAsia="Times New Roman" w:hAnsi="Arial" w:cs="Arial"/>
          <w:sz w:val="24"/>
          <w:szCs w:val="24"/>
        </w:rPr>
      </w:pPr>
      <w:r w:rsidRPr="00C26888">
        <w:rPr>
          <w:rFonts w:ascii="Arial" w:eastAsia="Times New Roman" w:hAnsi="Arial" w:cs="Arial"/>
          <w:sz w:val="24"/>
          <w:szCs w:val="24"/>
        </w:rPr>
        <w:t>Дотация на выравнивание уровня бюджетной обеспеченности – 12 млн.658 тыс. руб. или 126%. к уровню 2021 г.;</w:t>
      </w:r>
    </w:p>
    <w:p w:rsidR="00C26888" w:rsidRPr="00C26888" w:rsidRDefault="00C26888" w:rsidP="00C26888">
      <w:pPr>
        <w:spacing w:after="0" w:line="240" w:lineRule="auto"/>
        <w:ind w:firstLine="567"/>
        <w:jc w:val="both"/>
        <w:rPr>
          <w:rFonts w:ascii="Arial" w:eastAsia="Times New Roman" w:hAnsi="Arial" w:cs="Arial"/>
          <w:sz w:val="24"/>
          <w:szCs w:val="24"/>
        </w:rPr>
      </w:pPr>
      <w:r w:rsidRPr="00C26888">
        <w:rPr>
          <w:rFonts w:ascii="Arial" w:eastAsia="Times New Roman" w:hAnsi="Arial" w:cs="Arial"/>
          <w:sz w:val="24"/>
          <w:szCs w:val="24"/>
        </w:rPr>
        <w:t xml:space="preserve">Межбюджетные трансферты 1 млн.78 </w:t>
      </w:r>
      <w:proofErr w:type="spellStart"/>
      <w:r w:rsidRPr="00C26888">
        <w:rPr>
          <w:rFonts w:ascii="Arial" w:eastAsia="Times New Roman" w:hAnsi="Arial" w:cs="Arial"/>
          <w:sz w:val="24"/>
          <w:szCs w:val="24"/>
        </w:rPr>
        <w:t>тыс</w:t>
      </w:r>
      <w:proofErr w:type="gramStart"/>
      <w:r w:rsidRPr="00C26888">
        <w:rPr>
          <w:rFonts w:ascii="Arial" w:eastAsia="Times New Roman" w:hAnsi="Arial" w:cs="Arial"/>
          <w:sz w:val="24"/>
          <w:szCs w:val="24"/>
        </w:rPr>
        <w:t>.р</w:t>
      </w:r>
      <w:proofErr w:type="gramEnd"/>
      <w:r w:rsidRPr="00C26888">
        <w:rPr>
          <w:rFonts w:ascii="Arial" w:eastAsia="Times New Roman" w:hAnsi="Arial" w:cs="Arial"/>
          <w:sz w:val="24"/>
          <w:szCs w:val="24"/>
        </w:rPr>
        <w:t>уб</w:t>
      </w:r>
      <w:proofErr w:type="spellEnd"/>
      <w:r w:rsidRPr="00C26888">
        <w:rPr>
          <w:rFonts w:ascii="Arial" w:eastAsia="Times New Roman" w:hAnsi="Arial" w:cs="Arial"/>
          <w:sz w:val="24"/>
          <w:szCs w:val="24"/>
        </w:rPr>
        <w:t xml:space="preserve">. 52% к уровню 2021 г. </w:t>
      </w:r>
    </w:p>
    <w:p w:rsidR="00C26888" w:rsidRPr="00C26888" w:rsidRDefault="00C26888" w:rsidP="00C26888">
      <w:pPr>
        <w:spacing w:after="0" w:line="240" w:lineRule="auto"/>
        <w:ind w:firstLine="567"/>
        <w:jc w:val="both"/>
        <w:rPr>
          <w:rFonts w:ascii="Arial" w:eastAsia="Times New Roman" w:hAnsi="Arial" w:cs="Arial"/>
          <w:sz w:val="24"/>
          <w:szCs w:val="24"/>
        </w:rPr>
      </w:pPr>
      <w:r w:rsidRPr="00C26888">
        <w:rPr>
          <w:rFonts w:ascii="Arial" w:eastAsia="Times New Roman" w:hAnsi="Arial" w:cs="Arial"/>
          <w:sz w:val="24"/>
          <w:szCs w:val="24"/>
        </w:rPr>
        <w:t>Прочие субсидии бюджетам поселений из областного бюджета «Народные инициативы» - 503,2тыс</w:t>
      </w:r>
      <w:proofErr w:type="gramStart"/>
      <w:r w:rsidRPr="00C26888">
        <w:rPr>
          <w:rFonts w:ascii="Arial" w:eastAsia="Times New Roman" w:hAnsi="Arial" w:cs="Arial"/>
          <w:sz w:val="24"/>
          <w:szCs w:val="24"/>
        </w:rPr>
        <w:t>.р</w:t>
      </w:r>
      <w:proofErr w:type="gramEnd"/>
      <w:r w:rsidRPr="00C26888">
        <w:rPr>
          <w:rFonts w:ascii="Arial" w:eastAsia="Times New Roman" w:hAnsi="Arial" w:cs="Arial"/>
          <w:sz w:val="24"/>
          <w:szCs w:val="24"/>
        </w:rPr>
        <w:t>уб.</w:t>
      </w:r>
      <w:r w:rsidRPr="00C26888">
        <w:rPr>
          <w:rFonts w:ascii="Arial" w:eastAsia="SimSun" w:hAnsi="Arial" w:cs="Arial"/>
          <w:sz w:val="24"/>
          <w:szCs w:val="24"/>
          <w:lang w:eastAsia="zh-CN"/>
        </w:rPr>
        <w:t xml:space="preserve"> </w:t>
      </w:r>
      <w:r w:rsidRPr="00C26888">
        <w:rPr>
          <w:rFonts w:ascii="Arial" w:eastAsia="Times New Roman" w:hAnsi="Arial" w:cs="Arial"/>
          <w:sz w:val="24"/>
          <w:szCs w:val="24"/>
        </w:rPr>
        <w:t>183% к уровню 2021 г.</w:t>
      </w:r>
    </w:p>
    <w:p w:rsidR="00C26888" w:rsidRPr="00C26888" w:rsidRDefault="00C26888" w:rsidP="00C26888">
      <w:pPr>
        <w:spacing w:after="0" w:line="240" w:lineRule="auto"/>
        <w:ind w:firstLine="567"/>
        <w:jc w:val="both"/>
        <w:rPr>
          <w:rFonts w:ascii="Arial" w:eastAsia="Times New Roman" w:hAnsi="Arial" w:cs="Arial"/>
          <w:sz w:val="24"/>
          <w:szCs w:val="24"/>
        </w:rPr>
      </w:pPr>
      <w:r w:rsidRPr="00C26888">
        <w:rPr>
          <w:rFonts w:ascii="Arial" w:eastAsia="Times New Roman" w:hAnsi="Arial" w:cs="Arial"/>
          <w:sz w:val="24"/>
          <w:szCs w:val="24"/>
        </w:rPr>
        <w:t>Субвенции на выполнение передаваемых полномочий 211,6 тыс. руб.</w:t>
      </w:r>
    </w:p>
    <w:p w:rsidR="00C26888" w:rsidRPr="00C26888" w:rsidRDefault="00C26888" w:rsidP="00C26888">
      <w:pPr>
        <w:spacing w:after="0" w:line="240" w:lineRule="auto"/>
        <w:ind w:firstLine="567"/>
        <w:jc w:val="both"/>
        <w:rPr>
          <w:rFonts w:ascii="Arial" w:eastAsia="Times New Roman" w:hAnsi="Arial" w:cs="Arial"/>
          <w:sz w:val="24"/>
          <w:szCs w:val="24"/>
        </w:rPr>
      </w:pPr>
      <w:r w:rsidRPr="00C26888">
        <w:rPr>
          <w:rFonts w:ascii="Arial" w:eastAsia="Times New Roman" w:hAnsi="Arial" w:cs="Arial"/>
          <w:sz w:val="24"/>
          <w:szCs w:val="24"/>
        </w:rPr>
        <w:t xml:space="preserve">В структуре собственных доходов на первом месте – акцизы на ГСМ – </w:t>
      </w:r>
      <w:r w:rsidRPr="00C26888">
        <w:rPr>
          <w:rFonts w:ascii="Arial" w:eastAsia="Times New Roman" w:hAnsi="Arial" w:cs="Arial"/>
          <w:color w:val="000000"/>
          <w:sz w:val="24"/>
          <w:szCs w:val="24"/>
        </w:rPr>
        <w:t>42,7</w:t>
      </w:r>
      <w:r w:rsidRPr="00C26888">
        <w:rPr>
          <w:rFonts w:ascii="Arial" w:eastAsia="Times New Roman" w:hAnsi="Arial" w:cs="Arial"/>
          <w:sz w:val="24"/>
          <w:szCs w:val="24"/>
        </w:rPr>
        <w:t>% поступило 2 млн. 694тыс. руб.</w:t>
      </w:r>
      <w:r w:rsidRPr="00C26888">
        <w:rPr>
          <w:rFonts w:ascii="Arial" w:eastAsia="SimSun" w:hAnsi="Arial" w:cs="Arial"/>
          <w:sz w:val="24"/>
          <w:szCs w:val="24"/>
          <w:lang w:eastAsia="zh-CN"/>
        </w:rPr>
        <w:t xml:space="preserve"> 120 % </w:t>
      </w:r>
      <w:bookmarkStart w:id="120" w:name="_Hlk127257783"/>
      <w:r w:rsidRPr="00C26888">
        <w:rPr>
          <w:rFonts w:ascii="Arial" w:eastAsia="SimSun" w:hAnsi="Arial" w:cs="Arial"/>
          <w:sz w:val="24"/>
          <w:szCs w:val="24"/>
          <w:lang w:eastAsia="zh-CN"/>
        </w:rPr>
        <w:t>к уровню 2021 г</w:t>
      </w:r>
      <w:bookmarkEnd w:id="120"/>
      <w:r w:rsidRPr="00C26888">
        <w:rPr>
          <w:rFonts w:ascii="Arial" w:eastAsia="SimSun" w:hAnsi="Arial" w:cs="Arial"/>
          <w:sz w:val="24"/>
          <w:szCs w:val="24"/>
          <w:lang w:eastAsia="zh-CN"/>
        </w:rPr>
        <w:t>.</w:t>
      </w:r>
    </w:p>
    <w:p w:rsidR="00C26888" w:rsidRPr="00C26888" w:rsidRDefault="00C26888" w:rsidP="00C26888">
      <w:pPr>
        <w:spacing w:after="0" w:line="240" w:lineRule="auto"/>
        <w:ind w:firstLine="567"/>
        <w:jc w:val="both"/>
        <w:rPr>
          <w:rFonts w:ascii="Arial" w:eastAsia="Times New Roman" w:hAnsi="Arial" w:cs="Arial"/>
          <w:sz w:val="24"/>
          <w:szCs w:val="24"/>
        </w:rPr>
      </w:pPr>
      <w:r w:rsidRPr="00C26888">
        <w:rPr>
          <w:rFonts w:ascii="Arial" w:eastAsia="Times New Roman" w:hAnsi="Arial" w:cs="Arial"/>
          <w:sz w:val="24"/>
          <w:szCs w:val="24"/>
        </w:rPr>
        <w:t xml:space="preserve">на втором месте - доходы от аренды и продажи имущества – </w:t>
      </w:r>
      <w:r w:rsidRPr="00C26888">
        <w:rPr>
          <w:rFonts w:ascii="Arial" w:eastAsia="Times New Roman" w:hAnsi="Arial" w:cs="Arial"/>
          <w:color w:val="000000"/>
          <w:sz w:val="24"/>
          <w:szCs w:val="24"/>
        </w:rPr>
        <w:t>37</w:t>
      </w:r>
      <w:r w:rsidRPr="00C26888">
        <w:rPr>
          <w:rFonts w:ascii="Arial" w:eastAsia="Times New Roman" w:hAnsi="Arial" w:cs="Arial"/>
          <w:sz w:val="24"/>
          <w:szCs w:val="24"/>
        </w:rPr>
        <w:t xml:space="preserve">%, поступило 2 </w:t>
      </w:r>
      <w:proofErr w:type="gramStart"/>
      <w:r w:rsidRPr="00C26888">
        <w:rPr>
          <w:rFonts w:ascii="Arial" w:eastAsia="Times New Roman" w:hAnsi="Arial" w:cs="Arial"/>
          <w:sz w:val="24"/>
          <w:szCs w:val="24"/>
        </w:rPr>
        <w:t>млн</w:t>
      </w:r>
      <w:proofErr w:type="gramEnd"/>
      <w:r w:rsidRPr="00C26888">
        <w:rPr>
          <w:rFonts w:ascii="Arial" w:eastAsia="Times New Roman" w:hAnsi="Arial" w:cs="Arial"/>
          <w:sz w:val="24"/>
          <w:szCs w:val="24"/>
        </w:rPr>
        <w:t xml:space="preserve"> 337 </w:t>
      </w:r>
      <w:proofErr w:type="spellStart"/>
      <w:r w:rsidRPr="00C26888">
        <w:rPr>
          <w:rFonts w:ascii="Arial" w:eastAsia="Times New Roman" w:hAnsi="Arial" w:cs="Arial"/>
          <w:sz w:val="24"/>
          <w:szCs w:val="24"/>
        </w:rPr>
        <w:t>тыс.руб</w:t>
      </w:r>
      <w:proofErr w:type="spellEnd"/>
      <w:r w:rsidRPr="00C26888">
        <w:rPr>
          <w:rFonts w:ascii="Arial" w:eastAsia="Times New Roman" w:hAnsi="Arial" w:cs="Arial"/>
          <w:sz w:val="24"/>
          <w:szCs w:val="24"/>
        </w:rPr>
        <w:t xml:space="preserve">. 120 % </w:t>
      </w:r>
      <w:r w:rsidRPr="00C26888">
        <w:rPr>
          <w:rFonts w:ascii="Arial" w:eastAsia="SimSun" w:hAnsi="Arial" w:cs="Arial"/>
          <w:sz w:val="24"/>
          <w:szCs w:val="24"/>
          <w:lang w:eastAsia="zh-CN"/>
        </w:rPr>
        <w:t>к уровню 2021 г</w:t>
      </w:r>
      <w:r w:rsidRPr="00C26888">
        <w:rPr>
          <w:rFonts w:ascii="Arial" w:eastAsia="Times New Roman" w:hAnsi="Arial" w:cs="Arial"/>
          <w:sz w:val="24"/>
          <w:szCs w:val="24"/>
        </w:rPr>
        <w:t xml:space="preserve">. </w:t>
      </w:r>
    </w:p>
    <w:p w:rsidR="00C26888" w:rsidRPr="00C26888" w:rsidRDefault="00C26888" w:rsidP="00C26888">
      <w:pPr>
        <w:spacing w:after="0" w:line="240" w:lineRule="auto"/>
        <w:ind w:firstLine="567"/>
        <w:jc w:val="both"/>
        <w:rPr>
          <w:rFonts w:ascii="Arial" w:eastAsia="Times New Roman" w:hAnsi="Arial" w:cs="Arial"/>
          <w:sz w:val="24"/>
          <w:szCs w:val="24"/>
        </w:rPr>
      </w:pPr>
      <w:r w:rsidRPr="00C26888">
        <w:rPr>
          <w:rFonts w:ascii="Arial" w:eastAsia="Times New Roman" w:hAnsi="Arial" w:cs="Arial"/>
          <w:sz w:val="24"/>
          <w:szCs w:val="24"/>
        </w:rPr>
        <w:t xml:space="preserve">на третьем месте - имущественные налоги – </w:t>
      </w:r>
      <w:r w:rsidRPr="00C26888">
        <w:rPr>
          <w:rFonts w:ascii="Arial" w:eastAsia="Times New Roman" w:hAnsi="Arial" w:cs="Arial"/>
          <w:color w:val="000000"/>
          <w:sz w:val="24"/>
          <w:szCs w:val="24"/>
        </w:rPr>
        <w:t>10,7</w:t>
      </w:r>
      <w:r w:rsidRPr="00C26888">
        <w:rPr>
          <w:rFonts w:ascii="Arial" w:eastAsia="Times New Roman" w:hAnsi="Arial" w:cs="Arial"/>
          <w:sz w:val="24"/>
          <w:szCs w:val="24"/>
        </w:rPr>
        <w:t xml:space="preserve">% поступило 676,3 </w:t>
      </w:r>
      <w:proofErr w:type="spellStart"/>
      <w:r w:rsidRPr="00C26888">
        <w:rPr>
          <w:rFonts w:ascii="Arial" w:eastAsia="Times New Roman" w:hAnsi="Arial" w:cs="Arial"/>
          <w:sz w:val="24"/>
          <w:szCs w:val="24"/>
        </w:rPr>
        <w:t>тыс</w:t>
      </w:r>
      <w:proofErr w:type="gramStart"/>
      <w:r w:rsidRPr="00C26888">
        <w:rPr>
          <w:rFonts w:ascii="Arial" w:eastAsia="Times New Roman" w:hAnsi="Arial" w:cs="Arial"/>
          <w:sz w:val="24"/>
          <w:szCs w:val="24"/>
        </w:rPr>
        <w:t>.р</w:t>
      </w:r>
      <w:proofErr w:type="gramEnd"/>
      <w:r w:rsidRPr="00C26888">
        <w:rPr>
          <w:rFonts w:ascii="Arial" w:eastAsia="Times New Roman" w:hAnsi="Arial" w:cs="Arial"/>
          <w:sz w:val="24"/>
          <w:szCs w:val="24"/>
        </w:rPr>
        <w:t>уб</w:t>
      </w:r>
      <w:proofErr w:type="spellEnd"/>
      <w:r w:rsidRPr="00C26888">
        <w:rPr>
          <w:rFonts w:ascii="Arial" w:eastAsia="Times New Roman" w:hAnsi="Arial" w:cs="Arial"/>
          <w:sz w:val="24"/>
          <w:szCs w:val="24"/>
        </w:rPr>
        <w:t>. или 94% к уровню 2021 года.</w:t>
      </w:r>
    </w:p>
    <w:p w:rsidR="00C26888" w:rsidRPr="00C26888" w:rsidRDefault="00C26888" w:rsidP="00C26888">
      <w:pPr>
        <w:spacing w:after="0" w:line="240" w:lineRule="auto"/>
        <w:ind w:firstLine="567"/>
        <w:jc w:val="both"/>
        <w:rPr>
          <w:rFonts w:ascii="Arial" w:eastAsia="Times New Roman" w:hAnsi="Arial" w:cs="Arial"/>
          <w:sz w:val="24"/>
          <w:szCs w:val="24"/>
        </w:rPr>
      </w:pPr>
      <w:r w:rsidRPr="00C26888">
        <w:rPr>
          <w:rFonts w:ascii="Arial" w:eastAsia="Times New Roman" w:hAnsi="Arial" w:cs="Arial"/>
          <w:sz w:val="24"/>
          <w:szCs w:val="24"/>
        </w:rPr>
        <w:t xml:space="preserve">НДФЛ </w:t>
      </w:r>
      <w:r w:rsidRPr="00C26888">
        <w:rPr>
          <w:rFonts w:ascii="Arial" w:eastAsia="Times New Roman" w:hAnsi="Arial" w:cs="Arial"/>
          <w:color w:val="000000"/>
          <w:sz w:val="24"/>
          <w:szCs w:val="24"/>
        </w:rPr>
        <w:t>– 7%,</w:t>
      </w:r>
      <w:r w:rsidRPr="00C26888">
        <w:rPr>
          <w:rFonts w:ascii="Arial" w:eastAsia="Times New Roman" w:hAnsi="Arial" w:cs="Arial"/>
          <w:sz w:val="24"/>
          <w:szCs w:val="24"/>
        </w:rPr>
        <w:t xml:space="preserve"> поступило 484,7 </w:t>
      </w:r>
      <w:proofErr w:type="spellStart"/>
      <w:r w:rsidRPr="00C26888">
        <w:rPr>
          <w:rFonts w:ascii="Arial" w:eastAsia="Times New Roman" w:hAnsi="Arial" w:cs="Arial"/>
          <w:sz w:val="24"/>
          <w:szCs w:val="24"/>
        </w:rPr>
        <w:t>тыс</w:t>
      </w:r>
      <w:proofErr w:type="gramStart"/>
      <w:r w:rsidRPr="00C26888">
        <w:rPr>
          <w:rFonts w:ascii="Arial" w:eastAsia="Times New Roman" w:hAnsi="Arial" w:cs="Arial"/>
          <w:sz w:val="24"/>
          <w:szCs w:val="24"/>
        </w:rPr>
        <w:t>.р</w:t>
      </w:r>
      <w:proofErr w:type="gramEnd"/>
      <w:r w:rsidRPr="00C26888">
        <w:rPr>
          <w:rFonts w:ascii="Arial" w:eastAsia="Times New Roman" w:hAnsi="Arial" w:cs="Arial"/>
          <w:sz w:val="24"/>
          <w:szCs w:val="24"/>
        </w:rPr>
        <w:t>уб</w:t>
      </w:r>
      <w:proofErr w:type="spellEnd"/>
      <w:r w:rsidRPr="00C26888">
        <w:rPr>
          <w:rFonts w:ascii="Arial" w:eastAsia="Times New Roman" w:hAnsi="Arial" w:cs="Arial"/>
          <w:sz w:val="24"/>
          <w:szCs w:val="24"/>
        </w:rPr>
        <w:t xml:space="preserve">. Расчетный объем начисленной и выплаченной заработной платы (ФОТ) (из расчета поступившего НДФЛ) составил 53,3 </w:t>
      </w:r>
      <w:proofErr w:type="spellStart"/>
      <w:r w:rsidRPr="00C26888">
        <w:rPr>
          <w:rFonts w:ascii="Arial" w:eastAsia="Times New Roman" w:hAnsi="Arial" w:cs="Arial"/>
          <w:sz w:val="24"/>
          <w:szCs w:val="24"/>
        </w:rPr>
        <w:t>млн.руб</w:t>
      </w:r>
      <w:proofErr w:type="spellEnd"/>
      <w:r w:rsidRPr="00C26888">
        <w:rPr>
          <w:rFonts w:ascii="Arial" w:eastAsia="Times New Roman" w:hAnsi="Arial" w:cs="Arial"/>
          <w:sz w:val="24"/>
          <w:szCs w:val="24"/>
        </w:rPr>
        <w:t>. 113% к уровню 2021г.</w:t>
      </w:r>
    </w:p>
    <w:p w:rsidR="00C26888" w:rsidRPr="00C26888" w:rsidRDefault="00C26888" w:rsidP="00C26888">
      <w:pPr>
        <w:spacing w:after="0" w:line="240" w:lineRule="auto"/>
        <w:ind w:firstLine="567"/>
        <w:jc w:val="both"/>
        <w:rPr>
          <w:rFonts w:ascii="Arial" w:eastAsia="Times New Roman" w:hAnsi="Arial" w:cs="Arial"/>
          <w:sz w:val="24"/>
          <w:szCs w:val="24"/>
        </w:rPr>
      </w:pPr>
      <w:r w:rsidRPr="00C26888">
        <w:rPr>
          <w:rFonts w:ascii="Arial" w:eastAsia="Times New Roman" w:hAnsi="Arial" w:cs="Arial"/>
          <w:sz w:val="24"/>
          <w:szCs w:val="24"/>
        </w:rPr>
        <w:t xml:space="preserve">В структуре доходов собственные доходы местного бюджета в 2022 году составили 30,3% против 29,7% в 2021году. Приказом Минфина Поселение относится к  третьей группе </w:t>
      </w:r>
      <w:proofErr w:type="spellStart"/>
      <w:r w:rsidRPr="00C26888">
        <w:rPr>
          <w:rFonts w:ascii="Arial" w:eastAsia="Times New Roman" w:hAnsi="Arial" w:cs="Arial"/>
          <w:sz w:val="24"/>
          <w:szCs w:val="24"/>
        </w:rPr>
        <w:t>дотационности</w:t>
      </w:r>
      <w:proofErr w:type="spellEnd"/>
      <w:r w:rsidRPr="00C26888">
        <w:rPr>
          <w:rFonts w:ascii="Arial" w:eastAsia="Times New Roman" w:hAnsi="Arial" w:cs="Arial"/>
          <w:sz w:val="24"/>
          <w:szCs w:val="24"/>
        </w:rPr>
        <w:t>.</w:t>
      </w:r>
    </w:p>
    <w:p w:rsidR="00C26888" w:rsidRPr="00C26888" w:rsidRDefault="00C26888" w:rsidP="00C26888">
      <w:pPr>
        <w:spacing w:after="0" w:line="240" w:lineRule="auto"/>
        <w:ind w:firstLine="567"/>
        <w:jc w:val="both"/>
        <w:rPr>
          <w:rFonts w:ascii="Arial" w:eastAsia="Times New Roman" w:hAnsi="Arial" w:cs="Arial"/>
          <w:sz w:val="24"/>
          <w:szCs w:val="24"/>
        </w:rPr>
      </w:pPr>
      <w:r w:rsidRPr="00C26888">
        <w:rPr>
          <w:rFonts w:ascii="Arial" w:eastAsia="Times New Roman" w:hAnsi="Arial" w:cs="Arial"/>
          <w:sz w:val="24"/>
          <w:szCs w:val="24"/>
        </w:rPr>
        <w:t>Средства местного бюджета МО «Майск» были направлены на финансирование следующих расходов:</w:t>
      </w:r>
    </w:p>
    <w:p w:rsidR="00C26888" w:rsidRPr="00C26888" w:rsidRDefault="00C26888" w:rsidP="00C26888">
      <w:pPr>
        <w:spacing w:after="0" w:line="240" w:lineRule="auto"/>
        <w:ind w:firstLine="567"/>
        <w:jc w:val="both"/>
        <w:rPr>
          <w:rFonts w:ascii="Arial" w:eastAsia="Times New Roman" w:hAnsi="Arial" w:cs="Arial"/>
          <w:sz w:val="24"/>
          <w:szCs w:val="24"/>
        </w:rPr>
      </w:pPr>
      <w:r w:rsidRPr="00C26888">
        <w:rPr>
          <w:rFonts w:ascii="Arial" w:eastAsia="Times New Roman" w:hAnsi="Arial" w:cs="Arial"/>
          <w:sz w:val="24"/>
          <w:szCs w:val="24"/>
        </w:rPr>
        <w:t xml:space="preserve">- заработная плата и начисления на нее –14 </w:t>
      </w:r>
      <w:proofErr w:type="gramStart"/>
      <w:r w:rsidRPr="00C26888">
        <w:rPr>
          <w:rFonts w:ascii="Arial" w:eastAsia="Times New Roman" w:hAnsi="Arial" w:cs="Arial"/>
          <w:sz w:val="24"/>
          <w:szCs w:val="24"/>
        </w:rPr>
        <w:t>млн</w:t>
      </w:r>
      <w:proofErr w:type="gramEnd"/>
      <w:r w:rsidRPr="00C26888">
        <w:rPr>
          <w:rFonts w:ascii="Arial" w:eastAsia="Times New Roman" w:hAnsi="Arial" w:cs="Arial"/>
          <w:sz w:val="24"/>
          <w:szCs w:val="24"/>
        </w:rPr>
        <w:t xml:space="preserve"> 765 </w:t>
      </w:r>
      <w:proofErr w:type="spellStart"/>
      <w:r w:rsidRPr="00C26888">
        <w:rPr>
          <w:rFonts w:ascii="Arial" w:eastAsia="Times New Roman" w:hAnsi="Arial" w:cs="Arial"/>
          <w:sz w:val="24"/>
          <w:szCs w:val="24"/>
        </w:rPr>
        <w:t>тыс.руб</w:t>
      </w:r>
      <w:proofErr w:type="spellEnd"/>
      <w:r w:rsidRPr="00C26888">
        <w:rPr>
          <w:rFonts w:ascii="Arial" w:eastAsia="Times New Roman" w:hAnsi="Arial" w:cs="Arial"/>
          <w:sz w:val="24"/>
          <w:szCs w:val="24"/>
        </w:rPr>
        <w:t xml:space="preserve">  или 67,6 % в структуре расходов и 119% к уровню 2021г.</w:t>
      </w:r>
    </w:p>
    <w:p w:rsidR="00C26888" w:rsidRPr="00C26888" w:rsidRDefault="00C26888" w:rsidP="00C26888">
      <w:pPr>
        <w:spacing w:after="0" w:line="240" w:lineRule="auto"/>
        <w:ind w:firstLine="567"/>
        <w:jc w:val="both"/>
        <w:rPr>
          <w:rFonts w:ascii="Arial" w:eastAsia="Times New Roman" w:hAnsi="Arial" w:cs="Arial"/>
          <w:sz w:val="24"/>
          <w:szCs w:val="24"/>
        </w:rPr>
      </w:pPr>
      <w:r w:rsidRPr="00C26888">
        <w:rPr>
          <w:rFonts w:ascii="Arial" w:eastAsia="Times New Roman" w:hAnsi="Arial" w:cs="Arial"/>
          <w:sz w:val="24"/>
          <w:szCs w:val="24"/>
        </w:rPr>
        <w:t>- коммунальные услуги – 503,64 тыс. рублей;</w:t>
      </w:r>
    </w:p>
    <w:p w:rsidR="00C26888" w:rsidRPr="00C26888" w:rsidRDefault="00C26888" w:rsidP="00C26888">
      <w:pPr>
        <w:spacing w:after="0" w:line="240" w:lineRule="auto"/>
        <w:ind w:firstLine="567"/>
        <w:jc w:val="both"/>
        <w:rPr>
          <w:rFonts w:ascii="Arial" w:eastAsia="Times New Roman" w:hAnsi="Arial" w:cs="Arial"/>
          <w:sz w:val="24"/>
          <w:szCs w:val="24"/>
        </w:rPr>
      </w:pPr>
      <w:r w:rsidRPr="00C26888">
        <w:rPr>
          <w:rFonts w:ascii="Arial" w:eastAsia="Times New Roman" w:hAnsi="Arial" w:cs="Arial"/>
          <w:sz w:val="24"/>
          <w:szCs w:val="24"/>
        </w:rPr>
        <w:t xml:space="preserve">- «Народные инициативы» в объёме 518,8 </w:t>
      </w:r>
      <w:proofErr w:type="spellStart"/>
      <w:r w:rsidRPr="00C26888">
        <w:rPr>
          <w:rFonts w:ascii="Arial" w:eastAsia="Times New Roman" w:hAnsi="Arial" w:cs="Arial"/>
          <w:sz w:val="24"/>
          <w:szCs w:val="24"/>
        </w:rPr>
        <w:t>тыс.руб</w:t>
      </w:r>
      <w:proofErr w:type="spellEnd"/>
      <w:r w:rsidRPr="00C26888">
        <w:rPr>
          <w:rFonts w:ascii="Arial" w:eastAsia="Times New Roman" w:hAnsi="Arial" w:cs="Arial"/>
          <w:sz w:val="24"/>
          <w:szCs w:val="24"/>
        </w:rPr>
        <w:t xml:space="preserve"> направлены на приобретение штор и костюмов для  обеспечения Дома культуры в </w:t>
      </w:r>
      <w:proofErr w:type="spellStart"/>
      <w:r w:rsidRPr="00C26888">
        <w:rPr>
          <w:rFonts w:ascii="Arial" w:eastAsia="Times New Roman" w:hAnsi="Arial" w:cs="Arial"/>
          <w:sz w:val="24"/>
          <w:szCs w:val="24"/>
        </w:rPr>
        <w:t>с</w:t>
      </w:r>
      <w:proofErr w:type="gramStart"/>
      <w:r w:rsidRPr="00C26888">
        <w:rPr>
          <w:rFonts w:ascii="Arial" w:eastAsia="Times New Roman" w:hAnsi="Arial" w:cs="Arial"/>
          <w:sz w:val="24"/>
          <w:szCs w:val="24"/>
        </w:rPr>
        <w:t>.М</w:t>
      </w:r>
      <w:proofErr w:type="gramEnd"/>
      <w:r w:rsidRPr="00C26888">
        <w:rPr>
          <w:rFonts w:ascii="Arial" w:eastAsia="Times New Roman" w:hAnsi="Arial" w:cs="Arial"/>
          <w:sz w:val="24"/>
          <w:szCs w:val="24"/>
        </w:rPr>
        <w:t>айск</w:t>
      </w:r>
      <w:proofErr w:type="spellEnd"/>
      <w:r w:rsidRPr="00C26888">
        <w:rPr>
          <w:rFonts w:ascii="Arial" w:eastAsia="Times New Roman" w:hAnsi="Arial" w:cs="Arial"/>
          <w:sz w:val="24"/>
          <w:szCs w:val="24"/>
        </w:rPr>
        <w:t xml:space="preserve">. В плане 2023г -517,2 </w:t>
      </w:r>
      <w:proofErr w:type="spellStart"/>
      <w:r w:rsidRPr="00C26888">
        <w:rPr>
          <w:rFonts w:ascii="Arial" w:eastAsia="Times New Roman" w:hAnsi="Arial" w:cs="Arial"/>
          <w:sz w:val="24"/>
          <w:szCs w:val="24"/>
        </w:rPr>
        <w:t>тыс</w:t>
      </w:r>
      <w:proofErr w:type="gramStart"/>
      <w:r w:rsidRPr="00C26888">
        <w:rPr>
          <w:rFonts w:ascii="Arial" w:eastAsia="Times New Roman" w:hAnsi="Arial" w:cs="Arial"/>
          <w:sz w:val="24"/>
          <w:szCs w:val="24"/>
        </w:rPr>
        <w:t>.р</w:t>
      </w:r>
      <w:proofErr w:type="gramEnd"/>
      <w:r w:rsidRPr="00C26888">
        <w:rPr>
          <w:rFonts w:ascii="Arial" w:eastAsia="Times New Roman" w:hAnsi="Arial" w:cs="Arial"/>
          <w:sz w:val="24"/>
          <w:szCs w:val="24"/>
        </w:rPr>
        <w:t>уб</w:t>
      </w:r>
      <w:proofErr w:type="spellEnd"/>
      <w:r w:rsidRPr="00C26888">
        <w:rPr>
          <w:rFonts w:ascii="Arial" w:eastAsia="Times New Roman" w:hAnsi="Arial" w:cs="Arial"/>
          <w:sz w:val="24"/>
          <w:szCs w:val="24"/>
        </w:rPr>
        <w:t>.</w:t>
      </w:r>
    </w:p>
    <w:p w:rsidR="00C26888" w:rsidRPr="00C26888" w:rsidRDefault="00C26888" w:rsidP="00C26888">
      <w:pPr>
        <w:spacing w:after="0" w:line="240" w:lineRule="auto"/>
        <w:ind w:firstLine="567"/>
        <w:jc w:val="both"/>
        <w:rPr>
          <w:rFonts w:ascii="Arial" w:eastAsia="Times New Roman" w:hAnsi="Arial" w:cs="Arial"/>
          <w:sz w:val="24"/>
          <w:szCs w:val="24"/>
        </w:rPr>
      </w:pPr>
      <w:r w:rsidRPr="00C26888">
        <w:rPr>
          <w:rFonts w:ascii="Arial" w:eastAsia="Times New Roman" w:hAnsi="Arial" w:cs="Arial"/>
          <w:sz w:val="24"/>
          <w:szCs w:val="24"/>
        </w:rPr>
        <w:t xml:space="preserve">Кредиторская задолженность и муниципальный долг местного  бюджета на 1 января 2023 года 517,0 </w:t>
      </w:r>
      <w:proofErr w:type="spellStart"/>
      <w:r w:rsidRPr="00C26888">
        <w:rPr>
          <w:rFonts w:ascii="Arial" w:eastAsia="Times New Roman" w:hAnsi="Arial" w:cs="Arial"/>
          <w:sz w:val="24"/>
          <w:szCs w:val="24"/>
        </w:rPr>
        <w:t>т</w:t>
      </w:r>
      <w:proofErr w:type="gramStart"/>
      <w:r w:rsidRPr="00C26888">
        <w:rPr>
          <w:rFonts w:ascii="Arial" w:eastAsia="Times New Roman" w:hAnsi="Arial" w:cs="Arial"/>
          <w:sz w:val="24"/>
          <w:szCs w:val="24"/>
        </w:rPr>
        <w:t>.р</w:t>
      </w:r>
      <w:proofErr w:type="spellEnd"/>
      <w:proofErr w:type="gramEnd"/>
    </w:p>
    <w:p w:rsidR="00C26888" w:rsidRPr="00C26888" w:rsidRDefault="00C26888" w:rsidP="00C26888">
      <w:pPr>
        <w:spacing w:after="0" w:line="240" w:lineRule="auto"/>
        <w:ind w:firstLine="567"/>
        <w:jc w:val="both"/>
        <w:rPr>
          <w:rFonts w:ascii="Arial" w:eastAsia="Times New Roman" w:hAnsi="Arial" w:cs="Arial"/>
          <w:sz w:val="24"/>
          <w:szCs w:val="24"/>
        </w:rPr>
      </w:pPr>
    </w:p>
    <w:p w:rsidR="00C26888" w:rsidRPr="00C26888" w:rsidRDefault="00C26888" w:rsidP="00C26888">
      <w:pPr>
        <w:spacing w:after="0" w:line="240" w:lineRule="auto"/>
        <w:ind w:firstLine="708"/>
        <w:jc w:val="both"/>
        <w:rPr>
          <w:rFonts w:ascii="Arial" w:eastAsia="Times New Roman" w:hAnsi="Arial" w:cs="Arial"/>
          <w:b/>
          <w:bCs/>
          <w:sz w:val="24"/>
          <w:szCs w:val="24"/>
        </w:rPr>
      </w:pPr>
      <w:r w:rsidRPr="00C26888">
        <w:rPr>
          <w:rFonts w:ascii="Arial" w:eastAsia="Times New Roman" w:hAnsi="Arial" w:cs="Arial"/>
          <w:b/>
          <w:bCs/>
          <w:sz w:val="24"/>
          <w:szCs w:val="24"/>
        </w:rPr>
        <w:t xml:space="preserve">Исполнение полномочий по дорожной деятельности </w:t>
      </w:r>
    </w:p>
    <w:p w:rsidR="00C26888" w:rsidRPr="00C26888" w:rsidRDefault="00C26888" w:rsidP="00C26888">
      <w:pPr>
        <w:spacing w:after="0" w:line="240" w:lineRule="auto"/>
        <w:ind w:firstLine="708"/>
        <w:jc w:val="both"/>
        <w:rPr>
          <w:rFonts w:ascii="Arial" w:eastAsia="Times New Roman" w:hAnsi="Arial" w:cs="Arial"/>
          <w:sz w:val="24"/>
          <w:szCs w:val="24"/>
        </w:rPr>
      </w:pPr>
    </w:p>
    <w:p w:rsidR="00C26888" w:rsidRPr="00C26888" w:rsidRDefault="00C26888" w:rsidP="00C26888">
      <w:pPr>
        <w:spacing w:after="0" w:line="240" w:lineRule="auto"/>
        <w:ind w:firstLine="708"/>
        <w:jc w:val="both"/>
        <w:rPr>
          <w:rFonts w:ascii="Arial" w:eastAsia="Times New Roman" w:hAnsi="Arial" w:cs="Arial"/>
          <w:sz w:val="24"/>
          <w:szCs w:val="24"/>
          <w:lang w:eastAsia="ru-RU"/>
        </w:rPr>
      </w:pPr>
      <w:r w:rsidRPr="00C26888">
        <w:rPr>
          <w:rFonts w:ascii="Arial" w:eastAsia="Times New Roman" w:hAnsi="Arial" w:cs="Arial"/>
          <w:sz w:val="24"/>
          <w:szCs w:val="24"/>
        </w:rPr>
        <w:t xml:space="preserve">Общая </w:t>
      </w:r>
      <w:r w:rsidRPr="00C26888">
        <w:rPr>
          <w:rFonts w:ascii="Arial" w:eastAsia="Times New Roman" w:hAnsi="Arial" w:cs="Arial"/>
          <w:sz w:val="24"/>
          <w:szCs w:val="24"/>
          <w:lang w:eastAsia="ru-RU"/>
        </w:rPr>
        <w:t xml:space="preserve">протяженность муниципальных дорог МО «Майск» на 01.01.2023г. составляет 40,7 км </w:t>
      </w:r>
    </w:p>
    <w:p w:rsidR="00C26888" w:rsidRPr="00C26888" w:rsidRDefault="00C26888" w:rsidP="00C26888">
      <w:pPr>
        <w:spacing w:after="0" w:line="240" w:lineRule="auto"/>
        <w:ind w:firstLine="709"/>
        <w:jc w:val="both"/>
        <w:rPr>
          <w:rFonts w:ascii="Arial" w:eastAsia="Times New Roman" w:hAnsi="Arial" w:cs="Arial"/>
          <w:sz w:val="24"/>
          <w:szCs w:val="24"/>
        </w:rPr>
      </w:pPr>
      <w:r w:rsidRPr="00C26888">
        <w:rPr>
          <w:rFonts w:ascii="Arial" w:eastAsia="Times New Roman" w:hAnsi="Arial" w:cs="Arial"/>
          <w:sz w:val="24"/>
          <w:szCs w:val="24"/>
        </w:rPr>
        <w:t xml:space="preserve">Общий объем дорожного фонда муниципального образования «Майск» в 2022 году составил – 4 млн. 951 тыс. руб. </w:t>
      </w:r>
    </w:p>
    <w:p w:rsidR="00C26888" w:rsidRPr="00C26888" w:rsidRDefault="00C26888" w:rsidP="00C26888">
      <w:pPr>
        <w:spacing w:after="0" w:line="240" w:lineRule="auto"/>
        <w:ind w:firstLine="709"/>
        <w:jc w:val="both"/>
        <w:rPr>
          <w:rFonts w:ascii="Arial" w:eastAsia="Times New Roman" w:hAnsi="Arial" w:cs="Arial"/>
          <w:sz w:val="24"/>
          <w:szCs w:val="24"/>
        </w:rPr>
      </w:pPr>
      <w:r w:rsidRPr="00C26888">
        <w:rPr>
          <w:rFonts w:ascii="Arial" w:eastAsia="Times New Roman" w:hAnsi="Arial" w:cs="Arial"/>
          <w:sz w:val="24"/>
          <w:szCs w:val="24"/>
        </w:rPr>
        <w:t>в том числе:</w:t>
      </w:r>
    </w:p>
    <w:p w:rsidR="00C26888" w:rsidRPr="00C26888" w:rsidRDefault="00C26888" w:rsidP="00C26888">
      <w:pPr>
        <w:spacing w:after="0" w:line="240" w:lineRule="auto"/>
        <w:ind w:firstLine="709"/>
        <w:jc w:val="both"/>
        <w:rPr>
          <w:rFonts w:ascii="Arial" w:eastAsia="Times New Roman" w:hAnsi="Arial" w:cs="Arial"/>
          <w:sz w:val="24"/>
          <w:szCs w:val="24"/>
        </w:rPr>
      </w:pPr>
      <w:r w:rsidRPr="00C26888">
        <w:rPr>
          <w:rFonts w:ascii="Arial" w:eastAsia="Times New Roman" w:hAnsi="Arial" w:cs="Arial"/>
          <w:sz w:val="24"/>
          <w:szCs w:val="24"/>
        </w:rPr>
        <w:t>1.</w:t>
      </w:r>
      <w:r w:rsidRPr="00C26888">
        <w:rPr>
          <w:rFonts w:ascii="Arial" w:eastAsia="Times New Roman" w:hAnsi="Arial" w:cs="Arial"/>
          <w:sz w:val="24"/>
          <w:szCs w:val="24"/>
        </w:rPr>
        <w:tab/>
        <w:t xml:space="preserve">переходящий остаток на 01.01.2022 года – 2 млн. 222,8  </w:t>
      </w:r>
      <w:proofErr w:type="spellStart"/>
      <w:r w:rsidRPr="00C26888">
        <w:rPr>
          <w:rFonts w:ascii="Arial" w:eastAsia="Times New Roman" w:hAnsi="Arial" w:cs="Arial"/>
          <w:sz w:val="24"/>
          <w:szCs w:val="24"/>
        </w:rPr>
        <w:t>тыс</w:t>
      </w:r>
      <w:proofErr w:type="gramStart"/>
      <w:r w:rsidRPr="00C26888">
        <w:rPr>
          <w:rFonts w:ascii="Arial" w:eastAsia="Times New Roman" w:hAnsi="Arial" w:cs="Arial"/>
          <w:sz w:val="24"/>
          <w:szCs w:val="24"/>
        </w:rPr>
        <w:t>.р</w:t>
      </w:r>
      <w:proofErr w:type="gramEnd"/>
      <w:r w:rsidRPr="00C26888">
        <w:rPr>
          <w:rFonts w:ascii="Arial" w:eastAsia="Times New Roman" w:hAnsi="Arial" w:cs="Arial"/>
          <w:sz w:val="24"/>
          <w:szCs w:val="24"/>
        </w:rPr>
        <w:t>уб</w:t>
      </w:r>
      <w:proofErr w:type="spellEnd"/>
      <w:r w:rsidRPr="00C26888">
        <w:rPr>
          <w:rFonts w:ascii="Arial" w:eastAsia="Times New Roman" w:hAnsi="Arial" w:cs="Arial"/>
          <w:sz w:val="24"/>
          <w:szCs w:val="24"/>
        </w:rPr>
        <w:t>.</w:t>
      </w:r>
    </w:p>
    <w:p w:rsidR="00C26888" w:rsidRPr="00C26888" w:rsidRDefault="00C26888" w:rsidP="00C26888">
      <w:pPr>
        <w:spacing w:after="0" w:line="240" w:lineRule="auto"/>
        <w:ind w:firstLine="709"/>
        <w:jc w:val="both"/>
        <w:rPr>
          <w:rFonts w:ascii="Arial" w:eastAsia="Times New Roman" w:hAnsi="Arial" w:cs="Arial"/>
          <w:sz w:val="24"/>
          <w:szCs w:val="24"/>
        </w:rPr>
      </w:pPr>
      <w:r w:rsidRPr="00C26888">
        <w:rPr>
          <w:rFonts w:ascii="Arial" w:eastAsia="Times New Roman" w:hAnsi="Arial" w:cs="Arial"/>
          <w:sz w:val="24"/>
          <w:szCs w:val="24"/>
        </w:rPr>
        <w:t>2.</w:t>
      </w:r>
      <w:r w:rsidRPr="00C26888">
        <w:rPr>
          <w:rFonts w:ascii="Arial" w:eastAsia="Times New Roman" w:hAnsi="Arial" w:cs="Arial"/>
          <w:sz w:val="24"/>
          <w:szCs w:val="24"/>
        </w:rPr>
        <w:tab/>
        <w:t xml:space="preserve">доходов от уплаты акцизов на ГСМ поступило – 2 млн. 694тыс. руб. или 120%. к уровню 2021 г. </w:t>
      </w:r>
    </w:p>
    <w:p w:rsidR="00C26888" w:rsidRPr="00C26888" w:rsidRDefault="00C26888" w:rsidP="00C26888">
      <w:pPr>
        <w:spacing w:after="0" w:line="240" w:lineRule="auto"/>
        <w:ind w:firstLine="709"/>
        <w:jc w:val="both"/>
        <w:rPr>
          <w:rFonts w:ascii="Arial" w:eastAsia="Times New Roman" w:hAnsi="Arial" w:cs="Arial"/>
          <w:sz w:val="24"/>
          <w:szCs w:val="24"/>
        </w:rPr>
      </w:pPr>
      <w:r w:rsidRPr="00C26888">
        <w:rPr>
          <w:rFonts w:ascii="Arial" w:eastAsia="Times New Roman" w:hAnsi="Arial" w:cs="Arial"/>
          <w:sz w:val="24"/>
          <w:szCs w:val="24"/>
        </w:rPr>
        <w:t xml:space="preserve">3. расходы дорожного фонда за 2022 год  составили </w:t>
      </w:r>
      <w:r w:rsidRPr="00C26888">
        <w:rPr>
          <w:rFonts w:ascii="Arial" w:eastAsia="Times New Roman" w:hAnsi="Arial" w:cs="Arial"/>
          <w:sz w:val="24"/>
          <w:szCs w:val="24"/>
          <w:lang w:eastAsia="ru-RU"/>
        </w:rPr>
        <w:t xml:space="preserve">3 </w:t>
      </w:r>
      <w:proofErr w:type="gramStart"/>
      <w:r w:rsidRPr="00C26888">
        <w:rPr>
          <w:rFonts w:ascii="Arial" w:eastAsia="Times New Roman" w:hAnsi="Arial" w:cs="Arial"/>
          <w:sz w:val="24"/>
          <w:szCs w:val="24"/>
          <w:lang w:eastAsia="ru-RU"/>
        </w:rPr>
        <w:t>млн</w:t>
      </w:r>
      <w:proofErr w:type="gramEnd"/>
      <w:r w:rsidRPr="00C26888">
        <w:rPr>
          <w:rFonts w:ascii="Arial" w:eastAsia="Times New Roman" w:hAnsi="Arial" w:cs="Arial"/>
          <w:sz w:val="24"/>
          <w:szCs w:val="24"/>
          <w:lang w:eastAsia="ru-RU"/>
        </w:rPr>
        <w:t xml:space="preserve"> 377</w:t>
      </w:r>
      <w:r w:rsidRPr="00C26888">
        <w:rPr>
          <w:rFonts w:ascii="Arial" w:eastAsia="Times New Roman" w:hAnsi="Arial" w:cs="Arial"/>
          <w:sz w:val="24"/>
          <w:szCs w:val="24"/>
        </w:rPr>
        <w:t xml:space="preserve"> тыс. руб.</w:t>
      </w:r>
    </w:p>
    <w:p w:rsidR="00C26888" w:rsidRPr="00C26888" w:rsidRDefault="00C26888" w:rsidP="00C26888">
      <w:pPr>
        <w:spacing w:after="0" w:line="240" w:lineRule="auto"/>
        <w:ind w:firstLine="709"/>
        <w:jc w:val="both"/>
        <w:rPr>
          <w:rFonts w:ascii="Arial" w:eastAsia="Times New Roman" w:hAnsi="Arial" w:cs="Arial"/>
          <w:sz w:val="24"/>
          <w:szCs w:val="24"/>
        </w:rPr>
      </w:pPr>
      <w:r w:rsidRPr="00C26888">
        <w:rPr>
          <w:rFonts w:ascii="Arial" w:eastAsia="Times New Roman" w:hAnsi="Arial" w:cs="Arial"/>
          <w:sz w:val="24"/>
          <w:szCs w:val="24"/>
        </w:rPr>
        <w:lastRenderedPageBreak/>
        <w:t>4.</w:t>
      </w:r>
      <w:r w:rsidRPr="00C26888">
        <w:rPr>
          <w:rFonts w:ascii="Arial" w:eastAsia="Times New Roman" w:hAnsi="Arial" w:cs="Arial"/>
          <w:sz w:val="24"/>
          <w:szCs w:val="24"/>
        </w:rPr>
        <w:tab/>
        <w:t xml:space="preserve">переходящий остаток на 01.01.2023 года – 1 млн. 545 </w:t>
      </w:r>
      <w:proofErr w:type="spellStart"/>
      <w:r w:rsidRPr="00C26888">
        <w:rPr>
          <w:rFonts w:ascii="Arial" w:eastAsia="Times New Roman" w:hAnsi="Arial" w:cs="Arial"/>
          <w:sz w:val="24"/>
          <w:szCs w:val="24"/>
        </w:rPr>
        <w:t>тыс</w:t>
      </w:r>
      <w:proofErr w:type="gramStart"/>
      <w:r w:rsidRPr="00C26888">
        <w:rPr>
          <w:rFonts w:ascii="Arial" w:eastAsia="Times New Roman" w:hAnsi="Arial" w:cs="Arial"/>
          <w:sz w:val="24"/>
          <w:szCs w:val="24"/>
        </w:rPr>
        <w:t>.р</w:t>
      </w:r>
      <w:proofErr w:type="gramEnd"/>
      <w:r w:rsidRPr="00C26888">
        <w:rPr>
          <w:rFonts w:ascii="Arial" w:eastAsia="Times New Roman" w:hAnsi="Arial" w:cs="Arial"/>
          <w:sz w:val="24"/>
          <w:szCs w:val="24"/>
        </w:rPr>
        <w:t>уб</w:t>
      </w:r>
      <w:proofErr w:type="spellEnd"/>
      <w:r w:rsidRPr="00C26888">
        <w:rPr>
          <w:rFonts w:ascii="Arial" w:eastAsia="Times New Roman" w:hAnsi="Arial" w:cs="Arial"/>
          <w:sz w:val="24"/>
          <w:szCs w:val="24"/>
        </w:rPr>
        <w:t>.</w:t>
      </w:r>
    </w:p>
    <w:p w:rsidR="00C26888" w:rsidRPr="00C26888" w:rsidRDefault="00C26888" w:rsidP="00C26888">
      <w:pPr>
        <w:spacing w:after="0" w:line="240" w:lineRule="auto"/>
        <w:ind w:firstLine="709"/>
        <w:jc w:val="both"/>
        <w:rPr>
          <w:rFonts w:ascii="Arial" w:eastAsia="SimSun" w:hAnsi="Arial" w:cs="Arial"/>
          <w:sz w:val="24"/>
          <w:szCs w:val="24"/>
          <w:lang w:eastAsia="zh-CN"/>
        </w:rPr>
      </w:pPr>
      <w:r w:rsidRPr="00C26888">
        <w:rPr>
          <w:rFonts w:ascii="Arial" w:eastAsia="SimSun" w:hAnsi="Arial" w:cs="Arial"/>
          <w:sz w:val="24"/>
          <w:szCs w:val="24"/>
          <w:lang w:eastAsia="zh-CN"/>
        </w:rPr>
        <w:t>В 2022 году средства дорожного фонда направлены:</w:t>
      </w:r>
    </w:p>
    <w:p w:rsidR="00C26888" w:rsidRPr="00C26888" w:rsidRDefault="00C26888" w:rsidP="00C26888">
      <w:pPr>
        <w:spacing w:after="0" w:line="240" w:lineRule="auto"/>
        <w:ind w:firstLine="709"/>
        <w:jc w:val="both"/>
        <w:rPr>
          <w:rFonts w:ascii="Arial" w:eastAsia="SimSun" w:hAnsi="Arial" w:cs="Arial"/>
          <w:sz w:val="24"/>
          <w:szCs w:val="24"/>
          <w:lang w:eastAsia="zh-CN"/>
        </w:rPr>
      </w:pPr>
      <w:r w:rsidRPr="00C26888">
        <w:rPr>
          <w:rFonts w:ascii="Arial" w:eastAsia="SimSun" w:hAnsi="Arial" w:cs="Arial"/>
          <w:sz w:val="24"/>
          <w:szCs w:val="24"/>
          <w:lang w:eastAsia="zh-CN"/>
        </w:rPr>
        <w:t xml:space="preserve">1. На ремонт дорог – 3 </w:t>
      </w:r>
      <w:proofErr w:type="gramStart"/>
      <w:r w:rsidRPr="00C26888">
        <w:rPr>
          <w:rFonts w:ascii="Arial" w:eastAsia="SimSun" w:hAnsi="Arial" w:cs="Arial"/>
          <w:sz w:val="24"/>
          <w:szCs w:val="24"/>
          <w:lang w:eastAsia="zh-CN"/>
        </w:rPr>
        <w:t>млн</w:t>
      </w:r>
      <w:proofErr w:type="gramEnd"/>
      <w:r w:rsidRPr="00C26888">
        <w:rPr>
          <w:rFonts w:ascii="Arial" w:eastAsia="SimSun" w:hAnsi="Arial" w:cs="Arial"/>
          <w:sz w:val="24"/>
          <w:szCs w:val="24"/>
          <w:lang w:eastAsia="zh-CN"/>
        </w:rPr>
        <w:t xml:space="preserve"> 293 </w:t>
      </w:r>
      <w:proofErr w:type="spellStart"/>
      <w:r w:rsidRPr="00C26888">
        <w:rPr>
          <w:rFonts w:ascii="Arial" w:eastAsia="SimSun" w:hAnsi="Arial" w:cs="Arial"/>
          <w:sz w:val="24"/>
          <w:szCs w:val="24"/>
          <w:lang w:eastAsia="zh-CN"/>
        </w:rPr>
        <w:t>тыс.руб</w:t>
      </w:r>
      <w:proofErr w:type="spellEnd"/>
      <w:r w:rsidRPr="00C26888">
        <w:rPr>
          <w:rFonts w:ascii="Arial" w:eastAsia="SimSun" w:hAnsi="Arial" w:cs="Arial"/>
          <w:sz w:val="24"/>
          <w:szCs w:val="24"/>
          <w:lang w:eastAsia="zh-CN"/>
        </w:rPr>
        <w:t xml:space="preserve">. отремонтировано 1,466 км дорожного полотна по улицам: </w:t>
      </w:r>
    </w:p>
    <w:p w:rsidR="00C26888" w:rsidRPr="00C26888" w:rsidRDefault="00C26888" w:rsidP="00C26888">
      <w:pPr>
        <w:spacing w:after="0" w:line="240" w:lineRule="auto"/>
        <w:ind w:firstLine="709"/>
        <w:jc w:val="both"/>
        <w:rPr>
          <w:rFonts w:ascii="Arial" w:eastAsia="SimSun" w:hAnsi="Arial" w:cs="Arial"/>
          <w:sz w:val="24"/>
          <w:szCs w:val="24"/>
          <w:lang w:eastAsia="zh-CN"/>
        </w:rPr>
      </w:pPr>
      <w:r w:rsidRPr="00C26888">
        <w:rPr>
          <w:rFonts w:ascii="Arial" w:eastAsia="SimSun" w:hAnsi="Arial" w:cs="Arial"/>
          <w:sz w:val="24"/>
          <w:szCs w:val="24"/>
          <w:lang w:eastAsia="zh-CN"/>
        </w:rPr>
        <w:t>в с. Майск</w:t>
      </w:r>
      <w:proofErr w:type="gramStart"/>
      <w:r w:rsidRPr="00C26888">
        <w:rPr>
          <w:rFonts w:ascii="Arial" w:eastAsia="SimSun" w:hAnsi="Arial" w:cs="Arial"/>
          <w:sz w:val="24"/>
          <w:szCs w:val="24"/>
          <w:lang w:eastAsia="zh-CN"/>
        </w:rPr>
        <w:t xml:space="preserve"> :</w:t>
      </w:r>
      <w:proofErr w:type="gramEnd"/>
      <w:r w:rsidRPr="00C26888">
        <w:rPr>
          <w:rFonts w:ascii="Arial" w:eastAsia="SimSun" w:hAnsi="Arial" w:cs="Arial"/>
          <w:sz w:val="24"/>
          <w:szCs w:val="24"/>
          <w:lang w:eastAsia="zh-CN"/>
        </w:rPr>
        <w:t xml:space="preserve"> ул. Менделеева 631м – 263,43 тыс. руб.;</w:t>
      </w:r>
    </w:p>
    <w:p w:rsidR="00C26888" w:rsidRPr="00C26888" w:rsidRDefault="00C26888" w:rsidP="00C26888">
      <w:pPr>
        <w:spacing w:after="0" w:line="240" w:lineRule="auto"/>
        <w:ind w:firstLine="709"/>
        <w:jc w:val="both"/>
        <w:rPr>
          <w:rFonts w:ascii="Arial" w:eastAsia="SimSun" w:hAnsi="Arial" w:cs="Arial"/>
          <w:sz w:val="24"/>
          <w:szCs w:val="24"/>
          <w:lang w:eastAsia="zh-CN"/>
        </w:rPr>
      </w:pPr>
      <w:r w:rsidRPr="00C26888">
        <w:rPr>
          <w:rFonts w:ascii="Arial" w:eastAsia="SimSun" w:hAnsi="Arial" w:cs="Arial"/>
          <w:sz w:val="24"/>
          <w:szCs w:val="24"/>
          <w:lang w:eastAsia="zh-CN"/>
        </w:rPr>
        <w:t xml:space="preserve">ул. </w:t>
      </w:r>
      <w:proofErr w:type="spellStart"/>
      <w:r w:rsidRPr="00C26888">
        <w:rPr>
          <w:rFonts w:ascii="Arial" w:eastAsia="SimSun" w:hAnsi="Arial" w:cs="Arial"/>
          <w:sz w:val="24"/>
          <w:szCs w:val="24"/>
          <w:lang w:eastAsia="zh-CN"/>
        </w:rPr>
        <w:t>Серебряковка</w:t>
      </w:r>
      <w:proofErr w:type="spellEnd"/>
      <w:r w:rsidRPr="00C26888">
        <w:rPr>
          <w:rFonts w:ascii="Arial" w:eastAsia="SimSun" w:hAnsi="Arial" w:cs="Arial"/>
          <w:sz w:val="24"/>
          <w:szCs w:val="24"/>
          <w:lang w:eastAsia="zh-CN"/>
        </w:rPr>
        <w:t xml:space="preserve"> 1000м – 417,50 тыс. руб.</w:t>
      </w:r>
    </w:p>
    <w:p w:rsidR="00C26888" w:rsidRPr="00C26888" w:rsidRDefault="00C26888" w:rsidP="00C26888">
      <w:pPr>
        <w:spacing w:after="0" w:line="240" w:lineRule="auto"/>
        <w:ind w:firstLine="709"/>
        <w:jc w:val="both"/>
        <w:rPr>
          <w:rFonts w:ascii="Arial" w:eastAsia="SimSun" w:hAnsi="Arial" w:cs="Arial"/>
          <w:sz w:val="24"/>
          <w:szCs w:val="24"/>
          <w:lang w:eastAsia="zh-CN"/>
        </w:rPr>
      </w:pPr>
      <w:r w:rsidRPr="00C26888">
        <w:rPr>
          <w:rFonts w:ascii="Arial" w:eastAsia="SimSun" w:hAnsi="Arial" w:cs="Arial"/>
          <w:sz w:val="24"/>
          <w:szCs w:val="24"/>
          <w:lang w:eastAsia="zh-CN"/>
        </w:rPr>
        <w:t xml:space="preserve">ул. </w:t>
      </w:r>
      <w:proofErr w:type="spellStart"/>
      <w:r w:rsidRPr="00C26888">
        <w:rPr>
          <w:rFonts w:ascii="Arial" w:eastAsia="SimSun" w:hAnsi="Arial" w:cs="Arial"/>
          <w:sz w:val="24"/>
          <w:szCs w:val="24"/>
          <w:lang w:eastAsia="zh-CN"/>
        </w:rPr>
        <w:t>Шлюндиха</w:t>
      </w:r>
      <w:proofErr w:type="spellEnd"/>
      <w:r w:rsidRPr="00C26888">
        <w:rPr>
          <w:rFonts w:ascii="Arial" w:eastAsia="SimSun" w:hAnsi="Arial" w:cs="Arial"/>
          <w:sz w:val="24"/>
          <w:szCs w:val="24"/>
          <w:lang w:eastAsia="zh-CN"/>
        </w:rPr>
        <w:t xml:space="preserve"> 1000м – 417,50 тыс. руб.</w:t>
      </w:r>
    </w:p>
    <w:p w:rsidR="00C26888" w:rsidRPr="00C26888" w:rsidRDefault="00C26888" w:rsidP="00C26888">
      <w:pPr>
        <w:spacing w:after="0" w:line="240" w:lineRule="auto"/>
        <w:ind w:firstLine="709"/>
        <w:jc w:val="both"/>
        <w:rPr>
          <w:rFonts w:ascii="Arial" w:eastAsia="SimSun" w:hAnsi="Arial" w:cs="Arial"/>
          <w:sz w:val="24"/>
          <w:szCs w:val="24"/>
          <w:lang w:eastAsia="zh-CN"/>
        </w:rPr>
      </w:pPr>
      <w:r w:rsidRPr="00C26888">
        <w:rPr>
          <w:rFonts w:ascii="Arial" w:eastAsia="SimSun" w:hAnsi="Arial" w:cs="Arial"/>
          <w:sz w:val="24"/>
          <w:szCs w:val="24"/>
          <w:lang w:eastAsia="zh-CN"/>
        </w:rPr>
        <w:t xml:space="preserve">асфальтирование парковки ул. </w:t>
      </w:r>
      <w:proofErr w:type="gramStart"/>
      <w:r w:rsidRPr="00C26888">
        <w:rPr>
          <w:rFonts w:ascii="Arial" w:eastAsia="SimSun" w:hAnsi="Arial" w:cs="Arial"/>
          <w:sz w:val="24"/>
          <w:szCs w:val="24"/>
          <w:lang w:eastAsia="zh-CN"/>
        </w:rPr>
        <w:t>Трактовая</w:t>
      </w:r>
      <w:proofErr w:type="gramEnd"/>
      <w:r w:rsidRPr="00C26888">
        <w:rPr>
          <w:rFonts w:ascii="Arial" w:eastAsia="SimSun" w:hAnsi="Arial" w:cs="Arial"/>
          <w:sz w:val="24"/>
          <w:szCs w:val="24"/>
          <w:lang w:eastAsia="zh-CN"/>
        </w:rPr>
        <w:t xml:space="preserve"> 1000м2. – 1436,7 тыс. руб.</w:t>
      </w:r>
    </w:p>
    <w:p w:rsidR="00C26888" w:rsidRPr="00C26888" w:rsidRDefault="00C26888" w:rsidP="00C26888">
      <w:pPr>
        <w:spacing w:after="0" w:line="240" w:lineRule="auto"/>
        <w:ind w:firstLine="709"/>
        <w:jc w:val="both"/>
        <w:rPr>
          <w:rFonts w:ascii="Arial" w:eastAsia="SimSun" w:hAnsi="Arial" w:cs="Arial"/>
          <w:sz w:val="24"/>
          <w:szCs w:val="24"/>
          <w:lang w:eastAsia="zh-CN"/>
        </w:rPr>
      </w:pPr>
      <w:r w:rsidRPr="00C26888">
        <w:rPr>
          <w:rFonts w:ascii="Arial" w:eastAsia="SimSun" w:hAnsi="Arial" w:cs="Arial"/>
          <w:sz w:val="24"/>
          <w:szCs w:val="24"/>
          <w:lang w:eastAsia="zh-CN"/>
        </w:rPr>
        <w:t xml:space="preserve">3. Уличное освещение 134,615 тыс. руб. (в </w:t>
      </w:r>
      <w:proofErr w:type="spellStart"/>
      <w:r w:rsidRPr="00C26888">
        <w:rPr>
          <w:rFonts w:ascii="Arial" w:eastAsia="SimSun" w:hAnsi="Arial" w:cs="Arial"/>
          <w:sz w:val="24"/>
          <w:szCs w:val="24"/>
          <w:lang w:eastAsia="zh-CN"/>
        </w:rPr>
        <w:t>т.ч</w:t>
      </w:r>
      <w:proofErr w:type="spellEnd"/>
      <w:r w:rsidRPr="00C26888">
        <w:rPr>
          <w:rFonts w:ascii="Arial" w:eastAsia="SimSun" w:hAnsi="Arial" w:cs="Arial"/>
          <w:sz w:val="24"/>
          <w:szCs w:val="24"/>
          <w:lang w:eastAsia="zh-CN"/>
        </w:rPr>
        <w:t xml:space="preserve">. электроэнергия – 83,5 </w:t>
      </w:r>
      <w:proofErr w:type="spellStart"/>
      <w:r w:rsidRPr="00C26888">
        <w:rPr>
          <w:rFonts w:ascii="Arial" w:eastAsia="SimSun" w:hAnsi="Arial" w:cs="Arial"/>
          <w:sz w:val="24"/>
          <w:szCs w:val="24"/>
          <w:lang w:eastAsia="zh-CN"/>
        </w:rPr>
        <w:t>тыс</w:t>
      </w:r>
      <w:proofErr w:type="gramStart"/>
      <w:r w:rsidRPr="00C26888">
        <w:rPr>
          <w:rFonts w:ascii="Arial" w:eastAsia="SimSun" w:hAnsi="Arial" w:cs="Arial"/>
          <w:sz w:val="24"/>
          <w:szCs w:val="24"/>
          <w:lang w:eastAsia="zh-CN"/>
        </w:rPr>
        <w:t>.р</w:t>
      </w:r>
      <w:proofErr w:type="gramEnd"/>
      <w:r w:rsidRPr="00C26888">
        <w:rPr>
          <w:rFonts w:ascii="Arial" w:eastAsia="SimSun" w:hAnsi="Arial" w:cs="Arial"/>
          <w:sz w:val="24"/>
          <w:szCs w:val="24"/>
          <w:lang w:eastAsia="zh-CN"/>
        </w:rPr>
        <w:t>уб</w:t>
      </w:r>
      <w:proofErr w:type="spellEnd"/>
      <w:r w:rsidRPr="00C26888">
        <w:rPr>
          <w:rFonts w:ascii="Arial" w:eastAsia="SimSun" w:hAnsi="Arial" w:cs="Arial"/>
          <w:sz w:val="24"/>
          <w:szCs w:val="24"/>
          <w:lang w:eastAsia="zh-CN"/>
        </w:rPr>
        <w:t xml:space="preserve">. аренда опор – 51.145 </w:t>
      </w:r>
      <w:proofErr w:type="spellStart"/>
      <w:r w:rsidRPr="00C26888">
        <w:rPr>
          <w:rFonts w:ascii="Arial" w:eastAsia="SimSun" w:hAnsi="Arial" w:cs="Arial"/>
          <w:sz w:val="24"/>
          <w:szCs w:val="24"/>
          <w:lang w:eastAsia="zh-CN"/>
        </w:rPr>
        <w:t>тыс.руб</w:t>
      </w:r>
      <w:proofErr w:type="spellEnd"/>
      <w:r w:rsidRPr="00C26888">
        <w:rPr>
          <w:rFonts w:ascii="Arial" w:eastAsia="SimSun" w:hAnsi="Arial" w:cs="Arial"/>
          <w:sz w:val="24"/>
          <w:szCs w:val="24"/>
          <w:lang w:eastAsia="zh-CN"/>
        </w:rPr>
        <w:t>.</w:t>
      </w:r>
    </w:p>
    <w:p w:rsidR="00C26888" w:rsidRPr="00C26888" w:rsidRDefault="00C26888" w:rsidP="00C26888">
      <w:pPr>
        <w:spacing w:after="0" w:line="240" w:lineRule="auto"/>
        <w:jc w:val="both"/>
        <w:rPr>
          <w:rFonts w:ascii="Arial" w:eastAsia="SimSun" w:hAnsi="Arial" w:cs="Arial"/>
          <w:sz w:val="24"/>
          <w:szCs w:val="24"/>
          <w:lang w:eastAsia="zh-CN"/>
        </w:rPr>
      </w:pPr>
    </w:p>
    <w:p w:rsidR="00C26888" w:rsidRPr="00C26888" w:rsidRDefault="00C26888" w:rsidP="00C26888">
      <w:pPr>
        <w:spacing w:after="0" w:line="240" w:lineRule="auto"/>
        <w:ind w:firstLine="567"/>
        <w:jc w:val="both"/>
        <w:rPr>
          <w:rFonts w:ascii="Arial" w:eastAsia="Times New Roman" w:hAnsi="Arial" w:cs="Arial"/>
          <w:sz w:val="24"/>
          <w:szCs w:val="24"/>
          <w:lang w:eastAsia="ru-RU"/>
        </w:rPr>
      </w:pPr>
      <w:r w:rsidRPr="00C26888">
        <w:rPr>
          <w:rFonts w:ascii="Arial" w:eastAsia="Times New Roman" w:hAnsi="Arial" w:cs="Arial"/>
          <w:b/>
          <w:bCs/>
          <w:sz w:val="24"/>
          <w:szCs w:val="24"/>
          <w:lang w:eastAsia="ru-RU"/>
        </w:rPr>
        <w:t>Отопительные системы</w:t>
      </w:r>
      <w:r w:rsidRPr="00C26888">
        <w:rPr>
          <w:rFonts w:ascii="Arial" w:eastAsia="Times New Roman" w:hAnsi="Arial" w:cs="Arial"/>
          <w:sz w:val="24"/>
          <w:szCs w:val="24"/>
          <w:lang w:eastAsia="ru-RU"/>
        </w:rPr>
        <w:t xml:space="preserve"> </w:t>
      </w:r>
    </w:p>
    <w:p w:rsidR="00C26888" w:rsidRPr="00C26888" w:rsidRDefault="00C26888" w:rsidP="00C26888">
      <w:pPr>
        <w:spacing w:after="0" w:line="240" w:lineRule="auto"/>
        <w:ind w:firstLine="567"/>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xml:space="preserve">Для отопления Дома культуры  </w:t>
      </w:r>
      <w:proofErr w:type="gramStart"/>
      <w:r w:rsidRPr="00C26888">
        <w:rPr>
          <w:rFonts w:ascii="Arial" w:eastAsia="Times New Roman" w:hAnsi="Arial" w:cs="Arial"/>
          <w:sz w:val="24"/>
          <w:szCs w:val="24"/>
          <w:lang w:eastAsia="ru-RU"/>
        </w:rPr>
        <w:t>в</w:t>
      </w:r>
      <w:proofErr w:type="gramEnd"/>
      <w:r w:rsidRPr="00C26888">
        <w:rPr>
          <w:rFonts w:ascii="Arial" w:eastAsia="Times New Roman" w:hAnsi="Arial" w:cs="Arial"/>
          <w:sz w:val="24"/>
          <w:szCs w:val="24"/>
          <w:lang w:eastAsia="ru-RU"/>
        </w:rPr>
        <w:t xml:space="preserve"> с. Майск функционирует котельная 2 котла «</w:t>
      </w:r>
      <w:proofErr w:type="spellStart"/>
      <w:r w:rsidRPr="00C26888">
        <w:rPr>
          <w:rFonts w:ascii="Arial" w:eastAsia="Times New Roman" w:hAnsi="Arial" w:cs="Arial"/>
          <w:sz w:val="24"/>
          <w:szCs w:val="24"/>
          <w:lang w:eastAsia="ru-RU"/>
        </w:rPr>
        <w:t>Теплотрон</w:t>
      </w:r>
      <w:proofErr w:type="spellEnd"/>
      <w:r w:rsidRPr="00C26888">
        <w:rPr>
          <w:rFonts w:ascii="Arial" w:eastAsia="Times New Roman" w:hAnsi="Arial" w:cs="Arial"/>
          <w:sz w:val="24"/>
          <w:szCs w:val="24"/>
          <w:lang w:eastAsia="ru-RU"/>
        </w:rPr>
        <w:t xml:space="preserve"> 250» на твердом топливе.   На отопительный сезон (2022-2023 года) за счет средств местного бюджета приобретен уголь в количестве 120 тонн угля  на сумму 360 тыс. руб.</w:t>
      </w:r>
    </w:p>
    <w:p w:rsidR="00C26888" w:rsidRPr="00C26888" w:rsidRDefault="00C26888" w:rsidP="00C26888">
      <w:pPr>
        <w:widowControl w:val="0"/>
        <w:shd w:val="clear" w:color="auto" w:fill="FFFFFF"/>
        <w:spacing w:after="0" w:line="240" w:lineRule="atLeast"/>
        <w:ind w:left="20" w:right="40" w:firstLine="540"/>
        <w:jc w:val="both"/>
        <w:rPr>
          <w:rFonts w:ascii="Arial" w:eastAsia="Times New Roman" w:hAnsi="Arial" w:cs="Arial"/>
          <w:bCs/>
          <w:sz w:val="24"/>
          <w:szCs w:val="24"/>
        </w:rPr>
      </w:pPr>
      <w:r w:rsidRPr="00C26888">
        <w:rPr>
          <w:rFonts w:ascii="Arial" w:eastAsia="Times New Roman" w:hAnsi="Arial" w:cs="Arial"/>
          <w:b/>
          <w:bCs/>
          <w:sz w:val="24"/>
          <w:szCs w:val="24"/>
        </w:rPr>
        <w:t xml:space="preserve">Водоснабжение </w:t>
      </w:r>
    </w:p>
    <w:p w:rsidR="00C26888" w:rsidRPr="00C26888" w:rsidRDefault="00C26888" w:rsidP="00C26888">
      <w:pPr>
        <w:widowControl w:val="0"/>
        <w:shd w:val="clear" w:color="auto" w:fill="FFFFFF"/>
        <w:spacing w:after="0" w:line="240" w:lineRule="atLeast"/>
        <w:ind w:left="20" w:right="40" w:firstLine="540"/>
        <w:jc w:val="both"/>
        <w:rPr>
          <w:rFonts w:ascii="Arial" w:eastAsia="Times New Roman" w:hAnsi="Arial" w:cs="Arial"/>
          <w:bCs/>
          <w:sz w:val="24"/>
          <w:szCs w:val="24"/>
        </w:rPr>
      </w:pPr>
      <w:r w:rsidRPr="00C26888">
        <w:rPr>
          <w:rFonts w:ascii="Arial" w:eastAsia="Times New Roman" w:hAnsi="Arial" w:cs="Arial"/>
          <w:bCs/>
          <w:sz w:val="24"/>
          <w:szCs w:val="24"/>
        </w:rPr>
        <w:t xml:space="preserve">Водоснабжение на территории муниципального образования «Майск» децентрализовано. Источники нецентрализованного водоснабжения не отвечают требованиям СанПиН по жесткости, сульфатам, сухому остатку, нитратам. </w:t>
      </w:r>
      <w:proofErr w:type="gramStart"/>
      <w:r w:rsidRPr="00C26888">
        <w:rPr>
          <w:rFonts w:ascii="Arial" w:eastAsia="Times New Roman" w:hAnsi="Arial" w:cs="Arial"/>
          <w:bCs/>
          <w:sz w:val="24"/>
          <w:szCs w:val="24"/>
        </w:rPr>
        <w:t>Так минимальная общая жесткость воды по скважинам, расположенным на территории МО «Майск» равна 23 – 24,2мг-экв/дм3 превышение ПДК в 2,5 раза.)</w:t>
      </w:r>
      <w:proofErr w:type="gramEnd"/>
    </w:p>
    <w:p w:rsidR="00C26888" w:rsidRPr="00C26888" w:rsidRDefault="00C26888" w:rsidP="00C26888">
      <w:pPr>
        <w:widowControl w:val="0"/>
        <w:shd w:val="clear" w:color="auto" w:fill="FFFFFF"/>
        <w:spacing w:after="0" w:line="240" w:lineRule="atLeast"/>
        <w:ind w:left="20" w:right="40" w:firstLine="540"/>
        <w:jc w:val="both"/>
        <w:rPr>
          <w:rFonts w:ascii="Arial" w:eastAsia="Times New Roman" w:hAnsi="Arial" w:cs="Arial"/>
          <w:bCs/>
          <w:sz w:val="24"/>
          <w:szCs w:val="24"/>
        </w:rPr>
      </w:pPr>
      <w:r w:rsidRPr="00C26888">
        <w:rPr>
          <w:rFonts w:ascii="Arial" w:eastAsia="Times New Roman" w:hAnsi="Arial" w:cs="Arial"/>
          <w:bCs/>
          <w:sz w:val="24"/>
          <w:szCs w:val="24"/>
        </w:rPr>
        <w:t xml:space="preserve">В рамках обеспечение населения с. Майск и д.Абрамовка питьевой водой, соответствующей гигиеническим требованиям, организовано  силами Поселения, подвоз питьевой воды со скважин муниципального образования Оса с местности Будёновка до населения и водо-раздаточного пункта расположенного в центре </w:t>
      </w:r>
      <w:proofErr w:type="spellStart"/>
      <w:r w:rsidRPr="00C26888">
        <w:rPr>
          <w:rFonts w:ascii="Arial" w:eastAsia="Times New Roman" w:hAnsi="Arial" w:cs="Arial"/>
          <w:bCs/>
          <w:sz w:val="24"/>
          <w:szCs w:val="24"/>
        </w:rPr>
        <w:t>с</w:t>
      </w:r>
      <w:proofErr w:type="gramStart"/>
      <w:r w:rsidRPr="00C26888">
        <w:rPr>
          <w:rFonts w:ascii="Arial" w:eastAsia="Times New Roman" w:hAnsi="Arial" w:cs="Arial"/>
          <w:bCs/>
          <w:sz w:val="24"/>
          <w:szCs w:val="24"/>
        </w:rPr>
        <w:t>.М</w:t>
      </w:r>
      <w:proofErr w:type="gramEnd"/>
      <w:r w:rsidRPr="00C26888">
        <w:rPr>
          <w:rFonts w:ascii="Arial" w:eastAsia="Times New Roman" w:hAnsi="Arial" w:cs="Arial"/>
          <w:bCs/>
          <w:sz w:val="24"/>
          <w:szCs w:val="24"/>
        </w:rPr>
        <w:t>айск</w:t>
      </w:r>
      <w:proofErr w:type="spellEnd"/>
      <w:r w:rsidRPr="00C26888">
        <w:rPr>
          <w:rFonts w:ascii="Arial" w:eastAsia="Times New Roman" w:hAnsi="Arial" w:cs="Arial"/>
          <w:bCs/>
          <w:sz w:val="24"/>
          <w:szCs w:val="24"/>
        </w:rPr>
        <w:t xml:space="preserve"> по </w:t>
      </w:r>
      <w:proofErr w:type="spellStart"/>
      <w:r w:rsidRPr="00C26888">
        <w:rPr>
          <w:rFonts w:ascii="Arial" w:eastAsia="Times New Roman" w:hAnsi="Arial" w:cs="Arial"/>
          <w:bCs/>
          <w:sz w:val="24"/>
          <w:szCs w:val="24"/>
        </w:rPr>
        <w:t>ул.Колхозная</w:t>
      </w:r>
      <w:proofErr w:type="spellEnd"/>
      <w:r w:rsidRPr="00C26888">
        <w:rPr>
          <w:rFonts w:ascii="Arial" w:eastAsia="Times New Roman" w:hAnsi="Arial" w:cs="Arial"/>
          <w:bCs/>
          <w:sz w:val="24"/>
          <w:szCs w:val="24"/>
        </w:rPr>
        <w:t xml:space="preserve">. Объем доставленной воды населению составил 1828 </w:t>
      </w:r>
      <w:proofErr w:type="spellStart"/>
      <w:r w:rsidRPr="00C26888">
        <w:rPr>
          <w:rFonts w:ascii="Arial" w:eastAsia="Times New Roman" w:hAnsi="Arial" w:cs="Arial"/>
          <w:bCs/>
          <w:sz w:val="24"/>
          <w:szCs w:val="24"/>
        </w:rPr>
        <w:t>куб.м</w:t>
      </w:r>
      <w:proofErr w:type="spellEnd"/>
      <w:r w:rsidRPr="00C26888">
        <w:rPr>
          <w:rFonts w:ascii="Arial" w:eastAsia="Times New Roman" w:hAnsi="Arial" w:cs="Arial"/>
          <w:bCs/>
          <w:sz w:val="24"/>
          <w:szCs w:val="24"/>
        </w:rPr>
        <w:t xml:space="preserve">.  на сумму 137 </w:t>
      </w:r>
      <w:proofErr w:type="spellStart"/>
      <w:r w:rsidRPr="00C26888">
        <w:rPr>
          <w:rFonts w:ascii="Arial" w:eastAsia="Times New Roman" w:hAnsi="Arial" w:cs="Arial"/>
          <w:bCs/>
          <w:sz w:val="24"/>
          <w:szCs w:val="24"/>
        </w:rPr>
        <w:t>тыс</w:t>
      </w:r>
      <w:proofErr w:type="gramStart"/>
      <w:r w:rsidRPr="00C26888">
        <w:rPr>
          <w:rFonts w:ascii="Arial" w:eastAsia="Times New Roman" w:hAnsi="Arial" w:cs="Arial"/>
          <w:bCs/>
          <w:sz w:val="24"/>
          <w:szCs w:val="24"/>
        </w:rPr>
        <w:t>.р</w:t>
      </w:r>
      <w:proofErr w:type="gramEnd"/>
      <w:r w:rsidRPr="00C26888">
        <w:rPr>
          <w:rFonts w:ascii="Arial" w:eastAsia="Times New Roman" w:hAnsi="Arial" w:cs="Arial"/>
          <w:bCs/>
          <w:sz w:val="24"/>
          <w:szCs w:val="24"/>
        </w:rPr>
        <w:t>уб</w:t>
      </w:r>
      <w:proofErr w:type="spellEnd"/>
      <w:r w:rsidRPr="00C26888">
        <w:rPr>
          <w:rFonts w:ascii="Arial" w:eastAsia="Times New Roman" w:hAnsi="Arial" w:cs="Arial"/>
          <w:bCs/>
          <w:sz w:val="24"/>
          <w:szCs w:val="24"/>
        </w:rPr>
        <w:t xml:space="preserve">. </w:t>
      </w:r>
    </w:p>
    <w:p w:rsidR="00C26888" w:rsidRPr="00C26888" w:rsidRDefault="00C26888" w:rsidP="00C26888">
      <w:pPr>
        <w:widowControl w:val="0"/>
        <w:shd w:val="clear" w:color="auto" w:fill="FFFFFF"/>
        <w:spacing w:after="0" w:line="240" w:lineRule="atLeast"/>
        <w:ind w:left="20" w:right="40" w:firstLine="540"/>
        <w:jc w:val="both"/>
        <w:rPr>
          <w:rFonts w:ascii="Arial" w:eastAsia="Times New Roman" w:hAnsi="Arial" w:cs="Arial"/>
          <w:bCs/>
          <w:sz w:val="24"/>
          <w:szCs w:val="24"/>
        </w:rPr>
      </w:pPr>
    </w:p>
    <w:p w:rsidR="00C26888" w:rsidRPr="00C26888" w:rsidRDefault="00C26888" w:rsidP="00C26888">
      <w:pPr>
        <w:widowControl w:val="0"/>
        <w:shd w:val="clear" w:color="auto" w:fill="FFFFFF"/>
        <w:spacing w:after="0" w:line="240" w:lineRule="atLeast"/>
        <w:ind w:left="20" w:right="40" w:firstLine="540"/>
        <w:jc w:val="both"/>
        <w:rPr>
          <w:rFonts w:ascii="Arial" w:eastAsia="Times New Roman" w:hAnsi="Arial" w:cs="Arial"/>
          <w:bCs/>
          <w:sz w:val="24"/>
          <w:szCs w:val="24"/>
        </w:rPr>
      </w:pPr>
      <w:r w:rsidRPr="00C26888">
        <w:rPr>
          <w:rFonts w:ascii="Arial" w:eastAsia="Times New Roman" w:hAnsi="Arial" w:cs="Arial"/>
          <w:bCs/>
          <w:sz w:val="24"/>
          <w:szCs w:val="24"/>
        </w:rPr>
        <w:t>В декабре 2021 года районом проведен конкурс и заключен договор на выполнение работ по строительству системы централизованного водоснабжения МО «Оса», «</w:t>
      </w:r>
      <w:proofErr w:type="spellStart"/>
      <w:r w:rsidRPr="00C26888">
        <w:rPr>
          <w:rFonts w:ascii="Arial" w:eastAsia="Times New Roman" w:hAnsi="Arial" w:cs="Arial"/>
          <w:bCs/>
          <w:sz w:val="24"/>
          <w:szCs w:val="24"/>
        </w:rPr>
        <w:t>Каха-Онгойское</w:t>
      </w:r>
      <w:proofErr w:type="spellEnd"/>
      <w:r w:rsidRPr="00C26888">
        <w:rPr>
          <w:rFonts w:ascii="Arial" w:eastAsia="Times New Roman" w:hAnsi="Arial" w:cs="Arial"/>
          <w:bCs/>
          <w:sz w:val="24"/>
          <w:szCs w:val="24"/>
        </w:rPr>
        <w:t>», «Майск», «</w:t>
      </w:r>
      <w:proofErr w:type="spellStart"/>
      <w:r w:rsidRPr="00C26888">
        <w:rPr>
          <w:rFonts w:ascii="Arial" w:eastAsia="Times New Roman" w:hAnsi="Arial" w:cs="Arial"/>
          <w:bCs/>
          <w:sz w:val="24"/>
          <w:szCs w:val="24"/>
        </w:rPr>
        <w:t>Ирхидей</w:t>
      </w:r>
      <w:proofErr w:type="spellEnd"/>
      <w:r w:rsidRPr="00C26888">
        <w:rPr>
          <w:rFonts w:ascii="Arial" w:eastAsia="Times New Roman" w:hAnsi="Arial" w:cs="Arial"/>
          <w:bCs/>
          <w:sz w:val="24"/>
          <w:szCs w:val="24"/>
        </w:rPr>
        <w:t xml:space="preserve">», общей стоимостью 885,9 </w:t>
      </w:r>
      <w:proofErr w:type="spellStart"/>
      <w:r w:rsidRPr="00C26888">
        <w:rPr>
          <w:rFonts w:ascii="Arial" w:eastAsia="Times New Roman" w:hAnsi="Arial" w:cs="Arial"/>
          <w:bCs/>
          <w:sz w:val="24"/>
          <w:szCs w:val="24"/>
        </w:rPr>
        <w:t>млн</w:t>
      </w:r>
      <w:proofErr w:type="gramStart"/>
      <w:r w:rsidRPr="00C26888">
        <w:rPr>
          <w:rFonts w:ascii="Arial" w:eastAsia="Times New Roman" w:hAnsi="Arial" w:cs="Arial"/>
          <w:bCs/>
          <w:sz w:val="24"/>
          <w:szCs w:val="24"/>
        </w:rPr>
        <w:t>.р</w:t>
      </w:r>
      <w:proofErr w:type="gramEnd"/>
      <w:r w:rsidRPr="00C26888">
        <w:rPr>
          <w:rFonts w:ascii="Arial" w:eastAsia="Times New Roman" w:hAnsi="Arial" w:cs="Arial"/>
          <w:bCs/>
          <w:sz w:val="24"/>
          <w:szCs w:val="24"/>
        </w:rPr>
        <w:t>уб</w:t>
      </w:r>
      <w:proofErr w:type="spellEnd"/>
      <w:r w:rsidRPr="00C26888">
        <w:rPr>
          <w:rFonts w:ascii="Arial" w:eastAsia="Times New Roman" w:hAnsi="Arial" w:cs="Arial"/>
          <w:bCs/>
          <w:sz w:val="24"/>
          <w:szCs w:val="24"/>
        </w:rPr>
        <w:t>.. срок  выполнения работ 2022 – ноябрь 2023гг.</w:t>
      </w:r>
    </w:p>
    <w:p w:rsidR="00C26888" w:rsidRPr="00C26888" w:rsidRDefault="00C26888" w:rsidP="00C26888">
      <w:pPr>
        <w:widowControl w:val="0"/>
        <w:shd w:val="clear" w:color="auto" w:fill="FFFFFF"/>
        <w:spacing w:after="0" w:line="240" w:lineRule="atLeast"/>
        <w:ind w:left="20" w:right="40" w:firstLine="540"/>
        <w:jc w:val="both"/>
        <w:rPr>
          <w:rFonts w:ascii="Arial" w:eastAsia="Times New Roman" w:hAnsi="Arial" w:cs="Arial"/>
          <w:bCs/>
          <w:sz w:val="24"/>
          <w:szCs w:val="24"/>
        </w:rPr>
      </w:pPr>
    </w:p>
    <w:p w:rsidR="00C26888" w:rsidRPr="00C26888" w:rsidRDefault="00C26888" w:rsidP="00C26888">
      <w:pPr>
        <w:widowControl w:val="0"/>
        <w:spacing w:after="0" w:line="240" w:lineRule="auto"/>
        <w:ind w:left="20" w:right="40" w:firstLine="540"/>
        <w:jc w:val="both"/>
        <w:rPr>
          <w:rFonts w:ascii="Arial" w:eastAsia="Times New Roman" w:hAnsi="Arial" w:cs="Arial"/>
          <w:sz w:val="24"/>
          <w:szCs w:val="24"/>
        </w:rPr>
      </w:pPr>
      <w:r w:rsidRPr="00C26888">
        <w:rPr>
          <w:rFonts w:ascii="Arial" w:eastAsia="Times New Roman" w:hAnsi="Arial" w:cs="Arial"/>
          <w:b/>
          <w:bCs/>
          <w:sz w:val="24"/>
          <w:szCs w:val="24"/>
        </w:rPr>
        <w:t>По исполнению полномочий обеспечения жильём и содействию жилищного строительства.</w:t>
      </w:r>
      <w:r w:rsidRPr="00C26888">
        <w:rPr>
          <w:rFonts w:ascii="Arial" w:eastAsia="Times New Roman" w:hAnsi="Arial" w:cs="Arial"/>
          <w:sz w:val="24"/>
          <w:szCs w:val="24"/>
        </w:rPr>
        <w:t xml:space="preserve"> </w:t>
      </w:r>
    </w:p>
    <w:p w:rsidR="00C26888" w:rsidRPr="00C26888" w:rsidRDefault="00C26888" w:rsidP="00C26888">
      <w:pPr>
        <w:spacing w:after="0" w:line="240" w:lineRule="auto"/>
        <w:ind w:firstLine="708"/>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xml:space="preserve">По состоянию на 01.01.2023 года  общая площадь 415 жилых помещений жилищного фонда муниципального образования «Майск» составляет – 24,3 тыс. </w:t>
      </w:r>
      <w:proofErr w:type="spellStart"/>
      <w:r w:rsidRPr="00C26888">
        <w:rPr>
          <w:rFonts w:ascii="Arial" w:eastAsia="Times New Roman" w:hAnsi="Arial" w:cs="Arial"/>
          <w:sz w:val="24"/>
          <w:szCs w:val="24"/>
          <w:lang w:eastAsia="ru-RU"/>
        </w:rPr>
        <w:t>кв</w:t>
      </w:r>
      <w:proofErr w:type="gramStart"/>
      <w:r w:rsidRPr="00C26888">
        <w:rPr>
          <w:rFonts w:ascii="Arial" w:eastAsia="Times New Roman" w:hAnsi="Arial" w:cs="Arial"/>
          <w:sz w:val="24"/>
          <w:szCs w:val="24"/>
          <w:lang w:eastAsia="ru-RU"/>
        </w:rPr>
        <w:t>.м</w:t>
      </w:r>
      <w:proofErr w:type="spellEnd"/>
      <w:proofErr w:type="gramEnd"/>
      <w:r w:rsidRPr="00C26888">
        <w:rPr>
          <w:rFonts w:ascii="Arial" w:eastAsia="Times New Roman" w:hAnsi="Arial" w:cs="Arial"/>
          <w:sz w:val="24"/>
          <w:szCs w:val="24"/>
          <w:lang w:eastAsia="ru-RU"/>
        </w:rPr>
        <w:t xml:space="preserve">, средняя жилищная обеспеченность на 1 жителя составляет 18,1 </w:t>
      </w:r>
      <w:proofErr w:type="spellStart"/>
      <w:r w:rsidRPr="00C26888">
        <w:rPr>
          <w:rFonts w:ascii="Arial" w:eastAsia="Times New Roman" w:hAnsi="Arial" w:cs="Arial"/>
          <w:sz w:val="24"/>
          <w:szCs w:val="24"/>
          <w:lang w:eastAsia="ru-RU"/>
        </w:rPr>
        <w:t>кв.м</w:t>
      </w:r>
      <w:proofErr w:type="spellEnd"/>
      <w:r w:rsidRPr="00C26888">
        <w:rPr>
          <w:rFonts w:ascii="Arial" w:eastAsia="Times New Roman" w:hAnsi="Arial" w:cs="Arial"/>
          <w:sz w:val="24"/>
          <w:szCs w:val="24"/>
          <w:lang w:eastAsia="ru-RU"/>
        </w:rPr>
        <w:t xml:space="preserve"> (+0.2) средний показатель по </w:t>
      </w:r>
      <w:proofErr w:type="spellStart"/>
      <w:r w:rsidRPr="00C26888">
        <w:rPr>
          <w:rFonts w:ascii="Arial" w:eastAsia="Times New Roman" w:hAnsi="Arial" w:cs="Arial"/>
          <w:sz w:val="24"/>
          <w:szCs w:val="24"/>
          <w:lang w:eastAsia="ru-RU"/>
        </w:rPr>
        <w:t>Осинскому</w:t>
      </w:r>
      <w:proofErr w:type="spellEnd"/>
      <w:r w:rsidRPr="00C26888">
        <w:rPr>
          <w:rFonts w:ascii="Arial" w:eastAsia="Times New Roman" w:hAnsi="Arial" w:cs="Arial"/>
          <w:sz w:val="24"/>
          <w:szCs w:val="24"/>
          <w:lang w:eastAsia="ru-RU"/>
        </w:rPr>
        <w:t xml:space="preserve"> району - 18,9 </w:t>
      </w:r>
      <w:proofErr w:type="spellStart"/>
      <w:r w:rsidRPr="00C26888">
        <w:rPr>
          <w:rFonts w:ascii="Arial" w:eastAsia="Times New Roman" w:hAnsi="Arial" w:cs="Arial"/>
          <w:sz w:val="24"/>
          <w:szCs w:val="24"/>
          <w:lang w:eastAsia="ru-RU"/>
        </w:rPr>
        <w:t>кв.м</w:t>
      </w:r>
      <w:proofErr w:type="spellEnd"/>
      <w:r w:rsidRPr="00C26888">
        <w:rPr>
          <w:rFonts w:ascii="Arial" w:eastAsia="Times New Roman" w:hAnsi="Arial" w:cs="Arial"/>
          <w:sz w:val="24"/>
          <w:szCs w:val="24"/>
          <w:lang w:eastAsia="ru-RU"/>
        </w:rPr>
        <w:t xml:space="preserve">,  сельских поселений Иркутской области – 21,7 </w:t>
      </w:r>
      <w:proofErr w:type="spellStart"/>
      <w:r w:rsidRPr="00C26888">
        <w:rPr>
          <w:rFonts w:ascii="Arial" w:eastAsia="Times New Roman" w:hAnsi="Arial" w:cs="Arial"/>
          <w:sz w:val="24"/>
          <w:szCs w:val="24"/>
          <w:lang w:eastAsia="ru-RU"/>
        </w:rPr>
        <w:t>кв.м</w:t>
      </w:r>
      <w:proofErr w:type="spellEnd"/>
      <w:r w:rsidRPr="00C26888">
        <w:rPr>
          <w:rFonts w:ascii="Arial" w:eastAsia="Times New Roman" w:hAnsi="Arial" w:cs="Arial"/>
          <w:sz w:val="24"/>
          <w:szCs w:val="24"/>
          <w:lang w:eastAsia="ru-RU"/>
        </w:rPr>
        <w:t>. Средний уровень стандарта (18кв.м. на 1 жителя) в Поселении достигнут.</w:t>
      </w:r>
    </w:p>
    <w:p w:rsidR="00C26888" w:rsidRPr="00C26888" w:rsidRDefault="00C26888" w:rsidP="00C26888">
      <w:pPr>
        <w:spacing w:after="0" w:line="240" w:lineRule="auto"/>
        <w:ind w:firstLine="708"/>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За 2022 год введено 5 домов общей площадью 263,8кв.м., что на 81кв</w:t>
      </w:r>
      <w:proofErr w:type="gramStart"/>
      <w:r w:rsidRPr="00C26888">
        <w:rPr>
          <w:rFonts w:ascii="Arial" w:eastAsia="Times New Roman" w:hAnsi="Arial" w:cs="Arial"/>
          <w:sz w:val="24"/>
          <w:szCs w:val="24"/>
          <w:lang w:eastAsia="ru-RU"/>
        </w:rPr>
        <w:t>.м</w:t>
      </w:r>
      <w:proofErr w:type="gramEnd"/>
      <w:r w:rsidRPr="00C26888">
        <w:rPr>
          <w:rFonts w:ascii="Arial" w:eastAsia="Times New Roman" w:hAnsi="Arial" w:cs="Arial"/>
          <w:sz w:val="24"/>
          <w:szCs w:val="24"/>
          <w:lang w:eastAsia="ru-RU"/>
        </w:rPr>
        <w:t xml:space="preserve"> меньше чем в прошлом году.</w:t>
      </w:r>
    </w:p>
    <w:p w:rsidR="00C26888" w:rsidRPr="00C26888" w:rsidRDefault="00C26888" w:rsidP="00C26888">
      <w:pPr>
        <w:spacing w:after="0" w:line="240" w:lineRule="auto"/>
        <w:ind w:firstLine="708"/>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С учетом ввода всего по МО «Майск» - индивидуальных 264 одноквартирных дома.</w:t>
      </w:r>
    </w:p>
    <w:p w:rsidR="00C26888" w:rsidRPr="00C26888" w:rsidRDefault="00C26888" w:rsidP="00C26888">
      <w:pPr>
        <w:spacing w:after="0" w:line="240" w:lineRule="auto"/>
        <w:ind w:firstLine="708"/>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xml:space="preserve">- </w:t>
      </w:r>
      <w:proofErr w:type="gramStart"/>
      <w:r w:rsidRPr="00C26888">
        <w:rPr>
          <w:rFonts w:ascii="Arial" w:eastAsia="Times New Roman" w:hAnsi="Arial" w:cs="Arial"/>
          <w:sz w:val="24"/>
          <w:szCs w:val="24"/>
          <w:lang w:eastAsia="ru-RU"/>
        </w:rPr>
        <w:t>многоквартирных</w:t>
      </w:r>
      <w:proofErr w:type="gramEnd"/>
      <w:r w:rsidRPr="00C26888">
        <w:rPr>
          <w:rFonts w:ascii="Arial" w:eastAsia="Times New Roman" w:hAnsi="Arial" w:cs="Arial"/>
          <w:sz w:val="24"/>
          <w:szCs w:val="24"/>
          <w:lang w:eastAsia="ru-RU"/>
        </w:rPr>
        <w:t xml:space="preserve"> 75 жилых дома. </w:t>
      </w:r>
    </w:p>
    <w:p w:rsidR="00C26888" w:rsidRPr="00C26888" w:rsidRDefault="00C26888" w:rsidP="00C26888">
      <w:pPr>
        <w:spacing w:after="0" w:line="240" w:lineRule="auto"/>
        <w:ind w:firstLine="708"/>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xml:space="preserve">На 01.01.2023 года в частной собственности  находится 372 помещений – 22,2 тыс. </w:t>
      </w:r>
      <w:proofErr w:type="spellStart"/>
      <w:r w:rsidRPr="00C26888">
        <w:rPr>
          <w:rFonts w:ascii="Arial" w:eastAsia="Times New Roman" w:hAnsi="Arial" w:cs="Arial"/>
          <w:sz w:val="24"/>
          <w:szCs w:val="24"/>
          <w:lang w:eastAsia="ru-RU"/>
        </w:rPr>
        <w:t>кв.м</w:t>
      </w:r>
      <w:proofErr w:type="spellEnd"/>
      <w:r w:rsidRPr="00C26888">
        <w:rPr>
          <w:rFonts w:ascii="Arial" w:eastAsia="Times New Roman" w:hAnsi="Arial" w:cs="Arial"/>
          <w:sz w:val="24"/>
          <w:szCs w:val="24"/>
          <w:lang w:eastAsia="ru-RU"/>
        </w:rPr>
        <w:t xml:space="preserve">. (или 91,4%). </w:t>
      </w:r>
    </w:p>
    <w:p w:rsidR="00C26888" w:rsidRPr="00C26888" w:rsidRDefault="00C26888" w:rsidP="00C26888">
      <w:pPr>
        <w:spacing w:after="0" w:line="240" w:lineRule="auto"/>
        <w:ind w:firstLine="708"/>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xml:space="preserve">В муниципальной собственности находится 37 жилых помещения общей площадью  1888,8 </w:t>
      </w:r>
      <w:proofErr w:type="spellStart"/>
      <w:r w:rsidRPr="00C26888">
        <w:rPr>
          <w:rFonts w:ascii="Arial" w:eastAsia="Times New Roman" w:hAnsi="Arial" w:cs="Arial"/>
          <w:sz w:val="24"/>
          <w:szCs w:val="24"/>
          <w:lang w:eastAsia="ru-RU"/>
        </w:rPr>
        <w:t>кв</w:t>
      </w:r>
      <w:proofErr w:type="gramStart"/>
      <w:r w:rsidRPr="00C26888">
        <w:rPr>
          <w:rFonts w:ascii="Arial" w:eastAsia="Times New Roman" w:hAnsi="Arial" w:cs="Arial"/>
          <w:sz w:val="24"/>
          <w:szCs w:val="24"/>
          <w:lang w:eastAsia="ru-RU"/>
        </w:rPr>
        <w:t>.м</w:t>
      </w:r>
      <w:proofErr w:type="spellEnd"/>
      <w:proofErr w:type="gramEnd"/>
      <w:r w:rsidRPr="00C26888">
        <w:rPr>
          <w:rFonts w:ascii="Arial" w:eastAsia="Times New Roman" w:hAnsi="Arial" w:cs="Arial"/>
          <w:sz w:val="24"/>
          <w:szCs w:val="24"/>
          <w:lang w:eastAsia="ru-RU"/>
        </w:rPr>
        <w:t xml:space="preserve">, (9%) </w:t>
      </w:r>
    </w:p>
    <w:p w:rsidR="00C26888" w:rsidRPr="00C26888" w:rsidRDefault="00C26888" w:rsidP="00C26888">
      <w:pPr>
        <w:spacing w:after="0" w:line="240" w:lineRule="auto"/>
        <w:ind w:firstLine="708"/>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lastRenderedPageBreak/>
        <w:t xml:space="preserve">30% жилого фонда находится  в аварийном и ветхом состоянии: 6 домов площадью 355 </w:t>
      </w:r>
      <w:proofErr w:type="spellStart"/>
      <w:r w:rsidRPr="00C26888">
        <w:rPr>
          <w:rFonts w:ascii="Arial" w:eastAsia="Times New Roman" w:hAnsi="Arial" w:cs="Arial"/>
          <w:sz w:val="24"/>
          <w:szCs w:val="24"/>
          <w:lang w:eastAsia="ru-RU"/>
        </w:rPr>
        <w:t>кв</w:t>
      </w:r>
      <w:proofErr w:type="gramStart"/>
      <w:r w:rsidRPr="00C26888">
        <w:rPr>
          <w:rFonts w:ascii="Arial" w:eastAsia="Times New Roman" w:hAnsi="Arial" w:cs="Arial"/>
          <w:sz w:val="24"/>
          <w:szCs w:val="24"/>
          <w:lang w:eastAsia="ru-RU"/>
        </w:rPr>
        <w:t>.м</w:t>
      </w:r>
      <w:proofErr w:type="spellEnd"/>
      <w:proofErr w:type="gramEnd"/>
      <w:r w:rsidRPr="00C26888">
        <w:rPr>
          <w:rFonts w:ascii="Arial" w:eastAsia="Times New Roman" w:hAnsi="Arial" w:cs="Arial"/>
          <w:sz w:val="24"/>
          <w:szCs w:val="24"/>
          <w:lang w:eastAsia="ru-RU"/>
        </w:rPr>
        <w:t xml:space="preserve"> аварийного и 37 жилых помещения площадью  1735 </w:t>
      </w:r>
      <w:proofErr w:type="spellStart"/>
      <w:r w:rsidRPr="00C26888">
        <w:rPr>
          <w:rFonts w:ascii="Arial" w:eastAsia="Times New Roman" w:hAnsi="Arial" w:cs="Arial"/>
          <w:sz w:val="24"/>
          <w:szCs w:val="24"/>
          <w:lang w:eastAsia="ru-RU"/>
        </w:rPr>
        <w:t>кв.м</w:t>
      </w:r>
      <w:proofErr w:type="spellEnd"/>
      <w:r w:rsidRPr="00C26888">
        <w:rPr>
          <w:rFonts w:ascii="Arial" w:eastAsia="Times New Roman" w:hAnsi="Arial" w:cs="Arial"/>
          <w:sz w:val="24"/>
          <w:szCs w:val="24"/>
          <w:lang w:eastAsia="ru-RU"/>
        </w:rPr>
        <w:t xml:space="preserve"> ветхого жилья.</w:t>
      </w:r>
    </w:p>
    <w:p w:rsidR="00C26888" w:rsidRPr="00C26888" w:rsidRDefault="00C26888" w:rsidP="00C26888">
      <w:pPr>
        <w:spacing w:after="0" w:line="240" w:lineRule="auto"/>
        <w:ind w:firstLine="708"/>
        <w:jc w:val="both"/>
        <w:rPr>
          <w:rFonts w:ascii="Arial" w:eastAsia="SimSun" w:hAnsi="Arial" w:cs="Arial"/>
          <w:sz w:val="24"/>
          <w:szCs w:val="24"/>
          <w:lang w:eastAsia="zh-CN"/>
        </w:rPr>
      </w:pPr>
      <w:r w:rsidRPr="00C26888">
        <w:rPr>
          <w:rFonts w:ascii="Arial" w:eastAsia="Times New Roman" w:hAnsi="Arial" w:cs="Arial"/>
          <w:sz w:val="24"/>
          <w:szCs w:val="24"/>
          <w:lang w:eastAsia="ru-RU"/>
        </w:rPr>
        <w:t xml:space="preserve">За 2013-2022 годы введено в эксплуатацию 72 жилых помещения общей площадью 4568,2 </w:t>
      </w:r>
      <w:proofErr w:type="spellStart"/>
      <w:r w:rsidRPr="00C26888">
        <w:rPr>
          <w:rFonts w:ascii="Arial" w:eastAsia="Times New Roman" w:hAnsi="Arial" w:cs="Arial"/>
          <w:sz w:val="24"/>
          <w:szCs w:val="24"/>
          <w:lang w:eastAsia="ru-RU"/>
        </w:rPr>
        <w:t>кв</w:t>
      </w:r>
      <w:proofErr w:type="gramStart"/>
      <w:r w:rsidRPr="00C26888">
        <w:rPr>
          <w:rFonts w:ascii="Arial" w:eastAsia="Times New Roman" w:hAnsi="Arial" w:cs="Arial"/>
          <w:sz w:val="24"/>
          <w:szCs w:val="24"/>
          <w:lang w:eastAsia="ru-RU"/>
        </w:rPr>
        <w:t>.м</w:t>
      </w:r>
      <w:proofErr w:type="spellEnd"/>
      <w:proofErr w:type="gramEnd"/>
      <w:r w:rsidRPr="00C26888">
        <w:rPr>
          <w:rFonts w:ascii="Arial" w:eastAsia="Times New Roman" w:hAnsi="Arial" w:cs="Arial"/>
          <w:sz w:val="24"/>
          <w:szCs w:val="24"/>
          <w:lang w:eastAsia="ru-RU"/>
        </w:rPr>
        <w:t xml:space="preserve"> 19% от всего фонда.</w:t>
      </w:r>
      <w:r w:rsidRPr="00C26888">
        <w:rPr>
          <w:rFonts w:ascii="Arial" w:eastAsia="SimSun" w:hAnsi="Arial" w:cs="Arial"/>
          <w:sz w:val="24"/>
          <w:szCs w:val="24"/>
          <w:lang w:eastAsia="zh-CN"/>
        </w:rPr>
        <w:t xml:space="preserve"> </w:t>
      </w:r>
    </w:p>
    <w:p w:rsidR="00C26888" w:rsidRPr="00C26888" w:rsidRDefault="00C26888" w:rsidP="00C26888">
      <w:pPr>
        <w:spacing w:after="0" w:line="240" w:lineRule="auto"/>
        <w:ind w:firstLine="708"/>
        <w:jc w:val="both"/>
        <w:rPr>
          <w:rFonts w:ascii="Arial" w:eastAsia="Times New Roman" w:hAnsi="Arial" w:cs="Arial"/>
          <w:sz w:val="24"/>
          <w:szCs w:val="24"/>
          <w:lang w:eastAsia="ru-RU"/>
        </w:rPr>
      </w:pPr>
    </w:p>
    <w:p w:rsidR="00C26888" w:rsidRPr="00C26888" w:rsidRDefault="00C26888" w:rsidP="00C26888">
      <w:pPr>
        <w:spacing w:after="0" w:line="240" w:lineRule="auto"/>
        <w:ind w:firstLine="708"/>
        <w:jc w:val="both"/>
        <w:rPr>
          <w:rFonts w:ascii="Arial" w:eastAsia="Times New Roman" w:hAnsi="Arial" w:cs="Arial"/>
          <w:b/>
          <w:bCs/>
          <w:sz w:val="24"/>
          <w:szCs w:val="24"/>
          <w:lang w:eastAsia="ru-RU"/>
        </w:rPr>
      </w:pPr>
      <w:r w:rsidRPr="00C26888">
        <w:rPr>
          <w:rFonts w:ascii="Arial" w:eastAsia="Times New Roman" w:hAnsi="Arial" w:cs="Arial"/>
          <w:b/>
          <w:bCs/>
          <w:sz w:val="24"/>
          <w:szCs w:val="24"/>
          <w:lang w:eastAsia="ru-RU"/>
        </w:rPr>
        <w:t>Исполнение полномочий по благоустройству и территориальному планированию.</w:t>
      </w:r>
    </w:p>
    <w:p w:rsidR="00C26888" w:rsidRPr="00C26888" w:rsidRDefault="00C26888" w:rsidP="00C26888">
      <w:pPr>
        <w:spacing w:after="0" w:line="240" w:lineRule="auto"/>
        <w:ind w:firstLine="708"/>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xml:space="preserve">Благоустройством и санитарной очисткой села, в соответствии с Правилами благоустройства населенных пунктов МО «Майск», и планом мероприятий в рамках Дней защиты от экологической опасности занимается все население муниципального образования. </w:t>
      </w:r>
    </w:p>
    <w:p w:rsidR="00C26888" w:rsidRPr="00C26888" w:rsidRDefault="00C26888" w:rsidP="00C26888">
      <w:pPr>
        <w:spacing w:after="0" w:line="240" w:lineRule="auto"/>
        <w:ind w:firstLine="708"/>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Во временных общественных работах за 2022 год в поселении приняли участие:</w:t>
      </w:r>
    </w:p>
    <w:p w:rsidR="00C26888" w:rsidRPr="00C26888" w:rsidRDefault="00C26888" w:rsidP="00C26888">
      <w:pPr>
        <w:spacing w:after="0" w:line="240" w:lineRule="auto"/>
        <w:ind w:left="567"/>
        <w:jc w:val="both"/>
        <w:rPr>
          <w:rFonts w:ascii="Arial" w:eastAsia="SimSun" w:hAnsi="Arial" w:cs="Arial"/>
          <w:sz w:val="24"/>
          <w:szCs w:val="24"/>
          <w:lang w:eastAsia="zh-CN"/>
        </w:rPr>
      </w:pPr>
      <w:r w:rsidRPr="00C26888">
        <w:rPr>
          <w:rFonts w:ascii="Arial" w:eastAsia="SimSun" w:hAnsi="Arial" w:cs="Arial"/>
          <w:sz w:val="24"/>
          <w:szCs w:val="24"/>
          <w:lang w:eastAsia="zh-CN"/>
        </w:rPr>
        <w:t>- 5 осужденных на исправительные работы (по направлению службы судебных приставов отработано - 600 часов).</w:t>
      </w:r>
    </w:p>
    <w:p w:rsidR="00C26888" w:rsidRPr="00C26888" w:rsidRDefault="00C26888" w:rsidP="00C26888">
      <w:pPr>
        <w:spacing w:after="0" w:line="240" w:lineRule="auto"/>
        <w:ind w:firstLine="567"/>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с участием коллективов бюджетных учреждений и волонтеров проведено 8 субботников.</w:t>
      </w:r>
    </w:p>
    <w:p w:rsidR="00C26888" w:rsidRPr="00C26888" w:rsidRDefault="00C26888" w:rsidP="00C26888">
      <w:pPr>
        <w:spacing w:after="0" w:line="240" w:lineRule="auto"/>
        <w:ind w:firstLine="567"/>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xml:space="preserve">В рамках реализации 89-ФЗ от 24 июня 1998 года «Об отходах производства и потребления» с октября 2020 года сбором/вывозом мусора </w:t>
      </w:r>
      <w:proofErr w:type="gramStart"/>
      <w:r w:rsidRPr="00C26888">
        <w:rPr>
          <w:rFonts w:ascii="Arial" w:eastAsia="Times New Roman" w:hAnsi="Arial" w:cs="Arial"/>
          <w:sz w:val="24"/>
          <w:szCs w:val="24"/>
          <w:lang w:eastAsia="ru-RU"/>
        </w:rPr>
        <w:t>занимается региональный оператор РТ НЭО в Поселении  обустроена</w:t>
      </w:r>
      <w:proofErr w:type="gramEnd"/>
      <w:r w:rsidRPr="00C26888">
        <w:rPr>
          <w:rFonts w:ascii="Arial" w:eastAsia="Times New Roman" w:hAnsi="Arial" w:cs="Arial"/>
          <w:sz w:val="24"/>
          <w:szCs w:val="24"/>
          <w:lang w:eastAsia="ru-RU"/>
        </w:rPr>
        <w:t xml:space="preserve"> 22 контейнерная площадка ТКО по 3 контейнера 66 контейнера.</w:t>
      </w:r>
    </w:p>
    <w:p w:rsidR="00C26888" w:rsidRPr="00C26888" w:rsidRDefault="00C26888" w:rsidP="00C26888">
      <w:pPr>
        <w:spacing w:after="0" w:line="240" w:lineRule="auto"/>
        <w:ind w:firstLine="567"/>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xml:space="preserve">Содержание площадки накопления крупногабаритных отходов (КГО) и ТКО по адресу </w:t>
      </w:r>
      <w:proofErr w:type="spellStart"/>
      <w:r w:rsidRPr="00C26888">
        <w:rPr>
          <w:rFonts w:ascii="Arial" w:eastAsia="Times New Roman" w:hAnsi="Arial" w:cs="Arial"/>
          <w:sz w:val="24"/>
          <w:szCs w:val="24"/>
          <w:lang w:eastAsia="ru-RU"/>
        </w:rPr>
        <w:t>с</w:t>
      </w:r>
      <w:proofErr w:type="gramStart"/>
      <w:r w:rsidRPr="00C26888">
        <w:rPr>
          <w:rFonts w:ascii="Arial" w:eastAsia="Times New Roman" w:hAnsi="Arial" w:cs="Arial"/>
          <w:sz w:val="24"/>
          <w:szCs w:val="24"/>
          <w:lang w:eastAsia="ru-RU"/>
        </w:rPr>
        <w:t>.М</w:t>
      </w:r>
      <w:proofErr w:type="gramEnd"/>
      <w:r w:rsidRPr="00C26888">
        <w:rPr>
          <w:rFonts w:ascii="Arial" w:eastAsia="Times New Roman" w:hAnsi="Arial" w:cs="Arial"/>
          <w:sz w:val="24"/>
          <w:szCs w:val="24"/>
          <w:lang w:eastAsia="ru-RU"/>
        </w:rPr>
        <w:t>айск</w:t>
      </w:r>
      <w:proofErr w:type="spellEnd"/>
      <w:r w:rsidRPr="00C26888">
        <w:rPr>
          <w:rFonts w:ascii="Arial" w:eastAsia="Times New Roman" w:hAnsi="Arial" w:cs="Arial"/>
          <w:sz w:val="24"/>
          <w:szCs w:val="24"/>
          <w:lang w:eastAsia="ru-RU"/>
        </w:rPr>
        <w:t xml:space="preserve">, </w:t>
      </w:r>
      <w:proofErr w:type="spellStart"/>
      <w:r w:rsidRPr="00C26888">
        <w:rPr>
          <w:rFonts w:ascii="Arial" w:eastAsia="Times New Roman" w:hAnsi="Arial" w:cs="Arial"/>
          <w:sz w:val="24"/>
          <w:szCs w:val="24"/>
          <w:lang w:eastAsia="ru-RU"/>
        </w:rPr>
        <w:t>ул.Гаражная</w:t>
      </w:r>
      <w:proofErr w:type="spellEnd"/>
      <w:r w:rsidRPr="00C26888">
        <w:rPr>
          <w:rFonts w:ascii="Arial" w:eastAsia="Times New Roman" w:hAnsi="Arial" w:cs="Arial"/>
          <w:sz w:val="24"/>
          <w:szCs w:val="24"/>
          <w:lang w:eastAsia="ru-RU"/>
        </w:rPr>
        <w:t xml:space="preserve">, 29Г обеспечивается силами Поселения. Администрацией Поселения закреплен погрузчик на базе МТЗ-82 с телегой для обеспечения регулярного (по графику) сбора КГО по улицам жилого сектора. </w:t>
      </w:r>
    </w:p>
    <w:p w:rsidR="00C26888" w:rsidRPr="00C26888" w:rsidRDefault="00C26888" w:rsidP="00C26888">
      <w:pPr>
        <w:spacing w:after="0" w:line="240" w:lineRule="auto"/>
        <w:ind w:firstLine="708"/>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В соответствии с положением о конкурсе в период 2013-2022гг.  77 домовладений признано «Образцовой усадьбой», с вручением на Дне работников сельского хозяйства (ноябрь) диплома МО и аншлага.</w:t>
      </w:r>
    </w:p>
    <w:p w:rsidR="00C26888" w:rsidRPr="00C26888" w:rsidRDefault="00C26888" w:rsidP="00C26888">
      <w:pPr>
        <w:spacing w:after="0" w:line="240" w:lineRule="auto"/>
        <w:ind w:firstLine="708"/>
        <w:jc w:val="both"/>
        <w:rPr>
          <w:rFonts w:ascii="Arial" w:eastAsia="Times New Roman" w:hAnsi="Arial" w:cs="Arial"/>
          <w:sz w:val="24"/>
          <w:szCs w:val="24"/>
          <w:lang w:eastAsia="ru-RU"/>
        </w:rPr>
      </w:pPr>
    </w:p>
    <w:p w:rsidR="00C26888" w:rsidRPr="00C26888" w:rsidRDefault="00C26888" w:rsidP="00C26888">
      <w:pPr>
        <w:spacing w:after="0" w:line="240" w:lineRule="auto"/>
        <w:ind w:firstLine="567"/>
        <w:jc w:val="both"/>
        <w:rPr>
          <w:rFonts w:ascii="Arial" w:eastAsia="Times New Roman" w:hAnsi="Arial" w:cs="Arial"/>
          <w:sz w:val="24"/>
          <w:szCs w:val="24"/>
          <w:lang w:eastAsia="ru-RU"/>
        </w:rPr>
      </w:pPr>
      <w:r w:rsidRPr="00C26888">
        <w:rPr>
          <w:rFonts w:ascii="Arial" w:eastAsia="Times New Roman" w:hAnsi="Arial" w:cs="Arial"/>
          <w:b/>
          <w:bCs/>
          <w:sz w:val="24"/>
          <w:szCs w:val="24"/>
          <w:lang w:eastAsia="ru-RU"/>
        </w:rPr>
        <w:t xml:space="preserve">Исполнение полномочий по обеспечению жителей поселения услугами организаций культуры и библиотечного обслуживания </w:t>
      </w:r>
      <w:r w:rsidRPr="00C26888">
        <w:rPr>
          <w:rFonts w:ascii="Arial" w:eastAsia="Times New Roman" w:hAnsi="Arial" w:cs="Arial"/>
          <w:sz w:val="24"/>
          <w:szCs w:val="24"/>
          <w:lang w:eastAsia="ru-RU"/>
        </w:rPr>
        <w:t xml:space="preserve">проводится в рамках муниципальной программы «Развитие культуры в муниципальном образовании «Майск» на 2018-2025 </w:t>
      </w:r>
      <w:proofErr w:type="spellStart"/>
      <w:proofErr w:type="gramStart"/>
      <w:r w:rsidRPr="00C26888">
        <w:rPr>
          <w:rFonts w:ascii="Arial" w:eastAsia="Times New Roman" w:hAnsi="Arial" w:cs="Arial"/>
          <w:sz w:val="24"/>
          <w:szCs w:val="24"/>
          <w:lang w:eastAsia="ru-RU"/>
        </w:rPr>
        <w:t>гг</w:t>
      </w:r>
      <w:proofErr w:type="spellEnd"/>
      <w:proofErr w:type="gramEnd"/>
      <w:r w:rsidRPr="00C26888">
        <w:rPr>
          <w:rFonts w:ascii="Arial" w:eastAsia="Times New Roman" w:hAnsi="Arial" w:cs="Arial"/>
          <w:sz w:val="24"/>
          <w:szCs w:val="24"/>
          <w:lang w:eastAsia="ru-RU"/>
        </w:rPr>
        <w:t xml:space="preserve">, и доведенного муниципального задания на 2022год. </w:t>
      </w:r>
    </w:p>
    <w:p w:rsidR="00C26888" w:rsidRPr="00C26888" w:rsidRDefault="00C26888" w:rsidP="00C26888">
      <w:pPr>
        <w:spacing w:after="0" w:line="240" w:lineRule="auto"/>
        <w:ind w:firstLine="567"/>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xml:space="preserve">исполнение за 2022год  составило </w:t>
      </w:r>
      <w:r w:rsidRPr="00C26888">
        <w:rPr>
          <w:rFonts w:ascii="Arial" w:eastAsia="SimSun" w:hAnsi="Arial" w:cs="Arial"/>
          <w:sz w:val="24"/>
          <w:szCs w:val="24"/>
          <w:lang w:eastAsia="zh-CN"/>
        </w:rPr>
        <w:t xml:space="preserve">8 </w:t>
      </w:r>
      <w:r w:rsidRPr="00C26888">
        <w:rPr>
          <w:rFonts w:ascii="Arial" w:eastAsia="Times New Roman" w:hAnsi="Arial" w:cs="Arial"/>
          <w:sz w:val="24"/>
          <w:szCs w:val="24"/>
          <w:lang w:eastAsia="ru-RU"/>
        </w:rPr>
        <w:t xml:space="preserve">млн. 551 тыс. 924 руб.  </w:t>
      </w:r>
    </w:p>
    <w:p w:rsidR="00C26888" w:rsidRPr="00C26888" w:rsidRDefault="00C26888" w:rsidP="00C26888">
      <w:pPr>
        <w:spacing w:after="0" w:line="240" w:lineRule="auto"/>
        <w:ind w:firstLine="567"/>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xml:space="preserve">На реализацию муниципального задания МБУК Майский КДЦ направлено 7 </w:t>
      </w:r>
      <w:proofErr w:type="gramStart"/>
      <w:r w:rsidRPr="00C26888">
        <w:rPr>
          <w:rFonts w:ascii="Arial" w:eastAsia="Times New Roman" w:hAnsi="Arial" w:cs="Arial"/>
          <w:sz w:val="24"/>
          <w:szCs w:val="24"/>
          <w:lang w:eastAsia="ru-RU"/>
        </w:rPr>
        <w:t>млн</w:t>
      </w:r>
      <w:proofErr w:type="gramEnd"/>
      <w:r w:rsidRPr="00C26888">
        <w:rPr>
          <w:rFonts w:ascii="Arial" w:eastAsia="Times New Roman" w:hAnsi="Arial" w:cs="Arial"/>
          <w:sz w:val="24"/>
          <w:szCs w:val="24"/>
          <w:lang w:eastAsia="ru-RU"/>
        </w:rPr>
        <w:t xml:space="preserve"> 244тыс.894руб. 113% к уровню 2021года. </w:t>
      </w:r>
    </w:p>
    <w:p w:rsidR="00C26888" w:rsidRPr="00C26888" w:rsidRDefault="00C26888" w:rsidP="00C26888">
      <w:pPr>
        <w:shd w:val="clear" w:color="auto" w:fill="FFFFFF"/>
        <w:spacing w:after="0" w:line="240" w:lineRule="auto"/>
        <w:rPr>
          <w:rFonts w:ascii="Arial" w:eastAsia="Times New Roman" w:hAnsi="Arial" w:cs="Arial"/>
          <w:color w:val="000000"/>
          <w:sz w:val="24"/>
          <w:szCs w:val="24"/>
          <w:lang w:eastAsia="ru-RU"/>
        </w:rPr>
      </w:pPr>
      <w:r w:rsidRPr="00C26888">
        <w:rPr>
          <w:rFonts w:ascii="Arial" w:eastAsia="Times New Roman" w:hAnsi="Arial" w:cs="Arial"/>
          <w:color w:val="000000"/>
          <w:sz w:val="24"/>
          <w:szCs w:val="24"/>
          <w:lang w:eastAsia="ru-RU"/>
        </w:rPr>
        <w:t xml:space="preserve">платные услуги – 50,850 </w:t>
      </w:r>
      <w:proofErr w:type="spellStart"/>
      <w:r w:rsidRPr="00C26888">
        <w:rPr>
          <w:rFonts w:ascii="Arial" w:eastAsia="Times New Roman" w:hAnsi="Arial" w:cs="Arial"/>
          <w:sz w:val="24"/>
          <w:szCs w:val="24"/>
          <w:lang w:eastAsia="ru-RU"/>
        </w:rPr>
        <w:t>тыс</w:t>
      </w:r>
      <w:proofErr w:type="gramStart"/>
      <w:r w:rsidRPr="00C26888">
        <w:rPr>
          <w:rFonts w:ascii="Arial" w:eastAsia="Times New Roman" w:hAnsi="Arial" w:cs="Arial"/>
          <w:color w:val="000000"/>
          <w:sz w:val="24"/>
          <w:szCs w:val="24"/>
          <w:lang w:eastAsia="ru-RU"/>
        </w:rPr>
        <w:t>.р</w:t>
      </w:r>
      <w:proofErr w:type="gramEnd"/>
      <w:r w:rsidRPr="00C26888">
        <w:rPr>
          <w:rFonts w:ascii="Arial" w:eastAsia="Times New Roman" w:hAnsi="Arial" w:cs="Arial"/>
          <w:color w:val="000000"/>
          <w:sz w:val="24"/>
          <w:szCs w:val="24"/>
          <w:lang w:eastAsia="ru-RU"/>
        </w:rPr>
        <w:t>ублей</w:t>
      </w:r>
      <w:proofErr w:type="spellEnd"/>
    </w:p>
    <w:p w:rsidR="00C26888" w:rsidRPr="00C26888" w:rsidRDefault="00C26888" w:rsidP="00C26888">
      <w:pPr>
        <w:shd w:val="clear" w:color="auto" w:fill="FFFFFF"/>
        <w:spacing w:after="0" w:line="240" w:lineRule="auto"/>
        <w:rPr>
          <w:rFonts w:ascii="Arial" w:eastAsia="Times New Roman" w:hAnsi="Arial" w:cs="Arial"/>
          <w:color w:val="000000"/>
          <w:sz w:val="24"/>
          <w:szCs w:val="24"/>
          <w:lang w:eastAsia="ru-RU"/>
        </w:rPr>
      </w:pPr>
      <w:r w:rsidRPr="00C26888">
        <w:rPr>
          <w:rFonts w:ascii="Arial" w:eastAsia="Times New Roman" w:hAnsi="Arial" w:cs="Arial"/>
          <w:color w:val="000000"/>
          <w:sz w:val="24"/>
          <w:szCs w:val="24"/>
          <w:lang w:eastAsia="ru-RU"/>
        </w:rPr>
        <w:t xml:space="preserve">За 2022 год МБУК «Майский КДЦ» было проведено </w:t>
      </w:r>
      <w:r w:rsidRPr="00C26888">
        <w:rPr>
          <w:rFonts w:ascii="Arial" w:eastAsia="SimSun" w:hAnsi="Arial" w:cs="Arial"/>
          <w:sz w:val="24"/>
          <w:szCs w:val="24"/>
        </w:rPr>
        <w:t>187</w:t>
      </w:r>
    </w:p>
    <w:p w:rsidR="00C26888" w:rsidRPr="00C26888" w:rsidRDefault="00C26888" w:rsidP="00C26888">
      <w:pPr>
        <w:shd w:val="clear" w:color="auto" w:fill="FFFFFF"/>
        <w:spacing w:after="0" w:line="240" w:lineRule="auto"/>
        <w:rPr>
          <w:rFonts w:ascii="Arial" w:eastAsia="Times New Roman" w:hAnsi="Arial" w:cs="Arial"/>
          <w:color w:val="000000"/>
          <w:sz w:val="24"/>
          <w:szCs w:val="24"/>
          <w:lang w:eastAsia="ru-RU"/>
        </w:rPr>
      </w:pPr>
      <w:r w:rsidRPr="00C26888">
        <w:rPr>
          <w:rFonts w:ascii="Arial" w:eastAsia="Times New Roman" w:hAnsi="Arial" w:cs="Arial"/>
          <w:color w:val="000000"/>
          <w:sz w:val="24"/>
          <w:szCs w:val="24"/>
          <w:lang w:eastAsia="ru-RU"/>
        </w:rPr>
        <w:t xml:space="preserve">мероприятий, с участием </w:t>
      </w:r>
      <w:r w:rsidRPr="00C26888">
        <w:rPr>
          <w:rFonts w:ascii="Arial" w:eastAsia="Times New Roman" w:hAnsi="Arial" w:cs="Arial"/>
          <w:sz w:val="24"/>
          <w:szCs w:val="24"/>
          <w:lang w:eastAsia="zh-CN"/>
        </w:rPr>
        <w:t>10800</w:t>
      </w:r>
      <w:r w:rsidRPr="00C26888">
        <w:rPr>
          <w:rFonts w:ascii="Arial" w:eastAsia="Times New Roman" w:hAnsi="Arial" w:cs="Arial"/>
          <w:color w:val="000000"/>
          <w:sz w:val="24"/>
          <w:szCs w:val="24"/>
          <w:lang w:eastAsia="ru-RU"/>
        </w:rPr>
        <w:t xml:space="preserve"> человек</w:t>
      </w:r>
      <w:proofErr w:type="gramStart"/>
      <w:r w:rsidRPr="00C26888">
        <w:rPr>
          <w:rFonts w:ascii="Arial" w:eastAsia="Times New Roman" w:hAnsi="Arial" w:cs="Arial"/>
          <w:color w:val="000000"/>
          <w:sz w:val="24"/>
          <w:szCs w:val="24"/>
          <w:lang w:eastAsia="ru-RU"/>
        </w:rPr>
        <w:t xml:space="preserve"> .</w:t>
      </w:r>
      <w:proofErr w:type="gramEnd"/>
    </w:p>
    <w:p w:rsidR="00C26888" w:rsidRPr="00C26888" w:rsidRDefault="00C26888" w:rsidP="00C26888">
      <w:pPr>
        <w:shd w:val="clear" w:color="auto" w:fill="FFFFFF"/>
        <w:spacing w:after="0" w:line="240" w:lineRule="auto"/>
        <w:rPr>
          <w:rFonts w:ascii="Arial" w:eastAsia="Times New Roman" w:hAnsi="Arial" w:cs="Arial"/>
          <w:color w:val="000000"/>
          <w:sz w:val="24"/>
          <w:szCs w:val="24"/>
          <w:lang w:eastAsia="ru-RU"/>
        </w:rPr>
      </w:pPr>
      <w:r w:rsidRPr="00C26888">
        <w:rPr>
          <w:rFonts w:ascii="Arial" w:eastAsia="Times New Roman" w:hAnsi="Arial" w:cs="Arial"/>
          <w:color w:val="000000"/>
          <w:sz w:val="24"/>
          <w:szCs w:val="24"/>
          <w:lang w:eastAsia="ru-RU"/>
        </w:rPr>
        <w:t>В 2022г. в МБУК «</w:t>
      </w:r>
      <w:proofErr w:type="gramStart"/>
      <w:r w:rsidRPr="00C26888">
        <w:rPr>
          <w:rFonts w:ascii="Arial" w:eastAsia="Times New Roman" w:hAnsi="Arial" w:cs="Arial"/>
          <w:color w:val="000000"/>
          <w:sz w:val="24"/>
          <w:szCs w:val="24"/>
          <w:lang w:eastAsia="ru-RU"/>
        </w:rPr>
        <w:t>Майский</w:t>
      </w:r>
      <w:proofErr w:type="gramEnd"/>
      <w:r w:rsidRPr="00C26888">
        <w:rPr>
          <w:rFonts w:ascii="Arial" w:eastAsia="Times New Roman" w:hAnsi="Arial" w:cs="Arial"/>
          <w:color w:val="000000"/>
          <w:sz w:val="24"/>
          <w:szCs w:val="24"/>
          <w:lang w:eastAsia="ru-RU"/>
        </w:rPr>
        <w:t xml:space="preserve"> КДЦ» активно вели свою деятельность:</w:t>
      </w:r>
    </w:p>
    <w:p w:rsidR="00C26888" w:rsidRPr="00C26888" w:rsidRDefault="00C26888" w:rsidP="00C26888">
      <w:pPr>
        <w:shd w:val="clear" w:color="auto" w:fill="FFFFFF"/>
        <w:spacing w:after="0" w:line="240" w:lineRule="auto"/>
        <w:rPr>
          <w:rFonts w:ascii="Arial" w:eastAsia="Times New Roman" w:hAnsi="Arial" w:cs="Arial"/>
          <w:color w:val="000000"/>
          <w:sz w:val="24"/>
          <w:szCs w:val="24"/>
          <w:lang w:eastAsia="ru-RU"/>
        </w:rPr>
      </w:pPr>
      <w:r w:rsidRPr="00C26888">
        <w:rPr>
          <w:rFonts w:ascii="Arial" w:eastAsia="Times New Roman" w:hAnsi="Arial" w:cs="Arial"/>
          <w:color w:val="000000"/>
          <w:sz w:val="24"/>
          <w:szCs w:val="24"/>
          <w:lang w:eastAsia="ru-RU"/>
        </w:rPr>
        <w:t>17 клубных формирований:</w:t>
      </w:r>
    </w:p>
    <w:p w:rsidR="00C26888" w:rsidRPr="00C26888" w:rsidRDefault="00C26888" w:rsidP="00C26888">
      <w:pPr>
        <w:shd w:val="clear" w:color="auto" w:fill="FFFFFF"/>
        <w:spacing w:after="0" w:line="240" w:lineRule="auto"/>
        <w:rPr>
          <w:rFonts w:ascii="Arial" w:eastAsia="Times New Roman" w:hAnsi="Arial" w:cs="Arial"/>
          <w:color w:val="000000"/>
          <w:sz w:val="24"/>
          <w:szCs w:val="24"/>
          <w:lang w:eastAsia="ru-RU"/>
        </w:rPr>
      </w:pPr>
      <w:r w:rsidRPr="00C26888">
        <w:rPr>
          <w:rFonts w:ascii="Arial" w:eastAsia="Times New Roman" w:hAnsi="Arial" w:cs="Arial"/>
          <w:color w:val="000000"/>
          <w:sz w:val="24"/>
          <w:szCs w:val="24"/>
          <w:lang w:eastAsia="ru-RU"/>
        </w:rPr>
        <w:t>1. Ансамбль «</w:t>
      </w:r>
      <w:proofErr w:type="spellStart"/>
      <w:r w:rsidRPr="00C26888">
        <w:rPr>
          <w:rFonts w:ascii="Arial" w:eastAsia="Times New Roman" w:hAnsi="Arial" w:cs="Arial"/>
          <w:color w:val="000000"/>
          <w:sz w:val="24"/>
          <w:szCs w:val="24"/>
          <w:lang w:eastAsia="ru-RU"/>
        </w:rPr>
        <w:t>Бабоньки</w:t>
      </w:r>
      <w:proofErr w:type="spellEnd"/>
      <w:r w:rsidRPr="00C26888">
        <w:rPr>
          <w:rFonts w:ascii="Arial" w:eastAsia="Times New Roman" w:hAnsi="Arial" w:cs="Arial"/>
          <w:color w:val="000000"/>
          <w:sz w:val="24"/>
          <w:szCs w:val="24"/>
          <w:lang w:eastAsia="ru-RU"/>
        </w:rPr>
        <w:t xml:space="preserve">», </w:t>
      </w:r>
      <w:proofErr w:type="spellStart"/>
      <w:r w:rsidRPr="00C26888">
        <w:rPr>
          <w:rFonts w:ascii="Arial" w:eastAsia="Times New Roman" w:hAnsi="Arial" w:cs="Arial"/>
          <w:color w:val="000000"/>
          <w:sz w:val="24"/>
          <w:szCs w:val="24"/>
          <w:lang w:eastAsia="ru-RU"/>
        </w:rPr>
        <w:t>рук</w:t>
      </w:r>
      <w:proofErr w:type="gramStart"/>
      <w:r w:rsidRPr="00C26888">
        <w:rPr>
          <w:rFonts w:ascii="Arial" w:eastAsia="Times New Roman" w:hAnsi="Arial" w:cs="Arial"/>
          <w:color w:val="000000"/>
          <w:sz w:val="24"/>
          <w:szCs w:val="24"/>
          <w:lang w:eastAsia="ru-RU"/>
        </w:rPr>
        <w:t>.М</w:t>
      </w:r>
      <w:proofErr w:type="gramEnd"/>
      <w:r w:rsidRPr="00C26888">
        <w:rPr>
          <w:rFonts w:ascii="Arial" w:eastAsia="Times New Roman" w:hAnsi="Arial" w:cs="Arial"/>
          <w:color w:val="000000"/>
          <w:sz w:val="24"/>
          <w:szCs w:val="24"/>
          <w:lang w:eastAsia="ru-RU"/>
        </w:rPr>
        <w:t>осквитина</w:t>
      </w:r>
      <w:proofErr w:type="spellEnd"/>
      <w:r w:rsidRPr="00C26888">
        <w:rPr>
          <w:rFonts w:ascii="Arial" w:eastAsia="Times New Roman" w:hAnsi="Arial" w:cs="Arial"/>
          <w:color w:val="000000"/>
          <w:sz w:val="24"/>
          <w:szCs w:val="24"/>
          <w:lang w:eastAsia="ru-RU"/>
        </w:rPr>
        <w:t xml:space="preserve"> А.С..</w:t>
      </w:r>
    </w:p>
    <w:p w:rsidR="00C26888" w:rsidRPr="00C26888" w:rsidRDefault="00C26888" w:rsidP="00C26888">
      <w:pPr>
        <w:shd w:val="clear" w:color="auto" w:fill="FFFFFF"/>
        <w:spacing w:after="0" w:line="240" w:lineRule="auto"/>
        <w:rPr>
          <w:rFonts w:ascii="Arial" w:eastAsia="Times New Roman" w:hAnsi="Arial" w:cs="Arial"/>
          <w:color w:val="000000"/>
          <w:sz w:val="24"/>
          <w:szCs w:val="24"/>
          <w:lang w:eastAsia="ru-RU"/>
        </w:rPr>
      </w:pPr>
      <w:r w:rsidRPr="00C26888">
        <w:rPr>
          <w:rFonts w:ascii="Arial" w:eastAsia="Times New Roman" w:hAnsi="Arial" w:cs="Arial"/>
          <w:color w:val="000000"/>
          <w:sz w:val="24"/>
          <w:szCs w:val="24"/>
          <w:lang w:eastAsia="ru-RU"/>
        </w:rPr>
        <w:t>2. Народный вокальный ансамбль «Багульник», рук. Хороших С.Н.</w:t>
      </w:r>
    </w:p>
    <w:p w:rsidR="00C26888" w:rsidRPr="00C26888" w:rsidRDefault="00C26888" w:rsidP="00C26888">
      <w:pPr>
        <w:shd w:val="clear" w:color="auto" w:fill="FFFFFF"/>
        <w:spacing w:after="0" w:line="240" w:lineRule="auto"/>
        <w:rPr>
          <w:rFonts w:ascii="Arial" w:eastAsia="Times New Roman" w:hAnsi="Arial" w:cs="Arial"/>
          <w:color w:val="000000"/>
          <w:sz w:val="24"/>
          <w:szCs w:val="24"/>
          <w:lang w:eastAsia="ru-RU"/>
        </w:rPr>
      </w:pPr>
      <w:r w:rsidRPr="00C26888">
        <w:rPr>
          <w:rFonts w:ascii="Arial" w:eastAsia="Times New Roman" w:hAnsi="Arial" w:cs="Arial"/>
          <w:color w:val="000000"/>
          <w:sz w:val="24"/>
          <w:szCs w:val="24"/>
          <w:lang w:eastAsia="ru-RU"/>
        </w:rPr>
        <w:t xml:space="preserve">3. Народный эстрадный ансамбль «Майское эхо» рук. </w:t>
      </w:r>
      <w:proofErr w:type="spellStart"/>
      <w:r w:rsidRPr="00C26888">
        <w:rPr>
          <w:rFonts w:ascii="Arial" w:eastAsia="Times New Roman" w:hAnsi="Arial" w:cs="Arial"/>
          <w:color w:val="000000"/>
          <w:sz w:val="24"/>
          <w:szCs w:val="24"/>
          <w:lang w:eastAsia="ru-RU"/>
        </w:rPr>
        <w:t>Подымахин</w:t>
      </w:r>
      <w:proofErr w:type="spellEnd"/>
      <w:r w:rsidRPr="00C26888">
        <w:rPr>
          <w:rFonts w:ascii="Arial" w:eastAsia="Times New Roman" w:hAnsi="Arial" w:cs="Arial"/>
          <w:color w:val="000000"/>
          <w:sz w:val="24"/>
          <w:szCs w:val="24"/>
          <w:lang w:eastAsia="ru-RU"/>
        </w:rPr>
        <w:t xml:space="preserve"> В.В.</w:t>
      </w:r>
    </w:p>
    <w:p w:rsidR="00C26888" w:rsidRPr="00C26888" w:rsidRDefault="00C26888" w:rsidP="00C26888">
      <w:pPr>
        <w:shd w:val="clear" w:color="auto" w:fill="FFFFFF"/>
        <w:spacing w:after="0" w:line="240" w:lineRule="auto"/>
        <w:rPr>
          <w:rFonts w:ascii="Arial" w:eastAsia="Times New Roman" w:hAnsi="Arial" w:cs="Arial"/>
          <w:color w:val="000000"/>
          <w:sz w:val="24"/>
          <w:szCs w:val="24"/>
          <w:lang w:eastAsia="ru-RU"/>
        </w:rPr>
      </w:pPr>
      <w:r w:rsidRPr="00C26888">
        <w:rPr>
          <w:rFonts w:ascii="Arial" w:eastAsia="Times New Roman" w:hAnsi="Arial" w:cs="Arial"/>
          <w:color w:val="000000"/>
          <w:sz w:val="24"/>
          <w:szCs w:val="24"/>
          <w:lang w:eastAsia="ru-RU"/>
        </w:rPr>
        <w:t>4. Хор младших классов «Мелодии детства» рук. Хороших С.Н.</w:t>
      </w:r>
    </w:p>
    <w:p w:rsidR="00C26888" w:rsidRPr="00C26888" w:rsidRDefault="00C26888" w:rsidP="00C26888">
      <w:pPr>
        <w:shd w:val="clear" w:color="auto" w:fill="FFFFFF"/>
        <w:spacing w:after="0" w:line="240" w:lineRule="auto"/>
        <w:rPr>
          <w:rFonts w:ascii="Arial" w:eastAsia="Times New Roman" w:hAnsi="Arial" w:cs="Arial"/>
          <w:color w:val="000000"/>
          <w:sz w:val="24"/>
          <w:szCs w:val="24"/>
          <w:lang w:eastAsia="ru-RU"/>
        </w:rPr>
      </w:pPr>
      <w:r w:rsidRPr="00C26888">
        <w:rPr>
          <w:rFonts w:ascii="Arial" w:eastAsia="Times New Roman" w:hAnsi="Arial" w:cs="Arial"/>
          <w:color w:val="000000"/>
          <w:sz w:val="24"/>
          <w:szCs w:val="24"/>
          <w:lang w:eastAsia="ru-RU"/>
        </w:rPr>
        <w:t>5. Вокальная группа «Подружки» рук. Хороших С.Н.</w:t>
      </w:r>
    </w:p>
    <w:p w:rsidR="00C26888" w:rsidRPr="00C26888" w:rsidRDefault="00C26888" w:rsidP="00C26888">
      <w:pPr>
        <w:shd w:val="clear" w:color="auto" w:fill="FFFFFF"/>
        <w:spacing w:after="0" w:line="240" w:lineRule="auto"/>
        <w:rPr>
          <w:rFonts w:ascii="Arial" w:eastAsia="Times New Roman" w:hAnsi="Arial" w:cs="Arial"/>
          <w:color w:val="000000"/>
          <w:sz w:val="24"/>
          <w:szCs w:val="24"/>
          <w:lang w:eastAsia="ru-RU"/>
        </w:rPr>
      </w:pPr>
      <w:r w:rsidRPr="00C26888">
        <w:rPr>
          <w:rFonts w:ascii="Arial" w:eastAsia="Times New Roman" w:hAnsi="Arial" w:cs="Arial"/>
          <w:color w:val="000000"/>
          <w:sz w:val="24"/>
          <w:szCs w:val="24"/>
          <w:lang w:eastAsia="ru-RU"/>
        </w:rPr>
        <w:t>6. Вокальное сольное исполнительство, рук</w:t>
      </w:r>
      <w:r w:rsidRPr="00C26888">
        <w:rPr>
          <w:rFonts w:ascii="Arial" w:eastAsia="Times New Roman" w:hAnsi="Arial" w:cs="Arial"/>
          <w:color w:val="FF0000"/>
          <w:sz w:val="24"/>
          <w:szCs w:val="24"/>
          <w:lang w:eastAsia="ru-RU"/>
        </w:rPr>
        <w:t>.</w:t>
      </w:r>
      <w:r w:rsidRPr="00C26888">
        <w:rPr>
          <w:rFonts w:ascii="Arial" w:eastAsia="Times New Roman" w:hAnsi="Arial" w:cs="Arial"/>
          <w:color w:val="000000"/>
          <w:sz w:val="24"/>
          <w:szCs w:val="24"/>
          <w:lang w:eastAsia="ru-RU"/>
        </w:rPr>
        <w:t xml:space="preserve"> Хороших С.Н..</w:t>
      </w:r>
    </w:p>
    <w:p w:rsidR="00C26888" w:rsidRPr="00C26888" w:rsidRDefault="00C26888" w:rsidP="00C26888">
      <w:pPr>
        <w:shd w:val="clear" w:color="auto" w:fill="FFFFFF"/>
        <w:spacing w:after="0" w:line="240" w:lineRule="auto"/>
        <w:rPr>
          <w:rFonts w:ascii="Arial" w:eastAsia="Times New Roman" w:hAnsi="Arial" w:cs="Arial"/>
          <w:color w:val="000000"/>
          <w:sz w:val="24"/>
          <w:szCs w:val="24"/>
          <w:lang w:eastAsia="ru-RU"/>
        </w:rPr>
      </w:pPr>
      <w:r w:rsidRPr="00C26888">
        <w:rPr>
          <w:rFonts w:ascii="Arial" w:eastAsia="Times New Roman" w:hAnsi="Arial" w:cs="Arial"/>
          <w:color w:val="000000"/>
          <w:sz w:val="24"/>
          <w:szCs w:val="24"/>
          <w:lang w:eastAsia="ru-RU"/>
        </w:rPr>
        <w:t>7. Фольклорная группа «Калинка» рук. Москвитина А.С.</w:t>
      </w:r>
    </w:p>
    <w:p w:rsidR="00C26888" w:rsidRPr="00C26888" w:rsidRDefault="00C26888" w:rsidP="00C26888">
      <w:pPr>
        <w:shd w:val="clear" w:color="auto" w:fill="FFFFFF"/>
        <w:spacing w:after="0" w:line="240" w:lineRule="auto"/>
        <w:rPr>
          <w:rFonts w:ascii="Arial" w:eastAsia="Times New Roman" w:hAnsi="Arial" w:cs="Arial"/>
          <w:color w:val="000000"/>
          <w:sz w:val="24"/>
          <w:szCs w:val="24"/>
          <w:lang w:eastAsia="ru-RU"/>
        </w:rPr>
      </w:pPr>
      <w:r w:rsidRPr="00C26888">
        <w:rPr>
          <w:rFonts w:ascii="Arial" w:eastAsia="Times New Roman" w:hAnsi="Arial" w:cs="Arial"/>
          <w:color w:val="000000"/>
          <w:sz w:val="24"/>
          <w:szCs w:val="24"/>
          <w:lang w:eastAsia="ru-RU"/>
        </w:rPr>
        <w:t xml:space="preserve">8. Индивидуальный вокал, рук. </w:t>
      </w:r>
      <w:proofErr w:type="spellStart"/>
      <w:r w:rsidRPr="00C26888">
        <w:rPr>
          <w:rFonts w:ascii="Arial" w:eastAsia="Times New Roman" w:hAnsi="Arial" w:cs="Arial"/>
          <w:color w:val="000000"/>
          <w:sz w:val="24"/>
          <w:szCs w:val="24"/>
          <w:lang w:eastAsia="ru-RU"/>
        </w:rPr>
        <w:t>Подымахина</w:t>
      </w:r>
      <w:proofErr w:type="spellEnd"/>
      <w:r w:rsidRPr="00C26888">
        <w:rPr>
          <w:rFonts w:ascii="Arial" w:eastAsia="Times New Roman" w:hAnsi="Arial" w:cs="Arial"/>
          <w:color w:val="000000"/>
          <w:sz w:val="24"/>
          <w:szCs w:val="24"/>
          <w:lang w:eastAsia="ru-RU"/>
        </w:rPr>
        <w:t xml:space="preserve"> Н.В.</w:t>
      </w:r>
    </w:p>
    <w:p w:rsidR="00C26888" w:rsidRPr="00C26888" w:rsidRDefault="00C26888" w:rsidP="00C26888">
      <w:pPr>
        <w:shd w:val="clear" w:color="auto" w:fill="FFFFFF"/>
        <w:spacing w:after="0" w:line="240" w:lineRule="auto"/>
        <w:rPr>
          <w:rFonts w:ascii="Arial" w:eastAsia="Times New Roman" w:hAnsi="Arial" w:cs="Arial"/>
          <w:color w:val="000000"/>
          <w:sz w:val="24"/>
          <w:szCs w:val="24"/>
          <w:lang w:eastAsia="ru-RU"/>
        </w:rPr>
      </w:pPr>
      <w:r w:rsidRPr="00C26888">
        <w:rPr>
          <w:rFonts w:ascii="Arial" w:eastAsia="Times New Roman" w:hAnsi="Arial" w:cs="Arial"/>
          <w:color w:val="000000"/>
          <w:sz w:val="24"/>
          <w:szCs w:val="24"/>
          <w:lang w:eastAsia="ru-RU"/>
        </w:rPr>
        <w:t>9. Вокальная группа «Камертон», рук. Ананьина Н.А.</w:t>
      </w:r>
    </w:p>
    <w:p w:rsidR="00C26888" w:rsidRPr="00C26888" w:rsidRDefault="00C26888" w:rsidP="00C26888">
      <w:pPr>
        <w:shd w:val="clear" w:color="auto" w:fill="FFFFFF"/>
        <w:spacing w:after="0" w:line="240" w:lineRule="auto"/>
        <w:rPr>
          <w:rFonts w:ascii="Arial" w:eastAsia="Times New Roman" w:hAnsi="Arial" w:cs="Arial"/>
          <w:color w:val="000000"/>
          <w:sz w:val="24"/>
          <w:szCs w:val="24"/>
          <w:lang w:eastAsia="ru-RU"/>
        </w:rPr>
      </w:pPr>
      <w:r w:rsidRPr="00C26888">
        <w:rPr>
          <w:rFonts w:ascii="Arial" w:eastAsia="Times New Roman" w:hAnsi="Arial" w:cs="Arial"/>
          <w:color w:val="000000"/>
          <w:sz w:val="24"/>
          <w:szCs w:val="24"/>
          <w:lang w:eastAsia="ru-RU"/>
        </w:rPr>
        <w:t xml:space="preserve">10. Хореографический коллектив «Конфетти» </w:t>
      </w:r>
      <w:proofErr w:type="spellStart"/>
      <w:r w:rsidRPr="00C26888">
        <w:rPr>
          <w:rFonts w:ascii="Arial" w:eastAsia="Times New Roman" w:hAnsi="Arial" w:cs="Arial"/>
          <w:color w:val="000000"/>
          <w:sz w:val="24"/>
          <w:szCs w:val="24"/>
          <w:lang w:eastAsia="ru-RU"/>
        </w:rPr>
        <w:t>мл</w:t>
      </w:r>
      <w:proofErr w:type="gramStart"/>
      <w:r w:rsidRPr="00C26888">
        <w:rPr>
          <w:rFonts w:ascii="Arial" w:eastAsia="Times New Roman" w:hAnsi="Arial" w:cs="Arial"/>
          <w:color w:val="000000"/>
          <w:sz w:val="24"/>
          <w:szCs w:val="24"/>
          <w:lang w:eastAsia="ru-RU"/>
        </w:rPr>
        <w:t>.г</w:t>
      </w:r>
      <w:proofErr w:type="gramEnd"/>
      <w:r w:rsidRPr="00C26888">
        <w:rPr>
          <w:rFonts w:ascii="Arial" w:eastAsia="Times New Roman" w:hAnsi="Arial" w:cs="Arial"/>
          <w:color w:val="000000"/>
          <w:sz w:val="24"/>
          <w:szCs w:val="24"/>
          <w:lang w:eastAsia="ru-RU"/>
        </w:rPr>
        <w:t>р</w:t>
      </w:r>
      <w:proofErr w:type="spellEnd"/>
      <w:r w:rsidRPr="00C26888">
        <w:rPr>
          <w:rFonts w:ascii="Arial" w:eastAsia="Times New Roman" w:hAnsi="Arial" w:cs="Arial"/>
          <w:color w:val="000000"/>
          <w:sz w:val="24"/>
          <w:szCs w:val="24"/>
          <w:lang w:eastAsia="ru-RU"/>
        </w:rPr>
        <w:t>, рук. Наумова Е.В.</w:t>
      </w:r>
    </w:p>
    <w:p w:rsidR="00C26888" w:rsidRPr="00C26888" w:rsidRDefault="00C26888" w:rsidP="00C26888">
      <w:pPr>
        <w:shd w:val="clear" w:color="auto" w:fill="FFFFFF"/>
        <w:spacing w:after="0" w:line="240" w:lineRule="auto"/>
        <w:rPr>
          <w:rFonts w:ascii="Arial" w:eastAsia="Times New Roman" w:hAnsi="Arial" w:cs="Arial"/>
          <w:color w:val="000000"/>
          <w:sz w:val="24"/>
          <w:szCs w:val="24"/>
          <w:lang w:eastAsia="ru-RU"/>
        </w:rPr>
      </w:pPr>
      <w:r w:rsidRPr="00C26888">
        <w:rPr>
          <w:rFonts w:ascii="Arial" w:eastAsia="Times New Roman" w:hAnsi="Arial" w:cs="Arial"/>
          <w:color w:val="000000"/>
          <w:sz w:val="24"/>
          <w:szCs w:val="24"/>
          <w:lang w:eastAsia="ru-RU"/>
        </w:rPr>
        <w:lastRenderedPageBreak/>
        <w:t>11.Хореографический коллектив «Конфетти»</w:t>
      </w:r>
      <w:proofErr w:type="gramStart"/>
      <w:r w:rsidRPr="00C26888">
        <w:rPr>
          <w:rFonts w:ascii="Arial" w:eastAsia="Times New Roman" w:hAnsi="Arial" w:cs="Arial"/>
          <w:color w:val="000000"/>
          <w:sz w:val="24"/>
          <w:szCs w:val="24"/>
          <w:lang w:eastAsia="ru-RU"/>
        </w:rPr>
        <w:t>,</w:t>
      </w:r>
      <w:proofErr w:type="spellStart"/>
      <w:r w:rsidRPr="00C26888">
        <w:rPr>
          <w:rFonts w:ascii="Arial" w:eastAsia="Times New Roman" w:hAnsi="Arial" w:cs="Arial"/>
          <w:color w:val="000000"/>
          <w:sz w:val="24"/>
          <w:szCs w:val="24"/>
          <w:lang w:eastAsia="ru-RU"/>
        </w:rPr>
        <w:t>с</w:t>
      </w:r>
      <w:proofErr w:type="gramEnd"/>
      <w:r w:rsidRPr="00C26888">
        <w:rPr>
          <w:rFonts w:ascii="Arial" w:eastAsia="Times New Roman" w:hAnsi="Arial" w:cs="Arial"/>
          <w:color w:val="000000"/>
          <w:sz w:val="24"/>
          <w:szCs w:val="24"/>
          <w:lang w:eastAsia="ru-RU"/>
        </w:rPr>
        <w:t>т.гр.рук</w:t>
      </w:r>
      <w:proofErr w:type="spellEnd"/>
      <w:r w:rsidRPr="00C26888">
        <w:rPr>
          <w:rFonts w:ascii="Arial" w:eastAsia="Times New Roman" w:hAnsi="Arial" w:cs="Arial"/>
          <w:color w:val="000000"/>
          <w:sz w:val="24"/>
          <w:szCs w:val="24"/>
          <w:lang w:eastAsia="ru-RU"/>
        </w:rPr>
        <w:t>. Наумова Е.В.</w:t>
      </w:r>
    </w:p>
    <w:p w:rsidR="00C26888" w:rsidRPr="00C26888" w:rsidRDefault="00C26888" w:rsidP="00C26888">
      <w:pPr>
        <w:shd w:val="clear" w:color="auto" w:fill="FFFFFF"/>
        <w:spacing w:after="0" w:line="240" w:lineRule="auto"/>
        <w:rPr>
          <w:rFonts w:ascii="Arial" w:eastAsia="Times New Roman" w:hAnsi="Arial" w:cs="Arial"/>
          <w:color w:val="000000"/>
          <w:sz w:val="24"/>
          <w:szCs w:val="24"/>
          <w:lang w:eastAsia="ru-RU"/>
        </w:rPr>
      </w:pPr>
      <w:r w:rsidRPr="00C26888">
        <w:rPr>
          <w:rFonts w:ascii="Arial" w:eastAsia="Times New Roman" w:hAnsi="Arial" w:cs="Arial"/>
          <w:color w:val="000000"/>
          <w:sz w:val="24"/>
          <w:szCs w:val="24"/>
          <w:lang w:eastAsia="ru-RU"/>
        </w:rPr>
        <w:t>12.Ансамбль маршевых барабанщиц «Катюша», рук. Хороших С.Н.</w:t>
      </w:r>
    </w:p>
    <w:p w:rsidR="00C26888" w:rsidRPr="00C26888" w:rsidRDefault="00C26888" w:rsidP="00C26888">
      <w:pPr>
        <w:shd w:val="clear" w:color="auto" w:fill="FFFFFF"/>
        <w:spacing w:after="0" w:line="240" w:lineRule="auto"/>
        <w:rPr>
          <w:rFonts w:ascii="Arial" w:eastAsia="Times New Roman" w:hAnsi="Arial" w:cs="Arial"/>
          <w:color w:val="000000"/>
          <w:sz w:val="24"/>
          <w:szCs w:val="24"/>
          <w:lang w:eastAsia="ru-RU"/>
        </w:rPr>
      </w:pPr>
      <w:r w:rsidRPr="00C26888">
        <w:rPr>
          <w:rFonts w:ascii="Arial" w:eastAsia="Times New Roman" w:hAnsi="Arial" w:cs="Arial"/>
          <w:color w:val="000000"/>
          <w:sz w:val="24"/>
          <w:szCs w:val="24"/>
          <w:lang w:eastAsia="ru-RU"/>
        </w:rPr>
        <w:t xml:space="preserve">13.Ансамбль народных инструментов «Росинка», рук. </w:t>
      </w:r>
      <w:proofErr w:type="spellStart"/>
      <w:r w:rsidRPr="00C26888">
        <w:rPr>
          <w:rFonts w:ascii="Arial" w:eastAsia="Times New Roman" w:hAnsi="Arial" w:cs="Arial"/>
          <w:color w:val="000000"/>
          <w:sz w:val="24"/>
          <w:szCs w:val="24"/>
          <w:lang w:eastAsia="ru-RU"/>
        </w:rPr>
        <w:t>Подымахин</w:t>
      </w:r>
      <w:proofErr w:type="spellEnd"/>
      <w:r w:rsidRPr="00C26888">
        <w:rPr>
          <w:rFonts w:ascii="Arial" w:eastAsia="Times New Roman" w:hAnsi="Arial" w:cs="Arial"/>
          <w:color w:val="000000"/>
          <w:sz w:val="24"/>
          <w:szCs w:val="24"/>
          <w:lang w:eastAsia="ru-RU"/>
        </w:rPr>
        <w:t xml:space="preserve"> В.В.</w:t>
      </w:r>
    </w:p>
    <w:p w:rsidR="00C26888" w:rsidRPr="00C26888" w:rsidRDefault="00C26888" w:rsidP="00C26888">
      <w:pPr>
        <w:shd w:val="clear" w:color="auto" w:fill="FFFFFF"/>
        <w:spacing w:after="0" w:line="240" w:lineRule="auto"/>
        <w:rPr>
          <w:rFonts w:ascii="Arial" w:eastAsia="Times New Roman" w:hAnsi="Arial" w:cs="Arial"/>
          <w:color w:val="000000"/>
          <w:sz w:val="24"/>
          <w:szCs w:val="24"/>
          <w:lang w:eastAsia="ru-RU"/>
        </w:rPr>
      </w:pPr>
      <w:r w:rsidRPr="00C26888">
        <w:rPr>
          <w:rFonts w:ascii="Arial" w:eastAsia="Times New Roman" w:hAnsi="Arial" w:cs="Arial"/>
          <w:color w:val="000000"/>
          <w:sz w:val="24"/>
          <w:szCs w:val="24"/>
          <w:lang w:eastAsia="ru-RU"/>
        </w:rPr>
        <w:t>14.Театральный кружок «Маски», рук. Ананьина Н.А.</w:t>
      </w:r>
    </w:p>
    <w:p w:rsidR="00C26888" w:rsidRPr="00C26888" w:rsidRDefault="00C26888" w:rsidP="00C26888">
      <w:pPr>
        <w:shd w:val="clear" w:color="auto" w:fill="FFFFFF"/>
        <w:spacing w:after="0" w:line="240" w:lineRule="auto"/>
        <w:rPr>
          <w:rFonts w:ascii="Arial" w:eastAsia="Times New Roman" w:hAnsi="Arial" w:cs="Arial"/>
          <w:color w:val="000000"/>
          <w:sz w:val="24"/>
          <w:szCs w:val="24"/>
          <w:lang w:eastAsia="ru-RU"/>
        </w:rPr>
      </w:pPr>
      <w:r w:rsidRPr="00C26888">
        <w:rPr>
          <w:rFonts w:ascii="Arial" w:eastAsia="Times New Roman" w:hAnsi="Arial" w:cs="Arial"/>
          <w:color w:val="000000"/>
          <w:sz w:val="24"/>
          <w:szCs w:val="24"/>
          <w:lang w:eastAsia="ru-RU"/>
        </w:rPr>
        <w:t xml:space="preserve">15.Декоративно-прикладной кружок «Клуб </w:t>
      </w:r>
      <w:proofErr w:type="spellStart"/>
      <w:r w:rsidRPr="00C26888">
        <w:rPr>
          <w:rFonts w:ascii="Arial" w:eastAsia="Times New Roman" w:hAnsi="Arial" w:cs="Arial"/>
          <w:color w:val="000000"/>
          <w:sz w:val="24"/>
          <w:szCs w:val="24"/>
          <w:lang w:eastAsia="ru-RU"/>
        </w:rPr>
        <w:t>Самоделкина</w:t>
      </w:r>
      <w:proofErr w:type="spellEnd"/>
      <w:r w:rsidRPr="00C26888">
        <w:rPr>
          <w:rFonts w:ascii="Arial" w:eastAsia="Times New Roman" w:hAnsi="Arial" w:cs="Arial"/>
          <w:color w:val="000000"/>
          <w:sz w:val="24"/>
          <w:szCs w:val="24"/>
          <w:lang w:eastAsia="ru-RU"/>
        </w:rPr>
        <w:t>», рук</w:t>
      </w:r>
      <w:proofErr w:type="gramStart"/>
      <w:r w:rsidRPr="00C26888">
        <w:rPr>
          <w:rFonts w:ascii="Arial" w:eastAsia="Times New Roman" w:hAnsi="Arial" w:cs="Arial"/>
          <w:color w:val="000000"/>
          <w:sz w:val="24"/>
          <w:szCs w:val="24"/>
          <w:lang w:eastAsia="ru-RU"/>
        </w:rPr>
        <w:t xml:space="preserve"> .</w:t>
      </w:r>
      <w:proofErr w:type="gramEnd"/>
      <w:r w:rsidRPr="00C26888">
        <w:rPr>
          <w:rFonts w:ascii="Arial" w:eastAsia="Times New Roman" w:hAnsi="Arial" w:cs="Arial"/>
          <w:color w:val="000000"/>
          <w:sz w:val="24"/>
          <w:szCs w:val="24"/>
          <w:lang w:eastAsia="ru-RU"/>
        </w:rPr>
        <w:t xml:space="preserve"> Ананьина Н.А.</w:t>
      </w:r>
    </w:p>
    <w:p w:rsidR="00C26888" w:rsidRPr="00C26888" w:rsidRDefault="00C26888" w:rsidP="00C26888">
      <w:pPr>
        <w:shd w:val="clear" w:color="auto" w:fill="FFFFFF"/>
        <w:spacing w:after="0" w:line="240" w:lineRule="auto"/>
        <w:rPr>
          <w:rFonts w:ascii="Arial" w:eastAsia="Times New Roman" w:hAnsi="Arial" w:cs="Arial"/>
          <w:color w:val="000000"/>
          <w:sz w:val="24"/>
          <w:szCs w:val="24"/>
          <w:lang w:eastAsia="ru-RU"/>
        </w:rPr>
      </w:pPr>
      <w:r w:rsidRPr="00C26888">
        <w:rPr>
          <w:rFonts w:ascii="Arial" w:eastAsia="Times New Roman" w:hAnsi="Arial" w:cs="Arial"/>
          <w:color w:val="000000"/>
          <w:sz w:val="24"/>
          <w:szCs w:val="24"/>
          <w:lang w:eastAsia="ru-RU"/>
        </w:rPr>
        <w:t>16. Вокальная группа «Гармония», рук</w:t>
      </w:r>
      <w:proofErr w:type="gramStart"/>
      <w:r w:rsidRPr="00C26888">
        <w:rPr>
          <w:rFonts w:ascii="Arial" w:eastAsia="Times New Roman" w:hAnsi="Arial" w:cs="Arial"/>
          <w:color w:val="000000"/>
          <w:sz w:val="24"/>
          <w:szCs w:val="24"/>
          <w:lang w:eastAsia="ru-RU"/>
        </w:rPr>
        <w:t xml:space="preserve"> .</w:t>
      </w:r>
      <w:proofErr w:type="gramEnd"/>
      <w:r w:rsidRPr="00C26888">
        <w:rPr>
          <w:rFonts w:ascii="Arial" w:eastAsia="Times New Roman" w:hAnsi="Arial" w:cs="Arial"/>
          <w:color w:val="000000"/>
          <w:sz w:val="24"/>
          <w:szCs w:val="24"/>
          <w:lang w:eastAsia="ru-RU"/>
        </w:rPr>
        <w:t xml:space="preserve"> Ананьина Н.А.</w:t>
      </w:r>
    </w:p>
    <w:p w:rsidR="00C26888" w:rsidRPr="00C26888" w:rsidRDefault="00C26888" w:rsidP="00C26888">
      <w:pPr>
        <w:suppressAutoHyphens/>
        <w:spacing w:after="0" w:line="240" w:lineRule="auto"/>
        <w:jc w:val="both"/>
        <w:rPr>
          <w:rFonts w:ascii="Arial" w:eastAsia="SimSun" w:hAnsi="Arial" w:cs="Arial"/>
          <w:sz w:val="24"/>
          <w:szCs w:val="24"/>
          <w:lang w:eastAsia="zh-CN"/>
        </w:rPr>
      </w:pPr>
      <w:r w:rsidRPr="00C26888">
        <w:rPr>
          <w:rFonts w:ascii="Arial" w:eastAsia="Times New Roman" w:hAnsi="Arial" w:cs="Arial"/>
          <w:color w:val="000000"/>
          <w:sz w:val="24"/>
          <w:szCs w:val="24"/>
          <w:lang w:eastAsia="ru-RU"/>
        </w:rPr>
        <w:t xml:space="preserve">17. </w:t>
      </w:r>
      <w:r w:rsidRPr="00C26888">
        <w:rPr>
          <w:rFonts w:ascii="Arial" w:eastAsia="SimSun" w:hAnsi="Arial" w:cs="Arial"/>
          <w:sz w:val="24"/>
          <w:szCs w:val="24"/>
          <w:lang w:eastAsia="zh-CN"/>
        </w:rPr>
        <w:t>Группа декоративно-прикладного искусства «Страна мастеров», руководитель Копылова Л.С.</w:t>
      </w:r>
    </w:p>
    <w:p w:rsidR="00C26888" w:rsidRPr="00C26888" w:rsidRDefault="00C26888" w:rsidP="00C26888">
      <w:pPr>
        <w:suppressAutoHyphens/>
        <w:spacing w:after="0" w:line="240" w:lineRule="auto"/>
        <w:jc w:val="both"/>
        <w:rPr>
          <w:rFonts w:ascii="Arial" w:eastAsia="SimSun" w:hAnsi="Arial" w:cs="Arial"/>
          <w:sz w:val="24"/>
          <w:szCs w:val="24"/>
          <w:lang w:eastAsia="zh-CN"/>
        </w:rPr>
      </w:pPr>
    </w:p>
    <w:p w:rsidR="00C26888" w:rsidRPr="00C26888" w:rsidRDefault="00C26888" w:rsidP="00C26888">
      <w:pPr>
        <w:suppressAutoHyphens/>
        <w:spacing w:after="0" w:line="240" w:lineRule="auto"/>
        <w:jc w:val="both"/>
        <w:rPr>
          <w:rFonts w:ascii="Arial" w:eastAsia="SimSun" w:hAnsi="Arial" w:cs="Arial"/>
          <w:sz w:val="24"/>
          <w:szCs w:val="24"/>
          <w:lang w:eastAsia="zh-CN"/>
        </w:rPr>
      </w:pPr>
      <w:r w:rsidRPr="00C26888">
        <w:rPr>
          <w:rFonts w:ascii="Arial" w:eastAsia="SimSun" w:hAnsi="Arial" w:cs="Arial"/>
          <w:sz w:val="24"/>
          <w:szCs w:val="24"/>
          <w:lang w:eastAsia="zh-CN"/>
        </w:rPr>
        <w:t>Из 17 клубных формирований имеют звание народный 2 коллектива: народный вокальный ансамбль «Багульник» и народный эстрадный ансамбль «Майское эхо».</w:t>
      </w:r>
    </w:p>
    <w:p w:rsidR="00C26888" w:rsidRPr="00C26888" w:rsidRDefault="00C26888" w:rsidP="00C26888">
      <w:pPr>
        <w:spacing w:after="0" w:line="240" w:lineRule="auto"/>
        <w:jc w:val="both"/>
        <w:rPr>
          <w:rFonts w:ascii="Arial" w:eastAsia="SimSun" w:hAnsi="Arial" w:cs="Arial"/>
          <w:sz w:val="24"/>
          <w:szCs w:val="24"/>
          <w:lang w:eastAsia="zh-CN"/>
        </w:rPr>
      </w:pPr>
      <w:r w:rsidRPr="00C26888">
        <w:rPr>
          <w:rFonts w:ascii="Arial" w:eastAsia="SimSun" w:hAnsi="Arial" w:cs="Arial"/>
          <w:sz w:val="24"/>
          <w:szCs w:val="24"/>
          <w:lang w:eastAsia="zh-CN"/>
        </w:rPr>
        <w:t xml:space="preserve"> С 1 сентября 2021года в здании дома культуры открыто художественное отделение </w:t>
      </w:r>
      <w:proofErr w:type="spellStart"/>
      <w:r w:rsidRPr="00C26888">
        <w:rPr>
          <w:rFonts w:ascii="Arial" w:eastAsia="SimSun" w:hAnsi="Arial" w:cs="Arial"/>
          <w:sz w:val="24"/>
          <w:szCs w:val="24"/>
          <w:lang w:eastAsia="zh-CN"/>
        </w:rPr>
        <w:t>Осинской</w:t>
      </w:r>
      <w:proofErr w:type="spellEnd"/>
      <w:r w:rsidRPr="00C26888">
        <w:rPr>
          <w:rFonts w:ascii="Arial" w:eastAsia="SimSun" w:hAnsi="Arial" w:cs="Arial"/>
          <w:sz w:val="24"/>
          <w:szCs w:val="24"/>
          <w:lang w:eastAsia="zh-CN"/>
        </w:rPr>
        <w:t xml:space="preserve"> школы искусств по общеразвивающей программе «Творец и творчество» для детей 7-8 лет. Количество участников 14</w:t>
      </w:r>
    </w:p>
    <w:p w:rsidR="00C26888" w:rsidRPr="00C26888" w:rsidRDefault="00C26888" w:rsidP="00C26888">
      <w:pPr>
        <w:shd w:val="clear" w:color="auto" w:fill="FFFFFF"/>
        <w:spacing w:after="0" w:line="240" w:lineRule="auto"/>
        <w:rPr>
          <w:rFonts w:ascii="Arial" w:eastAsia="Times New Roman" w:hAnsi="Arial" w:cs="Arial"/>
          <w:color w:val="000000"/>
          <w:sz w:val="24"/>
          <w:szCs w:val="24"/>
          <w:lang w:eastAsia="ru-RU"/>
        </w:rPr>
      </w:pPr>
    </w:p>
    <w:p w:rsidR="00C26888" w:rsidRPr="00C26888" w:rsidRDefault="00C26888" w:rsidP="00C26888">
      <w:pPr>
        <w:spacing w:after="120" w:line="240" w:lineRule="auto"/>
        <w:jc w:val="both"/>
        <w:rPr>
          <w:rFonts w:ascii="Arial" w:eastAsia="SimSun" w:hAnsi="Arial" w:cs="Arial"/>
          <w:b/>
          <w:sz w:val="24"/>
          <w:szCs w:val="24"/>
          <w:lang w:eastAsia="zh-CN"/>
        </w:rPr>
      </w:pPr>
      <w:r w:rsidRPr="00C26888">
        <w:rPr>
          <w:rFonts w:ascii="Arial" w:eastAsia="SimSun" w:hAnsi="Arial" w:cs="Arial"/>
          <w:b/>
          <w:sz w:val="24"/>
          <w:szCs w:val="24"/>
          <w:lang w:eastAsia="zh-CN"/>
        </w:rPr>
        <w:t>Участие специалистов учреждения культуры в конкурсах  областного, межрегионального, всероссийского уровня</w:t>
      </w:r>
    </w:p>
    <w:tbl>
      <w:tblPr>
        <w:tblW w:w="52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668"/>
        <w:gridCol w:w="2776"/>
        <w:gridCol w:w="1912"/>
        <w:gridCol w:w="2044"/>
      </w:tblGrid>
      <w:tr w:rsidR="00C26888" w:rsidRPr="00C26888" w:rsidTr="00C26888">
        <w:tc>
          <w:tcPr>
            <w:tcW w:w="276" w:type="pct"/>
            <w:tcBorders>
              <w:top w:val="single" w:sz="4" w:space="0" w:color="auto"/>
              <w:left w:val="single" w:sz="4" w:space="0" w:color="auto"/>
              <w:bottom w:val="single" w:sz="4" w:space="0" w:color="auto"/>
              <w:right w:val="single" w:sz="4" w:space="0" w:color="auto"/>
            </w:tcBorders>
            <w:vAlign w:val="center"/>
            <w:hideMark/>
          </w:tcPr>
          <w:p w:rsidR="00C26888" w:rsidRPr="00C26888" w:rsidRDefault="00C26888" w:rsidP="00C26888">
            <w:pPr>
              <w:spacing w:after="0"/>
              <w:ind w:right="-1"/>
              <w:jc w:val="both"/>
              <w:rPr>
                <w:rFonts w:ascii="Courier New" w:eastAsia="SimSun" w:hAnsi="Courier New" w:cs="Courier New"/>
                <w:lang w:eastAsia="zh-CN"/>
              </w:rPr>
            </w:pPr>
            <w:r w:rsidRPr="00C26888">
              <w:rPr>
                <w:rFonts w:ascii="Courier New" w:eastAsia="SimSun" w:hAnsi="Courier New" w:cs="Courier New"/>
                <w:lang w:eastAsia="zh-CN"/>
              </w:rPr>
              <w:t xml:space="preserve">№ </w:t>
            </w:r>
            <w:proofErr w:type="gramStart"/>
            <w:r w:rsidRPr="00C26888">
              <w:rPr>
                <w:rFonts w:ascii="Courier New" w:eastAsia="SimSun" w:hAnsi="Courier New" w:cs="Courier New"/>
                <w:lang w:eastAsia="zh-CN"/>
              </w:rPr>
              <w:t>п</w:t>
            </w:r>
            <w:proofErr w:type="gramEnd"/>
            <w:r w:rsidRPr="00C26888">
              <w:rPr>
                <w:rFonts w:ascii="Courier New" w:eastAsia="SimSun" w:hAnsi="Courier New" w:cs="Courier New"/>
                <w:lang w:eastAsia="zh-CN"/>
              </w:rPr>
              <w:t>/п</w:t>
            </w:r>
          </w:p>
        </w:tc>
        <w:tc>
          <w:tcPr>
            <w:tcW w:w="1340" w:type="pct"/>
            <w:tcBorders>
              <w:top w:val="single" w:sz="4" w:space="0" w:color="auto"/>
              <w:left w:val="single" w:sz="4" w:space="0" w:color="auto"/>
              <w:bottom w:val="single" w:sz="4" w:space="0" w:color="auto"/>
              <w:right w:val="single" w:sz="4" w:space="0" w:color="auto"/>
            </w:tcBorders>
            <w:vAlign w:val="center"/>
            <w:hideMark/>
          </w:tcPr>
          <w:p w:rsidR="00C26888" w:rsidRPr="00C26888" w:rsidRDefault="00C26888" w:rsidP="00C26888">
            <w:pPr>
              <w:spacing w:after="0"/>
              <w:ind w:right="-1"/>
              <w:jc w:val="both"/>
              <w:rPr>
                <w:rFonts w:ascii="Courier New" w:eastAsia="SimSun" w:hAnsi="Courier New" w:cs="Courier New"/>
                <w:lang w:eastAsia="zh-CN"/>
              </w:rPr>
            </w:pPr>
            <w:r w:rsidRPr="00C26888">
              <w:rPr>
                <w:rFonts w:ascii="Courier New" w:eastAsia="SimSun" w:hAnsi="Courier New" w:cs="Courier New"/>
                <w:lang w:eastAsia="zh-CN"/>
              </w:rPr>
              <w:t>Ф.И.О. специалиста, должность</w:t>
            </w:r>
          </w:p>
        </w:tc>
        <w:tc>
          <w:tcPr>
            <w:tcW w:w="1394" w:type="pct"/>
            <w:tcBorders>
              <w:top w:val="single" w:sz="4" w:space="0" w:color="auto"/>
              <w:left w:val="single" w:sz="4" w:space="0" w:color="auto"/>
              <w:bottom w:val="single" w:sz="4" w:space="0" w:color="auto"/>
              <w:right w:val="single" w:sz="4" w:space="0" w:color="auto"/>
            </w:tcBorders>
            <w:vAlign w:val="center"/>
            <w:hideMark/>
          </w:tcPr>
          <w:p w:rsidR="00C26888" w:rsidRPr="00C26888" w:rsidRDefault="00C26888" w:rsidP="00C26888">
            <w:pPr>
              <w:spacing w:after="0"/>
              <w:ind w:right="-1"/>
              <w:jc w:val="both"/>
              <w:rPr>
                <w:rFonts w:ascii="Courier New" w:eastAsia="SimSun" w:hAnsi="Courier New" w:cs="Courier New"/>
                <w:lang w:eastAsia="zh-CN"/>
              </w:rPr>
            </w:pPr>
            <w:r w:rsidRPr="00C26888">
              <w:rPr>
                <w:rFonts w:ascii="Courier New" w:eastAsia="SimSun" w:hAnsi="Courier New" w:cs="Courier New"/>
                <w:lang w:eastAsia="zh-CN"/>
              </w:rPr>
              <w:t>Наименование мероприятия</w:t>
            </w:r>
          </w:p>
        </w:tc>
        <w:tc>
          <w:tcPr>
            <w:tcW w:w="962" w:type="pct"/>
            <w:tcBorders>
              <w:top w:val="single" w:sz="4" w:space="0" w:color="auto"/>
              <w:left w:val="single" w:sz="4" w:space="0" w:color="auto"/>
              <w:bottom w:val="single" w:sz="4" w:space="0" w:color="auto"/>
              <w:right w:val="single" w:sz="4" w:space="0" w:color="auto"/>
            </w:tcBorders>
            <w:vAlign w:val="center"/>
            <w:hideMark/>
          </w:tcPr>
          <w:p w:rsidR="00C26888" w:rsidRPr="00C26888" w:rsidRDefault="00C26888" w:rsidP="00C26888">
            <w:pPr>
              <w:spacing w:after="0"/>
              <w:ind w:right="-1"/>
              <w:jc w:val="both"/>
              <w:rPr>
                <w:rFonts w:ascii="Courier New" w:eastAsia="SimSun" w:hAnsi="Courier New" w:cs="Courier New"/>
                <w:lang w:eastAsia="zh-CN"/>
              </w:rPr>
            </w:pPr>
            <w:r w:rsidRPr="00C26888">
              <w:rPr>
                <w:rFonts w:ascii="Courier New" w:eastAsia="SimSun" w:hAnsi="Courier New" w:cs="Courier New"/>
                <w:lang w:eastAsia="zh-CN"/>
              </w:rPr>
              <w:t>Дата и место проведения мероприятия</w:t>
            </w:r>
          </w:p>
        </w:tc>
        <w:tc>
          <w:tcPr>
            <w:tcW w:w="1028" w:type="pct"/>
            <w:tcBorders>
              <w:top w:val="single" w:sz="4" w:space="0" w:color="auto"/>
              <w:left w:val="single" w:sz="4" w:space="0" w:color="auto"/>
              <w:bottom w:val="single" w:sz="4" w:space="0" w:color="auto"/>
              <w:right w:val="single" w:sz="4" w:space="0" w:color="auto"/>
            </w:tcBorders>
            <w:vAlign w:val="center"/>
            <w:hideMark/>
          </w:tcPr>
          <w:p w:rsidR="00C26888" w:rsidRPr="00C26888" w:rsidRDefault="00C26888" w:rsidP="00C26888">
            <w:pPr>
              <w:spacing w:after="0"/>
              <w:ind w:right="-1"/>
              <w:jc w:val="both"/>
              <w:rPr>
                <w:rFonts w:ascii="Courier New" w:eastAsia="SimSun" w:hAnsi="Courier New" w:cs="Courier New"/>
                <w:lang w:eastAsia="zh-CN"/>
              </w:rPr>
            </w:pPr>
            <w:r w:rsidRPr="00C26888">
              <w:rPr>
                <w:rFonts w:ascii="Courier New" w:eastAsia="SimSun" w:hAnsi="Courier New" w:cs="Courier New"/>
                <w:lang w:eastAsia="zh-CN"/>
              </w:rPr>
              <w:t xml:space="preserve">Результат участия: </w:t>
            </w:r>
          </w:p>
        </w:tc>
      </w:tr>
      <w:tr w:rsidR="00C26888" w:rsidRPr="00C26888" w:rsidTr="00C26888">
        <w:tc>
          <w:tcPr>
            <w:tcW w:w="276"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ind w:right="-1"/>
              <w:jc w:val="both"/>
              <w:rPr>
                <w:rFonts w:ascii="Courier New" w:eastAsia="SimSun" w:hAnsi="Courier New" w:cs="Courier New"/>
                <w:lang w:eastAsia="zh-CN"/>
              </w:rPr>
            </w:pPr>
            <w:r w:rsidRPr="00C26888">
              <w:rPr>
                <w:rFonts w:ascii="Courier New" w:eastAsia="SimSun" w:hAnsi="Courier New" w:cs="Courier New"/>
                <w:lang w:eastAsia="zh-CN"/>
              </w:rPr>
              <w:t>1</w:t>
            </w:r>
          </w:p>
        </w:tc>
        <w:tc>
          <w:tcPr>
            <w:tcW w:w="1340"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ind w:right="-1"/>
              <w:jc w:val="both"/>
              <w:rPr>
                <w:rFonts w:ascii="Courier New" w:eastAsia="SimSun" w:hAnsi="Courier New" w:cs="Courier New"/>
                <w:lang w:eastAsia="zh-CN"/>
              </w:rPr>
            </w:pPr>
            <w:r w:rsidRPr="00C26888">
              <w:rPr>
                <w:rFonts w:ascii="Courier New" w:eastAsia="SimSun" w:hAnsi="Courier New" w:cs="Courier New"/>
                <w:lang w:eastAsia="zh-CN"/>
              </w:rPr>
              <w:t xml:space="preserve">Копылова Лилия Сергеевна, руководитель клубного формирований </w:t>
            </w:r>
          </w:p>
        </w:tc>
        <w:tc>
          <w:tcPr>
            <w:tcW w:w="1394"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ind w:right="-1"/>
              <w:jc w:val="both"/>
              <w:rPr>
                <w:rFonts w:ascii="Courier New" w:eastAsia="SimSun" w:hAnsi="Courier New" w:cs="Courier New"/>
                <w:lang w:eastAsia="zh-CN"/>
              </w:rPr>
            </w:pPr>
            <w:r w:rsidRPr="00C26888">
              <w:rPr>
                <w:rFonts w:ascii="Courier New" w:eastAsia="SimSun" w:hAnsi="Courier New" w:cs="Courier New"/>
                <w:lang w:eastAsia="zh-CN"/>
              </w:rPr>
              <w:t xml:space="preserve">Всероссийский конкурс «Альманах учителя </w:t>
            </w:r>
            <w:proofErr w:type="gramStart"/>
            <w:r w:rsidRPr="00C26888">
              <w:rPr>
                <w:rFonts w:ascii="Courier New" w:eastAsia="SimSun" w:hAnsi="Courier New" w:cs="Courier New"/>
                <w:lang w:eastAsia="zh-CN"/>
              </w:rPr>
              <w:t>изо</w:t>
            </w:r>
            <w:proofErr w:type="gramEnd"/>
            <w:r w:rsidRPr="00C26888">
              <w:rPr>
                <w:rFonts w:ascii="Courier New" w:eastAsia="SimSun" w:hAnsi="Courier New" w:cs="Courier New"/>
                <w:lang w:eastAsia="zh-CN"/>
              </w:rPr>
              <w:t>»</w:t>
            </w:r>
          </w:p>
        </w:tc>
        <w:tc>
          <w:tcPr>
            <w:tcW w:w="962"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ind w:right="-1"/>
              <w:jc w:val="both"/>
              <w:rPr>
                <w:rFonts w:ascii="Courier New" w:eastAsia="SimSun" w:hAnsi="Courier New" w:cs="Courier New"/>
                <w:lang w:eastAsia="zh-CN"/>
              </w:rPr>
            </w:pPr>
            <w:proofErr w:type="spellStart"/>
            <w:r w:rsidRPr="00C26888">
              <w:rPr>
                <w:rFonts w:ascii="Courier New" w:eastAsia="SimSun" w:hAnsi="Courier New" w:cs="Courier New"/>
                <w:lang w:eastAsia="zh-CN"/>
              </w:rPr>
              <w:t>г</w:t>
            </w:r>
            <w:proofErr w:type="gramStart"/>
            <w:r w:rsidRPr="00C26888">
              <w:rPr>
                <w:rFonts w:ascii="Courier New" w:eastAsia="SimSun" w:hAnsi="Courier New" w:cs="Courier New"/>
                <w:lang w:eastAsia="zh-CN"/>
              </w:rPr>
              <w:t>.К</w:t>
            </w:r>
            <w:proofErr w:type="gramEnd"/>
            <w:r w:rsidRPr="00C26888">
              <w:rPr>
                <w:rFonts w:ascii="Courier New" w:eastAsia="SimSun" w:hAnsi="Courier New" w:cs="Courier New"/>
                <w:lang w:eastAsia="zh-CN"/>
              </w:rPr>
              <w:t>урган</w:t>
            </w:r>
            <w:proofErr w:type="spellEnd"/>
          </w:p>
        </w:tc>
        <w:tc>
          <w:tcPr>
            <w:tcW w:w="1028"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ind w:right="-1"/>
              <w:jc w:val="both"/>
              <w:rPr>
                <w:rFonts w:ascii="Courier New" w:eastAsia="SimSun" w:hAnsi="Courier New" w:cs="Courier New"/>
                <w:lang w:eastAsia="zh-CN"/>
              </w:rPr>
            </w:pPr>
            <w:r w:rsidRPr="00C26888">
              <w:rPr>
                <w:rFonts w:ascii="Courier New" w:eastAsia="SimSun" w:hAnsi="Courier New" w:cs="Courier New"/>
                <w:lang w:eastAsia="zh-CN"/>
              </w:rPr>
              <w:t>Диплом 2 место, в номинации</w:t>
            </w:r>
          </w:p>
        </w:tc>
      </w:tr>
      <w:tr w:rsidR="00C26888" w:rsidRPr="00C26888" w:rsidTr="00C26888">
        <w:tc>
          <w:tcPr>
            <w:tcW w:w="276"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ind w:right="-1"/>
              <w:jc w:val="both"/>
              <w:rPr>
                <w:rFonts w:ascii="Courier New" w:eastAsia="SimSun" w:hAnsi="Courier New" w:cs="Courier New"/>
                <w:lang w:eastAsia="zh-CN"/>
              </w:rPr>
            </w:pPr>
            <w:r w:rsidRPr="00C26888">
              <w:rPr>
                <w:rFonts w:ascii="Courier New" w:eastAsia="SimSun" w:hAnsi="Courier New" w:cs="Courier New"/>
                <w:lang w:eastAsia="zh-CN"/>
              </w:rPr>
              <w:t>2</w:t>
            </w:r>
          </w:p>
        </w:tc>
        <w:tc>
          <w:tcPr>
            <w:tcW w:w="1340"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ind w:right="-1"/>
              <w:jc w:val="both"/>
              <w:rPr>
                <w:rFonts w:ascii="Courier New" w:eastAsia="SimSun" w:hAnsi="Courier New" w:cs="Courier New"/>
                <w:lang w:eastAsia="zh-CN"/>
              </w:rPr>
            </w:pPr>
            <w:proofErr w:type="spellStart"/>
            <w:r w:rsidRPr="00C26888">
              <w:rPr>
                <w:rFonts w:ascii="Courier New" w:eastAsia="SimSun" w:hAnsi="Courier New" w:cs="Courier New"/>
                <w:lang w:eastAsia="zh-CN"/>
              </w:rPr>
              <w:t>Подымахина</w:t>
            </w:r>
            <w:proofErr w:type="spellEnd"/>
            <w:r w:rsidRPr="00C26888">
              <w:rPr>
                <w:rFonts w:ascii="Courier New" w:eastAsia="SimSun" w:hAnsi="Courier New" w:cs="Courier New"/>
                <w:lang w:eastAsia="zh-CN"/>
              </w:rPr>
              <w:t xml:space="preserve"> Надежда Владимировна</w:t>
            </w:r>
          </w:p>
        </w:tc>
        <w:tc>
          <w:tcPr>
            <w:tcW w:w="1394"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ind w:right="-1"/>
              <w:jc w:val="both"/>
              <w:rPr>
                <w:rFonts w:ascii="Courier New" w:eastAsia="SimSun" w:hAnsi="Courier New" w:cs="Courier New"/>
                <w:lang w:eastAsia="zh-CN"/>
              </w:rPr>
            </w:pPr>
            <w:r w:rsidRPr="00C26888">
              <w:rPr>
                <w:rFonts w:ascii="Courier New" w:eastAsia="SimSun" w:hAnsi="Courier New" w:cs="Courier New"/>
                <w:lang w:eastAsia="zh-CN"/>
              </w:rPr>
              <w:t>Байкальский международный ART-фестиваль «</w:t>
            </w:r>
            <w:proofErr w:type="spellStart"/>
            <w:r w:rsidRPr="00C26888">
              <w:rPr>
                <w:rFonts w:ascii="Courier New" w:eastAsia="SimSun" w:hAnsi="Courier New" w:cs="Courier New"/>
                <w:lang w:eastAsia="zh-CN"/>
              </w:rPr>
              <w:t>Vivat</w:t>
            </w:r>
            <w:proofErr w:type="spellEnd"/>
            <w:r w:rsidRPr="00C26888">
              <w:rPr>
                <w:rFonts w:ascii="Courier New" w:eastAsia="SimSun" w:hAnsi="Courier New" w:cs="Courier New"/>
                <w:lang w:eastAsia="zh-CN"/>
              </w:rPr>
              <w:t xml:space="preserve">, талант», </w:t>
            </w:r>
          </w:p>
        </w:tc>
        <w:tc>
          <w:tcPr>
            <w:tcW w:w="962"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ind w:right="-1"/>
              <w:jc w:val="both"/>
              <w:rPr>
                <w:rFonts w:ascii="Courier New" w:eastAsia="SimSun" w:hAnsi="Courier New" w:cs="Courier New"/>
                <w:lang w:eastAsia="zh-CN"/>
              </w:rPr>
            </w:pPr>
            <w:proofErr w:type="spellStart"/>
            <w:r w:rsidRPr="00C26888">
              <w:rPr>
                <w:rFonts w:ascii="Courier New" w:eastAsia="SimSun" w:hAnsi="Courier New" w:cs="Courier New"/>
                <w:lang w:eastAsia="zh-CN"/>
              </w:rPr>
              <w:t>Г.Иркутск</w:t>
            </w:r>
            <w:proofErr w:type="spellEnd"/>
          </w:p>
        </w:tc>
        <w:tc>
          <w:tcPr>
            <w:tcW w:w="1028"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ind w:right="-1"/>
              <w:jc w:val="both"/>
              <w:rPr>
                <w:rFonts w:ascii="Courier New" w:eastAsia="SimSun" w:hAnsi="Courier New" w:cs="Courier New"/>
                <w:lang w:eastAsia="zh-CN"/>
              </w:rPr>
            </w:pPr>
            <w:r w:rsidRPr="00C26888">
              <w:rPr>
                <w:rFonts w:ascii="Courier New" w:eastAsia="SimSun" w:hAnsi="Courier New" w:cs="Courier New"/>
                <w:lang w:eastAsia="zh-CN"/>
              </w:rPr>
              <w:t>Лауреат 2 степени</w:t>
            </w:r>
          </w:p>
        </w:tc>
      </w:tr>
      <w:tr w:rsidR="00C26888" w:rsidRPr="00C26888" w:rsidTr="00C26888">
        <w:tc>
          <w:tcPr>
            <w:tcW w:w="276"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ind w:right="-1"/>
              <w:jc w:val="both"/>
              <w:rPr>
                <w:rFonts w:ascii="Courier New" w:eastAsia="SimSun" w:hAnsi="Courier New" w:cs="Courier New"/>
                <w:lang w:eastAsia="zh-CN"/>
              </w:rPr>
            </w:pPr>
            <w:r w:rsidRPr="00C26888">
              <w:rPr>
                <w:rFonts w:ascii="Courier New" w:eastAsia="SimSun" w:hAnsi="Courier New" w:cs="Courier New"/>
                <w:lang w:eastAsia="zh-CN"/>
              </w:rPr>
              <w:t>3</w:t>
            </w:r>
          </w:p>
        </w:tc>
        <w:tc>
          <w:tcPr>
            <w:tcW w:w="1340"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ind w:right="-1"/>
              <w:jc w:val="both"/>
              <w:rPr>
                <w:rFonts w:ascii="Courier New" w:eastAsia="SimSun" w:hAnsi="Courier New" w:cs="Courier New"/>
                <w:lang w:eastAsia="zh-CN"/>
              </w:rPr>
            </w:pPr>
            <w:proofErr w:type="gramStart"/>
            <w:r w:rsidRPr="00C26888">
              <w:rPr>
                <w:rFonts w:ascii="Courier New" w:eastAsia="SimSun" w:hAnsi="Courier New" w:cs="Courier New"/>
                <w:lang w:eastAsia="zh-CN"/>
              </w:rPr>
              <w:t>Хороших</w:t>
            </w:r>
            <w:proofErr w:type="gramEnd"/>
            <w:r w:rsidRPr="00C26888">
              <w:rPr>
                <w:rFonts w:ascii="Courier New" w:eastAsia="SimSun" w:hAnsi="Courier New" w:cs="Courier New"/>
                <w:lang w:eastAsia="zh-CN"/>
              </w:rPr>
              <w:t xml:space="preserve"> Светлана Николаевна</w:t>
            </w:r>
          </w:p>
        </w:tc>
        <w:tc>
          <w:tcPr>
            <w:tcW w:w="1394"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ind w:right="-1"/>
              <w:jc w:val="both"/>
              <w:rPr>
                <w:rFonts w:ascii="Courier New" w:eastAsia="SimSun" w:hAnsi="Courier New" w:cs="Courier New"/>
                <w:lang w:eastAsia="zh-CN"/>
              </w:rPr>
            </w:pPr>
            <w:r w:rsidRPr="00C26888">
              <w:rPr>
                <w:rFonts w:ascii="Courier New" w:eastAsia="SimSun" w:hAnsi="Courier New" w:cs="Courier New"/>
                <w:lang w:eastAsia="zh-CN"/>
              </w:rPr>
              <w:t>Байкальский международный ART-фестиваль «</w:t>
            </w:r>
            <w:proofErr w:type="spellStart"/>
            <w:r w:rsidRPr="00C26888">
              <w:rPr>
                <w:rFonts w:ascii="Courier New" w:eastAsia="SimSun" w:hAnsi="Courier New" w:cs="Courier New"/>
                <w:lang w:eastAsia="zh-CN"/>
              </w:rPr>
              <w:t>Vivat</w:t>
            </w:r>
            <w:proofErr w:type="spellEnd"/>
            <w:r w:rsidRPr="00C26888">
              <w:rPr>
                <w:rFonts w:ascii="Courier New" w:eastAsia="SimSun" w:hAnsi="Courier New" w:cs="Courier New"/>
                <w:lang w:eastAsia="zh-CN"/>
              </w:rPr>
              <w:t>, талант»,</w:t>
            </w:r>
          </w:p>
        </w:tc>
        <w:tc>
          <w:tcPr>
            <w:tcW w:w="962"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ind w:right="-1"/>
              <w:jc w:val="both"/>
              <w:rPr>
                <w:rFonts w:ascii="Courier New" w:eastAsia="SimSun" w:hAnsi="Courier New" w:cs="Courier New"/>
                <w:lang w:eastAsia="zh-CN"/>
              </w:rPr>
            </w:pPr>
            <w:proofErr w:type="spellStart"/>
            <w:r w:rsidRPr="00C26888">
              <w:rPr>
                <w:rFonts w:ascii="Courier New" w:eastAsia="SimSun" w:hAnsi="Courier New" w:cs="Courier New"/>
                <w:lang w:eastAsia="zh-CN"/>
              </w:rPr>
              <w:t>Г.Иркутск</w:t>
            </w:r>
            <w:proofErr w:type="spellEnd"/>
          </w:p>
        </w:tc>
        <w:tc>
          <w:tcPr>
            <w:tcW w:w="1028"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ind w:right="-1"/>
              <w:jc w:val="both"/>
              <w:rPr>
                <w:rFonts w:ascii="Courier New" w:eastAsia="SimSun" w:hAnsi="Courier New" w:cs="Courier New"/>
                <w:lang w:eastAsia="zh-CN"/>
              </w:rPr>
            </w:pPr>
            <w:r w:rsidRPr="00C26888">
              <w:rPr>
                <w:rFonts w:ascii="Courier New" w:eastAsia="SimSun" w:hAnsi="Courier New" w:cs="Courier New"/>
                <w:lang w:eastAsia="zh-CN"/>
              </w:rPr>
              <w:t>Диплом 1 степени</w:t>
            </w:r>
          </w:p>
        </w:tc>
      </w:tr>
      <w:tr w:rsidR="00C26888" w:rsidRPr="00C26888" w:rsidTr="00C26888">
        <w:tc>
          <w:tcPr>
            <w:tcW w:w="276"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ind w:right="-1"/>
              <w:jc w:val="both"/>
              <w:rPr>
                <w:rFonts w:ascii="Courier New" w:eastAsia="SimSun" w:hAnsi="Courier New" w:cs="Courier New"/>
                <w:lang w:eastAsia="zh-CN"/>
              </w:rPr>
            </w:pPr>
            <w:r w:rsidRPr="00C26888">
              <w:rPr>
                <w:rFonts w:ascii="Courier New" w:eastAsia="SimSun" w:hAnsi="Courier New" w:cs="Courier New"/>
                <w:lang w:eastAsia="zh-CN"/>
              </w:rPr>
              <w:t>4</w:t>
            </w:r>
          </w:p>
        </w:tc>
        <w:tc>
          <w:tcPr>
            <w:tcW w:w="1340"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ind w:right="-1"/>
              <w:jc w:val="both"/>
              <w:rPr>
                <w:rFonts w:ascii="Courier New" w:eastAsia="SimSun" w:hAnsi="Courier New" w:cs="Courier New"/>
                <w:lang w:eastAsia="zh-CN"/>
              </w:rPr>
            </w:pPr>
            <w:proofErr w:type="gramStart"/>
            <w:r w:rsidRPr="00C26888">
              <w:rPr>
                <w:rFonts w:ascii="Courier New" w:eastAsia="SimSun" w:hAnsi="Courier New" w:cs="Courier New"/>
                <w:lang w:eastAsia="zh-CN"/>
              </w:rPr>
              <w:t>Хороших</w:t>
            </w:r>
            <w:proofErr w:type="gramEnd"/>
            <w:r w:rsidRPr="00C26888">
              <w:rPr>
                <w:rFonts w:ascii="Courier New" w:eastAsia="SimSun" w:hAnsi="Courier New" w:cs="Courier New"/>
                <w:lang w:eastAsia="zh-CN"/>
              </w:rPr>
              <w:t xml:space="preserve"> Светлана Николаевна</w:t>
            </w:r>
          </w:p>
        </w:tc>
        <w:tc>
          <w:tcPr>
            <w:tcW w:w="1394"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ind w:right="-1"/>
              <w:jc w:val="both"/>
              <w:rPr>
                <w:rFonts w:ascii="Courier New" w:eastAsia="SimSun" w:hAnsi="Courier New" w:cs="Courier New"/>
                <w:lang w:eastAsia="zh-CN"/>
              </w:rPr>
            </w:pPr>
            <w:r w:rsidRPr="00C26888">
              <w:rPr>
                <w:rFonts w:ascii="Courier New" w:eastAsia="SimSun" w:hAnsi="Courier New" w:cs="Courier New"/>
                <w:lang w:eastAsia="zh-CN"/>
              </w:rPr>
              <w:t xml:space="preserve">Областной фестиваль-конкурс хоровых коллективов и вокальных ансамблей </w:t>
            </w:r>
            <w:proofErr w:type="gramStart"/>
            <w:r w:rsidRPr="00C26888">
              <w:rPr>
                <w:rFonts w:ascii="Courier New" w:eastAsia="SimSun" w:hAnsi="Courier New" w:cs="Courier New"/>
                <w:lang w:eastAsia="zh-CN"/>
              </w:rPr>
              <w:t>Поющее</w:t>
            </w:r>
            <w:proofErr w:type="gramEnd"/>
            <w:r w:rsidRPr="00C26888">
              <w:rPr>
                <w:rFonts w:ascii="Courier New" w:eastAsia="SimSun" w:hAnsi="Courier New" w:cs="Courier New"/>
                <w:lang w:eastAsia="zh-CN"/>
              </w:rPr>
              <w:t xml:space="preserve"> </w:t>
            </w:r>
            <w:proofErr w:type="spellStart"/>
            <w:r w:rsidRPr="00C26888">
              <w:rPr>
                <w:rFonts w:ascii="Courier New" w:eastAsia="SimSun" w:hAnsi="Courier New" w:cs="Courier New"/>
                <w:lang w:eastAsia="zh-CN"/>
              </w:rPr>
              <w:t>Приангарье</w:t>
            </w:r>
            <w:proofErr w:type="spellEnd"/>
            <w:r w:rsidRPr="00C26888">
              <w:rPr>
                <w:rFonts w:ascii="Courier New" w:eastAsia="SimSun" w:hAnsi="Courier New" w:cs="Courier New"/>
                <w:lang w:eastAsia="zh-CN"/>
              </w:rPr>
              <w:t>»</w:t>
            </w:r>
          </w:p>
        </w:tc>
        <w:tc>
          <w:tcPr>
            <w:tcW w:w="962"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ind w:right="-1"/>
              <w:jc w:val="both"/>
              <w:rPr>
                <w:rFonts w:ascii="Courier New" w:eastAsia="SimSun" w:hAnsi="Courier New" w:cs="Courier New"/>
                <w:lang w:eastAsia="zh-CN"/>
              </w:rPr>
            </w:pPr>
            <w:proofErr w:type="spellStart"/>
            <w:r w:rsidRPr="00C26888">
              <w:rPr>
                <w:rFonts w:ascii="Courier New" w:eastAsia="SimSun" w:hAnsi="Courier New" w:cs="Courier New"/>
                <w:lang w:eastAsia="zh-CN"/>
              </w:rPr>
              <w:t>Г.Иркутск</w:t>
            </w:r>
            <w:proofErr w:type="spellEnd"/>
          </w:p>
        </w:tc>
        <w:tc>
          <w:tcPr>
            <w:tcW w:w="1028"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ind w:right="-1"/>
              <w:jc w:val="both"/>
              <w:rPr>
                <w:rFonts w:ascii="Courier New" w:eastAsia="SimSun" w:hAnsi="Courier New" w:cs="Courier New"/>
                <w:lang w:eastAsia="zh-CN"/>
              </w:rPr>
            </w:pPr>
            <w:r w:rsidRPr="00C26888">
              <w:rPr>
                <w:rFonts w:ascii="Courier New" w:eastAsia="SimSun" w:hAnsi="Courier New" w:cs="Courier New"/>
                <w:lang w:eastAsia="zh-CN"/>
              </w:rPr>
              <w:t>Лауреат 1 степени</w:t>
            </w:r>
          </w:p>
        </w:tc>
      </w:tr>
      <w:tr w:rsidR="00C26888" w:rsidRPr="00C26888" w:rsidTr="00C26888">
        <w:tc>
          <w:tcPr>
            <w:tcW w:w="276"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ind w:right="-1"/>
              <w:jc w:val="both"/>
              <w:rPr>
                <w:rFonts w:ascii="Courier New" w:eastAsia="SimSun" w:hAnsi="Courier New" w:cs="Courier New"/>
                <w:lang w:eastAsia="zh-CN"/>
              </w:rPr>
            </w:pPr>
            <w:r w:rsidRPr="00C26888">
              <w:rPr>
                <w:rFonts w:ascii="Courier New" w:eastAsia="SimSun" w:hAnsi="Courier New" w:cs="Courier New"/>
                <w:lang w:eastAsia="zh-CN"/>
              </w:rPr>
              <w:t>5</w:t>
            </w:r>
          </w:p>
        </w:tc>
        <w:tc>
          <w:tcPr>
            <w:tcW w:w="1340"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ind w:right="-1"/>
              <w:jc w:val="both"/>
              <w:rPr>
                <w:rFonts w:ascii="Courier New" w:eastAsia="SimSun" w:hAnsi="Courier New" w:cs="Courier New"/>
                <w:lang w:eastAsia="zh-CN"/>
              </w:rPr>
            </w:pPr>
            <w:proofErr w:type="spellStart"/>
            <w:r w:rsidRPr="00C26888">
              <w:rPr>
                <w:rFonts w:ascii="Courier New" w:eastAsia="SimSun" w:hAnsi="Courier New" w:cs="Courier New"/>
                <w:lang w:eastAsia="zh-CN"/>
              </w:rPr>
              <w:t>Подымахина</w:t>
            </w:r>
            <w:proofErr w:type="spellEnd"/>
            <w:r w:rsidRPr="00C26888">
              <w:rPr>
                <w:rFonts w:ascii="Courier New" w:eastAsia="SimSun" w:hAnsi="Courier New" w:cs="Courier New"/>
                <w:lang w:eastAsia="zh-CN"/>
              </w:rPr>
              <w:t xml:space="preserve"> Надежда Владимировна</w:t>
            </w:r>
          </w:p>
        </w:tc>
        <w:tc>
          <w:tcPr>
            <w:tcW w:w="1394"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ind w:right="-1"/>
              <w:jc w:val="both"/>
              <w:rPr>
                <w:rFonts w:ascii="Courier New" w:eastAsia="SimSun" w:hAnsi="Courier New" w:cs="Courier New"/>
                <w:lang w:eastAsia="zh-CN"/>
              </w:rPr>
            </w:pPr>
            <w:r w:rsidRPr="00C26888">
              <w:rPr>
                <w:rFonts w:ascii="Courier New" w:eastAsia="SimSun" w:hAnsi="Courier New" w:cs="Courier New"/>
                <w:lang w:eastAsia="zh-CN"/>
              </w:rPr>
              <w:t>II международный конкур</w:t>
            </w:r>
            <w:proofErr w:type="gramStart"/>
            <w:r w:rsidRPr="00C26888">
              <w:rPr>
                <w:rFonts w:ascii="Courier New" w:eastAsia="SimSun" w:hAnsi="Courier New" w:cs="Courier New"/>
                <w:lang w:eastAsia="zh-CN"/>
              </w:rPr>
              <w:t>с-</w:t>
            </w:r>
            <w:proofErr w:type="gramEnd"/>
            <w:r w:rsidRPr="00C26888">
              <w:rPr>
                <w:rFonts w:ascii="Courier New" w:eastAsia="SimSun" w:hAnsi="Courier New" w:cs="Courier New"/>
                <w:lang w:eastAsia="zh-CN"/>
              </w:rPr>
              <w:t xml:space="preserve"> фестиваль «Южное сияние»</w:t>
            </w:r>
          </w:p>
        </w:tc>
        <w:tc>
          <w:tcPr>
            <w:tcW w:w="962"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ind w:right="-1"/>
              <w:jc w:val="both"/>
              <w:rPr>
                <w:rFonts w:ascii="Courier New" w:eastAsia="SimSun" w:hAnsi="Courier New" w:cs="Courier New"/>
                <w:lang w:eastAsia="zh-CN"/>
              </w:rPr>
            </w:pPr>
            <w:proofErr w:type="spellStart"/>
            <w:r w:rsidRPr="00C26888">
              <w:rPr>
                <w:rFonts w:ascii="Courier New" w:eastAsia="SimSun" w:hAnsi="Courier New" w:cs="Courier New"/>
                <w:lang w:eastAsia="zh-CN"/>
              </w:rPr>
              <w:t>Г.Волгоград</w:t>
            </w:r>
            <w:proofErr w:type="spellEnd"/>
          </w:p>
        </w:tc>
        <w:tc>
          <w:tcPr>
            <w:tcW w:w="1028"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ind w:right="-1"/>
              <w:jc w:val="both"/>
              <w:rPr>
                <w:rFonts w:ascii="Courier New" w:eastAsia="SimSun" w:hAnsi="Courier New" w:cs="Courier New"/>
                <w:lang w:eastAsia="zh-CN"/>
              </w:rPr>
            </w:pPr>
            <w:r w:rsidRPr="00C26888">
              <w:rPr>
                <w:rFonts w:ascii="Courier New" w:eastAsia="SimSun" w:hAnsi="Courier New" w:cs="Courier New"/>
                <w:lang w:eastAsia="zh-CN"/>
              </w:rPr>
              <w:t>Лауреат 1 степени</w:t>
            </w:r>
          </w:p>
        </w:tc>
      </w:tr>
      <w:tr w:rsidR="00C26888" w:rsidRPr="00C26888" w:rsidTr="00C26888">
        <w:tc>
          <w:tcPr>
            <w:tcW w:w="276"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ind w:right="-1"/>
              <w:jc w:val="both"/>
              <w:rPr>
                <w:rFonts w:ascii="Courier New" w:eastAsia="SimSun" w:hAnsi="Courier New" w:cs="Courier New"/>
                <w:lang w:eastAsia="zh-CN"/>
              </w:rPr>
            </w:pPr>
            <w:r w:rsidRPr="00C26888">
              <w:rPr>
                <w:rFonts w:ascii="Courier New" w:eastAsia="SimSun" w:hAnsi="Courier New" w:cs="Courier New"/>
                <w:lang w:eastAsia="zh-CN"/>
              </w:rPr>
              <w:t>6</w:t>
            </w:r>
          </w:p>
        </w:tc>
        <w:tc>
          <w:tcPr>
            <w:tcW w:w="1340"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ind w:right="-1"/>
              <w:jc w:val="both"/>
              <w:rPr>
                <w:rFonts w:ascii="Courier New" w:eastAsia="SimSun" w:hAnsi="Courier New" w:cs="Courier New"/>
                <w:lang w:eastAsia="zh-CN"/>
              </w:rPr>
            </w:pPr>
            <w:proofErr w:type="spellStart"/>
            <w:r w:rsidRPr="00C26888">
              <w:rPr>
                <w:rFonts w:ascii="Courier New" w:eastAsia="SimSun" w:hAnsi="Courier New" w:cs="Courier New"/>
                <w:lang w:eastAsia="zh-CN"/>
              </w:rPr>
              <w:t>Подымахин</w:t>
            </w:r>
            <w:proofErr w:type="spellEnd"/>
            <w:r w:rsidRPr="00C26888">
              <w:rPr>
                <w:rFonts w:ascii="Courier New" w:eastAsia="SimSun" w:hAnsi="Courier New" w:cs="Courier New"/>
                <w:lang w:eastAsia="zh-CN"/>
              </w:rPr>
              <w:t xml:space="preserve"> Владимир Валентинович</w:t>
            </w:r>
          </w:p>
        </w:tc>
        <w:tc>
          <w:tcPr>
            <w:tcW w:w="1394"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ind w:right="-1"/>
              <w:jc w:val="both"/>
              <w:rPr>
                <w:rFonts w:ascii="Courier New" w:eastAsia="SimSun" w:hAnsi="Courier New" w:cs="Courier New"/>
                <w:lang w:eastAsia="zh-CN"/>
              </w:rPr>
            </w:pPr>
            <w:r w:rsidRPr="00C26888">
              <w:rPr>
                <w:rFonts w:ascii="Courier New" w:eastAsia="SimSun" w:hAnsi="Courier New" w:cs="Courier New"/>
                <w:lang w:eastAsia="zh-CN"/>
              </w:rPr>
              <w:t>II международный конкур</w:t>
            </w:r>
            <w:proofErr w:type="gramStart"/>
            <w:r w:rsidRPr="00C26888">
              <w:rPr>
                <w:rFonts w:ascii="Courier New" w:eastAsia="SimSun" w:hAnsi="Courier New" w:cs="Courier New"/>
                <w:lang w:eastAsia="zh-CN"/>
              </w:rPr>
              <w:t>с-</w:t>
            </w:r>
            <w:proofErr w:type="gramEnd"/>
            <w:r w:rsidRPr="00C26888">
              <w:rPr>
                <w:rFonts w:ascii="Courier New" w:eastAsia="SimSun" w:hAnsi="Courier New" w:cs="Courier New"/>
                <w:lang w:eastAsia="zh-CN"/>
              </w:rPr>
              <w:t xml:space="preserve"> фестиваль «Южное сияние»</w:t>
            </w:r>
          </w:p>
        </w:tc>
        <w:tc>
          <w:tcPr>
            <w:tcW w:w="962"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ind w:right="-1"/>
              <w:jc w:val="both"/>
              <w:rPr>
                <w:rFonts w:ascii="Courier New" w:eastAsia="SimSun" w:hAnsi="Courier New" w:cs="Courier New"/>
                <w:lang w:eastAsia="zh-CN"/>
              </w:rPr>
            </w:pPr>
            <w:proofErr w:type="spellStart"/>
            <w:r w:rsidRPr="00C26888">
              <w:rPr>
                <w:rFonts w:ascii="Courier New" w:eastAsia="SimSun" w:hAnsi="Courier New" w:cs="Courier New"/>
                <w:lang w:eastAsia="zh-CN"/>
              </w:rPr>
              <w:t>Г.Волгоград</w:t>
            </w:r>
            <w:proofErr w:type="spellEnd"/>
          </w:p>
        </w:tc>
        <w:tc>
          <w:tcPr>
            <w:tcW w:w="1028"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ind w:right="-1"/>
              <w:jc w:val="both"/>
              <w:rPr>
                <w:rFonts w:ascii="Courier New" w:eastAsia="SimSun" w:hAnsi="Courier New" w:cs="Courier New"/>
                <w:lang w:eastAsia="zh-CN"/>
              </w:rPr>
            </w:pPr>
            <w:r w:rsidRPr="00C26888">
              <w:rPr>
                <w:rFonts w:ascii="Courier New" w:eastAsia="SimSun" w:hAnsi="Courier New" w:cs="Courier New"/>
                <w:lang w:eastAsia="zh-CN"/>
              </w:rPr>
              <w:t>Лауреат 2 степени</w:t>
            </w:r>
          </w:p>
        </w:tc>
      </w:tr>
      <w:tr w:rsidR="00C26888" w:rsidRPr="00C26888" w:rsidTr="00C26888">
        <w:tc>
          <w:tcPr>
            <w:tcW w:w="276"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ind w:right="-1"/>
              <w:jc w:val="both"/>
              <w:rPr>
                <w:rFonts w:ascii="Courier New" w:eastAsia="SimSun" w:hAnsi="Courier New" w:cs="Courier New"/>
                <w:lang w:eastAsia="zh-CN"/>
              </w:rPr>
            </w:pPr>
            <w:r w:rsidRPr="00C26888">
              <w:rPr>
                <w:rFonts w:ascii="Courier New" w:eastAsia="SimSun" w:hAnsi="Courier New" w:cs="Courier New"/>
                <w:lang w:eastAsia="zh-CN"/>
              </w:rPr>
              <w:t>7</w:t>
            </w:r>
          </w:p>
        </w:tc>
        <w:tc>
          <w:tcPr>
            <w:tcW w:w="1340"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ind w:right="-1"/>
              <w:jc w:val="both"/>
              <w:rPr>
                <w:rFonts w:ascii="Courier New" w:eastAsia="SimSun" w:hAnsi="Courier New" w:cs="Courier New"/>
                <w:lang w:eastAsia="zh-CN"/>
              </w:rPr>
            </w:pPr>
            <w:proofErr w:type="spellStart"/>
            <w:r w:rsidRPr="00C26888">
              <w:rPr>
                <w:rFonts w:ascii="Courier New" w:eastAsia="SimSun" w:hAnsi="Courier New" w:cs="Courier New"/>
                <w:lang w:eastAsia="zh-CN"/>
              </w:rPr>
              <w:t>Подымахина</w:t>
            </w:r>
            <w:proofErr w:type="spellEnd"/>
            <w:r w:rsidRPr="00C26888">
              <w:rPr>
                <w:rFonts w:ascii="Courier New" w:eastAsia="SimSun" w:hAnsi="Courier New" w:cs="Courier New"/>
                <w:lang w:eastAsia="zh-CN"/>
              </w:rPr>
              <w:t xml:space="preserve"> Надежда Владимировна</w:t>
            </w:r>
          </w:p>
        </w:tc>
        <w:tc>
          <w:tcPr>
            <w:tcW w:w="1394"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ind w:right="-1"/>
              <w:jc w:val="both"/>
              <w:rPr>
                <w:rFonts w:ascii="Courier New" w:eastAsia="SimSun" w:hAnsi="Courier New" w:cs="Courier New"/>
                <w:lang w:eastAsia="zh-CN"/>
              </w:rPr>
            </w:pPr>
            <w:r w:rsidRPr="00C26888">
              <w:rPr>
                <w:rFonts w:ascii="Courier New" w:eastAsia="SimSun" w:hAnsi="Courier New" w:cs="Courier New"/>
                <w:lang w:eastAsia="zh-CN"/>
              </w:rPr>
              <w:t>II международный конкур</w:t>
            </w:r>
            <w:proofErr w:type="gramStart"/>
            <w:r w:rsidRPr="00C26888">
              <w:rPr>
                <w:rFonts w:ascii="Courier New" w:eastAsia="SimSun" w:hAnsi="Courier New" w:cs="Courier New"/>
                <w:lang w:eastAsia="zh-CN"/>
              </w:rPr>
              <w:t>с-</w:t>
            </w:r>
            <w:proofErr w:type="gramEnd"/>
            <w:r w:rsidRPr="00C26888">
              <w:rPr>
                <w:rFonts w:ascii="Courier New" w:eastAsia="SimSun" w:hAnsi="Courier New" w:cs="Courier New"/>
                <w:lang w:eastAsia="zh-CN"/>
              </w:rPr>
              <w:t xml:space="preserve"> фестиваль «Южное сияние»</w:t>
            </w:r>
          </w:p>
        </w:tc>
        <w:tc>
          <w:tcPr>
            <w:tcW w:w="962"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ind w:right="-1"/>
              <w:jc w:val="both"/>
              <w:rPr>
                <w:rFonts w:ascii="Courier New" w:eastAsia="SimSun" w:hAnsi="Courier New" w:cs="Courier New"/>
                <w:lang w:eastAsia="zh-CN"/>
              </w:rPr>
            </w:pPr>
            <w:proofErr w:type="spellStart"/>
            <w:r w:rsidRPr="00C26888">
              <w:rPr>
                <w:rFonts w:ascii="Courier New" w:eastAsia="SimSun" w:hAnsi="Courier New" w:cs="Courier New"/>
                <w:lang w:eastAsia="zh-CN"/>
              </w:rPr>
              <w:t>Г.Волгоград</w:t>
            </w:r>
            <w:proofErr w:type="spellEnd"/>
          </w:p>
        </w:tc>
        <w:tc>
          <w:tcPr>
            <w:tcW w:w="1028"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ind w:right="-1"/>
              <w:jc w:val="both"/>
              <w:rPr>
                <w:rFonts w:ascii="Courier New" w:eastAsia="SimSun" w:hAnsi="Courier New" w:cs="Courier New"/>
                <w:lang w:eastAsia="zh-CN"/>
              </w:rPr>
            </w:pPr>
            <w:r w:rsidRPr="00C26888">
              <w:rPr>
                <w:rFonts w:ascii="Courier New" w:eastAsia="SimSun" w:hAnsi="Courier New" w:cs="Courier New"/>
                <w:lang w:eastAsia="zh-CN"/>
              </w:rPr>
              <w:t>Лауреат 1 степени</w:t>
            </w:r>
          </w:p>
        </w:tc>
      </w:tr>
      <w:tr w:rsidR="00C26888" w:rsidRPr="00C26888" w:rsidTr="00C26888">
        <w:tc>
          <w:tcPr>
            <w:tcW w:w="276"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ind w:right="-1"/>
              <w:jc w:val="both"/>
              <w:rPr>
                <w:rFonts w:ascii="Courier New" w:eastAsia="SimSun" w:hAnsi="Courier New" w:cs="Courier New"/>
                <w:lang w:eastAsia="zh-CN"/>
              </w:rPr>
            </w:pPr>
            <w:r w:rsidRPr="00C26888">
              <w:rPr>
                <w:rFonts w:ascii="Courier New" w:eastAsia="SimSun" w:hAnsi="Courier New" w:cs="Courier New"/>
                <w:lang w:eastAsia="zh-CN"/>
              </w:rPr>
              <w:t>8</w:t>
            </w:r>
          </w:p>
        </w:tc>
        <w:tc>
          <w:tcPr>
            <w:tcW w:w="1340"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ind w:right="-1"/>
              <w:jc w:val="both"/>
              <w:rPr>
                <w:rFonts w:ascii="Courier New" w:eastAsia="SimSun" w:hAnsi="Courier New" w:cs="Courier New"/>
                <w:lang w:eastAsia="zh-CN"/>
              </w:rPr>
            </w:pPr>
            <w:proofErr w:type="spellStart"/>
            <w:r w:rsidRPr="00C26888">
              <w:rPr>
                <w:rFonts w:ascii="Courier New" w:eastAsia="SimSun" w:hAnsi="Courier New" w:cs="Courier New"/>
                <w:lang w:eastAsia="zh-CN"/>
              </w:rPr>
              <w:t>Подымахин</w:t>
            </w:r>
            <w:proofErr w:type="spellEnd"/>
            <w:r w:rsidRPr="00C26888">
              <w:rPr>
                <w:rFonts w:ascii="Courier New" w:eastAsia="SimSun" w:hAnsi="Courier New" w:cs="Courier New"/>
                <w:lang w:eastAsia="zh-CN"/>
              </w:rPr>
              <w:t xml:space="preserve"> Денис </w:t>
            </w:r>
            <w:r w:rsidRPr="00C26888">
              <w:rPr>
                <w:rFonts w:ascii="Courier New" w:eastAsia="SimSun" w:hAnsi="Courier New" w:cs="Courier New"/>
                <w:lang w:eastAsia="zh-CN"/>
              </w:rPr>
              <w:lastRenderedPageBreak/>
              <w:t>Владимирович</w:t>
            </w:r>
          </w:p>
        </w:tc>
        <w:tc>
          <w:tcPr>
            <w:tcW w:w="1394"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ind w:right="-1"/>
              <w:jc w:val="both"/>
              <w:rPr>
                <w:rFonts w:ascii="Courier New" w:eastAsia="SimSun" w:hAnsi="Courier New" w:cs="Courier New"/>
                <w:lang w:eastAsia="zh-CN"/>
              </w:rPr>
            </w:pPr>
            <w:r w:rsidRPr="00C26888">
              <w:rPr>
                <w:rFonts w:ascii="Courier New" w:eastAsia="SimSun" w:hAnsi="Courier New" w:cs="Courier New"/>
                <w:lang w:eastAsia="zh-CN"/>
              </w:rPr>
              <w:lastRenderedPageBreak/>
              <w:t xml:space="preserve">II международный </w:t>
            </w:r>
            <w:r w:rsidRPr="00C26888">
              <w:rPr>
                <w:rFonts w:ascii="Courier New" w:eastAsia="SimSun" w:hAnsi="Courier New" w:cs="Courier New"/>
                <w:lang w:eastAsia="zh-CN"/>
              </w:rPr>
              <w:lastRenderedPageBreak/>
              <w:t>конкур</w:t>
            </w:r>
            <w:proofErr w:type="gramStart"/>
            <w:r w:rsidRPr="00C26888">
              <w:rPr>
                <w:rFonts w:ascii="Courier New" w:eastAsia="SimSun" w:hAnsi="Courier New" w:cs="Courier New"/>
                <w:lang w:eastAsia="zh-CN"/>
              </w:rPr>
              <w:t>с-</w:t>
            </w:r>
            <w:proofErr w:type="gramEnd"/>
            <w:r w:rsidRPr="00C26888">
              <w:rPr>
                <w:rFonts w:ascii="Courier New" w:eastAsia="SimSun" w:hAnsi="Courier New" w:cs="Courier New"/>
                <w:lang w:eastAsia="zh-CN"/>
              </w:rPr>
              <w:t xml:space="preserve"> фестиваль «Южное сияние»</w:t>
            </w:r>
          </w:p>
        </w:tc>
        <w:tc>
          <w:tcPr>
            <w:tcW w:w="962"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ind w:right="-1"/>
              <w:jc w:val="both"/>
              <w:rPr>
                <w:rFonts w:ascii="Courier New" w:eastAsia="SimSun" w:hAnsi="Courier New" w:cs="Courier New"/>
                <w:lang w:eastAsia="zh-CN"/>
              </w:rPr>
            </w:pPr>
            <w:proofErr w:type="spellStart"/>
            <w:r w:rsidRPr="00C26888">
              <w:rPr>
                <w:rFonts w:ascii="Courier New" w:eastAsia="SimSun" w:hAnsi="Courier New" w:cs="Courier New"/>
                <w:lang w:eastAsia="zh-CN"/>
              </w:rPr>
              <w:lastRenderedPageBreak/>
              <w:t>Г.Волгоград</w:t>
            </w:r>
            <w:proofErr w:type="spellEnd"/>
          </w:p>
        </w:tc>
        <w:tc>
          <w:tcPr>
            <w:tcW w:w="1028"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ind w:right="-1"/>
              <w:jc w:val="both"/>
              <w:rPr>
                <w:rFonts w:ascii="Courier New" w:eastAsia="SimSun" w:hAnsi="Courier New" w:cs="Courier New"/>
                <w:lang w:eastAsia="zh-CN"/>
              </w:rPr>
            </w:pPr>
            <w:r w:rsidRPr="00C26888">
              <w:rPr>
                <w:rFonts w:ascii="Courier New" w:eastAsia="SimSun" w:hAnsi="Courier New" w:cs="Courier New"/>
                <w:lang w:eastAsia="zh-CN"/>
              </w:rPr>
              <w:t xml:space="preserve">Лауреат 1 </w:t>
            </w:r>
            <w:r w:rsidRPr="00C26888">
              <w:rPr>
                <w:rFonts w:ascii="Courier New" w:eastAsia="SimSun" w:hAnsi="Courier New" w:cs="Courier New"/>
                <w:lang w:eastAsia="zh-CN"/>
              </w:rPr>
              <w:lastRenderedPageBreak/>
              <w:t>степени</w:t>
            </w:r>
          </w:p>
        </w:tc>
      </w:tr>
      <w:tr w:rsidR="00C26888" w:rsidRPr="00C26888" w:rsidTr="00C26888">
        <w:tc>
          <w:tcPr>
            <w:tcW w:w="276"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ind w:right="-1"/>
              <w:jc w:val="both"/>
              <w:rPr>
                <w:rFonts w:ascii="Courier New" w:eastAsia="SimSun" w:hAnsi="Courier New" w:cs="Courier New"/>
                <w:lang w:eastAsia="zh-CN"/>
              </w:rPr>
            </w:pPr>
            <w:r w:rsidRPr="00C26888">
              <w:rPr>
                <w:rFonts w:ascii="Courier New" w:eastAsia="SimSun" w:hAnsi="Courier New" w:cs="Courier New"/>
                <w:lang w:eastAsia="zh-CN"/>
              </w:rPr>
              <w:lastRenderedPageBreak/>
              <w:t>9</w:t>
            </w:r>
          </w:p>
        </w:tc>
        <w:tc>
          <w:tcPr>
            <w:tcW w:w="1340"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ind w:right="-1"/>
              <w:jc w:val="both"/>
              <w:rPr>
                <w:rFonts w:ascii="Courier New" w:eastAsia="SimSun" w:hAnsi="Courier New" w:cs="Courier New"/>
                <w:lang w:eastAsia="zh-CN"/>
              </w:rPr>
            </w:pPr>
            <w:proofErr w:type="spellStart"/>
            <w:r w:rsidRPr="00C26888">
              <w:rPr>
                <w:rFonts w:ascii="Courier New" w:eastAsia="SimSun" w:hAnsi="Courier New" w:cs="Courier New"/>
                <w:lang w:eastAsia="zh-CN"/>
              </w:rPr>
              <w:t>Подымахин</w:t>
            </w:r>
            <w:proofErr w:type="spellEnd"/>
            <w:r w:rsidRPr="00C26888">
              <w:rPr>
                <w:rFonts w:ascii="Courier New" w:eastAsia="SimSun" w:hAnsi="Courier New" w:cs="Courier New"/>
                <w:lang w:eastAsia="zh-CN"/>
              </w:rPr>
              <w:t xml:space="preserve"> Владимир Валентинович</w:t>
            </w:r>
          </w:p>
        </w:tc>
        <w:tc>
          <w:tcPr>
            <w:tcW w:w="1394"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ind w:right="-1"/>
              <w:jc w:val="both"/>
              <w:rPr>
                <w:rFonts w:ascii="Courier New" w:eastAsia="SimSun" w:hAnsi="Courier New" w:cs="Courier New"/>
                <w:lang w:eastAsia="zh-CN"/>
              </w:rPr>
            </w:pPr>
            <w:r w:rsidRPr="00C26888">
              <w:rPr>
                <w:rFonts w:ascii="Courier New" w:eastAsia="SimSun" w:hAnsi="Courier New" w:cs="Courier New"/>
                <w:lang w:eastAsia="zh-CN"/>
              </w:rPr>
              <w:t xml:space="preserve">Всероссийский фестиваль </w:t>
            </w:r>
            <w:proofErr w:type="gramStart"/>
            <w:r w:rsidRPr="00C26888">
              <w:rPr>
                <w:rFonts w:ascii="Courier New" w:eastAsia="SimSun" w:hAnsi="Courier New" w:cs="Courier New"/>
                <w:lang w:eastAsia="zh-CN"/>
              </w:rPr>
              <w:t>–к</w:t>
            </w:r>
            <w:proofErr w:type="gramEnd"/>
            <w:r w:rsidRPr="00C26888">
              <w:rPr>
                <w:rFonts w:ascii="Courier New" w:eastAsia="SimSun" w:hAnsi="Courier New" w:cs="Courier New"/>
                <w:lang w:eastAsia="zh-CN"/>
              </w:rPr>
              <w:t>онкурс народного творчества «Таланты России»</w:t>
            </w:r>
          </w:p>
        </w:tc>
        <w:tc>
          <w:tcPr>
            <w:tcW w:w="962"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ind w:right="-1"/>
              <w:jc w:val="both"/>
              <w:rPr>
                <w:rFonts w:ascii="Courier New" w:eastAsia="SimSun" w:hAnsi="Courier New" w:cs="Courier New"/>
                <w:lang w:eastAsia="zh-CN"/>
              </w:rPr>
            </w:pPr>
            <w:proofErr w:type="spellStart"/>
            <w:r w:rsidRPr="00C26888">
              <w:rPr>
                <w:rFonts w:ascii="Courier New" w:eastAsia="SimSun" w:hAnsi="Courier New" w:cs="Courier New"/>
                <w:lang w:eastAsia="zh-CN"/>
              </w:rPr>
              <w:t>Г.Санкт</w:t>
            </w:r>
            <w:proofErr w:type="spellEnd"/>
            <w:r w:rsidRPr="00C26888">
              <w:rPr>
                <w:rFonts w:ascii="Courier New" w:eastAsia="SimSun" w:hAnsi="Courier New" w:cs="Courier New"/>
                <w:lang w:eastAsia="zh-CN"/>
              </w:rPr>
              <w:t>- Петербург</w:t>
            </w:r>
          </w:p>
        </w:tc>
        <w:tc>
          <w:tcPr>
            <w:tcW w:w="1028"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ind w:right="-1"/>
              <w:jc w:val="both"/>
              <w:rPr>
                <w:rFonts w:ascii="Courier New" w:eastAsia="SimSun" w:hAnsi="Courier New" w:cs="Courier New"/>
                <w:lang w:eastAsia="zh-CN"/>
              </w:rPr>
            </w:pPr>
            <w:r w:rsidRPr="00C26888">
              <w:rPr>
                <w:rFonts w:ascii="Courier New" w:eastAsia="SimSun" w:hAnsi="Courier New" w:cs="Courier New"/>
                <w:lang w:eastAsia="zh-CN"/>
              </w:rPr>
              <w:t>Лауреат 1 степени</w:t>
            </w:r>
          </w:p>
        </w:tc>
      </w:tr>
      <w:tr w:rsidR="00C26888" w:rsidRPr="00C26888" w:rsidTr="00C26888">
        <w:tc>
          <w:tcPr>
            <w:tcW w:w="276"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ind w:right="-1"/>
              <w:jc w:val="both"/>
              <w:rPr>
                <w:rFonts w:ascii="Courier New" w:eastAsia="SimSun" w:hAnsi="Courier New" w:cs="Courier New"/>
                <w:lang w:eastAsia="zh-CN"/>
              </w:rPr>
            </w:pPr>
            <w:r w:rsidRPr="00C26888">
              <w:rPr>
                <w:rFonts w:ascii="Courier New" w:eastAsia="SimSun" w:hAnsi="Courier New" w:cs="Courier New"/>
                <w:lang w:eastAsia="zh-CN"/>
              </w:rPr>
              <w:t>10</w:t>
            </w:r>
          </w:p>
        </w:tc>
        <w:tc>
          <w:tcPr>
            <w:tcW w:w="1340"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ind w:right="-1"/>
              <w:jc w:val="both"/>
              <w:rPr>
                <w:rFonts w:ascii="Courier New" w:eastAsia="SimSun" w:hAnsi="Courier New" w:cs="Courier New"/>
                <w:lang w:eastAsia="zh-CN"/>
              </w:rPr>
            </w:pPr>
            <w:proofErr w:type="spellStart"/>
            <w:r w:rsidRPr="00C26888">
              <w:rPr>
                <w:rFonts w:ascii="Courier New" w:eastAsia="SimSun" w:hAnsi="Courier New" w:cs="Courier New"/>
                <w:lang w:eastAsia="zh-CN"/>
              </w:rPr>
              <w:t>Подымахин</w:t>
            </w:r>
            <w:proofErr w:type="spellEnd"/>
            <w:r w:rsidRPr="00C26888">
              <w:rPr>
                <w:rFonts w:ascii="Courier New" w:eastAsia="SimSun" w:hAnsi="Courier New" w:cs="Courier New"/>
                <w:lang w:eastAsia="zh-CN"/>
              </w:rPr>
              <w:t xml:space="preserve"> Денис Владимирович</w:t>
            </w:r>
          </w:p>
        </w:tc>
        <w:tc>
          <w:tcPr>
            <w:tcW w:w="1394"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ind w:right="-1"/>
              <w:jc w:val="both"/>
              <w:rPr>
                <w:rFonts w:ascii="Courier New" w:eastAsia="SimSun" w:hAnsi="Courier New" w:cs="Courier New"/>
                <w:lang w:eastAsia="zh-CN"/>
              </w:rPr>
            </w:pPr>
            <w:r w:rsidRPr="00C26888">
              <w:rPr>
                <w:rFonts w:ascii="Courier New" w:eastAsia="SimSun" w:hAnsi="Courier New" w:cs="Courier New"/>
                <w:lang w:eastAsia="zh-CN"/>
              </w:rPr>
              <w:t xml:space="preserve">Всероссийский фестиваль </w:t>
            </w:r>
            <w:proofErr w:type="gramStart"/>
            <w:r w:rsidRPr="00C26888">
              <w:rPr>
                <w:rFonts w:ascii="Courier New" w:eastAsia="SimSun" w:hAnsi="Courier New" w:cs="Courier New"/>
                <w:lang w:eastAsia="zh-CN"/>
              </w:rPr>
              <w:t>–к</w:t>
            </w:r>
            <w:proofErr w:type="gramEnd"/>
            <w:r w:rsidRPr="00C26888">
              <w:rPr>
                <w:rFonts w:ascii="Courier New" w:eastAsia="SimSun" w:hAnsi="Courier New" w:cs="Courier New"/>
                <w:lang w:eastAsia="zh-CN"/>
              </w:rPr>
              <w:t>онкурс народного творчества «Таланты России»</w:t>
            </w:r>
          </w:p>
        </w:tc>
        <w:tc>
          <w:tcPr>
            <w:tcW w:w="962"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ind w:right="-1"/>
              <w:jc w:val="both"/>
              <w:rPr>
                <w:rFonts w:ascii="Courier New" w:eastAsia="SimSun" w:hAnsi="Courier New" w:cs="Courier New"/>
                <w:lang w:eastAsia="zh-CN"/>
              </w:rPr>
            </w:pPr>
            <w:proofErr w:type="spellStart"/>
            <w:r w:rsidRPr="00C26888">
              <w:rPr>
                <w:rFonts w:ascii="Courier New" w:eastAsia="SimSun" w:hAnsi="Courier New" w:cs="Courier New"/>
                <w:lang w:eastAsia="zh-CN"/>
              </w:rPr>
              <w:t>Г.Санкт</w:t>
            </w:r>
            <w:proofErr w:type="spellEnd"/>
            <w:r w:rsidRPr="00C26888">
              <w:rPr>
                <w:rFonts w:ascii="Courier New" w:eastAsia="SimSun" w:hAnsi="Courier New" w:cs="Courier New"/>
                <w:lang w:eastAsia="zh-CN"/>
              </w:rPr>
              <w:t>- Петербург</w:t>
            </w:r>
          </w:p>
        </w:tc>
        <w:tc>
          <w:tcPr>
            <w:tcW w:w="1028"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ind w:right="-1"/>
              <w:jc w:val="both"/>
              <w:rPr>
                <w:rFonts w:ascii="Courier New" w:eastAsia="SimSun" w:hAnsi="Courier New" w:cs="Courier New"/>
                <w:lang w:eastAsia="zh-CN"/>
              </w:rPr>
            </w:pPr>
            <w:r w:rsidRPr="00C26888">
              <w:rPr>
                <w:rFonts w:ascii="Courier New" w:eastAsia="SimSun" w:hAnsi="Courier New" w:cs="Courier New"/>
                <w:lang w:eastAsia="zh-CN"/>
              </w:rPr>
              <w:t>Лауреат 2 степени</w:t>
            </w:r>
          </w:p>
        </w:tc>
      </w:tr>
      <w:tr w:rsidR="00C26888" w:rsidRPr="00C26888" w:rsidTr="00C26888">
        <w:tc>
          <w:tcPr>
            <w:tcW w:w="276"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ind w:right="-1"/>
              <w:jc w:val="both"/>
              <w:rPr>
                <w:rFonts w:ascii="Courier New" w:eastAsia="SimSun" w:hAnsi="Courier New" w:cs="Courier New"/>
                <w:lang w:eastAsia="zh-CN"/>
              </w:rPr>
            </w:pPr>
            <w:r w:rsidRPr="00C26888">
              <w:rPr>
                <w:rFonts w:ascii="Courier New" w:eastAsia="SimSun" w:hAnsi="Courier New" w:cs="Courier New"/>
                <w:lang w:eastAsia="zh-CN"/>
              </w:rPr>
              <w:t>11</w:t>
            </w:r>
          </w:p>
        </w:tc>
        <w:tc>
          <w:tcPr>
            <w:tcW w:w="1340"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ind w:right="-1"/>
              <w:jc w:val="both"/>
              <w:rPr>
                <w:rFonts w:ascii="Courier New" w:eastAsia="SimSun" w:hAnsi="Courier New" w:cs="Courier New"/>
                <w:lang w:eastAsia="zh-CN"/>
              </w:rPr>
            </w:pPr>
            <w:r w:rsidRPr="00C26888">
              <w:rPr>
                <w:rFonts w:ascii="Courier New" w:eastAsia="SimSun" w:hAnsi="Courier New" w:cs="Courier New"/>
                <w:lang w:eastAsia="zh-CN"/>
              </w:rPr>
              <w:t>Москвитина Анастасия Сергеевна</w:t>
            </w:r>
          </w:p>
        </w:tc>
        <w:tc>
          <w:tcPr>
            <w:tcW w:w="1394"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ind w:right="-1"/>
              <w:jc w:val="both"/>
              <w:rPr>
                <w:rFonts w:ascii="Courier New" w:eastAsia="SimSun" w:hAnsi="Courier New" w:cs="Courier New"/>
                <w:lang w:eastAsia="zh-CN"/>
              </w:rPr>
            </w:pPr>
            <w:r w:rsidRPr="00C26888">
              <w:rPr>
                <w:rFonts w:ascii="Courier New" w:eastAsia="SimSun" w:hAnsi="Courier New" w:cs="Courier New"/>
                <w:lang w:eastAsia="zh-CN"/>
              </w:rPr>
              <w:t xml:space="preserve">Всероссийский фестиваль </w:t>
            </w:r>
            <w:proofErr w:type="gramStart"/>
            <w:r w:rsidRPr="00C26888">
              <w:rPr>
                <w:rFonts w:ascii="Courier New" w:eastAsia="SimSun" w:hAnsi="Courier New" w:cs="Courier New"/>
                <w:lang w:eastAsia="zh-CN"/>
              </w:rPr>
              <w:t>–к</w:t>
            </w:r>
            <w:proofErr w:type="gramEnd"/>
            <w:r w:rsidRPr="00C26888">
              <w:rPr>
                <w:rFonts w:ascii="Courier New" w:eastAsia="SimSun" w:hAnsi="Courier New" w:cs="Courier New"/>
                <w:lang w:eastAsia="zh-CN"/>
              </w:rPr>
              <w:t>онкурс народного творчества «Таланты России»</w:t>
            </w:r>
          </w:p>
        </w:tc>
        <w:tc>
          <w:tcPr>
            <w:tcW w:w="962"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ind w:right="-1"/>
              <w:jc w:val="both"/>
              <w:rPr>
                <w:rFonts w:ascii="Courier New" w:eastAsia="SimSun" w:hAnsi="Courier New" w:cs="Courier New"/>
                <w:lang w:eastAsia="zh-CN"/>
              </w:rPr>
            </w:pPr>
            <w:proofErr w:type="spellStart"/>
            <w:r w:rsidRPr="00C26888">
              <w:rPr>
                <w:rFonts w:ascii="Courier New" w:eastAsia="SimSun" w:hAnsi="Courier New" w:cs="Courier New"/>
                <w:lang w:eastAsia="zh-CN"/>
              </w:rPr>
              <w:t>Г.Санкт</w:t>
            </w:r>
            <w:proofErr w:type="spellEnd"/>
            <w:r w:rsidRPr="00C26888">
              <w:rPr>
                <w:rFonts w:ascii="Courier New" w:eastAsia="SimSun" w:hAnsi="Courier New" w:cs="Courier New"/>
                <w:lang w:eastAsia="zh-CN"/>
              </w:rPr>
              <w:t>- Петербург</w:t>
            </w:r>
          </w:p>
        </w:tc>
        <w:tc>
          <w:tcPr>
            <w:tcW w:w="1028" w:type="pc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ind w:right="-1"/>
              <w:jc w:val="both"/>
              <w:rPr>
                <w:rFonts w:ascii="Courier New" w:eastAsia="SimSun" w:hAnsi="Courier New" w:cs="Courier New"/>
                <w:lang w:eastAsia="zh-CN"/>
              </w:rPr>
            </w:pPr>
            <w:r w:rsidRPr="00C26888">
              <w:rPr>
                <w:rFonts w:ascii="Courier New" w:eastAsia="SimSun" w:hAnsi="Courier New" w:cs="Courier New"/>
                <w:lang w:eastAsia="zh-CN"/>
              </w:rPr>
              <w:t>Лауреат 1 степени</w:t>
            </w:r>
          </w:p>
        </w:tc>
      </w:tr>
    </w:tbl>
    <w:p w:rsidR="00C26888" w:rsidRPr="00C26888" w:rsidRDefault="00C26888" w:rsidP="00C26888">
      <w:pPr>
        <w:spacing w:after="0" w:line="240" w:lineRule="auto"/>
        <w:ind w:right="-1"/>
        <w:jc w:val="both"/>
        <w:rPr>
          <w:rFonts w:ascii="Courier New" w:eastAsia="SimSun" w:hAnsi="Courier New" w:cs="Courier New"/>
          <w:lang w:eastAsia="zh-CN"/>
        </w:rPr>
      </w:pPr>
    </w:p>
    <w:p w:rsidR="00C26888" w:rsidRPr="00C26888" w:rsidRDefault="00C26888" w:rsidP="00C26888">
      <w:pPr>
        <w:shd w:val="clear" w:color="auto" w:fill="FFFFFF"/>
        <w:spacing w:after="0" w:line="240" w:lineRule="auto"/>
        <w:ind w:firstLine="851"/>
        <w:jc w:val="both"/>
        <w:rPr>
          <w:rFonts w:ascii="Arial" w:eastAsia="Times New Roman" w:hAnsi="Arial" w:cs="Arial"/>
          <w:color w:val="000000"/>
          <w:sz w:val="24"/>
          <w:szCs w:val="24"/>
          <w:lang w:eastAsia="ru-RU"/>
        </w:rPr>
      </w:pPr>
      <w:r w:rsidRPr="00C26888">
        <w:rPr>
          <w:rFonts w:ascii="Arial" w:eastAsia="Times New Roman" w:hAnsi="Arial" w:cs="Arial"/>
          <w:color w:val="000000"/>
          <w:sz w:val="24"/>
          <w:szCs w:val="24"/>
          <w:lang w:eastAsia="ru-RU"/>
        </w:rPr>
        <w:t>В 2022г. МБУК «</w:t>
      </w:r>
      <w:proofErr w:type="gramStart"/>
      <w:r w:rsidRPr="00C26888">
        <w:rPr>
          <w:rFonts w:ascii="Arial" w:eastAsia="Times New Roman" w:hAnsi="Arial" w:cs="Arial"/>
          <w:color w:val="000000"/>
          <w:sz w:val="24"/>
          <w:szCs w:val="24"/>
          <w:lang w:eastAsia="ru-RU"/>
        </w:rPr>
        <w:t>Майский</w:t>
      </w:r>
      <w:proofErr w:type="gramEnd"/>
      <w:r w:rsidRPr="00C26888">
        <w:rPr>
          <w:rFonts w:ascii="Arial" w:eastAsia="Times New Roman" w:hAnsi="Arial" w:cs="Arial"/>
          <w:color w:val="000000"/>
          <w:sz w:val="24"/>
          <w:szCs w:val="24"/>
          <w:lang w:eastAsia="ru-RU"/>
        </w:rPr>
        <w:t xml:space="preserve"> КДЦ» принял активное участие в 61 конкурсном мероприятии  + 21 к уровню 2021 года, из них 95 процентов или (58)  результативных, также +22 к уровню 2021 года, 3 диплома за участие в фестивалях.</w:t>
      </w:r>
    </w:p>
    <w:p w:rsidR="00C26888" w:rsidRPr="00C26888" w:rsidRDefault="00C26888" w:rsidP="00C26888">
      <w:pPr>
        <w:shd w:val="clear" w:color="auto" w:fill="FFFFFF"/>
        <w:spacing w:after="0" w:line="240" w:lineRule="auto"/>
        <w:rPr>
          <w:rFonts w:ascii="Courier New" w:eastAsia="Times New Roman" w:hAnsi="Courier New" w:cs="Courier New"/>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1107"/>
        <w:gridCol w:w="1332"/>
        <w:gridCol w:w="1106"/>
        <w:gridCol w:w="1332"/>
        <w:gridCol w:w="1106"/>
        <w:gridCol w:w="1332"/>
      </w:tblGrid>
      <w:tr w:rsidR="00C26888" w:rsidRPr="00C26888" w:rsidTr="00C26888">
        <w:tc>
          <w:tcPr>
            <w:tcW w:w="2210" w:type="dxa"/>
            <w:vMerge w:val="restart"/>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rPr>
                <w:rFonts w:ascii="Courier New" w:eastAsia="Times New Roman" w:hAnsi="Courier New" w:cs="Courier New"/>
                <w:color w:val="000000"/>
                <w:lang w:eastAsia="ru-RU"/>
              </w:rPr>
            </w:pPr>
            <w:r w:rsidRPr="00C26888">
              <w:rPr>
                <w:rFonts w:ascii="Courier New" w:eastAsia="SimSun" w:hAnsi="Courier New" w:cs="Courier New"/>
                <w:bCs/>
                <w:lang w:eastAsia="zh-CN"/>
              </w:rPr>
              <w:t>Уровень</w:t>
            </w:r>
          </w:p>
        </w:tc>
        <w:tc>
          <w:tcPr>
            <w:tcW w:w="2547" w:type="dxa"/>
            <w:gridSpan w:val="2"/>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spacing w:after="0"/>
              <w:ind w:firstLine="240"/>
              <w:jc w:val="both"/>
              <w:rPr>
                <w:rFonts w:ascii="Courier New" w:eastAsia="Times New Roman" w:hAnsi="Courier New" w:cs="Courier New"/>
                <w:bCs/>
              </w:rPr>
            </w:pPr>
            <w:r w:rsidRPr="00C26888">
              <w:rPr>
                <w:rFonts w:ascii="Courier New" w:eastAsia="Times New Roman" w:hAnsi="Courier New" w:cs="Courier New"/>
                <w:bCs/>
              </w:rPr>
              <w:t>2020 год</w:t>
            </w:r>
          </w:p>
        </w:tc>
        <w:tc>
          <w:tcPr>
            <w:tcW w:w="2548" w:type="dxa"/>
            <w:gridSpan w:val="2"/>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spacing w:after="0"/>
              <w:ind w:firstLine="720"/>
              <w:jc w:val="both"/>
              <w:rPr>
                <w:rFonts w:ascii="Courier New" w:eastAsia="Times New Roman" w:hAnsi="Courier New" w:cs="Courier New"/>
                <w:bCs/>
              </w:rPr>
            </w:pPr>
            <w:r w:rsidRPr="00C26888">
              <w:rPr>
                <w:rFonts w:ascii="Courier New" w:eastAsia="Times New Roman" w:hAnsi="Courier New" w:cs="Courier New"/>
                <w:bCs/>
              </w:rPr>
              <w:t>2021 год</w:t>
            </w:r>
          </w:p>
        </w:tc>
        <w:tc>
          <w:tcPr>
            <w:tcW w:w="2548" w:type="dxa"/>
            <w:gridSpan w:val="2"/>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spacing w:after="0"/>
              <w:ind w:firstLine="720"/>
              <w:jc w:val="both"/>
              <w:rPr>
                <w:rFonts w:ascii="Courier New" w:eastAsia="Times New Roman" w:hAnsi="Courier New" w:cs="Courier New"/>
                <w:bCs/>
              </w:rPr>
            </w:pPr>
            <w:r w:rsidRPr="00C26888">
              <w:rPr>
                <w:rFonts w:ascii="Courier New" w:eastAsia="Times New Roman" w:hAnsi="Courier New" w:cs="Courier New"/>
                <w:bCs/>
              </w:rPr>
              <w:t>2022год</w:t>
            </w:r>
          </w:p>
        </w:tc>
      </w:tr>
      <w:tr w:rsidR="00C26888" w:rsidRPr="00C26888" w:rsidTr="00C26888">
        <w:trPr>
          <w:trHeight w:val="14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6888" w:rsidRPr="00C26888" w:rsidRDefault="00C26888" w:rsidP="00C26888">
            <w:pPr>
              <w:spacing w:after="0" w:line="240" w:lineRule="auto"/>
              <w:rPr>
                <w:rFonts w:ascii="Courier New" w:eastAsia="Times New Roman" w:hAnsi="Courier New" w:cs="Courier New"/>
                <w:color w:val="000000"/>
                <w:lang w:eastAsia="ru-RU"/>
              </w:rPr>
            </w:pPr>
          </w:p>
        </w:tc>
        <w:tc>
          <w:tcPr>
            <w:tcW w:w="1232"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spacing w:after="0"/>
              <w:ind w:left="113" w:firstLine="40"/>
              <w:jc w:val="both"/>
              <w:rPr>
                <w:rFonts w:ascii="Courier New" w:eastAsia="Times New Roman" w:hAnsi="Courier New" w:cs="Courier New"/>
                <w:bCs/>
              </w:rPr>
            </w:pPr>
            <w:r w:rsidRPr="00C26888">
              <w:rPr>
                <w:rFonts w:ascii="Courier New" w:eastAsia="Times New Roman" w:hAnsi="Courier New" w:cs="Courier New"/>
                <w:bCs/>
              </w:rPr>
              <w:t>Участие</w:t>
            </w:r>
          </w:p>
        </w:tc>
        <w:tc>
          <w:tcPr>
            <w:tcW w:w="1315"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spacing w:after="0"/>
              <w:ind w:left="113" w:firstLine="50"/>
              <w:jc w:val="both"/>
              <w:rPr>
                <w:rFonts w:ascii="Courier New" w:eastAsia="Times New Roman" w:hAnsi="Courier New" w:cs="Courier New"/>
                <w:bCs/>
              </w:rPr>
            </w:pPr>
            <w:r w:rsidRPr="00C26888">
              <w:rPr>
                <w:rFonts w:ascii="Courier New" w:eastAsia="Times New Roman" w:hAnsi="Courier New" w:cs="Courier New"/>
                <w:bCs/>
              </w:rPr>
              <w:t xml:space="preserve">Результат </w:t>
            </w:r>
          </w:p>
        </w:tc>
        <w:tc>
          <w:tcPr>
            <w:tcW w:w="1233"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spacing w:after="0"/>
              <w:ind w:left="113" w:firstLine="40"/>
              <w:jc w:val="both"/>
              <w:rPr>
                <w:rFonts w:ascii="Courier New" w:eastAsia="Times New Roman" w:hAnsi="Courier New" w:cs="Courier New"/>
                <w:bCs/>
              </w:rPr>
            </w:pPr>
            <w:r w:rsidRPr="00C26888">
              <w:rPr>
                <w:rFonts w:ascii="Courier New" w:eastAsia="Times New Roman" w:hAnsi="Courier New" w:cs="Courier New"/>
                <w:bCs/>
              </w:rPr>
              <w:t>Участие</w:t>
            </w:r>
          </w:p>
        </w:tc>
        <w:tc>
          <w:tcPr>
            <w:tcW w:w="1315"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spacing w:after="0"/>
              <w:ind w:left="113" w:firstLine="50"/>
              <w:jc w:val="both"/>
              <w:rPr>
                <w:rFonts w:ascii="Courier New" w:eastAsia="Times New Roman" w:hAnsi="Courier New" w:cs="Courier New"/>
                <w:bCs/>
              </w:rPr>
            </w:pPr>
            <w:r w:rsidRPr="00C26888">
              <w:rPr>
                <w:rFonts w:ascii="Courier New" w:eastAsia="Times New Roman" w:hAnsi="Courier New" w:cs="Courier New"/>
                <w:bCs/>
              </w:rPr>
              <w:t xml:space="preserve">Результат </w:t>
            </w:r>
          </w:p>
        </w:tc>
        <w:tc>
          <w:tcPr>
            <w:tcW w:w="1233"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spacing w:after="0"/>
              <w:ind w:left="113" w:firstLine="40"/>
              <w:jc w:val="both"/>
              <w:rPr>
                <w:rFonts w:ascii="Courier New" w:eastAsia="Times New Roman" w:hAnsi="Courier New" w:cs="Courier New"/>
                <w:bCs/>
              </w:rPr>
            </w:pPr>
            <w:r w:rsidRPr="00C26888">
              <w:rPr>
                <w:rFonts w:ascii="Courier New" w:eastAsia="Times New Roman" w:hAnsi="Courier New" w:cs="Courier New"/>
                <w:bCs/>
              </w:rPr>
              <w:t>Участие</w:t>
            </w:r>
          </w:p>
        </w:tc>
        <w:tc>
          <w:tcPr>
            <w:tcW w:w="1315"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spacing w:after="0"/>
              <w:ind w:left="113" w:firstLine="50"/>
              <w:jc w:val="both"/>
              <w:rPr>
                <w:rFonts w:ascii="Courier New" w:eastAsia="Times New Roman" w:hAnsi="Courier New" w:cs="Courier New"/>
                <w:bCs/>
              </w:rPr>
            </w:pPr>
            <w:r w:rsidRPr="00C26888">
              <w:rPr>
                <w:rFonts w:ascii="Courier New" w:eastAsia="Times New Roman" w:hAnsi="Courier New" w:cs="Courier New"/>
                <w:bCs/>
              </w:rPr>
              <w:t xml:space="preserve">Результат </w:t>
            </w:r>
          </w:p>
        </w:tc>
      </w:tr>
      <w:tr w:rsidR="00C26888" w:rsidRPr="00C26888" w:rsidTr="00C26888">
        <w:tc>
          <w:tcPr>
            <w:tcW w:w="2210"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spacing w:after="0"/>
              <w:jc w:val="both"/>
              <w:rPr>
                <w:rFonts w:ascii="Courier New" w:eastAsia="Times New Roman" w:hAnsi="Courier New" w:cs="Courier New"/>
                <w:bCs/>
              </w:rPr>
            </w:pPr>
            <w:r w:rsidRPr="00C26888">
              <w:rPr>
                <w:rFonts w:ascii="Courier New" w:eastAsia="Times New Roman" w:hAnsi="Courier New" w:cs="Courier New"/>
                <w:bCs/>
                <w:color w:val="000000"/>
                <w:kern w:val="24"/>
              </w:rPr>
              <w:t>Районные</w:t>
            </w:r>
          </w:p>
        </w:tc>
        <w:tc>
          <w:tcPr>
            <w:tcW w:w="1232"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spacing w:after="0"/>
              <w:jc w:val="center"/>
              <w:rPr>
                <w:rFonts w:ascii="Courier New" w:eastAsia="Times New Roman" w:hAnsi="Courier New" w:cs="Courier New"/>
                <w:bCs/>
              </w:rPr>
            </w:pPr>
            <w:r w:rsidRPr="00C26888">
              <w:rPr>
                <w:rFonts w:ascii="Courier New" w:eastAsia="Times New Roman" w:hAnsi="Courier New" w:cs="Courier New"/>
                <w:bCs/>
                <w:color w:val="000000"/>
                <w:kern w:val="24"/>
              </w:rPr>
              <w:t>9</w:t>
            </w:r>
          </w:p>
        </w:tc>
        <w:tc>
          <w:tcPr>
            <w:tcW w:w="1315"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spacing w:after="0"/>
              <w:ind w:left="-35" w:firstLine="755"/>
              <w:jc w:val="center"/>
              <w:rPr>
                <w:rFonts w:ascii="Courier New" w:eastAsia="Times New Roman" w:hAnsi="Courier New" w:cs="Courier New"/>
                <w:bCs/>
              </w:rPr>
            </w:pPr>
            <w:r w:rsidRPr="00C26888">
              <w:rPr>
                <w:rFonts w:ascii="Courier New" w:eastAsia="Times New Roman" w:hAnsi="Courier New" w:cs="Courier New"/>
                <w:bCs/>
              </w:rPr>
              <w:t>8</w:t>
            </w:r>
          </w:p>
        </w:tc>
        <w:tc>
          <w:tcPr>
            <w:tcW w:w="1233"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spacing w:after="0"/>
              <w:ind w:right="-155"/>
              <w:jc w:val="center"/>
              <w:rPr>
                <w:rFonts w:ascii="Courier New" w:eastAsia="Times New Roman" w:hAnsi="Courier New" w:cs="Courier New"/>
                <w:bCs/>
              </w:rPr>
            </w:pPr>
            <w:r w:rsidRPr="00C26888">
              <w:rPr>
                <w:rFonts w:ascii="Courier New" w:eastAsia="Times New Roman" w:hAnsi="Courier New" w:cs="Courier New"/>
                <w:bCs/>
              </w:rPr>
              <w:t>17</w:t>
            </w:r>
          </w:p>
        </w:tc>
        <w:tc>
          <w:tcPr>
            <w:tcW w:w="1315"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spacing w:after="0"/>
              <w:ind w:firstLine="720"/>
              <w:jc w:val="center"/>
              <w:rPr>
                <w:rFonts w:ascii="Courier New" w:eastAsia="Times New Roman" w:hAnsi="Courier New" w:cs="Courier New"/>
                <w:bCs/>
              </w:rPr>
            </w:pPr>
            <w:r w:rsidRPr="00C26888">
              <w:rPr>
                <w:rFonts w:ascii="Courier New" w:eastAsia="Times New Roman" w:hAnsi="Courier New" w:cs="Courier New"/>
                <w:bCs/>
              </w:rPr>
              <w:t>17</w:t>
            </w:r>
          </w:p>
        </w:tc>
        <w:tc>
          <w:tcPr>
            <w:tcW w:w="1233"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spacing w:after="0"/>
              <w:jc w:val="center"/>
              <w:rPr>
                <w:rFonts w:ascii="Courier New" w:eastAsia="Times New Roman" w:hAnsi="Courier New" w:cs="Courier New"/>
                <w:bCs/>
              </w:rPr>
            </w:pPr>
            <w:r w:rsidRPr="00C26888">
              <w:rPr>
                <w:rFonts w:ascii="Courier New" w:eastAsia="Times New Roman" w:hAnsi="Courier New" w:cs="Courier New"/>
                <w:bCs/>
              </w:rPr>
              <w:t>20</w:t>
            </w:r>
          </w:p>
        </w:tc>
        <w:tc>
          <w:tcPr>
            <w:tcW w:w="1315"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spacing w:after="0"/>
              <w:jc w:val="center"/>
              <w:rPr>
                <w:rFonts w:ascii="Courier New" w:eastAsia="Times New Roman" w:hAnsi="Courier New" w:cs="Courier New"/>
                <w:bCs/>
              </w:rPr>
            </w:pPr>
            <w:r w:rsidRPr="00C26888">
              <w:rPr>
                <w:rFonts w:ascii="Courier New" w:eastAsia="Times New Roman" w:hAnsi="Courier New" w:cs="Courier New"/>
                <w:bCs/>
              </w:rPr>
              <w:t>17</w:t>
            </w:r>
          </w:p>
        </w:tc>
      </w:tr>
      <w:tr w:rsidR="00C26888" w:rsidRPr="00C26888" w:rsidTr="00C26888">
        <w:tc>
          <w:tcPr>
            <w:tcW w:w="2210"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spacing w:after="0"/>
              <w:jc w:val="both"/>
              <w:rPr>
                <w:rFonts w:ascii="Courier New" w:eastAsia="Times New Roman" w:hAnsi="Courier New" w:cs="Courier New"/>
                <w:bCs/>
                <w:color w:val="000000"/>
                <w:kern w:val="24"/>
              </w:rPr>
            </w:pPr>
            <w:r w:rsidRPr="00C26888">
              <w:rPr>
                <w:rFonts w:ascii="Courier New" w:eastAsia="Times New Roman" w:hAnsi="Courier New" w:cs="Courier New"/>
                <w:bCs/>
                <w:color w:val="000000"/>
                <w:kern w:val="24"/>
              </w:rPr>
              <w:t>Муниципальные</w:t>
            </w:r>
          </w:p>
        </w:tc>
        <w:tc>
          <w:tcPr>
            <w:tcW w:w="1232"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spacing w:after="0"/>
              <w:ind w:firstLine="720"/>
              <w:jc w:val="center"/>
              <w:rPr>
                <w:rFonts w:ascii="Courier New" w:eastAsia="Times New Roman" w:hAnsi="Courier New" w:cs="Courier New"/>
                <w:bCs/>
                <w:color w:val="000000"/>
                <w:kern w:val="24"/>
              </w:rPr>
            </w:pPr>
            <w:r w:rsidRPr="00C26888">
              <w:rPr>
                <w:rFonts w:ascii="Courier New" w:eastAsia="Times New Roman" w:hAnsi="Courier New" w:cs="Courier New"/>
                <w:bCs/>
                <w:color w:val="000000"/>
                <w:kern w:val="24"/>
              </w:rPr>
              <w:t>0</w:t>
            </w:r>
          </w:p>
        </w:tc>
        <w:tc>
          <w:tcPr>
            <w:tcW w:w="1315"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spacing w:after="0"/>
              <w:ind w:firstLine="720"/>
              <w:jc w:val="center"/>
              <w:rPr>
                <w:rFonts w:ascii="Courier New" w:eastAsia="Times New Roman" w:hAnsi="Courier New" w:cs="Courier New"/>
                <w:bCs/>
              </w:rPr>
            </w:pPr>
            <w:r w:rsidRPr="00C26888">
              <w:rPr>
                <w:rFonts w:ascii="Courier New" w:eastAsia="Times New Roman" w:hAnsi="Courier New" w:cs="Courier New"/>
                <w:bCs/>
              </w:rPr>
              <w:t>0</w:t>
            </w:r>
          </w:p>
        </w:tc>
        <w:tc>
          <w:tcPr>
            <w:tcW w:w="1233"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spacing w:after="0"/>
              <w:ind w:firstLine="720"/>
              <w:jc w:val="center"/>
              <w:rPr>
                <w:rFonts w:ascii="Courier New" w:eastAsia="Times New Roman" w:hAnsi="Courier New" w:cs="Courier New"/>
                <w:bCs/>
              </w:rPr>
            </w:pPr>
            <w:r w:rsidRPr="00C26888">
              <w:rPr>
                <w:rFonts w:ascii="Courier New" w:eastAsia="Times New Roman" w:hAnsi="Courier New" w:cs="Courier New"/>
                <w:bCs/>
              </w:rPr>
              <w:t>0</w:t>
            </w:r>
          </w:p>
        </w:tc>
        <w:tc>
          <w:tcPr>
            <w:tcW w:w="1315"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spacing w:after="0"/>
              <w:ind w:firstLine="720"/>
              <w:jc w:val="center"/>
              <w:rPr>
                <w:rFonts w:ascii="Courier New" w:eastAsia="Times New Roman" w:hAnsi="Courier New" w:cs="Courier New"/>
                <w:bCs/>
              </w:rPr>
            </w:pPr>
            <w:r w:rsidRPr="00C26888">
              <w:rPr>
                <w:rFonts w:ascii="Courier New" w:eastAsia="Times New Roman" w:hAnsi="Courier New" w:cs="Courier New"/>
                <w:bCs/>
              </w:rPr>
              <w:t>0</w:t>
            </w:r>
          </w:p>
        </w:tc>
        <w:tc>
          <w:tcPr>
            <w:tcW w:w="1233"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spacing w:after="0"/>
              <w:ind w:firstLine="720"/>
              <w:jc w:val="center"/>
              <w:rPr>
                <w:rFonts w:ascii="Courier New" w:eastAsia="Times New Roman" w:hAnsi="Courier New" w:cs="Courier New"/>
                <w:bCs/>
              </w:rPr>
            </w:pPr>
            <w:r w:rsidRPr="00C26888">
              <w:rPr>
                <w:rFonts w:ascii="Courier New" w:eastAsia="Times New Roman" w:hAnsi="Courier New" w:cs="Courier New"/>
                <w:bCs/>
              </w:rPr>
              <w:t>6</w:t>
            </w:r>
          </w:p>
        </w:tc>
        <w:tc>
          <w:tcPr>
            <w:tcW w:w="1315"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spacing w:after="0"/>
              <w:ind w:firstLine="720"/>
              <w:jc w:val="center"/>
              <w:rPr>
                <w:rFonts w:ascii="Courier New" w:eastAsia="Times New Roman" w:hAnsi="Courier New" w:cs="Courier New"/>
                <w:bCs/>
              </w:rPr>
            </w:pPr>
            <w:r w:rsidRPr="00C26888">
              <w:rPr>
                <w:rFonts w:ascii="Courier New" w:eastAsia="Times New Roman" w:hAnsi="Courier New" w:cs="Courier New"/>
                <w:bCs/>
              </w:rPr>
              <w:t>1</w:t>
            </w:r>
          </w:p>
        </w:tc>
      </w:tr>
      <w:tr w:rsidR="00C26888" w:rsidRPr="00C26888" w:rsidTr="00C26888">
        <w:tc>
          <w:tcPr>
            <w:tcW w:w="2210"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spacing w:after="0"/>
              <w:jc w:val="both"/>
              <w:rPr>
                <w:rFonts w:ascii="Courier New" w:eastAsia="Times New Roman" w:hAnsi="Courier New" w:cs="Courier New"/>
                <w:bCs/>
              </w:rPr>
            </w:pPr>
            <w:r w:rsidRPr="00C26888">
              <w:rPr>
                <w:rFonts w:ascii="Courier New" w:eastAsia="Times New Roman" w:hAnsi="Courier New" w:cs="Courier New"/>
                <w:bCs/>
                <w:color w:val="000000"/>
                <w:kern w:val="24"/>
              </w:rPr>
              <w:t>Окружные</w:t>
            </w:r>
          </w:p>
        </w:tc>
        <w:tc>
          <w:tcPr>
            <w:tcW w:w="1232"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spacing w:after="0"/>
              <w:ind w:firstLine="720"/>
              <w:jc w:val="center"/>
              <w:rPr>
                <w:rFonts w:ascii="Courier New" w:eastAsia="Times New Roman" w:hAnsi="Courier New" w:cs="Courier New"/>
                <w:bCs/>
              </w:rPr>
            </w:pPr>
            <w:r w:rsidRPr="00C26888">
              <w:rPr>
                <w:rFonts w:ascii="Courier New" w:eastAsia="Times New Roman" w:hAnsi="Courier New" w:cs="Courier New"/>
                <w:bCs/>
                <w:color w:val="000000"/>
                <w:kern w:val="24"/>
              </w:rPr>
              <w:t>2</w:t>
            </w:r>
          </w:p>
        </w:tc>
        <w:tc>
          <w:tcPr>
            <w:tcW w:w="1315"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spacing w:after="0"/>
              <w:ind w:firstLine="720"/>
              <w:jc w:val="center"/>
              <w:rPr>
                <w:rFonts w:ascii="Courier New" w:eastAsia="Times New Roman" w:hAnsi="Courier New" w:cs="Courier New"/>
                <w:bCs/>
              </w:rPr>
            </w:pPr>
            <w:r w:rsidRPr="00C26888">
              <w:rPr>
                <w:rFonts w:ascii="Courier New" w:eastAsia="Times New Roman" w:hAnsi="Courier New" w:cs="Courier New"/>
                <w:bCs/>
              </w:rPr>
              <w:t>1</w:t>
            </w:r>
          </w:p>
        </w:tc>
        <w:tc>
          <w:tcPr>
            <w:tcW w:w="1233"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spacing w:after="0"/>
              <w:ind w:firstLine="720"/>
              <w:jc w:val="center"/>
              <w:rPr>
                <w:rFonts w:ascii="Courier New" w:eastAsia="Times New Roman" w:hAnsi="Courier New" w:cs="Courier New"/>
                <w:bCs/>
              </w:rPr>
            </w:pPr>
            <w:r w:rsidRPr="00C26888">
              <w:rPr>
                <w:rFonts w:ascii="Courier New" w:eastAsia="Times New Roman" w:hAnsi="Courier New" w:cs="Courier New"/>
                <w:bCs/>
              </w:rPr>
              <w:t>2</w:t>
            </w:r>
          </w:p>
        </w:tc>
        <w:tc>
          <w:tcPr>
            <w:tcW w:w="1315"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spacing w:after="0"/>
              <w:ind w:firstLine="720"/>
              <w:jc w:val="center"/>
              <w:rPr>
                <w:rFonts w:ascii="Courier New" w:eastAsia="Times New Roman" w:hAnsi="Courier New" w:cs="Courier New"/>
                <w:bCs/>
              </w:rPr>
            </w:pPr>
            <w:r w:rsidRPr="00C26888">
              <w:rPr>
                <w:rFonts w:ascii="Courier New" w:eastAsia="Times New Roman" w:hAnsi="Courier New" w:cs="Courier New"/>
                <w:bCs/>
              </w:rPr>
              <w:t>2</w:t>
            </w:r>
          </w:p>
        </w:tc>
        <w:tc>
          <w:tcPr>
            <w:tcW w:w="1233"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spacing w:after="0"/>
              <w:ind w:firstLine="720"/>
              <w:jc w:val="center"/>
              <w:rPr>
                <w:rFonts w:ascii="Courier New" w:eastAsia="Times New Roman" w:hAnsi="Courier New" w:cs="Courier New"/>
                <w:bCs/>
              </w:rPr>
            </w:pPr>
            <w:r w:rsidRPr="00C26888">
              <w:rPr>
                <w:rFonts w:ascii="Courier New" w:eastAsia="Times New Roman" w:hAnsi="Courier New" w:cs="Courier New"/>
                <w:bCs/>
              </w:rPr>
              <w:t>2</w:t>
            </w:r>
          </w:p>
        </w:tc>
        <w:tc>
          <w:tcPr>
            <w:tcW w:w="1315"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spacing w:after="0"/>
              <w:ind w:firstLine="720"/>
              <w:jc w:val="center"/>
              <w:rPr>
                <w:rFonts w:ascii="Courier New" w:eastAsia="Times New Roman" w:hAnsi="Courier New" w:cs="Courier New"/>
                <w:bCs/>
              </w:rPr>
            </w:pPr>
            <w:r w:rsidRPr="00C26888">
              <w:rPr>
                <w:rFonts w:ascii="Courier New" w:eastAsia="Times New Roman" w:hAnsi="Courier New" w:cs="Courier New"/>
                <w:bCs/>
              </w:rPr>
              <w:t>0</w:t>
            </w:r>
          </w:p>
        </w:tc>
      </w:tr>
      <w:tr w:rsidR="00C26888" w:rsidRPr="00C26888" w:rsidTr="00C26888">
        <w:tc>
          <w:tcPr>
            <w:tcW w:w="2210"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spacing w:after="0"/>
              <w:jc w:val="both"/>
              <w:rPr>
                <w:rFonts w:ascii="Courier New" w:eastAsia="Times New Roman" w:hAnsi="Courier New" w:cs="Courier New"/>
                <w:bCs/>
              </w:rPr>
            </w:pPr>
            <w:r w:rsidRPr="00C26888">
              <w:rPr>
                <w:rFonts w:ascii="Courier New" w:eastAsia="Times New Roman" w:hAnsi="Courier New" w:cs="Courier New"/>
                <w:bCs/>
                <w:color w:val="000000"/>
                <w:kern w:val="24"/>
              </w:rPr>
              <w:t>Межрайонные (межмуниципальные)</w:t>
            </w:r>
          </w:p>
        </w:tc>
        <w:tc>
          <w:tcPr>
            <w:tcW w:w="1232"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spacing w:after="0"/>
              <w:ind w:firstLine="720"/>
              <w:jc w:val="center"/>
              <w:rPr>
                <w:rFonts w:ascii="Courier New" w:eastAsia="Times New Roman" w:hAnsi="Courier New" w:cs="Courier New"/>
                <w:bCs/>
              </w:rPr>
            </w:pPr>
            <w:r w:rsidRPr="00C26888">
              <w:rPr>
                <w:rFonts w:ascii="Courier New" w:eastAsia="Times New Roman" w:hAnsi="Courier New" w:cs="Courier New"/>
                <w:bCs/>
                <w:color w:val="000000"/>
                <w:kern w:val="24"/>
              </w:rPr>
              <w:t>8</w:t>
            </w:r>
          </w:p>
        </w:tc>
        <w:tc>
          <w:tcPr>
            <w:tcW w:w="1315"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spacing w:after="0"/>
              <w:ind w:firstLine="720"/>
              <w:jc w:val="center"/>
              <w:rPr>
                <w:rFonts w:ascii="Courier New" w:eastAsia="Times New Roman" w:hAnsi="Courier New" w:cs="Courier New"/>
                <w:bCs/>
              </w:rPr>
            </w:pPr>
            <w:r w:rsidRPr="00C26888">
              <w:rPr>
                <w:rFonts w:ascii="Courier New" w:eastAsia="Times New Roman" w:hAnsi="Courier New" w:cs="Courier New"/>
                <w:bCs/>
              </w:rPr>
              <w:t>7</w:t>
            </w:r>
          </w:p>
        </w:tc>
        <w:tc>
          <w:tcPr>
            <w:tcW w:w="1233"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spacing w:after="0"/>
              <w:ind w:firstLine="720"/>
              <w:jc w:val="center"/>
              <w:rPr>
                <w:rFonts w:ascii="Courier New" w:eastAsia="Times New Roman" w:hAnsi="Courier New" w:cs="Courier New"/>
                <w:bCs/>
              </w:rPr>
            </w:pPr>
            <w:r w:rsidRPr="00C26888">
              <w:rPr>
                <w:rFonts w:ascii="Courier New" w:eastAsia="Times New Roman" w:hAnsi="Courier New" w:cs="Courier New"/>
                <w:bCs/>
              </w:rPr>
              <w:t>4</w:t>
            </w:r>
          </w:p>
        </w:tc>
        <w:tc>
          <w:tcPr>
            <w:tcW w:w="1315"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spacing w:after="0"/>
              <w:ind w:firstLine="720"/>
              <w:jc w:val="center"/>
              <w:rPr>
                <w:rFonts w:ascii="Courier New" w:eastAsia="Times New Roman" w:hAnsi="Courier New" w:cs="Courier New"/>
                <w:bCs/>
              </w:rPr>
            </w:pPr>
            <w:r w:rsidRPr="00C26888">
              <w:rPr>
                <w:rFonts w:ascii="Courier New" w:eastAsia="Times New Roman" w:hAnsi="Courier New" w:cs="Courier New"/>
                <w:bCs/>
              </w:rPr>
              <w:t>4</w:t>
            </w:r>
          </w:p>
        </w:tc>
        <w:tc>
          <w:tcPr>
            <w:tcW w:w="1233"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spacing w:after="0"/>
              <w:ind w:firstLine="720"/>
              <w:jc w:val="center"/>
              <w:rPr>
                <w:rFonts w:ascii="Courier New" w:eastAsia="Times New Roman" w:hAnsi="Courier New" w:cs="Courier New"/>
                <w:bCs/>
              </w:rPr>
            </w:pPr>
            <w:r w:rsidRPr="00C26888">
              <w:rPr>
                <w:rFonts w:ascii="Courier New" w:eastAsia="Times New Roman" w:hAnsi="Courier New" w:cs="Courier New"/>
                <w:bCs/>
              </w:rPr>
              <w:t>8</w:t>
            </w:r>
          </w:p>
        </w:tc>
        <w:tc>
          <w:tcPr>
            <w:tcW w:w="1315"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spacing w:after="0"/>
              <w:ind w:firstLine="720"/>
              <w:jc w:val="center"/>
              <w:rPr>
                <w:rFonts w:ascii="Courier New" w:eastAsia="Times New Roman" w:hAnsi="Courier New" w:cs="Courier New"/>
                <w:bCs/>
              </w:rPr>
            </w:pPr>
            <w:r w:rsidRPr="00C26888">
              <w:rPr>
                <w:rFonts w:ascii="Courier New" w:eastAsia="Times New Roman" w:hAnsi="Courier New" w:cs="Courier New"/>
                <w:bCs/>
              </w:rPr>
              <w:t>8</w:t>
            </w:r>
          </w:p>
        </w:tc>
      </w:tr>
      <w:tr w:rsidR="00C26888" w:rsidRPr="00C26888" w:rsidTr="00C26888">
        <w:tc>
          <w:tcPr>
            <w:tcW w:w="2210"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spacing w:after="0"/>
              <w:jc w:val="both"/>
              <w:rPr>
                <w:rFonts w:ascii="Courier New" w:eastAsia="Times New Roman" w:hAnsi="Courier New" w:cs="Courier New"/>
                <w:bCs/>
              </w:rPr>
            </w:pPr>
            <w:r w:rsidRPr="00C26888">
              <w:rPr>
                <w:rFonts w:ascii="Courier New" w:eastAsia="Times New Roman" w:hAnsi="Courier New" w:cs="Courier New"/>
                <w:bCs/>
                <w:color w:val="000000"/>
                <w:kern w:val="24"/>
              </w:rPr>
              <w:t>Областные (региональные)</w:t>
            </w:r>
          </w:p>
        </w:tc>
        <w:tc>
          <w:tcPr>
            <w:tcW w:w="1232"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spacing w:after="0"/>
              <w:ind w:firstLine="720"/>
              <w:jc w:val="center"/>
              <w:rPr>
                <w:rFonts w:ascii="Courier New" w:eastAsia="Times New Roman" w:hAnsi="Courier New" w:cs="Courier New"/>
                <w:bCs/>
              </w:rPr>
            </w:pPr>
            <w:r w:rsidRPr="00C26888">
              <w:rPr>
                <w:rFonts w:ascii="Courier New" w:eastAsia="Times New Roman" w:hAnsi="Courier New" w:cs="Courier New"/>
                <w:bCs/>
                <w:color w:val="000000"/>
                <w:kern w:val="24"/>
              </w:rPr>
              <w:t>5</w:t>
            </w:r>
          </w:p>
        </w:tc>
        <w:tc>
          <w:tcPr>
            <w:tcW w:w="1315"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spacing w:after="0"/>
              <w:ind w:firstLine="720"/>
              <w:jc w:val="center"/>
              <w:rPr>
                <w:rFonts w:ascii="Courier New" w:eastAsia="Times New Roman" w:hAnsi="Courier New" w:cs="Courier New"/>
                <w:bCs/>
              </w:rPr>
            </w:pPr>
            <w:r w:rsidRPr="00C26888">
              <w:rPr>
                <w:rFonts w:ascii="Courier New" w:eastAsia="Times New Roman" w:hAnsi="Courier New" w:cs="Courier New"/>
                <w:bCs/>
              </w:rPr>
              <w:t>4</w:t>
            </w:r>
          </w:p>
        </w:tc>
        <w:tc>
          <w:tcPr>
            <w:tcW w:w="1233"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spacing w:after="0"/>
              <w:ind w:firstLine="720"/>
              <w:jc w:val="center"/>
              <w:rPr>
                <w:rFonts w:ascii="Courier New" w:eastAsia="Times New Roman" w:hAnsi="Courier New" w:cs="Courier New"/>
                <w:bCs/>
              </w:rPr>
            </w:pPr>
            <w:r w:rsidRPr="00C26888">
              <w:rPr>
                <w:rFonts w:ascii="Courier New" w:eastAsia="Times New Roman" w:hAnsi="Courier New" w:cs="Courier New"/>
                <w:bCs/>
              </w:rPr>
              <w:t>9</w:t>
            </w:r>
          </w:p>
        </w:tc>
        <w:tc>
          <w:tcPr>
            <w:tcW w:w="1315"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spacing w:after="0"/>
              <w:ind w:firstLine="720"/>
              <w:jc w:val="center"/>
              <w:rPr>
                <w:rFonts w:ascii="Courier New" w:eastAsia="Times New Roman" w:hAnsi="Courier New" w:cs="Courier New"/>
                <w:bCs/>
              </w:rPr>
            </w:pPr>
            <w:r w:rsidRPr="00C26888">
              <w:rPr>
                <w:rFonts w:ascii="Courier New" w:eastAsia="Times New Roman" w:hAnsi="Courier New" w:cs="Courier New"/>
                <w:bCs/>
              </w:rPr>
              <w:t>5</w:t>
            </w:r>
          </w:p>
        </w:tc>
        <w:tc>
          <w:tcPr>
            <w:tcW w:w="1233"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spacing w:after="0"/>
              <w:jc w:val="center"/>
              <w:rPr>
                <w:rFonts w:ascii="Courier New" w:eastAsia="Times New Roman" w:hAnsi="Courier New" w:cs="Courier New"/>
                <w:bCs/>
              </w:rPr>
            </w:pPr>
            <w:r w:rsidRPr="00C26888">
              <w:rPr>
                <w:rFonts w:ascii="Courier New" w:eastAsia="Times New Roman" w:hAnsi="Courier New" w:cs="Courier New"/>
                <w:bCs/>
              </w:rPr>
              <w:t xml:space="preserve">             10</w:t>
            </w:r>
          </w:p>
        </w:tc>
        <w:tc>
          <w:tcPr>
            <w:tcW w:w="1315"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spacing w:after="0"/>
              <w:ind w:firstLine="720"/>
              <w:jc w:val="center"/>
              <w:rPr>
                <w:rFonts w:ascii="Courier New" w:eastAsia="Times New Roman" w:hAnsi="Courier New" w:cs="Courier New"/>
                <w:bCs/>
              </w:rPr>
            </w:pPr>
            <w:r w:rsidRPr="00C26888">
              <w:rPr>
                <w:rFonts w:ascii="Courier New" w:eastAsia="Times New Roman" w:hAnsi="Courier New" w:cs="Courier New"/>
                <w:bCs/>
              </w:rPr>
              <w:t>7</w:t>
            </w:r>
          </w:p>
        </w:tc>
      </w:tr>
      <w:tr w:rsidR="00C26888" w:rsidRPr="00C26888" w:rsidTr="00C26888">
        <w:tc>
          <w:tcPr>
            <w:tcW w:w="2210"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spacing w:after="0"/>
              <w:jc w:val="both"/>
              <w:rPr>
                <w:rFonts w:ascii="Courier New" w:eastAsia="Times New Roman" w:hAnsi="Courier New" w:cs="Courier New"/>
                <w:bCs/>
              </w:rPr>
            </w:pPr>
            <w:r w:rsidRPr="00C26888">
              <w:rPr>
                <w:rFonts w:ascii="Courier New" w:eastAsia="Times New Roman" w:hAnsi="Courier New" w:cs="Courier New"/>
                <w:bCs/>
                <w:color w:val="000000"/>
                <w:kern w:val="24"/>
              </w:rPr>
              <w:t>Всероссийские</w:t>
            </w:r>
          </w:p>
        </w:tc>
        <w:tc>
          <w:tcPr>
            <w:tcW w:w="1232"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spacing w:after="0"/>
              <w:ind w:firstLine="720"/>
              <w:jc w:val="center"/>
              <w:rPr>
                <w:rFonts w:ascii="Courier New" w:eastAsia="Times New Roman" w:hAnsi="Courier New" w:cs="Courier New"/>
                <w:bCs/>
              </w:rPr>
            </w:pPr>
            <w:r w:rsidRPr="00C26888">
              <w:rPr>
                <w:rFonts w:ascii="Courier New" w:eastAsia="Times New Roman" w:hAnsi="Courier New" w:cs="Courier New"/>
                <w:bCs/>
                <w:color w:val="000000"/>
                <w:kern w:val="24"/>
              </w:rPr>
              <w:t>5</w:t>
            </w:r>
          </w:p>
        </w:tc>
        <w:tc>
          <w:tcPr>
            <w:tcW w:w="1315"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spacing w:after="0"/>
              <w:ind w:firstLine="720"/>
              <w:jc w:val="center"/>
              <w:rPr>
                <w:rFonts w:ascii="Courier New" w:eastAsia="Times New Roman" w:hAnsi="Courier New" w:cs="Courier New"/>
                <w:bCs/>
              </w:rPr>
            </w:pPr>
            <w:r w:rsidRPr="00C26888">
              <w:rPr>
                <w:rFonts w:ascii="Courier New" w:eastAsia="Times New Roman" w:hAnsi="Courier New" w:cs="Courier New"/>
                <w:bCs/>
              </w:rPr>
              <w:t>4</w:t>
            </w:r>
          </w:p>
        </w:tc>
        <w:tc>
          <w:tcPr>
            <w:tcW w:w="1233"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spacing w:after="0"/>
              <w:ind w:firstLine="720"/>
              <w:jc w:val="center"/>
              <w:rPr>
                <w:rFonts w:ascii="Courier New" w:eastAsia="Times New Roman" w:hAnsi="Courier New" w:cs="Courier New"/>
                <w:bCs/>
              </w:rPr>
            </w:pPr>
            <w:r w:rsidRPr="00C26888">
              <w:rPr>
                <w:rFonts w:ascii="Courier New" w:eastAsia="Times New Roman" w:hAnsi="Courier New" w:cs="Courier New"/>
                <w:bCs/>
              </w:rPr>
              <w:t>0</w:t>
            </w:r>
          </w:p>
        </w:tc>
        <w:tc>
          <w:tcPr>
            <w:tcW w:w="1315"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spacing w:after="0"/>
              <w:ind w:firstLine="720"/>
              <w:jc w:val="center"/>
              <w:rPr>
                <w:rFonts w:ascii="Courier New" w:eastAsia="Times New Roman" w:hAnsi="Courier New" w:cs="Courier New"/>
                <w:bCs/>
              </w:rPr>
            </w:pPr>
            <w:r w:rsidRPr="00C26888">
              <w:rPr>
                <w:rFonts w:ascii="Courier New" w:eastAsia="Times New Roman" w:hAnsi="Courier New" w:cs="Courier New"/>
                <w:bCs/>
              </w:rPr>
              <w:t>0</w:t>
            </w:r>
          </w:p>
        </w:tc>
        <w:tc>
          <w:tcPr>
            <w:tcW w:w="1233"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spacing w:after="0"/>
              <w:rPr>
                <w:rFonts w:ascii="Courier New" w:eastAsia="Times New Roman" w:hAnsi="Courier New" w:cs="Courier New"/>
                <w:bCs/>
              </w:rPr>
            </w:pPr>
            <w:r w:rsidRPr="00C26888">
              <w:rPr>
                <w:rFonts w:ascii="Courier New" w:eastAsia="Times New Roman" w:hAnsi="Courier New" w:cs="Courier New"/>
                <w:bCs/>
              </w:rPr>
              <w:t xml:space="preserve">                9</w:t>
            </w:r>
          </w:p>
        </w:tc>
        <w:tc>
          <w:tcPr>
            <w:tcW w:w="1315"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spacing w:after="0"/>
              <w:ind w:firstLine="720"/>
              <w:jc w:val="center"/>
              <w:rPr>
                <w:rFonts w:ascii="Courier New" w:eastAsia="Times New Roman" w:hAnsi="Courier New" w:cs="Courier New"/>
                <w:bCs/>
              </w:rPr>
            </w:pPr>
            <w:r w:rsidRPr="00C26888">
              <w:rPr>
                <w:rFonts w:ascii="Courier New" w:eastAsia="Times New Roman" w:hAnsi="Courier New" w:cs="Courier New"/>
                <w:bCs/>
              </w:rPr>
              <w:t>9</w:t>
            </w:r>
          </w:p>
        </w:tc>
      </w:tr>
      <w:tr w:rsidR="00C26888" w:rsidRPr="00C26888" w:rsidTr="00C26888">
        <w:tc>
          <w:tcPr>
            <w:tcW w:w="2210"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spacing w:after="0"/>
              <w:jc w:val="both"/>
              <w:rPr>
                <w:rFonts w:ascii="Courier New" w:eastAsia="Times New Roman" w:hAnsi="Courier New" w:cs="Courier New"/>
                <w:bCs/>
              </w:rPr>
            </w:pPr>
            <w:r w:rsidRPr="00C26888">
              <w:rPr>
                <w:rFonts w:ascii="Courier New" w:eastAsia="Times New Roman" w:hAnsi="Courier New" w:cs="Courier New"/>
                <w:bCs/>
                <w:color w:val="000000"/>
                <w:kern w:val="24"/>
              </w:rPr>
              <w:t>Международный</w:t>
            </w:r>
          </w:p>
        </w:tc>
        <w:tc>
          <w:tcPr>
            <w:tcW w:w="1232"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spacing w:after="0"/>
              <w:ind w:firstLine="720"/>
              <w:jc w:val="center"/>
              <w:rPr>
                <w:rFonts w:ascii="Courier New" w:eastAsia="Times New Roman" w:hAnsi="Courier New" w:cs="Courier New"/>
                <w:bCs/>
              </w:rPr>
            </w:pPr>
            <w:r w:rsidRPr="00C26888">
              <w:rPr>
                <w:rFonts w:ascii="Courier New" w:eastAsia="Times New Roman" w:hAnsi="Courier New" w:cs="Courier New"/>
                <w:bCs/>
                <w:color w:val="000000"/>
                <w:kern w:val="24"/>
              </w:rPr>
              <w:t>5</w:t>
            </w:r>
          </w:p>
        </w:tc>
        <w:tc>
          <w:tcPr>
            <w:tcW w:w="1315"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spacing w:after="0"/>
              <w:ind w:firstLine="720"/>
              <w:jc w:val="center"/>
              <w:rPr>
                <w:rFonts w:ascii="Courier New" w:eastAsia="Times New Roman" w:hAnsi="Courier New" w:cs="Courier New"/>
                <w:bCs/>
              </w:rPr>
            </w:pPr>
            <w:r w:rsidRPr="00C26888">
              <w:rPr>
                <w:rFonts w:ascii="Courier New" w:eastAsia="Times New Roman" w:hAnsi="Courier New" w:cs="Courier New"/>
                <w:bCs/>
              </w:rPr>
              <w:t>5</w:t>
            </w:r>
          </w:p>
        </w:tc>
        <w:tc>
          <w:tcPr>
            <w:tcW w:w="1233"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spacing w:after="0"/>
              <w:ind w:firstLine="720"/>
              <w:jc w:val="center"/>
              <w:rPr>
                <w:rFonts w:ascii="Courier New" w:eastAsia="Times New Roman" w:hAnsi="Courier New" w:cs="Courier New"/>
                <w:bCs/>
              </w:rPr>
            </w:pPr>
            <w:r w:rsidRPr="00C26888">
              <w:rPr>
                <w:rFonts w:ascii="Courier New" w:eastAsia="Times New Roman" w:hAnsi="Courier New" w:cs="Courier New"/>
                <w:bCs/>
              </w:rPr>
              <w:t>8</w:t>
            </w:r>
          </w:p>
        </w:tc>
        <w:tc>
          <w:tcPr>
            <w:tcW w:w="1315"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spacing w:after="0"/>
              <w:ind w:firstLine="720"/>
              <w:jc w:val="center"/>
              <w:rPr>
                <w:rFonts w:ascii="Courier New" w:eastAsia="Times New Roman" w:hAnsi="Courier New" w:cs="Courier New"/>
                <w:bCs/>
              </w:rPr>
            </w:pPr>
            <w:r w:rsidRPr="00C26888">
              <w:rPr>
                <w:rFonts w:ascii="Courier New" w:eastAsia="Times New Roman" w:hAnsi="Courier New" w:cs="Courier New"/>
                <w:bCs/>
              </w:rPr>
              <w:t>8</w:t>
            </w:r>
          </w:p>
        </w:tc>
        <w:tc>
          <w:tcPr>
            <w:tcW w:w="1233"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spacing w:after="0"/>
              <w:jc w:val="center"/>
              <w:rPr>
                <w:rFonts w:ascii="Courier New" w:eastAsia="Times New Roman" w:hAnsi="Courier New" w:cs="Courier New"/>
                <w:bCs/>
              </w:rPr>
            </w:pPr>
            <w:r w:rsidRPr="00C26888">
              <w:rPr>
                <w:rFonts w:ascii="Courier New" w:eastAsia="Times New Roman" w:hAnsi="Courier New" w:cs="Courier New"/>
                <w:bCs/>
              </w:rPr>
              <w:t xml:space="preserve">            16</w:t>
            </w:r>
          </w:p>
        </w:tc>
        <w:tc>
          <w:tcPr>
            <w:tcW w:w="1315"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spacing w:after="0"/>
              <w:jc w:val="center"/>
              <w:rPr>
                <w:rFonts w:ascii="Courier New" w:eastAsia="Times New Roman" w:hAnsi="Courier New" w:cs="Courier New"/>
                <w:bCs/>
              </w:rPr>
            </w:pPr>
            <w:r w:rsidRPr="00C26888">
              <w:rPr>
                <w:rFonts w:ascii="Courier New" w:eastAsia="Times New Roman" w:hAnsi="Courier New" w:cs="Courier New"/>
                <w:bCs/>
              </w:rPr>
              <w:t xml:space="preserve">              16</w:t>
            </w:r>
          </w:p>
        </w:tc>
      </w:tr>
      <w:tr w:rsidR="00C26888" w:rsidRPr="00C26888" w:rsidTr="00C26888">
        <w:tc>
          <w:tcPr>
            <w:tcW w:w="2210"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widowControl w:val="0"/>
              <w:autoSpaceDE w:val="0"/>
              <w:autoSpaceDN w:val="0"/>
              <w:adjustRightInd w:val="0"/>
              <w:spacing w:after="0"/>
              <w:jc w:val="center"/>
              <w:rPr>
                <w:rFonts w:ascii="Courier New" w:eastAsia="Times New Roman" w:hAnsi="Courier New" w:cs="Courier New"/>
                <w:bCs/>
                <w:color w:val="000000"/>
                <w:kern w:val="24"/>
              </w:rPr>
            </w:pPr>
            <w:r w:rsidRPr="00C26888">
              <w:rPr>
                <w:rFonts w:ascii="Courier New" w:eastAsia="Times New Roman" w:hAnsi="Courier New" w:cs="Courier New"/>
                <w:bCs/>
                <w:color w:val="000000"/>
                <w:kern w:val="24"/>
              </w:rPr>
              <w:t>ИТОГО</w:t>
            </w:r>
          </w:p>
        </w:tc>
        <w:tc>
          <w:tcPr>
            <w:tcW w:w="1232"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jc w:val="center"/>
              <w:rPr>
                <w:rFonts w:ascii="Courier New" w:eastAsia="Times New Roman" w:hAnsi="Courier New" w:cs="Courier New"/>
                <w:color w:val="000000"/>
                <w:lang w:eastAsia="ru-RU"/>
              </w:rPr>
            </w:pPr>
            <w:r w:rsidRPr="00C26888">
              <w:rPr>
                <w:rFonts w:ascii="Courier New" w:eastAsia="Times New Roman" w:hAnsi="Courier New" w:cs="Courier New"/>
                <w:color w:val="000000"/>
                <w:lang w:eastAsia="ru-RU"/>
              </w:rPr>
              <w:t>34</w:t>
            </w:r>
          </w:p>
        </w:tc>
        <w:tc>
          <w:tcPr>
            <w:tcW w:w="1315"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jc w:val="center"/>
              <w:rPr>
                <w:rFonts w:ascii="Courier New" w:eastAsia="Times New Roman" w:hAnsi="Courier New" w:cs="Courier New"/>
                <w:color w:val="000000"/>
                <w:lang w:eastAsia="ru-RU"/>
              </w:rPr>
            </w:pPr>
            <w:r w:rsidRPr="00C26888">
              <w:rPr>
                <w:rFonts w:ascii="Courier New" w:eastAsia="Times New Roman" w:hAnsi="Courier New" w:cs="Courier New"/>
                <w:color w:val="000000"/>
                <w:lang w:eastAsia="ru-RU"/>
              </w:rPr>
              <w:t>29</w:t>
            </w:r>
          </w:p>
        </w:tc>
        <w:tc>
          <w:tcPr>
            <w:tcW w:w="1233"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jc w:val="center"/>
              <w:rPr>
                <w:rFonts w:ascii="Courier New" w:eastAsia="Times New Roman" w:hAnsi="Courier New" w:cs="Courier New"/>
                <w:color w:val="000000"/>
                <w:lang w:eastAsia="ru-RU"/>
              </w:rPr>
            </w:pPr>
            <w:r w:rsidRPr="00C26888">
              <w:rPr>
                <w:rFonts w:ascii="Courier New" w:eastAsia="Times New Roman" w:hAnsi="Courier New" w:cs="Courier New"/>
                <w:color w:val="000000"/>
                <w:lang w:eastAsia="ru-RU"/>
              </w:rPr>
              <w:t>40</w:t>
            </w:r>
          </w:p>
        </w:tc>
        <w:tc>
          <w:tcPr>
            <w:tcW w:w="1315"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jc w:val="center"/>
              <w:rPr>
                <w:rFonts w:ascii="Courier New" w:eastAsia="Times New Roman" w:hAnsi="Courier New" w:cs="Courier New"/>
                <w:color w:val="000000"/>
                <w:lang w:eastAsia="ru-RU"/>
              </w:rPr>
            </w:pPr>
            <w:r w:rsidRPr="00C26888">
              <w:rPr>
                <w:rFonts w:ascii="Courier New" w:eastAsia="Times New Roman" w:hAnsi="Courier New" w:cs="Courier New"/>
                <w:color w:val="000000"/>
                <w:lang w:eastAsia="ru-RU"/>
              </w:rPr>
              <w:t>36</w:t>
            </w:r>
          </w:p>
        </w:tc>
        <w:tc>
          <w:tcPr>
            <w:tcW w:w="1233"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jc w:val="center"/>
              <w:rPr>
                <w:rFonts w:ascii="Courier New" w:eastAsia="Times New Roman" w:hAnsi="Courier New" w:cs="Courier New"/>
                <w:color w:val="000000"/>
                <w:lang w:eastAsia="ru-RU"/>
              </w:rPr>
            </w:pPr>
            <w:r w:rsidRPr="00C26888">
              <w:rPr>
                <w:rFonts w:ascii="Courier New" w:eastAsia="Times New Roman" w:hAnsi="Courier New" w:cs="Courier New"/>
                <w:color w:val="000000"/>
                <w:lang w:eastAsia="ru-RU"/>
              </w:rPr>
              <w:t>61</w:t>
            </w:r>
          </w:p>
        </w:tc>
        <w:tc>
          <w:tcPr>
            <w:tcW w:w="1315" w:type="dxa"/>
            <w:tcBorders>
              <w:top w:val="single" w:sz="4" w:space="0" w:color="auto"/>
              <w:left w:val="single" w:sz="4" w:space="0" w:color="auto"/>
              <w:bottom w:val="single" w:sz="4" w:space="0" w:color="auto"/>
              <w:right w:val="single" w:sz="4" w:space="0" w:color="auto"/>
            </w:tcBorders>
            <w:hideMark/>
          </w:tcPr>
          <w:p w:rsidR="00C26888" w:rsidRPr="00C26888" w:rsidRDefault="00C26888" w:rsidP="00C26888">
            <w:pPr>
              <w:spacing w:after="0"/>
              <w:jc w:val="center"/>
              <w:rPr>
                <w:rFonts w:ascii="Courier New" w:eastAsia="Times New Roman" w:hAnsi="Courier New" w:cs="Courier New"/>
                <w:color w:val="000000"/>
                <w:lang w:eastAsia="ru-RU"/>
              </w:rPr>
            </w:pPr>
            <w:r w:rsidRPr="00C26888">
              <w:rPr>
                <w:rFonts w:ascii="Courier New" w:eastAsia="Times New Roman" w:hAnsi="Courier New" w:cs="Courier New"/>
                <w:color w:val="000000"/>
                <w:lang w:eastAsia="ru-RU"/>
              </w:rPr>
              <w:t>58</w:t>
            </w:r>
          </w:p>
        </w:tc>
      </w:tr>
    </w:tbl>
    <w:p w:rsidR="00C26888" w:rsidRPr="00C26888" w:rsidRDefault="00C26888" w:rsidP="00C26888">
      <w:pPr>
        <w:spacing w:after="0" w:line="240" w:lineRule="auto"/>
        <w:jc w:val="both"/>
        <w:rPr>
          <w:rFonts w:ascii="Times New Roman" w:eastAsia="Times New Roman" w:hAnsi="Times New Roman" w:cs="Times New Roman"/>
          <w:i/>
          <w:sz w:val="28"/>
          <w:szCs w:val="28"/>
          <w:lang w:eastAsia="ru-RU"/>
        </w:rPr>
      </w:pPr>
    </w:p>
    <w:p w:rsidR="00C26888" w:rsidRPr="00C26888" w:rsidRDefault="00C26888" w:rsidP="00C26888">
      <w:pPr>
        <w:spacing w:after="0" w:line="240" w:lineRule="auto"/>
        <w:jc w:val="both"/>
        <w:rPr>
          <w:rFonts w:ascii="Arial" w:eastAsia="Calibri" w:hAnsi="Arial" w:cs="Arial"/>
          <w:sz w:val="24"/>
          <w:szCs w:val="24"/>
        </w:rPr>
      </w:pPr>
      <w:r w:rsidRPr="00C26888">
        <w:rPr>
          <w:rFonts w:ascii="Arial" w:hAnsi="Arial" w:cs="Arial"/>
          <w:b/>
          <w:bCs/>
          <w:sz w:val="24"/>
          <w:szCs w:val="24"/>
        </w:rPr>
        <w:t>Международный уровень</w:t>
      </w:r>
      <w:r w:rsidRPr="00C26888">
        <w:rPr>
          <w:rFonts w:ascii="Arial" w:hAnsi="Arial" w:cs="Arial"/>
          <w:sz w:val="24"/>
          <w:szCs w:val="24"/>
        </w:rPr>
        <w:t xml:space="preserve"> </w:t>
      </w:r>
    </w:p>
    <w:p w:rsidR="00C26888" w:rsidRPr="00C26888" w:rsidRDefault="00C26888" w:rsidP="00C26888">
      <w:pPr>
        <w:spacing w:after="0" w:line="240" w:lineRule="auto"/>
        <w:jc w:val="both"/>
        <w:rPr>
          <w:rFonts w:ascii="Arial" w:hAnsi="Arial" w:cs="Arial"/>
          <w:sz w:val="24"/>
          <w:szCs w:val="24"/>
        </w:rPr>
      </w:pPr>
      <w:r w:rsidRPr="00C26888">
        <w:rPr>
          <w:rFonts w:ascii="Arial" w:hAnsi="Arial" w:cs="Arial"/>
          <w:sz w:val="24"/>
          <w:szCs w:val="24"/>
        </w:rPr>
        <w:t xml:space="preserve">- Байкальский международный </w:t>
      </w:r>
      <w:r w:rsidRPr="00C26888">
        <w:rPr>
          <w:rFonts w:ascii="Arial" w:hAnsi="Arial" w:cs="Arial"/>
          <w:sz w:val="24"/>
          <w:szCs w:val="24"/>
          <w:lang w:val="en-US"/>
        </w:rPr>
        <w:t>ART</w:t>
      </w:r>
      <w:r w:rsidRPr="00C26888">
        <w:rPr>
          <w:rFonts w:ascii="Arial" w:hAnsi="Arial" w:cs="Arial"/>
          <w:sz w:val="24"/>
          <w:szCs w:val="24"/>
        </w:rPr>
        <w:t>-фестиваль «</w:t>
      </w:r>
      <w:proofErr w:type="spellStart"/>
      <w:r w:rsidRPr="00C26888">
        <w:rPr>
          <w:rFonts w:ascii="Arial" w:hAnsi="Arial" w:cs="Arial"/>
          <w:sz w:val="24"/>
          <w:szCs w:val="24"/>
        </w:rPr>
        <w:t>Vi</w:t>
      </w:r>
      <w:proofErr w:type="spellEnd"/>
      <w:r w:rsidRPr="00C26888">
        <w:rPr>
          <w:rFonts w:ascii="Arial" w:hAnsi="Arial" w:cs="Arial"/>
          <w:sz w:val="24"/>
          <w:szCs w:val="24"/>
          <w:lang w:val="en-US"/>
        </w:rPr>
        <w:t>vat</w:t>
      </w:r>
      <w:r w:rsidRPr="00C26888">
        <w:rPr>
          <w:rFonts w:ascii="Arial" w:hAnsi="Arial" w:cs="Arial"/>
          <w:sz w:val="24"/>
          <w:szCs w:val="24"/>
        </w:rPr>
        <w:t>, талант» (лауреат 2степени, лауреат 3 степени,  2 диплома 1 степени, 2 диплома 2 степени);</w:t>
      </w:r>
    </w:p>
    <w:p w:rsidR="00C26888" w:rsidRPr="00C26888" w:rsidRDefault="00C26888" w:rsidP="00C26888">
      <w:pPr>
        <w:spacing w:after="0" w:line="240" w:lineRule="auto"/>
        <w:jc w:val="both"/>
        <w:rPr>
          <w:rFonts w:ascii="Arial" w:hAnsi="Arial" w:cs="Arial"/>
          <w:sz w:val="24"/>
          <w:szCs w:val="24"/>
        </w:rPr>
      </w:pPr>
      <w:r w:rsidRPr="00C26888">
        <w:rPr>
          <w:rFonts w:ascii="Arial" w:hAnsi="Arial" w:cs="Arial"/>
          <w:sz w:val="24"/>
          <w:szCs w:val="24"/>
        </w:rPr>
        <w:t>- Международный конкурс детского – юношеского творчества «Бумажные фантазии» (диплом 1 место);</w:t>
      </w:r>
    </w:p>
    <w:p w:rsidR="00C26888" w:rsidRPr="00C26888" w:rsidRDefault="00C26888" w:rsidP="00C26888">
      <w:pPr>
        <w:spacing w:after="0" w:line="240" w:lineRule="auto"/>
        <w:jc w:val="both"/>
        <w:rPr>
          <w:rFonts w:ascii="Arial" w:hAnsi="Arial" w:cs="Arial"/>
          <w:sz w:val="24"/>
          <w:szCs w:val="24"/>
        </w:rPr>
      </w:pPr>
      <w:r w:rsidRPr="00C26888">
        <w:rPr>
          <w:rFonts w:ascii="Arial" w:hAnsi="Arial" w:cs="Arial"/>
          <w:sz w:val="24"/>
          <w:szCs w:val="24"/>
        </w:rPr>
        <w:t xml:space="preserve">- </w:t>
      </w:r>
      <w:r w:rsidRPr="00C26888">
        <w:rPr>
          <w:rFonts w:ascii="Arial" w:hAnsi="Arial" w:cs="Arial"/>
          <w:sz w:val="24"/>
          <w:szCs w:val="24"/>
          <w:lang w:val="en-US"/>
        </w:rPr>
        <w:t>II</w:t>
      </w:r>
      <w:r w:rsidRPr="00C26888">
        <w:rPr>
          <w:rFonts w:ascii="Arial" w:hAnsi="Arial" w:cs="Arial"/>
          <w:sz w:val="24"/>
          <w:szCs w:val="24"/>
        </w:rPr>
        <w:t xml:space="preserve"> международный конкур</w:t>
      </w:r>
      <w:proofErr w:type="gramStart"/>
      <w:r w:rsidRPr="00C26888">
        <w:rPr>
          <w:rFonts w:ascii="Arial" w:hAnsi="Arial" w:cs="Arial"/>
          <w:sz w:val="24"/>
          <w:szCs w:val="24"/>
        </w:rPr>
        <w:t>с-</w:t>
      </w:r>
      <w:proofErr w:type="gramEnd"/>
      <w:r w:rsidRPr="00C26888">
        <w:rPr>
          <w:rFonts w:ascii="Arial" w:hAnsi="Arial" w:cs="Arial"/>
          <w:sz w:val="24"/>
          <w:szCs w:val="24"/>
        </w:rPr>
        <w:t xml:space="preserve"> фестиваль «Южное сияние» (4 диплома лауреата 1 степени, лауреат 2 степени);</w:t>
      </w:r>
    </w:p>
    <w:p w:rsidR="00C26888" w:rsidRPr="00C26888" w:rsidRDefault="00C26888" w:rsidP="00C26888">
      <w:pPr>
        <w:spacing w:after="0" w:line="240" w:lineRule="auto"/>
        <w:jc w:val="both"/>
        <w:rPr>
          <w:rFonts w:ascii="Arial" w:hAnsi="Arial" w:cs="Arial"/>
          <w:sz w:val="24"/>
          <w:szCs w:val="24"/>
        </w:rPr>
      </w:pPr>
      <w:r w:rsidRPr="00C26888">
        <w:rPr>
          <w:rFonts w:ascii="Arial" w:hAnsi="Arial" w:cs="Arial"/>
          <w:sz w:val="24"/>
          <w:szCs w:val="24"/>
        </w:rPr>
        <w:lastRenderedPageBreak/>
        <w:t>- XIX Международный конкурс талантов для детей и взрослых «К вершине творчества» (лауреат 2 степени);</w:t>
      </w:r>
    </w:p>
    <w:p w:rsidR="00C26888" w:rsidRPr="00C26888" w:rsidRDefault="00C26888" w:rsidP="00C26888">
      <w:pPr>
        <w:spacing w:after="0" w:line="240" w:lineRule="auto"/>
        <w:jc w:val="both"/>
        <w:rPr>
          <w:rFonts w:ascii="Arial" w:hAnsi="Arial" w:cs="Arial"/>
          <w:sz w:val="24"/>
          <w:szCs w:val="24"/>
        </w:rPr>
      </w:pPr>
      <w:r w:rsidRPr="00C26888">
        <w:rPr>
          <w:rFonts w:ascii="Arial" w:hAnsi="Arial" w:cs="Arial"/>
          <w:sz w:val="24"/>
          <w:szCs w:val="24"/>
        </w:rPr>
        <w:t>- IV Международный открытый конкурс-фестиваль многожанрового искусства «Марафон звёзд» (лауреат 1 степени);</w:t>
      </w:r>
    </w:p>
    <w:p w:rsidR="00C26888" w:rsidRPr="00C26888" w:rsidRDefault="00C26888" w:rsidP="00C26888">
      <w:pPr>
        <w:spacing w:after="0" w:line="240" w:lineRule="auto"/>
        <w:jc w:val="both"/>
        <w:rPr>
          <w:rFonts w:ascii="Arial" w:hAnsi="Arial" w:cs="Arial"/>
          <w:sz w:val="24"/>
          <w:szCs w:val="24"/>
        </w:rPr>
      </w:pPr>
      <w:r w:rsidRPr="00C26888">
        <w:rPr>
          <w:rFonts w:ascii="Arial" w:hAnsi="Arial" w:cs="Arial"/>
          <w:sz w:val="24"/>
          <w:szCs w:val="24"/>
        </w:rPr>
        <w:t xml:space="preserve">- Международный фестиваль </w:t>
      </w:r>
      <w:proofErr w:type="gramStart"/>
      <w:r w:rsidRPr="00C26888">
        <w:rPr>
          <w:rFonts w:ascii="Arial" w:hAnsi="Arial" w:cs="Arial"/>
          <w:sz w:val="24"/>
          <w:szCs w:val="24"/>
        </w:rPr>
        <w:t>–к</w:t>
      </w:r>
      <w:proofErr w:type="gramEnd"/>
      <w:r w:rsidRPr="00C26888">
        <w:rPr>
          <w:rFonts w:ascii="Arial" w:hAnsi="Arial" w:cs="Arial"/>
          <w:sz w:val="24"/>
          <w:szCs w:val="24"/>
        </w:rPr>
        <w:t>онкурс искусств «Разноцветный Мир»2022 (лауреат 2 степени);</w:t>
      </w:r>
    </w:p>
    <w:p w:rsidR="00C26888" w:rsidRPr="00C26888" w:rsidRDefault="00C26888" w:rsidP="00C26888">
      <w:pPr>
        <w:spacing w:after="0" w:line="240" w:lineRule="auto"/>
        <w:jc w:val="both"/>
        <w:rPr>
          <w:rFonts w:ascii="Arial" w:hAnsi="Arial" w:cs="Arial"/>
          <w:sz w:val="24"/>
          <w:szCs w:val="24"/>
        </w:rPr>
      </w:pPr>
      <w:r w:rsidRPr="00C26888">
        <w:rPr>
          <w:rFonts w:ascii="Arial" w:hAnsi="Arial" w:cs="Arial"/>
          <w:sz w:val="24"/>
          <w:szCs w:val="24"/>
        </w:rPr>
        <w:t>- II Международный многожанровый конкурс-фестиваль «Новогодние огни» (лауреат 1 степени);</w:t>
      </w:r>
    </w:p>
    <w:p w:rsidR="00C26888" w:rsidRPr="00C26888" w:rsidRDefault="00C26888" w:rsidP="00C26888">
      <w:pPr>
        <w:spacing w:after="0" w:line="240" w:lineRule="auto"/>
        <w:jc w:val="both"/>
        <w:rPr>
          <w:rFonts w:ascii="Arial" w:hAnsi="Arial" w:cs="Arial"/>
          <w:b/>
          <w:bCs/>
          <w:sz w:val="24"/>
          <w:szCs w:val="24"/>
        </w:rPr>
      </w:pPr>
      <w:r w:rsidRPr="00C26888">
        <w:rPr>
          <w:rFonts w:ascii="Arial" w:hAnsi="Arial" w:cs="Arial"/>
          <w:b/>
          <w:bCs/>
          <w:sz w:val="24"/>
          <w:szCs w:val="24"/>
        </w:rPr>
        <w:t>Всероссийский уровень</w:t>
      </w:r>
    </w:p>
    <w:p w:rsidR="00C26888" w:rsidRPr="00C26888" w:rsidRDefault="00C26888" w:rsidP="00C26888">
      <w:pPr>
        <w:spacing w:after="0" w:line="240" w:lineRule="auto"/>
        <w:jc w:val="both"/>
        <w:rPr>
          <w:rFonts w:ascii="Arial" w:hAnsi="Arial" w:cs="Arial"/>
          <w:sz w:val="24"/>
          <w:szCs w:val="24"/>
        </w:rPr>
      </w:pPr>
      <w:r w:rsidRPr="00C26888">
        <w:rPr>
          <w:rFonts w:ascii="Arial" w:hAnsi="Arial" w:cs="Arial"/>
          <w:b/>
          <w:bCs/>
          <w:sz w:val="24"/>
          <w:szCs w:val="24"/>
        </w:rPr>
        <w:t xml:space="preserve">- </w:t>
      </w:r>
      <w:r w:rsidRPr="00C26888">
        <w:rPr>
          <w:rFonts w:ascii="Arial" w:hAnsi="Arial" w:cs="Arial"/>
          <w:sz w:val="24"/>
          <w:szCs w:val="24"/>
        </w:rPr>
        <w:t xml:space="preserve">Всероссийский фестиваль </w:t>
      </w:r>
      <w:proofErr w:type="gramStart"/>
      <w:r w:rsidRPr="00C26888">
        <w:rPr>
          <w:rFonts w:ascii="Arial" w:hAnsi="Arial" w:cs="Arial"/>
          <w:sz w:val="24"/>
          <w:szCs w:val="24"/>
        </w:rPr>
        <w:t>–к</w:t>
      </w:r>
      <w:proofErr w:type="gramEnd"/>
      <w:r w:rsidRPr="00C26888">
        <w:rPr>
          <w:rFonts w:ascii="Arial" w:hAnsi="Arial" w:cs="Arial"/>
          <w:sz w:val="24"/>
          <w:szCs w:val="24"/>
        </w:rPr>
        <w:t>онкурс народного творчества «Таланты России» (4 диплома лауреата 1 степени, 2 диплома лауреата 2 степени);</w:t>
      </w:r>
    </w:p>
    <w:p w:rsidR="00C26888" w:rsidRPr="00C26888" w:rsidRDefault="00C26888" w:rsidP="00C26888">
      <w:pPr>
        <w:spacing w:after="0" w:line="240" w:lineRule="auto"/>
        <w:jc w:val="both"/>
        <w:rPr>
          <w:rFonts w:ascii="Arial" w:hAnsi="Arial" w:cs="Arial"/>
          <w:sz w:val="24"/>
          <w:szCs w:val="24"/>
        </w:rPr>
      </w:pPr>
      <w:r w:rsidRPr="00C26888">
        <w:rPr>
          <w:rFonts w:ascii="Arial" w:hAnsi="Arial" w:cs="Arial"/>
          <w:sz w:val="24"/>
          <w:szCs w:val="24"/>
        </w:rPr>
        <w:t>- I Всероссийский музыкальный фестиваль «Воспитатели России» в рамках проведения Всероссийского марафона «</w:t>
      </w:r>
      <w:proofErr w:type="spellStart"/>
      <w:r w:rsidRPr="00C26888">
        <w:rPr>
          <w:rFonts w:ascii="Arial" w:hAnsi="Arial" w:cs="Arial"/>
          <w:sz w:val="24"/>
          <w:szCs w:val="24"/>
        </w:rPr>
        <w:t>ТаланТы</w:t>
      </w:r>
      <w:proofErr w:type="spellEnd"/>
      <w:r w:rsidRPr="00C26888">
        <w:rPr>
          <w:rFonts w:ascii="Arial" w:hAnsi="Arial" w:cs="Arial"/>
          <w:sz w:val="24"/>
          <w:szCs w:val="24"/>
        </w:rPr>
        <w:t>» (2 диплома 2 степени)</w:t>
      </w:r>
    </w:p>
    <w:p w:rsidR="00C26888" w:rsidRPr="00C26888" w:rsidRDefault="00C26888" w:rsidP="00C26888">
      <w:pPr>
        <w:spacing w:after="0" w:line="240" w:lineRule="auto"/>
        <w:jc w:val="both"/>
        <w:rPr>
          <w:rFonts w:ascii="Arial" w:hAnsi="Arial" w:cs="Arial"/>
          <w:sz w:val="24"/>
          <w:szCs w:val="24"/>
        </w:rPr>
      </w:pPr>
      <w:r w:rsidRPr="00C26888">
        <w:rPr>
          <w:rFonts w:ascii="Arial" w:hAnsi="Arial" w:cs="Arial"/>
          <w:sz w:val="24"/>
          <w:szCs w:val="24"/>
        </w:rPr>
        <w:t xml:space="preserve">- «Альманах учителя </w:t>
      </w:r>
      <w:proofErr w:type="gramStart"/>
      <w:r w:rsidRPr="00C26888">
        <w:rPr>
          <w:rFonts w:ascii="Arial" w:hAnsi="Arial" w:cs="Arial"/>
          <w:sz w:val="24"/>
          <w:szCs w:val="24"/>
        </w:rPr>
        <w:t>изо</w:t>
      </w:r>
      <w:proofErr w:type="gramEnd"/>
      <w:r w:rsidRPr="00C26888">
        <w:rPr>
          <w:rFonts w:ascii="Arial" w:hAnsi="Arial" w:cs="Arial"/>
          <w:sz w:val="24"/>
          <w:szCs w:val="24"/>
        </w:rPr>
        <w:t>» (диплом 2 место)</w:t>
      </w:r>
    </w:p>
    <w:p w:rsidR="00C26888" w:rsidRPr="00C26888" w:rsidRDefault="00C26888" w:rsidP="00C26888">
      <w:pPr>
        <w:spacing w:after="0" w:line="240" w:lineRule="auto"/>
        <w:jc w:val="both"/>
        <w:rPr>
          <w:rFonts w:ascii="Arial" w:hAnsi="Arial" w:cs="Arial"/>
          <w:b/>
          <w:bCs/>
          <w:sz w:val="24"/>
          <w:szCs w:val="24"/>
        </w:rPr>
      </w:pPr>
      <w:r w:rsidRPr="00C26888">
        <w:rPr>
          <w:rFonts w:ascii="Arial" w:hAnsi="Arial" w:cs="Arial"/>
          <w:b/>
          <w:bCs/>
          <w:sz w:val="24"/>
          <w:szCs w:val="24"/>
        </w:rPr>
        <w:t>Областной уровень</w:t>
      </w:r>
    </w:p>
    <w:p w:rsidR="00C26888" w:rsidRPr="00C26888" w:rsidRDefault="00C26888" w:rsidP="00C26888">
      <w:pPr>
        <w:spacing w:after="0" w:line="240" w:lineRule="auto"/>
        <w:jc w:val="both"/>
        <w:rPr>
          <w:rFonts w:ascii="Arial" w:hAnsi="Arial" w:cs="Arial"/>
          <w:sz w:val="24"/>
          <w:szCs w:val="24"/>
        </w:rPr>
      </w:pPr>
      <w:r w:rsidRPr="00C26888">
        <w:rPr>
          <w:rFonts w:ascii="Arial" w:hAnsi="Arial" w:cs="Arial"/>
          <w:sz w:val="24"/>
          <w:szCs w:val="24"/>
        </w:rPr>
        <w:t xml:space="preserve">- Областной фестиваль-конкурс хоровых коллективов и вокальных ансамблей </w:t>
      </w:r>
      <w:proofErr w:type="gramStart"/>
      <w:r w:rsidRPr="00C26888">
        <w:rPr>
          <w:rFonts w:ascii="Arial" w:hAnsi="Arial" w:cs="Arial"/>
          <w:sz w:val="24"/>
          <w:szCs w:val="24"/>
        </w:rPr>
        <w:t>Поющее</w:t>
      </w:r>
      <w:proofErr w:type="gramEnd"/>
      <w:r w:rsidRPr="00C26888">
        <w:rPr>
          <w:rFonts w:ascii="Arial" w:hAnsi="Arial" w:cs="Arial"/>
          <w:sz w:val="24"/>
          <w:szCs w:val="24"/>
        </w:rPr>
        <w:t xml:space="preserve"> </w:t>
      </w:r>
      <w:proofErr w:type="spellStart"/>
      <w:r w:rsidRPr="00C26888">
        <w:rPr>
          <w:rFonts w:ascii="Arial" w:hAnsi="Arial" w:cs="Arial"/>
          <w:sz w:val="24"/>
          <w:szCs w:val="24"/>
        </w:rPr>
        <w:t>Приангарье</w:t>
      </w:r>
      <w:proofErr w:type="spellEnd"/>
      <w:r w:rsidRPr="00C26888">
        <w:rPr>
          <w:rFonts w:ascii="Arial" w:hAnsi="Arial" w:cs="Arial"/>
          <w:sz w:val="24"/>
          <w:szCs w:val="24"/>
        </w:rPr>
        <w:t>» (лауреат 1 степени, лауреат 3 степени);</w:t>
      </w:r>
    </w:p>
    <w:p w:rsidR="00C26888" w:rsidRPr="00C26888" w:rsidRDefault="00C26888" w:rsidP="00C26888">
      <w:pPr>
        <w:spacing w:after="0" w:line="240" w:lineRule="auto"/>
        <w:jc w:val="both"/>
        <w:rPr>
          <w:rFonts w:ascii="Arial" w:hAnsi="Arial" w:cs="Arial"/>
          <w:sz w:val="24"/>
          <w:szCs w:val="24"/>
        </w:rPr>
      </w:pPr>
      <w:r w:rsidRPr="00C26888">
        <w:rPr>
          <w:rFonts w:ascii="Arial" w:hAnsi="Arial" w:cs="Arial"/>
          <w:sz w:val="24"/>
          <w:szCs w:val="24"/>
        </w:rPr>
        <w:t>- Областной фестиваль-смотр любительских объединений, клубов по интересам и творческих коллективов ветеранов и пенсионеров «Не стареют душой ветераны» (Диплом за преданность художественному слову);</w:t>
      </w:r>
    </w:p>
    <w:p w:rsidR="00C26888" w:rsidRPr="00C26888" w:rsidRDefault="00C26888" w:rsidP="00C26888">
      <w:pPr>
        <w:spacing w:after="0" w:line="240" w:lineRule="auto"/>
        <w:jc w:val="both"/>
        <w:rPr>
          <w:rFonts w:ascii="Arial" w:hAnsi="Arial" w:cs="Arial"/>
          <w:sz w:val="24"/>
          <w:szCs w:val="24"/>
        </w:rPr>
      </w:pPr>
      <w:r w:rsidRPr="00C26888">
        <w:rPr>
          <w:rFonts w:ascii="Arial" w:hAnsi="Arial" w:cs="Arial"/>
          <w:sz w:val="24"/>
          <w:szCs w:val="24"/>
        </w:rPr>
        <w:t xml:space="preserve">- Областной </w:t>
      </w:r>
      <w:proofErr w:type="spellStart"/>
      <w:r w:rsidRPr="00C26888">
        <w:rPr>
          <w:rFonts w:ascii="Arial" w:hAnsi="Arial" w:cs="Arial"/>
          <w:sz w:val="24"/>
          <w:szCs w:val="24"/>
        </w:rPr>
        <w:t>этнофестиваль</w:t>
      </w:r>
      <w:proofErr w:type="spellEnd"/>
      <w:r w:rsidRPr="00C26888">
        <w:rPr>
          <w:rFonts w:ascii="Arial" w:hAnsi="Arial" w:cs="Arial"/>
          <w:sz w:val="24"/>
          <w:szCs w:val="24"/>
        </w:rPr>
        <w:t xml:space="preserve"> «Мы разные, Мы вместе» (лауреат 3 степени);</w:t>
      </w:r>
    </w:p>
    <w:p w:rsidR="00C26888" w:rsidRPr="00C26888" w:rsidRDefault="00C26888" w:rsidP="00C26888">
      <w:pPr>
        <w:spacing w:after="0" w:line="240" w:lineRule="auto"/>
        <w:jc w:val="both"/>
        <w:rPr>
          <w:rFonts w:ascii="Arial" w:hAnsi="Arial" w:cs="Arial"/>
          <w:sz w:val="24"/>
          <w:szCs w:val="24"/>
        </w:rPr>
      </w:pPr>
      <w:r w:rsidRPr="00C26888">
        <w:rPr>
          <w:rFonts w:ascii="Arial" w:hAnsi="Arial" w:cs="Arial"/>
          <w:sz w:val="24"/>
          <w:szCs w:val="24"/>
        </w:rPr>
        <w:t>- IV областной фестиваль русской культуры «Байкал-2022» (диплом за участие);</w:t>
      </w:r>
    </w:p>
    <w:p w:rsidR="00C26888" w:rsidRPr="00C26888" w:rsidRDefault="00C26888" w:rsidP="00C26888">
      <w:pPr>
        <w:spacing w:after="0" w:line="240" w:lineRule="auto"/>
        <w:jc w:val="both"/>
        <w:rPr>
          <w:rFonts w:ascii="Arial" w:hAnsi="Arial" w:cs="Arial"/>
          <w:sz w:val="24"/>
          <w:szCs w:val="24"/>
        </w:rPr>
      </w:pPr>
      <w:r w:rsidRPr="00C26888">
        <w:rPr>
          <w:rFonts w:ascii="Arial" w:hAnsi="Arial" w:cs="Arial"/>
          <w:sz w:val="24"/>
          <w:szCs w:val="24"/>
        </w:rPr>
        <w:t>- Областной культурно - спортивный праздник «Сур-</w:t>
      </w:r>
      <w:proofErr w:type="spellStart"/>
      <w:r w:rsidRPr="00C26888">
        <w:rPr>
          <w:rFonts w:ascii="Arial" w:hAnsi="Arial" w:cs="Arial"/>
          <w:sz w:val="24"/>
          <w:szCs w:val="24"/>
        </w:rPr>
        <w:t>харбан</w:t>
      </w:r>
      <w:proofErr w:type="spellEnd"/>
      <w:r w:rsidRPr="00C26888">
        <w:rPr>
          <w:rFonts w:ascii="Arial" w:hAnsi="Arial" w:cs="Arial"/>
          <w:sz w:val="24"/>
          <w:szCs w:val="24"/>
        </w:rPr>
        <w:t>» конкурс молодежных команд КВН (Грамота победителя в номинации «Лучшая музыкальная  команда», Грамота победителя в номинации «Лучший актер», грамота за 4 место);</w:t>
      </w:r>
    </w:p>
    <w:p w:rsidR="00C26888" w:rsidRPr="00C26888" w:rsidRDefault="00C26888" w:rsidP="00C26888">
      <w:pPr>
        <w:spacing w:after="0" w:line="240" w:lineRule="auto"/>
        <w:jc w:val="both"/>
        <w:rPr>
          <w:rFonts w:ascii="Arial" w:hAnsi="Arial" w:cs="Arial"/>
          <w:sz w:val="24"/>
          <w:szCs w:val="24"/>
        </w:rPr>
      </w:pPr>
      <w:r w:rsidRPr="00C26888">
        <w:rPr>
          <w:rFonts w:ascii="Arial" w:hAnsi="Arial" w:cs="Arial"/>
          <w:b/>
          <w:bCs/>
          <w:sz w:val="24"/>
          <w:szCs w:val="24"/>
        </w:rPr>
        <w:t xml:space="preserve">- </w:t>
      </w:r>
      <w:r w:rsidRPr="00C26888">
        <w:rPr>
          <w:rFonts w:ascii="Arial" w:hAnsi="Arial" w:cs="Arial"/>
          <w:sz w:val="24"/>
          <w:szCs w:val="24"/>
        </w:rPr>
        <w:t>XIII региональный фестиваль детского и юношеского творчества «Язык – душа народа», посвященный Году народного искусства и нематериального культурного наследия России, Дню народного единства и юбилеям Иркутской области и Усть-Ордынского Бурятского округа (Диплом «За сохранение народных традиций», диплом за участие)</w:t>
      </w:r>
    </w:p>
    <w:p w:rsidR="00C26888" w:rsidRPr="00C26888" w:rsidRDefault="00C26888" w:rsidP="00C26888">
      <w:pPr>
        <w:spacing w:after="0" w:line="240" w:lineRule="auto"/>
        <w:jc w:val="both"/>
        <w:rPr>
          <w:rFonts w:ascii="Arial" w:hAnsi="Arial" w:cs="Arial"/>
          <w:b/>
          <w:bCs/>
          <w:sz w:val="24"/>
          <w:szCs w:val="24"/>
        </w:rPr>
      </w:pPr>
      <w:r w:rsidRPr="00C26888">
        <w:rPr>
          <w:rFonts w:ascii="Arial" w:hAnsi="Arial" w:cs="Arial"/>
          <w:b/>
          <w:bCs/>
          <w:sz w:val="24"/>
          <w:szCs w:val="24"/>
        </w:rPr>
        <w:t>Окружной уровень</w:t>
      </w:r>
    </w:p>
    <w:p w:rsidR="00C26888" w:rsidRPr="00C26888" w:rsidRDefault="00C26888" w:rsidP="00C26888">
      <w:pPr>
        <w:spacing w:after="0" w:line="240" w:lineRule="auto"/>
        <w:jc w:val="both"/>
        <w:rPr>
          <w:rFonts w:ascii="Arial" w:hAnsi="Arial" w:cs="Arial"/>
          <w:sz w:val="24"/>
          <w:szCs w:val="24"/>
        </w:rPr>
      </w:pPr>
      <w:r w:rsidRPr="00C26888">
        <w:rPr>
          <w:rFonts w:ascii="Arial" w:hAnsi="Arial" w:cs="Arial"/>
          <w:sz w:val="24"/>
          <w:szCs w:val="24"/>
        </w:rPr>
        <w:t>- Окружной онлайн - конкурс славянской культуры «Песни старины глубокой» (диплом за участие, благодарность);</w:t>
      </w:r>
    </w:p>
    <w:p w:rsidR="00C26888" w:rsidRPr="00C26888" w:rsidRDefault="00C26888" w:rsidP="00C26888">
      <w:pPr>
        <w:spacing w:after="0" w:line="240" w:lineRule="auto"/>
        <w:jc w:val="both"/>
        <w:rPr>
          <w:rFonts w:ascii="Arial" w:hAnsi="Arial" w:cs="Arial"/>
          <w:sz w:val="24"/>
          <w:szCs w:val="24"/>
        </w:rPr>
      </w:pPr>
      <w:r w:rsidRPr="00C26888">
        <w:rPr>
          <w:rFonts w:ascii="Arial" w:hAnsi="Arial" w:cs="Arial"/>
          <w:sz w:val="24"/>
          <w:szCs w:val="24"/>
        </w:rPr>
        <w:t xml:space="preserve">- Открытый окружной фестиваль детского и юношеского творчества «День Победы», посвященный 77- </w:t>
      </w:r>
      <w:proofErr w:type="spellStart"/>
      <w:r w:rsidRPr="00C26888">
        <w:rPr>
          <w:rFonts w:ascii="Arial" w:hAnsi="Arial" w:cs="Arial"/>
          <w:sz w:val="24"/>
          <w:szCs w:val="24"/>
        </w:rPr>
        <w:t>летию</w:t>
      </w:r>
      <w:proofErr w:type="spellEnd"/>
      <w:r w:rsidRPr="00C26888">
        <w:rPr>
          <w:rFonts w:ascii="Arial" w:hAnsi="Arial" w:cs="Arial"/>
          <w:sz w:val="24"/>
          <w:szCs w:val="24"/>
        </w:rPr>
        <w:t xml:space="preserve"> Победы в Великой Отечественной войне (диплом за участие).</w:t>
      </w:r>
    </w:p>
    <w:p w:rsidR="00C26888" w:rsidRPr="00C26888" w:rsidRDefault="00C26888" w:rsidP="00C26888">
      <w:pPr>
        <w:spacing w:after="0" w:line="240" w:lineRule="auto"/>
        <w:jc w:val="both"/>
        <w:rPr>
          <w:rFonts w:ascii="Arial" w:hAnsi="Arial" w:cs="Arial"/>
          <w:b/>
          <w:bCs/>
          <w:sz w:val="24"/>
          <w:szCs w:val="24"/>
        </w:rPr>
      </w:pPr>
      <w:r w:rsidRPr="00C26888">
        <w:rPr>
          <w:rFonts w:ascii="Arial" w:hAnsi="Arial" w:cs="Arial"/>
          <w:b/>
          <w:bCs/>
          <w:sz w:val="24"/>
          <w:szCs w:val="24"/>
        </w:rPr>
        <w:t>Межрайонный уровень</w:t>
      </w:r>
    </w:p>
    <w:p w:rsidR="00C26888" w:rsidRPr="00C26888" w:rsidRDefault="00C26888" w:rsidP="00C26888">
      <w:pPr>
        <w:spacing w:after="0" w:line="240" w:lineRule="auto"/>
        <w:jc w:val="both"/>
        <w:rPr>
          <w:rFonts w:ascii="Arial" w:hAnsi="Arial" w:cs="Arial"/>
          <w:sz w:val="24"/>
          <w:szCs w:val="24"/>
        </w:rPr>
      </w:pPr>
      <w:r w:rsidRPr="00C26888">
        <w:rPr>
          <w:rFonts w:ascii="Arial" w:hAnsi="Arial" w:cs="Arial"/>
          <w:sz w:val="24"/>
          <w:szCs w:val="24"/>
        </w:rPr>
        <w:t>- Межрайонный фестиваль – конкурс народно-инструментальных вокально -  хоровых коллективов и солистов (лауреат 1 степени, лауреат 2 степени, диплом 1 степени, диплом 2 степени);</w:t>
      </w:r>
    </w:p>
    <w:p w:rsidR="00C26888" w:rsidRPr="00C26888" w:rsidRDefault="00C26888" w:rsidP="00C26888">
      <w:pPr>
        <w:spacing w:after="0" w:line="240" w:lineRule="auto"/>
        <w:jc w:val="both"/>
        <w:rPr>
          <w:rFonts w:ascii="Arial" w:hAnsi="Arial" w:cs="Arial"/>
          <w:sz w:val="24"/>
          <w:szCs w:val="24"/>
        </w:rPr>
      </w:pPr>
      <w:r w:rsidRPr="00C26888">
        <w:rPr>
          <w:rFonts w:ascii="Arial" w:hAnsi="Arial" w:cs="Arial"/>
          <w:sz w:val="24"/>
          <w:szCs w:val="24"/>
        </w:rPr>
        <w:t>- Межрайонный конкурс этнического костюма «</w:t>
      </w:r>
      <w:proofErr w:type="spellStart"/>
      <w:r w:rsidRPr="00C26888">
        <w:rPr>
          <w:rFonts w:ascii="Arial" w:hAnsi="Arial" w:cs="Arial"/>
          <w:sz w:val="24"/>
          <w:szCs w:val="24"/>
        </w:rPr>
        <w:t>Мунгэн</w:t>
      </w:r>
      <w:proofErr w:type="spellEnd"/>
      <w:r w:rsidRPr="00C26888">
        <w:rPr>
          <w:rFonts w:ascii="Arial" w:hAnsi="Arial" w:cs="Arial"/>
          <w:sz w:val="24"/>
          <w:szCs w:val="24"/>
        </w:rPr>
        <w:t xml:space="preserve"> </w:t>
      </w:r>
      <w:proofErr w:type="spellStart"/>
      <w:r w:rsidRPr="00C26888">
        <w:rPr>
          <w:rFonts w:ascii="Arial" w:hAnsi="Arial" w:cs="Arial"/>
          <w:sz w:val="24"/>
          <w:szCs w:val="24"/>
        </w:rPr>
        <w:t>тобшо</w:t>
      </w:r>
      <w:proofErr w:type="spellEnd"/>
      <w:r w:rsidRPr="00C26888">
        <w:rPr>
          <w:rFonts w:ascii="Arial" w:hAnsi="Arial" w:cs="Arial"/>
          <w:sz w:val="24"/>
          <w:szCs w:val="24"/>
        </w:rPr>
        <w:t>»  (Серебряная пуговица) (Диплом 2 место)</w:t>
      </w:r>
    </w:p>
    <w:p w:rsidR="00C26888" w:rsidRPr="00C26888" w:rsidRDefault="00C26888" w:rsidP="00C26888">
      <w:pPr>
        <w:spacing w:after="0" w:line="240" w:lineRule="auto"/>
        <w:jc w:val="both"/>
        <w:rPr>
          <w:rFonts w:ascii="Arial" w:hAnsi="Arial" w:cs="Arial"/>
          <w:b/>
          <w:bCs/>
          <w:sz w:val="24"/>
          <w:szCs w:val="24"/>
        </w:rPr>
      </w:pPr>
      <w:r w:rsidRPr="00C26888">
        <w:rPr>
          <w:rFonts w:ascii="Arial" w:hAnsi="Arial" w:cs="Arial"/>
          <w:b/>
          <w:bCs/>
          <w:sz w:val="24"/>
          <w:szCs w:val="24"/>
        </w:rPr>
        <w:t>Межмуниципальный уровень</w:t>
      </w:r>
    </w:p>
    <w:p w:rsidR="00C26888" w:rsidRPr="00C26888" w:rsidRDefault="00C26888" w:rsidP="00C26888">
      <w:pPr>
        <w:spacing w:after="0" w:line="240" w:lineRule="auto"/>
        <w:jc w:val="both"/>
        <w:rPr>
          <w:rFonts w:ascii="Arial" w:hAnsi="Arial" w:cs="Arial"/>
          <w:sz w:val="24"/>
          <w:szCs w:val="24"/>
        </w:rPr>
      </w:pPr>
      <w:r w:rsidRPr="00C26888">
        <w:rPr>
          <w:rFonts w:ascii="Arial" w:hAnsi="Arial" w:cs="Arial"/>
          <w:sz w:val="24"/>
          <w:szCs w:val="24"/>
        </w:rPr>
        <w:t xml:space="preserve">-II Межмуниципальный фестиваль-конкурс  «Под сенью Петра и </w:t>
      </w:r>
      <w:proofErr w:type="spellStart"/>
      <w:r w:rsidRPr="00C26888">
        <w:rPr>
          <w:rFonts w:ascii="Arial" w:hAnsi="Arial" w:cs="Arial"/>
          <w:sz w:val="24"/>
          <w:szCs w:val="24"/>
        </w:rPr>
        <w:t>Февронии</w:t>
      </w:r>
      <w:proofErr w:type="spellEnd"/>
      <w:r w:rsidRPr="00C26888">
        <w:rPr>
          <w:rFonts w:ascii="Arial" w:hAnsi="Arial" w:cs="Arial"/>
          <w:sz w:val="24"/>
          <w:szCs w:val="24"/>
        </w:rPr>
        <w:t>» (диплом Гран-При, диплом 2 , 3 степени).</w:t>
      </w:r>
    </w:p>
    <w:p w:rsidR="00C26888" w:rsidRPr="00C26888" w:rsidRDefault="00C26888" w:rsidP="00C26888">
      <w:pPr>
        <w:spacing w:after="0" w:line="240" w:lineRule="auto"/>
        <w:jc w:val="both"/>
        <w:rPr>
          <w:rFonts w:ascii="Arial" w:hAnsi="Arial" w:cs="Arial"/>
          <w:b/>
          <w:bCs/>
          <w:sz w:val="24"/>
          <w:szCs w:val="24"/>
        </w:rPr>
      </w:pPr>
      <w:r w:rsidRPr="00C26888">
        <w:rPr>
          <w:rFonts w:ascii="Arial" w:hAnsi="Arial" w:cs="Arial"/>
          <w:b/>
          <w:bCs/>
          <w:sz w:val="24"/>
          <w:szCs w:val="24"/>
        </w:rPr>
        <w:t>Муниципальный уровень</w:t>
      </w:r>
    </w:p>
    <w:p w:rsidR="00C26888" w:rsidRPr="00C26888" w:rsidRDefault="00C26888" w:rsidP="00C26888">
      <w:pPr>
        <w:spacing w:after="0" w:line="240" w:lineRule="auto"/>
        <w:jc w:val="both"/>
        <w:rPr>
          <w:rFonts w:ascii="Arial" w:hAnsi="Arial" w:cs="Arial"/>
          <w:sz w:val="24"/>
          <w:szCs w:val="24"/>
        </w:rPr>
      </w:pPr>
      <w:r w:rsidRPr="00C26888">
        <w:rPr>
          <w:rFonts w:ascii="Arial" w:hAnsi="Arial" w:cs="Arial"/>
          <w:sz w:val="24"/>
          <w:szCs w:val="24"/>
        </w:rPr>
        <w:t>- Муниципальный конкурс вокалистов «Голос 60+» (лауреат 1 степени);</w:t>
      </w:r>
    </w:p>
    <w:p w:rsidR="00C26888" w:rsidRPr="00C26888" w:rsidRDefault="00C26888" w:rsidP="00C26888">
      <w:pPr>
        <w:spacing w:after="0" w:line="240" w:lineRule="auto"/>
        <w:jc w:val="both"/>
        <w:rPr>
          <w:rFonts w:ascii="Arial" w:hAnsi="Arial" w:cs="Arial"/>
          <w:color w:val="000000"/>
          <w:sz w:val="24"/>
          <w:szCs w:val="24"/>
        </w:rPr>
      </w:pPr>
      <w:r w:rsidRPr="00C26888">
        <w:rPr>
          <w:rFonts w:ascii="Arial" w:hAnsi="Arial" w:cs="Arial"/>
          <w:color w:val="000000"/>
          <w:sz w:val="24"/>
          <w:szCs w:val="24"/>
          <w:shd w:val="clear" w:color="auto" w:fill="FFFFFF"/>
        </w:rPr>
        <w:t>- Муниципальный фестиваль «Время быть вместе» (4 диплома участника)</w:t>
      </w:r>
    </w:p>
    <w:p w:rsidR="00C26888" w:rsidRPr="00C26888" w:rsidRDefault="00C26888" w:rsidP="00C26888">
      <w:pPr>
        <w:spacing w:after="0" w:line="240" w:lineRule="auto"/>
        <w:jc w:val="both"/>
        <w:rPr>
          <w:rFonts w:ascii="Arial" w:hAnsi="Arial" w:cs="Arial"/>
          <w:sz w:val="24"/>
          <w:szCs w:val="24"/>
        </w:rPr>
      </w:pPr>
      <w:r w:rsidRPr="00C26888">
        <w:rPr>
          <w:rFonts w:ascii="Arial" w:hAnsi="Arial" w:cs="Arial"/>
          <w:sz w:val="24"/>
          <w:szCs w:val="24"/>
        </w:rPr>
        <w:t>- Муниципальный конкурс лучшее масленичное чучело «Сударыня Масленица 2022» (диплом участника).</w:t>
      </w:r>
    </w:p>
    <w:p w:rsidR="00C26888" w:rsidRPr="00C26888" w:rsidRDefault="00C26888" w:rsidP="00C26888">
      <w:pPr>
        <w:spacing w:after="0" w:line="240" w:lineRule="auto"/>
        <w:jc w:val="both"/>
        <w:rPr>
          <w:rFonts w:ascii="Arial" w:hAnsi="Arial" w:cs="Arial"/>
          <w:b/>
          <w:sz w:val="24"/>
          <w:szCs w:val="24"/>
        </w:rPr>
      </w:pPr>
      <w:r w:rsidRPr="00C26888">
        <w:rPr>
          <w:rFonts w:ascii="Arial" w:hAnsi="Arial" w:cs="Arial"/>
          <w:b/>
          <w:sz w:val="24"/>
          <w:szCs w:val="24"/>
        </w:rPr>
        <w:t xml:space="preserve">Районный уровень </w:t>
      </w:r>
    </w:p>
    <w:p w:rsidR="00C26888" w:rsidRPr="00C26888" w:rsidRDefault="00C26888" w:rsidP="00C26888">
      <w:pPr>
        <w:spacing w:after="0" w:line="240" w:lineRule="auto"/>
        <w:jc w:val="both"/>
        <w:rPr>
          <w:rFonts w:ascii="Arial" w:hAnsi="Arial" w:cs="Arial"/>
          <w:sz w:val="24"/>
          <w:szCs w:val="24"/>
        </w:rPr>
      </w:pPr>
      <w:r w:rsidRPr="00C26888">
        <w:rPr>
          <w:rFonts w:ascii="Arial" w:hAnsi="Arial" w:cs="Arial"/>
          <w:sz w:val="24"/>
          <w:szCs w:val="24"/>
        </w:rPr>
        <w:lastRenderedPageBreak/>
        <w:t>- Районный фестиваль народного творчества «Русское диво» (3 диплома участника);</w:t>
      </w:r>
    </w:p>
    <w:p w:rsidR="00C26888" w:rsidRPr="00C26888" w:rsidRDefault="00C26888" w:rsidP="00C26888">
      <w:pPr>
        <w:spacing w:after="0" w:line="240" w:lineRule="auto"/>
        <w:jc w:val="both"/>
        <w:rPr>
          <w:rFonts w:ascii="Arial" w:hAnsi="Arial" w:cs="Arial"/>
          <w:sz w:val="24"/>
          <w:szCs w:val="24"/>
        </w:rPr>
      </w:pPr>
      <w:r w:rsidRPr="00C26888">
        <w:rPr>
          <w:rFonts w:ascii="Arial" w:hAnsi="Arial" w:cs="Arial"/>
          <w:sz w:val="24"/>
          <w:szCs w:val="24"/>
        </w:rPr>
        <w:t>- Районный конкурс молодежных команд КВН, в рамках районного КСП «Сур-</w:t>
      </w:r>
      <w:proofErr w:type="spellStart"/>
      <w:r w:rsidRPr="00C26888">
        <w:rPr>
          <w:rFonts w:ascii="Arial" w:hAnsi="Arial" w:cs="Arial"/>
          <w:sz w:val="24"/>
          <w:szCs w:val="24"/>
        </w:rPr>
        <w:t>харбан</w:t>
      </w:r>
      <w:proofErr w:type="spellEnd"/>
      <w:r w:rsidRPr="00C26888">
        <w:rPr>
          <w:rFonts w:ascii="Arial" w:hAnsi="Arial" w:cs="Arial"/>
          <w:sz w:val="24"/>
          <w:szCs w:val="24"/>
        </w:rPr>
        <w:t xml:space="preserve"> 2022» (диплом 1 место, грамота «Лучший актер»)</w:t>
      </w:r>
    </w:p>
    <w:p w:rsidR="00C26888" w:rsidRPr="00C26888" w:rsidRDefault="00C26888" w:rsidP="00C26888">
      <w:pPr>
        <w:spacing w:after="0" w:line="240" w:lineRule="auto"/>
        <w:jc w:val="both"/>
        <w:rPr>
          <w:rFonts w:ascii="Arial" w:hAnsi="Arial" w:cs="Arial"/>
          <w:sz w:val="24"/>
          <w:szCs w:val="24"/>
        </w:rPr>
      </w:pPr>
      <w:r w:rsidRPr="00C26888">
        <w:rPr>
          <w:rFonts w:ascii="Arial" w:hAnsi="Arial" w:cs="Arial"/>
          <w:sz w:val="24"/>
          <w:szCs w:val="24"/>
        </w:rPr>
        <w:t>- Районный конкурс театрализованных концертных программ «В семье, единой!» (лауреат 3 степени, диплом победителя в номинации «Лучший руководитель музыкального коллектива», диплом победителя в номинации «Лучший руководитель инструментального коллектива»);</w:t>
      </w:r>
    </w:p>
    <w:p w:rsidR="00C26888" w:rsidRPr="00C26888" w:rsidRDefault="00C26888" w:rsidP="00C26888">
      <w:pPr>
        <w:spacing w:after="0" w:line="240" w:lineRule="auto"/>
        <w:jc w:val="both"/>
        <w:rPr>
          <w:rFonts w:ascii="Arial" w:hAnsi="Arial" w:cs="Arial"/>
          <w:sz w:val="24"/>
          <w:szCs w:val="24"/>
        </w:rPr>
      </w:pPr>
      <w:r w:rsidRPr="00C26888">
        <w:rPr>
          <w:rFonts w:ascii="Arial" w:hAnsi="Arial" w:cs="Arial"/>
          <w:sz w:val="24"/>
          <w:szCs w:val="24"/>
        </w:rPr>
        <w:t>- Районный конкурс сценариев «Кладовая народных праздников», в рамках года культурного наследия (диплом 2 место);</w:t>
      </w:r>
    </w:p>
    <w:p w:rsidR="00C26888" w:rsidRPr="00C26888" w:rsidRDefault="00C26888" w:rsidP="00C26888">
      <w:pPr>
        <w:spacing w:after="0" w:line="240" w:lineRule="auto"/>
        <w:jc w:val="both"/>
        <w:rPr>
          <w:rFonts w:ascii="Arial" w:hAnsi="Arial" w:cs="Arial"/>
          <w:sz w:val="24"/>
          <w:szCs w:val="24"/>
        </w:rPr>
      </w:pPr>
      <w:r w:rsidRPr="00C26888">
        <w:rPr>
          <w:rFonts w:ascii="Arial" w:hAnsi="Arial" w:cs="Arial"/>
          <w:sz w:val="24"/>
          <w:szCs w:val="24"/>
        </w:rPr>
        <w:t>- Районный конкурс звукооператоров «Радуга звука», проводимого в рамках проекта «Классика жанра» (диплом 3 место);</w:t>
      </w:r>
    </w:p>
    <w:p w:rsidR="00C26888" w:rsidRPr="00C26888" w:rsidRDefault="00C26888" w:rsidP="00C26888">
      <w:pPr>
        <w:spacing w:after="0" w:line="240" w:lineRule="auto"/>
        <w:jc w:val="both"/>
        <w:rPr>
          <w:rFonts w:ascii="Arial" w:hAnsi="Arial" w:cs="Arial"/>
          <w:sz w:val="24"/>
          <w:szCs w:val="24"/>
        </w:rPr>
      </w:pPr>
      <w:r w:rsidRPr="00C26888">
        <w:rPr>
          <w:rFonts w:ascii="Arial" w:hAnsi="Arial" w:cs="Arial"/>
          <w:sz w:val="24"/>
          <w:szCs w:val="24"/>
        </w:rPr>
        <w:t>- районный фестиваль детского и юношеского творчества</w:t>
      </w:r>
    </w:p>
    <w:p w:rsidR="00C26888" w:rsidRPr="00C26888" w:rsidRDefault="00C26888" w:rsidP="00C26888">
      <w:pPr>
        <w:spacing w:after="0" w:line="240" w:lineRule="auto"/>
        <w:jc w:val="both"/>
        <w:rPr>
          <w:rFonts w:ascii="Arial" w:hAnsi="Arial" w:cs="Arial"/>
          <w:sz w:val="24"/>
          <w:szCs w:val="24"/>
        </w:rPr>
      </w:pPr>
      <w:r w:rsidRPr="00C26888">
        <w:rPr>
          <w:rFonts w:ascii="Arial" w:hAnsi="Arial" w:cs="Arial"/>
          <w:sz w:val="24"/>
          <w:szCs w:val="24"/>
        </w:rPr>
        <w:t>«Язык-душа народа» (3 диплома 1 место, диплом 3 место);</w:t>
      </w:r>
    </w:p>
    <w:p w:rsidR="00C26888" w:rsidRPr="00C26888" w:rsidRDefault="00C26888" w:rsidP="00C26888">
      <w:pPr>
        <w:spacing w:after="0" w:line="240" w:lineRule="auto"/>
        <w:jc w:val="both"/>
        <w:rPr>
          <w:rFonts w:ascii="Arial" w:hAnsi="Arial" w:cs="Arial"/>
          <w:sz w:val="24"/>
          <w:szCs w:val="24"/>
        </w:rPr>
      </w:pPr>
      <w:r w:rsidRPr="00C26888">
        <w:rPr>
          <w:rFonts w:ascii="Arial" w:hAnsi="Arial" w:cs="Arial"/>
          <w:sz w:val="24"/>
          <w:szCs w:val="24"/>
        </w:rPr>
        <w:t>- Районный фестиваль детского и юношеского творчества «Весна победы» (2 диплома 1 место, 2 диплома 2 место, диплом 3 место);</w:t>
      </w:r>
    </w:p>
    <w:p w:rsidR="00C26888" w:rsidRPr="00C26888" w:rsidRDefault="00C26888" w:rsidP="00C26888">
      <w:pPr>
        <w:spacing w:after="0" w:line="240" w:lineRule="auto"/>
        <w:jc w:val="both"/>
        <w:rPr>
          <w:rFonts w:ascii="Arial" w:hAnsi="Arial" w:cs="Arial"/>
          <w:sz w:val="24"/>
          <w:szCs w:val="24"/>
        </w:rPr>
      </w:pPr>
      <w:r w:rsidRPr="00C26888">
        <w:rPr>
          <w:rFonts w:ascii="Arial" w:hAnsi="Arial" w:cs="Arial"/>
          <w:sz w:val="24"/>
          <w:szCs w:val="24"/>
        </w:rPr>
        <w:t>- Районный конкурс красоты, грации и творчества, в рамках празднования бурятского национального праздника «</w:t>
      </w:r>
      <w:proofErr w:type="spellStart"/>
      <w:r w:rsidRPr="00C26888">
        <w:rPr>
          <w:rFonts w:ascii="Arial" w:hAnsi="Arial" w:cs="Arial"/>
          <w:sz w:val="24"/>
          <w:szCs w:val="24"/>
        </w:rPr>
        <w:t>Сагаалган</w:t>
      </w:r>
      <w:proofErr w:type="spellEnd"/>
      <w:r w:rsidRPr="00C26888">
        <w:rPr>
          <w:rFonts w:ascii="Arial" w:hAnsi="Arial" w:cs="Arial"/>
          <w:sz w:val="24"/>
          <w:szCs w:val="24"/>
        </w:rPr>
        <w:t xml:space="preserve"> – 2022» и Года культурного наследия народов России (диплом 1 место);</w:t>
      </w:r>
    </w:p>
    <w:p w:rsidR="00C26888" w:rsidRPr="00C26888" w:rsidRDefault="00C26888" w:rsidP="00C26888">
      <w:pPr>
        <w:spacing w:after="0" w:line="240" w:lineRule="auto"/>
        <w:jc w:val="both"/>
        <w:rPr>
          <w:rFonts w:ascii="Arial" w:hAnsi="Arial" w:cs="Arial"/>
          <w:sz w:val="24"/>
          <w:szCs w:val="24"/>
        </w:rPr>
      </w:pPr>
      <w:r w:rsidRPr="00C26888">
        <w:rPr>
          <w:rFonts w:ascii="Arial" w:hAnsi="Arial" w:cs="Arial"/>
          <w:sz w:val="24"/>
          <w:szCs w:val="24"/>
        </w:rPr>
        <w:t>- Районный новогодний фестиваль – конкурс «Созвездие талантов» (диплом 1 место).</w:t>
      </w:r>
    </w:p>
    <w:p w:rsidR="00C26888" w:rsidRPr="00C26888" w:rsidRDefault="00C26888" w:rsidP="00C26888">
      <w:pPr>
        <w:spacing w:after="0" w:line="240" w:lineRule="auto"/>
        <w:jc w:val="both"/>
        <w:rPr>
          <w:rFonts w:ascii="Arial" w:eastAsia="Times New Roman" w:hAnsi="Arial" w:cs="Arial"/>
          <w:i/>
          <w:sz w:val="24"/>
          <w:szCs w:val="24"/>
          <w:lang w:eastAsia="ru-RU"/>
        </w:rPr>
      </w:pPr>
    </w:p>
    <w:p w:rsidR="00C26888" w:rsidRPr="00C26888" w:rsidRDefault="00C26888" w:rsidP="00C26888">
      <w:pPr>
        <w:spacing w:after="0" w:line="240" w:lineRule="auto"/>
        <w:ind w:left="-66" w:firstLine="774"/>
        <w:jc w:val="both"/>
        <w:rPr>
          <w:rFonts w:ascii="Arial" w:eastAsia="Times New Roman" w:hAnsi="Arial" w:cs="Arial"/>
          <w:b/>
          <w:color w:val="000000"/>
          <w:sz w:val="24"/>
          <w:szCs w:val="24"/>
          <w:lang w:eastAsia="ru-RU"/>
        </w:rPr>
      </w:pPr>
      <w:r w:rsidRPr="00C26888">
        <w:rPr>
          <w:rFonts w:ascii="Arial" w:eastAsia="Times New Roman" w:hAnsi="Arial" w:cs="Arial"/>
          <w:b/>
          <w:color w:val="000000"/>
          <w:sz w:val="24"/>
          <w:szCs w:val="24"/>
          <w:lang w:eastAsia="ru-RU"/>
        </w:rPr>
        <w:t>Значимые мероприятия:</w:t>
      </w:r>
    </w:p>
    <w:p w:rsidR="00C26888" w:rsidRPr="00C26888" w:rsidRDefault="00C26888" w:rsidP="00C26888">
      <w:pPr>
        <w:spacing w:after="0" w:line="240" w:lineRule="auto"/>
        <w:jc w:val="both"/>
        <w:rPr>
          <w:rFonts w:ascii="Arial" w:eastAsia="Times New Roman" w:hAnsi="Arial" w:cs="Arial"/>
          <w:color w:val="000000"/>
          <w:sz w:val="24"/>
          <w:szCs w:val="24"/>
          <w:lang w:eastAsia="ru-RU"/>
        </w:rPr>
      </w:pPr>
      <w:r w:rsidRPr="00C26888">
        <w:rPr>
          <w:rFonts w:ascii="Arial" w:eastAsia="SimSun" w:hAnsi="Arial" w:cs="Arial"/>
          <w:sz w:val="24"/>
          <w:szCs w:val="24"/>
          <w:lang w:eastAsia="zh-CN"/>
        </w:rPr>
        <w:t>1. В апреле 2022 года проведены съемки для телепередачи "Гармонисты России" на телеканал "Жар птица" в съемках приняли участие творческие коллективы: вокальный ансамбль «</w:t>
      </w:r>
      <w:proofErr w:type="spellStart"/>
      <w:r w:rsidRPr="00C26888">
        <w:rPr>
          <w:rFonts w:ascii="Arial" w:eastAsia="SimSun" w:hAnsi="Arial" w:cs="Arial"/>
          <w:sz w:val="24"/>
          <w:szCs w:val="24"/>
          <w:lang w:eastAsia="zh-CN"/>
        </w:rPr>
        <w:t>Бабоньки</w:t>
      </w:r>
      <w:proofErr w:type="spellEnd"/>
      <w:r w:rsidRPr="00C26888">
        <w:rPr>
          <w:rFonts w:ascii="Arial" w:eastAsia="SimSun" w:hAnsi="Arial" w:cs="Arial"/>
          <w:sz w:val="24"/>
          <w:szCs w:val="24"/>
          <w:lang w:eastAsia="zh-CN"/>
        </w:rPr>
        <w:t>», народный вокальный ансамбль «Багульник», ансамбль народных инструментов «Росинка».</w:t>
      </w:r>
    </w:p>
    <w:p w:rsidR="00C26888" w:rsidRPr="00C26888" w:rsidRDefault="00C26888" w:rsidP="00C26888">
      <w:pPr>
        <w:widowControl w:val="0"/>
        <w:autoSpaceDE w:val="0"/>
        <w:autoSpaceDN w:val="0"/>
        <w:adjustRightInd w:val="0"/>
        <w:spacing w:after="0" w:line="240" w:lineRule="auto"/>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2. Межрайонный фестиваль – конкурс народно-инструментальных вокально -  хоровых коллективов и солистов!», в рамках празднования «Петров дня" 12 июля.</w:t>
      </w:r>
    </w:p>
    <w:p w:rsidR="00C26888" w:rsidRPr="00C26888" w:rsidRDefault="00C26888" w:rsidP="00C2688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C26888">
        <w:rPr>
          <w:rFonts w:ascii="Arial" w:eastAsia="Times New Roman" w:hAnsi="Arial" w:cs="Arial"/>
          <w:sz w:val="24"/>
          <w:szCs w:val="24"/>
          <w:lang w:eastAsia="ru-RU"/>
        </w:rPr>
        <w:t>Цели и задачи конкурса: реализация творческих способностей населения, воспитания у слушателей и исполнителей художественного вкуса, дальнейшее развитие народной инструментальной музыки, повышение исполнительского мастерства на народных инструментах, усовершенствование  исполнительского</w:t>
      </w:r>
      <w:r w:rsidRPr="00C26888">
        <w:rPr>
          <w:rFonts w:ascii="Arial" w:eastAsia="Times New Roman" w:hAnsi="Arial" w:cs="Arial"/>
          <w:b/>
          <w:sz w:val="24"/>
          <w:szCs w:val="24"/>
          <w:lang w:eastAsia="ru-RU"/>
        </w:rPr>
        <w:t xml:space="preserve"> </w:t>
      </w:r>
      <w:r w:rsidRPr="00C26888">
        <w:rPr>
          <w:rFonts w:ascii="Arial" w:eastAsia="Times New Roman" w:hAnsi="Arial" w:cs="Arial"/>
          <w:sz w:val="24"/>
          <w:szCs w:val="24"/>
          <w:lang w:eastAsia="ru-RU"/>
        </w:rPr>
        <w:t>вокального мастерства, выявление новых талантливых музыкантов исполнителей и обогащение их репертуара, развития лучших традиций современного исполнительства среди любителей игры на народных инструментах и вокально-хоровых коллективов, привлечение к участию в фестивале-конкурсе детей и</w:t>
      </w:r>
      <w:proofErr w:type="gramEnd"/>
      <w:r w:rsidRPr="00C26888">
        <w:rPr>
          <w:rFonts w:ascii="Arial" w:eastAsia="Times New Roman" w:hAnsi="Arial" w:cs="Arial"/>
          <w:sz w:val="24"/>
          <w:szCs w:val="24"/>
          <w:lang w:eastAsia="ru-RU"/>
        </w:rPr>
        <w:t xml:space="preserve"> молодёжи, активизация творческой деятельности гармонистов – любителей.</w:t>
      </w:r>
    </w:p>
    <w:p w:rsidR="00C26888" w:rsidRPr="00C26888" w:rsidRDefault="00C26888" w:rsidP="00C26888">
      <w:pPr>
        <w:spacing w:after="0" w:line="240" w:lineRule="auto"/>
        <w:ind w:firstLine="709"/>
        <w:contextualSpacing/>
        <w:jc w:val="both"/>
        <w:rPr>
          <w:rFonts w:ascii="Arial" w:eastAsia="Times New Roman" w:hAnsi="Arial" w:cs="Arial"/>
          <w:sz w:val="24"/>
          <w:szCs w:val="24"/>
          <w:lang w:eastAsia="ru-RU"/>
        </w:rPr>
      </w:pPr>
      <w:r w:rsidRPr="00C26888">
        <w:rPr>
          <w:rFonts w:ascii="Arial" w:eastAsia="SimSun" w:hAnsi="Arial" w:cs="Arial"/>
          <w:sz w:val="24"/>
          <w:szCs w:val="24"/>
          <w:lang w:eastAsia="zh-CN"/>
        </w:rPr>
        <w:t xml:space="preserve">На протяжении двух лет в  связи со сложившейся эпидемиологической обстановкой фестиваль – конкурс проводился в формате онлайн (2020-2021года). В 2022году с радостью был проведен фестиваль-конкурс в формате - офлайн, где на своей площадке смогли принять творческие коллективы из других районов и муниципальных образований.  Приняли участие пять муниципальных образований: МО </w:t>
      </w:r>
      <w:proofErr w:type="spellStart"/>
      <w:r w:rsidRPr="00C26888">
        <w:rPr>
          <w:rFonts w:ascii="Arial" w:eastAsia="SimSun" w:hAnsi="Arial" w:cs="Arial"/>
          <w:sz w:val="24"/>
          <w:szCs w:val="24"/>
          <w:lang w:eastAsia="zh-CN"/>
        </w:rPr>
        <w:t>Майск</w:t>
      </w:r>
      <w:proofErr w:type="gramStart"/>
      <w:r w:rsidRPr="00C26888">
        <w:rPr>
          <w:rFonts w:ascii="Arial" w:eastAsia="SimSun" w:hAnsi="Arial" w:cs="Arial"/>
          <w:sz w:val="24"/>
          <w:szCs w:val="24"/>
          <w:lang w:eastAsia="zh-CN"/>
        </w:rPr>
        <w:t>,«</w:t>
      </w:r>
      <w:proofErr w:type="gramEnd"/>
      <w:r w:rsidRPr="00C26888">
        <w:rPr>
          <w:rFonts w:ascii="Arial" w:eastAsia="SimSun" w:hAnsi="Arial" w:cs="Arial"/>
          <w:sz w:val="24"/>
          <w:szCs w:val="24"/>
          <w:lang w:eastAsia="zh-CN"/>
        </w:rPr>
        <w:t>Оса</w:t>
      </w:r>
      <w:proofErr w:type="spellEnd"/>
      <w:r w:rsidRPr="00C26888">
        <w:rPr>
          <w:rFonts w:ascii="Arial" w:eastAsia="SimSun" w:hAnsi="Arial" w:cs="Arial"/>
          <w:sz w:val="24"/>
          <w:szCs w:val="24"/>
          <w:lang w:eastAsia="zh-CN"/>
        </w:rPr>
        <w:t xml:space="preserve">»,  «Приморск», «Русские- </w:t>
      </w:r>
      <w:proofErr w:type="spellStart"/>
      <w:r w:rsidRPr="00C26888">
        <w:rPr>
          <w:rFonts w:ascii="Arial" w:eastAsia="SimSun" w:hAnsi="Arial" w:cs="Arial"/>
          <w:sz w:val="24"/>
          <w:szCs w:val="24"/>
          <w:lang w:eastAsia="zh-CN"/>
        </w:rPr>
        <w:t>Янгуты</w:t>
      </w:r>
      <w:proofErr w:type="spellEnd"/>
      <w:r w:rsidRPr="00C26888">
        <w:rPr>
          <w:rFonts w:ascii="Arial" w:eastAsia="SimSun" w:hAnsi="Arial" w:cs="Arial"/>
          <w:sz w:val="24"/>
          <w:szCs w:val="24"/>
          <w:lang w:eastAsia="zh-CN"/>
        </w:rPr>
        <w:t>» Осинского района, МО  «</w:t>
      </w:r>
      <w:proofErr w:type="spellStart"/>
      <w:r w:rsidRPr="00C26888">
        <w:rPr>
          <w:rFonts w:ascii="Arial" w:eastAsia="SimSun" w:hAnsi="Arial" w:cs="Arial"/>
          <w:sz w:val="24"/>
          <w:szCs w:val="24"/>
          <w:lang w:eastAsia="zh-CN"/>
        </w:rPr>
        <w:t>Тихоновка</w:t>
      </w:r>
      <w:proofErr w:type="spellEnd"/>
      <w:r w:rsidRPr="00C26888">
        <w:rPr>
          <w:rFonts w:ascii="Arial" w:eastAsia="SimSun" w:hAnsi="Arial" w:cs="Arial"/>
          <w:sz w:val="24"/>
          <w:szCs w:val="24"/>
          <w:lang w:eastAsia="zh-CN"/>
        </w:rPr>
        <w:t>», «</w:t>
      </w:r>
      <w:proofErr w:type="spellStart"/>
      <w:r w:rsidRPr="00C26888">
        <w:rPr>
          <w:rFonts w:ascii="Arial" w:eastAsia="SimSun" w:hAnsi="Arial" w:cs="Arial"/>
          <w:sz w:val="24"/>
          <w:szCs w:val="24"/>
          <w:lang w:eastAsia="zh-CN"/>
        </w:rPr>
        <w:t>Серёдкино</w:t>
      </w:r>
      <w:proofErr w:type="spellEnd"/>
      <w:r w:rsidRPr="00C26888">
        <w:rPr>
          <w:rFonts w:ascii="Arial" w:eastAsia="SimSun" w:hAnsi="Arial" w:cs="Arial"/>
          <w:sz w:val="24"/>
          <w:szCs w:val="24"/>
          <w:lang w:eastAsia="zh-CN"/>
        </w:rPr>
        <w:t xml:space="preserve">», «Каменка», «Казачье, «Олонки» </w:t>
      </w:r>
      <w:proofErr w:type="spellStart"/>
      <w:r w:rsidRPr="00C26888">
        <w:rPr>
          <w:rFonts w:ascii="Arial" w:eastAsia="SimSun" w:hAnsi="Arial" w:cs="Arial"/>
          <w:sz w:val="24"/>
          <w:szCs w:val="24"/>
          <w:lang w:eastAsia="zh-CN"/>
        </w:rPr>
        <w:t>Боханского</w:t>
      </w:r>
      <w:proofErr w:type="spellEnd"/>
      <w:r w:rsidRPr="00C26888">
        <w:rPr>
          <w:rFonts w:ascii="Arial" w:eastAsia="SimSun" w:hAnsi="Arial" w:cs="Arial"/>
          <w:sz w:val="24"/>
          <w:szCs w:val="24"/>
          <w:lang w:eastAsia="zh-CN"/>
        </w:rPr>
        <w:t xml:space="preserve"> района.</w:t>
      </w:r>
    </w:p>
    <w:p w:rsidR="00C26888" w:rsidRPr="00C26888" w:rsidRDefault="00C26888" w:rsidP="00C26888">
      <w:pPr>
        <w:shd w:val="clear" w:color="auto" w:fill="FFFFFF"/>
        <w:spacing w:after="0" w:line="240" w:lineRule="auto"/>
        <w:ind w:firstLine="644"/>
        <w:jc w:val="both"/>
        <w:rPr>
          <w:rFonts w:ascii="Arial" w:eastAsia="Times New Roman" w:hAnsi="Arial" w:cs="Arial"/>
          <w:color w:val="000000"/>
          <w:sz w:val="24"/>
          <w:szCs w:val="24"/>
          <w:lang w:eastAsia="ru-RU"/>
        </w:rPr>
      </w:pPr>
      <w:r w:rsidRPr="00C26888">
        <w:rPr>
          <w:rFonts w:ascii="Arial" w:eastAsia="Times New Roman" w:hAnsi="Arial" w:cs="Arial"/>
          <w:color w:val="000000"/>
          <w:sz w:val="24"/>
          <w:szCs w:val="24"/>
          <w:lang w:eastAsia="ru-RU"/>
        </w:rPr>
        <w:t>1. Программа  мероприятий посвященных 77-годовщине Победы в Великой Отечественной войне.</w:t>
      </w:r>
    </w:p>
    <w:p w:rsidR="00C26888" w:rsidRPr="00C26888" w:rsidRDefault="00C26888" w:rsidP="00C26888">
      <w:pPr>
        <w:shd w:val="clear" w:color="auto" w:fill="FFFFFF"/>
        <w:spacing w:after="0" w:line="240" w:lineRule="auto"/>
        <w:jc w:val="both"/>
        <w:rPr>
          <w:rFonts w:ascii="Arial" w:eastAsia="Times New Roman" w:hAnsi="Arial" w:cs="Arial"/>
          <w:sz w:val="24"/>
          <w:szCs w:val="24"/>
          <w:lang w:eastAsia="ru-RU"/>
        </w:rPr>
      </w:pPr>
      <w:r w:rsidRPr="00C26888">
        <w:rPr>
          <w:rFonts w:ascii="Arial" w:eastAsia="Times New Roman" w:hAnsi="Arial" w:cs="Arial"/>
          <w:color w:val="000000"/>
          <w:sz w:val="24"/>
          <w:szCs w:val="24"/>
          <w:lang w:eastAsia="ru-RU"/>
        </w:rPr>
        <w:t>Онлайн - конкурс чтецов «Их ждали, но они не вернулись», победители конкурса из четырех номинаций приняли</w:t>
      </w:r>
      <w:r w:rsidRPr="00C26888">
        <w:rPr>
          <w:rFonts w:ascii="Arial" w:eastAsia="Times New Roman" w:hAnsi="Arial" w:cs="Arial"/>
          <w:sz w:val="24"/>
          <w:szCs w:val="24"/>
          <w:lang w:eastAsia="ru-RU"/>
        </w:rPr>
        <w:t xml:space="preserve"> участие со своими выступлениями в праздничном концерте.</w:t>
      </w:r>
    </w:p>
    <w:p w:rsidR="00C26888" w:rsidRPr="00C26888" w:rsidRDefault="00C26888" w:rsidP="00C26888">
      <w:pPr>
        <w:shd w:val="clear" w:color="auto" w:fill="FFFFFF"/>
        <w:spacing w:after="0" w:line="240" w:lineRule="auto"/>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lastRenderedPageBreak/>
        <w:t>С 5 по 9 мая прошла военно-патриотическая акция «Помним, гордимся» в рамках акции проводился совместный просмотр тематических фильмов и мультфильмов: «Несокрушимый», «Солдатик», «Сестренка», «В августе 44-го», «Конь Юлий и большие скачки», «Савва. Сердце воина», «Рубеж».</w:t>
      </w:r>
    </w:p>
    <w:p w:rsidR="00C26888" w:rsidRPr="00C26888" w:rsidRDefault="00C26888" w:rsidP="00C26888">
      <w:pPr>
        <w:shd w:val="clear" w:color="auto" w:fill="FFFFFF"/>
        <w:spacing w:after="0" w:line="240" w:lineRule="auto"/>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Майской сельской библиотекой проведен мастер – класс по изготовлению поздравительных открыток «Берегите память» и конкурс рисунков «Спасибо тебе, солдат!».</w:t>
      </w:r>
    </w:p>
    <w:p w:rsidR="00C26888" w:rsidRPr="00C26888" w:rsidRDefault="00C26888" w:rsidP="00C26888">
      <w:pPr>
        <w:shd w:val="clear" w:color="auto" w:fill="FFFFFF"/>
        <w:spacing w:after="0" w:line="240" w:lineRule="auto"/>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С 22 апреля по 9 мая транслировалась радиопрограмма, в которой звучала информация о земляках, павших на полях сражения, также о вернувшихся с войны, об их заслугах и наградах.</w:t>
      </w:r>
    </w:p>
    <w:p w:rsidR="00C26888" w:rsidRPr="00C26888" w:rsidRDefault="00C26888" w:rsidP="00C26888">
      <w:pPr>
        <w:shd w:val="clear" w:color="auto" w:fill="FFFFFF"/>
        <w:spacing w:after="0" w:line="240" w:lineRule="auto"/>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Торжественный митинг был организован МБОУ «</w:t>
      </w:r>
      <w:proofErr w:type="gramStart"/>
      <w:r w:rsidRPr="00C26888">
        <w:rPr>
          <w:rFonts w:ascii="Arial" w:eastAsia="Times New Roman" w:hAnsi="Arial" w:cs="Arial"/>
          <w:sz w:val="24"/>
          <w:szCs w:val="24"/>
          <w:lang w:eastAsia="ru-RU"/>
        </w:rPr>
        <w:t>Майская</w:t>
      </w:r>
      <w:proofErr w:type="gramEnd"/>
      <w:r w:rsidRPr="00C26888">
        <w:rPr>
          <w:rFonts w:ascii="Arial" w:eastAsia="Times New Roman" w:hAnsi="Arial" w:cs="Arial"/>
          <w:sz w:val="24"/>
          <w:szCs w:val="24"/>
          <w:lang w:eastAsia="ru-RU"/>
        </w:rPr>
        <w:t xml:space="preserve"> СОШ» совместно со специалистами Дома культуры. </w:t>
      </w:r>
    </w:p>
    <w:p w:rsidR="00C26888" w:rsidRPr="00C26888" w:rsidRDefault="00C26888" w:rsidP="00C26888">
      <w:pPr>
        <w:shd w:val="clear" w:color="auto" w:fill="FFFFFF"/>
        <w:spacing w:after="0" w:line="240" w:lineRule="auto"/>
        <w:ind w:firstLine="709"/>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xml:space="preserve">Праздничный концерт, подготовленный творческими коллективами Майского Дома Культуры «Во имя мира» с каждым годом становится всё более масштабным, в зале как всегда полный аншлаг. Зрители </w:t>
      </w:r>
      <w:proofErr w:type="spellStart"/>
      <w:r w:rsidRPr="00C26888">
        <w:rPr>
          <w:rFonts w:ascii="Arial" w:eastAsia="Times New Roman" w:hAnsi="Arial" w:cs="Arial"/>
          <w:sz w:val="24"/>
          <w:szCs w:val="24"/>
          <w:lang w:eastAsia="ru-RU"/>
        </w:rPr>
        <w:t>Майска</w:t>
      </w:r>
      <w:proofErr w:type="spellEnd"/>
      <w:r w:rsidRPr="00C26888">
        <w:rPr>
          <w:rFonts w:ascii="Arial" w:eastAsia="Times New Roman" w:hAnsi="Arial" w:cs="Arial"/>
          <w:sz w:val="24"/>
          <w:szCs w:val="24"/>
          <w:lang w:eastAsia="ru-RU"/>
        </w:rPr>
        <w:t>, затаив дыхание, смотрели на концертные номера. Восторг, аплодисменты и слезы дали понять артистам, что они попали в самое сердце зрителя. Номера были разнообразными: песни, танцы, игры на музыкальных инструментах, фильмы о войне и презентация бессмертного полка МО «Майск».</w:t>
      </w:r>
    </w:p>
    <w:p w:rsidR="00C26888" w:rsidRPr="00C26888" w:rsidRDefault="00C26888" w:rsidP="00C26888">
      <w:pPr>
        <w:spacing w:after="0" w:line="240" w:lineRule="auto"/>
        <w:ind w:firstLine="709"/>
        <w:jc w:val="both"/>
        <w:rPr>
          <w:rFonts w:ascii="Arial" w:eastAsia="SimSun" w:hAnsi="Arial" w:cs="Arial"/>
          <w:b/>
          <w:sz w:val="24"/>
          <w:szCs w:val="24"/>
          <w:lang w:eastAsia="zh-CN"/>
        </w:rPr>
      </w:pPr>
      <w:r w:rsidRPr="00C26888">
        <w:rPr>
          <w:rFonts w:ascii="Arial" w:eastAsia="SimSun" w:hAnsi="Arial" w:cs="Arial"/>
          <w:b/>
          <w:sz w:val="24"/>
          <w:szCs w:val="24"/>
          <w:lang w:eastAsia="zh-CN"/>
        </w:rPr>
        <w:t>Нововведение:</w:t>
      </w:r>
    </w:p>
    <w:p w:rsidR="00C26888" w:rsidRPr="00C26888" w:rsidRDefault="00C26888" w:rsidP="00C26888">
      <w:pPr>
        <w:spacing w:after="0" w:line="240" w:lineRule="auto"/>
        <w:ind w:firstLine="851"/>
        <w:jc w:val="both"/>
        <w:rPr>
          <w:rFonts w:ascii="Arial" w:eastAsia="SimSun" w:hAnsi="Arial" w:cs="Arial"/>
          <w:bCs/>
          <w:sz w:val="24"/>
          <w:szCs w:val="24"/>
          <w:lang w:eastAsia="zh-CN"/>
        </w:rPr>
      </w:pPr>
      <w:r w:rsidRPr="00C26888">
        <w:rPr>
          <w:rFonts w:ascii="Arial" w:eastAsia="SimSun" w:hAnsi="Arial" w:cs="Arial"/>
          <w:bCs/>
          <w:sz w:val="24"/>
          <w:szCs w:val="24"/>
          <w:lang w:eastAsia="zh-CN"/>
        </w:rPr>
        <w:t>Впервые в 2022году ввели одно из значимых мероприятий в муниципальном образовании: Спартакиада среди трудовых коллективов муниципального образования «Майск». 10 апреля в рамках всероссийского Дня здоровья, впервые была организована спартакиада трудовых коллективов, приняли участие коллективы школ, детского сада, администрации, пекарни  и учащихся 10 классов. В программы были включены как спортивные задания, так и логические и интеллектуальные. В завершении солисты культуры поздравили участников вокальными номерами и проведена процедура награждения, где каждая команда получила свой приз, грамоту, а победившая кубок.</w:t>
      </w:r>
    </w:p>
    <w:p w:rsidR="00C26888" w:rsidRPr="00C26888" w:rsidRDefault="00C26888" w:rsidP="00C26888">
      <w:pPr>
        <w:spacing w:after="0" w:line="240" w:lineRule="auto"/>
        <w:ind w:left="-66" w:firstLine="774"/>
        <w:jc w:val="both"/>
        <w:rPr>
          <w:rFonts w:ascii="Arial" w:eastAsia="Times New Roman" w:hAnsi="Arial" w:cs="Arial"/>
          <w:color w:val="000000"/>
          <w:sz w:val="24"/>
          <w:szCs w:val="24"/>
          <w:lang w:eastAsia="ru-RU"/>
        </w:rPr>
      </w:pPr>
      <w:r w:rsidRPr="00C26888">
        <w:rPr>
          <w:rFonts w:ascii="Arial" w:eastAsia="Times New Roman" w:hAnsi="Arial" w:cs="Arial"/>
          <w:color w:val="000000"/>
          <w:sz w:val="24"/>
          <w:szCs w:val="24"/>
          <w:lang w:eastAsia="ru-RU"/>
        </w:rPr>
        <w:t xml:space="preserve">  </w:t>
      </w:r>
    </w:p>
    <w:p w:rsidR="00C26888" w:rsidRPr="00C26888" w:rsidRDefault="00C26888" w:rsidP="00C26888">
      <w:pPr>
        <w:spacing w:after="0" w:line="240" w:lineRule="auto"/>
        <w:ind w:left="-66" w:firstLine="774"/>
        <w:jc w:val="both"/>
        <w:rPr>
          <w:rFonts w:ascii="Arial" w:eastAsia="Times New Roman" w:hAnsi="Arial" w:cs="Arial"/>
          <w:b/>
          <w:bCs/>
          <w:color w:val="000000"/>
          <w:sz w:val="24"/>
          <w:szCs w:val="24"/>
          <w:lang w:eastAsia="ru-RU"/>
        </w:rPr>
      </w:pPr>
      <w:r w:rsidRPr="00C26888">
        <w:rPr>
          <w:rFonts w:ascii="Arial" w:eastAsia="Times New Roman" w:hAnsi="Arial" w:cs="Arial"/>
          <w:b/>
          <w:bCs/>
          <w:color w:val="000000"/>
          <w:sz w:val="24"/>
          <w:szCs w:val="24"/>
          <w:lang w:eastAsia="ru-RU"/>
        </w:rPr>
        <w:t xml:space="preserve"> С июля 2022 г в администрации МО «Майск» работает участковый специалист по социальной работе </w:t>
      </w:r>
      <w:proofErr w:type="spellStart"/>
      <w:r w:rsidRPr="00C26888">
        <w:rPr>
          <w:rFonts w:ascii="Arial" w:eastAsia="Times New Roman" w:hAnsi="Arial" w:cs="Arial"/>
          <w:b/>
          <w:bCs/>
          <w:color w:val="000000"/>
          <w:sz w:val="24"/>
          <w:szCs w:val="24"/>
          <w:lang w:eastAsia="ru-RU"/>
        </w:rPr>
        <w:t>Тюрнева</w:t>
      </w:r>
      <w:proofErr w:type="spellEnd"/>
      <w:r w:rsidRPr="00C26888">
        <w:rPr>
          <w:rFonts w:ascii="Arial" w:eastAsia="Times New Roman" w:hAnsi="Arial" w:cs="Arial"/>
          <w:b/>
          <w:bCs/>
          <w:color w:val="000000"/>
          <w:sz w:val="24"/>
          <w:szCs w:val="24"/>
          <w:lang w:eastAsia="ru-RU"/>
        </w:rPr>
        <w:t xml:space="preserve"> Татьяна Михайловна от ОГБУСО «КЦСОН Осинского района». </w:t>
      </w:r>
    </w:p>
    <w:p w:rsidR="00C26888" w:rsidRPr="00C26888" w:rsidRDefault="00C26888" w:rsidP="00C26888">
      <w:pPr>
        <w:spacing w:after="0" w:line="240" w:lineRule="auto"/>
        <w:ind w:left="-66" w:firstLine="774"/>
        <w:jc w:val="both"/>
        <w:rPr>
          <w:rFonts w:ascii="Arial" w:eastAsia="Times New Roman" w:hAnsi="Arial" w:cs="Arial"/>
          <w:color w:val="000000"/>
          <w:sz w:val="24"/>
          <w:szCs w:val="24"/>
          <w:lang w:eastAsia="ru-RU"/>
        </w:rPr>
      </w:pPr>
      <w:r w:rsidRPr="00C26888">
        <w:rPr>
          <w:rFonts w:ascii="Arial" w:eastAsia="Times New Roman" w:hAnsi="Arial" w:cs="Arial"/>
          <w:color w:val="000000"/>
          <w:sz w:val="24"/>
          <w:szCs w:val="24"/>
          <w:lang w:eastAsia="ru-RU"/>
        </w:rPr>
        <w:t xml:space="preserve">На социальном сопровождении  находилось 13 семей, из них 7 семей – СОП (социально опасное положение), 6 семей – ТЖС (трудная жизненная ситуация). Из 13 семей состоящих на учете 9 семей оформили социальный контракт. С семьями проводятся патронажи по месту жительства и профилактические беседы с вручением памяток, оказана  помощь в оформлении документов на меры социальной поддержки. </w:t>
      </w:r>
    </w:p>
    <w:p w:rsidR="00C26888" w:rsidRPr="00C26888" w:rsidRDefault="00C26888" w:rsidP="00C26888">
      <w:pPr>
        <w:spacing w:after="0" w:line="240" w:lineRule="auto"/>
        <w:ind w:left="-66" w:firstLine="774"/>
        <w:jc w:val="both"/>
        <w:rPr>
          <w:rFonts w:ascii="Arial" w:eastAsia="Times New Roman" w:hAnsi="Arial" w:cs="Arial"/>
          <w:color w:val="000000"/>
          <w:sz w:val="24"/>
          <w:szCs w:val="24"/>
          <w:lang w:eastAsia="ru-RU"/>
        </w:rPr>
      </w:pPr>
      <w:r w:rsidRPr="00C26888">
        <w:rPr>
          <w:rFonts w:ascii="Arial" w:eastAsia="Times New Roman" w:hAnsi="Arial" w:cs="Arial"/>
          <w:color w:val="000000"/>
          <w:sz w:val="24"/>
          <w:szCs w:val="24"/>
          <w:lang w:eastAsia="ru-RU"/>
        </w:rPr>
        <w:t>В ноябре 2022 г. 4 семьи в социально опасном положении были сняты с социального сопровождения.</w:t>
      </w:r>
    </w:p>
    <w:p w:rsidR="00C26888" w:rsidRPr="00C26888" w:rsidRDefault="00C26888" w:rsidP="00C26888">
      <w:pPr>
        <w:spacing w:after="0" w:line="240" w:lineRule="auto"/>
        <w:ind w:left="-66" w:firstLine="774"/>
        <w:jc w:val="both"/>
        <w:rPr>
          <w:rFonts w:ascii="Arial" w:eastAsia="Times New Roman" w:hAnsi="Arial" w:cs="Arial"/>
          <w:color w:val="000000"/>
          <w:sz w:val="24"/>
          <w:szCs w:val="24"/>
          <w:lang w:eastAsia="ru-RU"/>
        </w:rPr>
      </w:pPr>
      <w:r w:rsidRPr="00C26888">
        <w:rPr>
          <w:rFonts w:ascii="Arial" w:eastAsia="Times New Roman" w:hAnsi="Arial" w:cs="Arial"/>
          <w:color w:val="000000"/>
          <w:sz w:val="24"/>
          <w:szCs w:val="24"/>
          <w:lang w:eastAsia="ru-RU"/>
        </w:rPr>
        <w:t xml:space="preserve">За период с июля по декабрь 2022 года к участковому специалисту по социальной работе обратилось 138 граждан, были  оказаны меры социальной поддержки такие как: </w:t>
      </w:r>
    </w:p>
    <w:p w:rsidR="00C26888" w:rsidRPr="00C26888" w:rsidRDefault="00C26888" w:rsidP="00C26888">
      <w:pPr>
        <w:spacing w:after="0" w:line="240" w:lineRule="auto"/>
        <w:ind w:left="-66" w:firstLine="774"/>
        <w:jc w:val="both"/>
        <w:rPr>
          <w:rFonts w:ascii="Arial" w:eastAsia="Times New Roman" w:hAnsi="Arial" w:cs="Arial"/>
          <w:color w:val="000000"/>
          <w:sz w:val="24"/>
          <w:szCs w:val="24"/>
          <w:lang w:eastAsia="ru-RU"/>
        </w:rPr>
      </w:pPr>
      <w:r w:rsidRPr="00C26888">
        <w:rPr>
          <w:rFonts w:ascii="Arial" w:eastAsia="Times New Roman" w:hAnsi="Arial" w:cs="Arial"/>
          <w:color w:val="000000"/>
          <w:sz w:val="24"/>
          <w:szCs w:val="24"/>
          <w:lang w:eastAsia="ru-RU"/>
        </w:rPr>
        <w:t>- подтверждение детского пособия,</w:t>
      </w:r>
    </w:p>
    <w:p w:rsidR="00C26888" w:rsidRPr="00C26888" w:rsidRDefault="00C26888" w:rsidP="00C26888">
      <w:pPr>
        <w:spacing w:after="0" w:line="240" w:lineRule="auto"/>
        <w:ind w:left="-66" w:firstLine="774"/>
        <w:jc w:val="both"/>
        <w:rPr>
          <w:rFonts w:ascii="Arial" w:eastAsia="Times New Roman" w:hAnsi="Arial" w:cs="Arial"/>
          <w:bCs/>
          <w:color w:val="000000"/>
          <w:sz w:val="24"/>
          <w:szCs w:val="24"/>
          <w:u w:val="single"/>
          <w:lang w:eastAsia="ru-RU"/>
        </w:rPr>
      </w:pPr>
      <w:proofErr w:type="gramStart"/>
      <w:r w:rsidRPr="00C26888">
        <w:rPr>
          <w:rFonts w:ascii="Arial" w:eastAsia="Times New Roman" w:hAnsi="Arial" w:cs="Arial"/>
          <w:color w:val="000000"/>
          <w:sz w:val="24"/>
          <w:szCs w:val="24"/>
          <w:lang w:eastAsia="ru-RU"/>
        </w:rPr>
        <w:t>- ежемесячная выплата социального пособия (многодетные),</w:t>
      </w:r>
      <w:r w:rsidRPr="00C26888">
        <w:rPr>
          <w:rFonts w:ascii="Arial" w:eastAsia="Times New Roman" w:hAnsi="Arial" w:cs="Arial"/>
          <w:bCs/>
          <w:color w:val="000000"/>
          <w:sz w:val="24"/>
          <w:szCs w:val="24"/>
          <w:u w:val="single"/>
          <w:lang w:eastAsia="ru-RU"/>
        </w:rPr>
        <w:t xml:space="preserve"> </w:t>
      </w:r>
      <w:proofErr w:type="gramEnd"/>
    </w:p>
    <w:p w:rsidR="00C26888" w:rsidRPr="00C26888" w:rsidRDefault="00C26888" w:rsidP="00C26888">
      <w:pPr>
        <w:spacing w:after="0" w:line="240" w:lineRule="auto"/>
        <w:ind w:left="-66" w:firstLine="774"/>
        <w:jc w:val="both"/>
        <w:rPr>
          <w:rFonts w:ascii="Arial" w:eastAsia="Times New Roman" w:hAnsi="Arial" w:cs="Arial"/>
          <w:color w:val="000000"/>
          <w:sz w:val="24"/>
          <w:szCs w:val="24"/>
          <w:lang w:eastAsia="ru-RU"/>
        </w:rPr>
      </w:pPr>
      <w:r w:rsidRPr="00C26888">
        <w:rPr>
          <w:rFonts w:ascii="Arial" w:eastAsia="Times New Roman" w:hAnsi="Arial" w:cs="Arial"/>
          <w:color w:val="000000"/>
          <w:sz w:val="24"/>
          <w:szCs w:val="24"/>
          <w:lang w:eastAsia="ru-RU"/>
        </w:rPr>
        <w:t xml:space="preserve">- ежегодная денежная выплата для подготовки детей к школе, </w:t>
      </w:r>
    </w:p>
    <w:p w:rsidR="00C26888" w:rsidRPr="00C26888" w:rsidRDefault="00C26888" w:rsidP="00C26888">
      <w:pPr>
        <w:spacing w:after="0" w:line="240" w:lineRule="auto"/>
        <w:ind w:left="-66" w:firstLine="774"/>
        <w:jc w:val="both"/>
        <w:rPr>
          <w:rFonts w:ascii="Arial" w:eastAsia="Times New Roman" w:hAnsi="Arial" w:cs="Arial"/>
          <w:color w:val="000000"/>
          <w:sz w:val="24"/>
          <w:szCs w:val="24"/>
          <w:lang w:eastAsia="ru-RU"/>
        </w:rPr>
      </w:pPr>
      <w:r w:rsidRPr="00C26888">
        <w:rPr>
          <w:rFonts w:ascii="Arial" w:eastAsia="Times New Roman" w:hAnsi="Arial" w:cs="Arial"/>
          <w:color w:val="000000"/>
          <w:sz w:val="24"/>
          <w:szCs w:val="24"/>
          <w:lang w:eastAsia="ru-RU"/>
        </w:rPr>
        <w:t>- обеспечение бесплатного питания  для учащихся в школе, лекарство,</w:t>
      </w:r>
    </w:p>
    <w:p w:rsidR="00C26888" w:rsidRPr="00C26888" w:rsidRDefault="00C26888" w:rsidP="00C26888">
      <w:pPr>
        <w:spacing w:after="0" w:line="240" w:lineRule="auto"/>
        <w:ind w:left="-66" w:firstLine="774"/>
        <w:jc w:val="both"/>
        <w:rPr>
          <w:rFonts w:ascii="Arial" w:eastAsia="Times New Roman" w:hAnsi="Arial" w:cs="Arial"/>
          <w:color w:val="000000"/>
          <w:sz w:val="24"/>
          <w:szCs w:val="24"/>
          <w:lang w:eastAsia="ru-RU"/>
        </w:rPr>
      </w:pPr>
      <w:r w:rsidRPr="00C26888">
        <w:rPr>
          <w:rFonts w:ascii="Arial" w:eastAsia="Times New Roman" w:hAnsi="Arial" w:cs="Arial"/>
          <w:color w:val="000000"/>
          <w:sz w:val="24"/>
          <w:szCs w:val="24"/>
          <w:lang w:eastAsia="ru-RU"/>
        </w:rPr>
        <w:t xml:space="preserve">- на компенсацию с детского сада, </w:t>
      </w:r>
    </w:p>
    <w:p w:rsidR="00C26888" w:rsidRPr="00C26888" w:rsidRDefault="00C26888" w:rsidP="00C26888">
      <w:pPr>
        <w:spacing w:after="0" w:line="240" w:lineRule="auto"/>
        <w:ind w:left="-66" w:firstLine="774"/>
        <w:jc w:val="both"/>
        <w:rPr>
          <w:rFonts w:ascii="Arial" w:eastAsia="Times New Roman" w:hAnsi="Arial" w:cs="Arial"/>
          <w:color w:val="000000"/>
          <w:sz w:val="24"/>
          <w:szCs w:val="24"/>
          <w:lang w:eastAsia="ru-RU"/>
        </w:rPr>
      </w:pPr>
      <w:r w:rsidRPr="00C26888">
        <w:rPr>
          <w:rFonts w:ascii="Arial" w:eastAsia="Times New Roman" w:hAnsi="Arial" w:cs="Arial"/>
          <w:color w:val="000000"/>
          <w:sz w:val="24"/>
          <w:szCs w:val="24"/>
          <w:lang w:eastAsia="ru-RU"/>
        </w:rPr>
        <w:t>- на социальную стипендию,</w:t>
      </w:r>
    </w:p>
    <w:p w:rsidR="00C26888" w:rsidRPr="00C26888" w:rsidRDefault="00C26888" w:rsidP="00C26888">
      <w:pPr>
        <w:spacing w:after="0" w:line="240" w:lineRule="auto"/>
        <w:ind w:left="-66" w:firstLine="774"/>
        <w:jc w:val="both"/>
        <w:rPr>
          <w:rFonts w:ascii="Arial" w:eastAsia="Times New Roman" w:hAnsi="Arial" w:cs="Arial"/>
          <w:color w:val="000000"/>
          <w:sz w:val="24"/>
          <w:szCs w:val="24"/>
          <w:lang w:eastAsia="ru-RU"/>
        </w:rPr>
      </w:pPr>
      <w:r w:rsidRPr="00C26888">
        <w:rPr>
          <w:rFonts w:ascii="Arial" w:eastAsia="Times New Roman" w:hAnsi="Arial" w:cs="Arial"/>
          <w:color w:val="000000"/>
          <w:sz w:val="24"/>
          <w:szCs w:val="24"/>
          <w:lang w:eastAsia="ru-RU"/>
        </w:rPr>
        <w:t>- на удостоверение многодетной семьи.</w:t>
      </w:r>
    </w:p>
    <w:p w:rsidR="00C26888" w:rsidRPr="00C26888" w:rsidRDefault="00C26888" w:rsidP="00C26888">
      <w:pPr>
        <w:spacing w:after="0" w:line="240" w:lineRule="auto"/>
        <w:ind w:left="-66" w:firstLine="774"/>
        <w:jc w:val="both"/>
        <w:rPr>
          <w:rFonts w:ascii="Arial" w:eastAsia="Times New Roman" w:hAnsi="Arial" w:cs="Arial"/>
          <w:color w:val="000000"/>
          <w:sz w:val="24"/>
          <w:szCs w:val="24"/>
          <w:lang w:eastAsia="ru-RU"/>
        </w:rPr>
      </w:pPr>
    </w:p>
    <w:p w:rsidR="00C26888" w:rsidRPr="00C26888" w:rsidRDefault="00C26888" w:rsidP="00C26888">
      <w:pPr>
        <w:spacing w:after="0" w:line="240" w:lineRule="auto"/>
        <w:ind w:firstLine="567"/>
        <w:jc w:val="both"/>
        <w:rPr>
          <w:rFonts w:ascii="Arial" w:eastAsia="Times New Roman" w:hAnsi="Arial" w:cs="Arial"/>
          <w:b/>
          <w:bCs/>
          <w:sz w:val="24"/>
          <w:szCs w:val="24"/>
          <w:lang w:eastAsia="ru-RU"/>
        </w:rPr>
      </w:pPr>
      <w:r w:rsidRPr="00C26888">
        <w:rPr>
          <w:rFonts w:ascii="Arial" w:eastAsia="Times New Roman" w:hAnsi="Arial" w:cs="Arial"/>
          <w:b/>
          <w:bCs/>
          <w:sz w:val="24"/>
          <w:szCs w:val="24"/>
          <w:lang w:eastAsia="ru-RU"/>
        </w:rPr>
        <w:lastRenderedPageBreak/>
        <w:t>Базовой отраслью экономики нашего Поселения остается сельскохозяйственное производство и переработка её продукции.</w:t>
      </w:r>
    </w:p>
    <w:p w:rsidR="00C26888" w:rsidRPr="00C26888" w:rsidRDefault="00C26888" w:rsidP="00C26888">
      <w:pPr>
        <w:spacing w:after="0" w:line="240" w:lineRule="auto"/>
        <w:ind w:firstLine="709"/>
        <w:jc w:val="both"/>
        <w:rPr>
          <w:rFonts w:ascii="Arial" w:eastAsia="SimSun" w:hAnsi="Arial" w:cs="Arial"/>
          <w:sz w:val="24"/>
          <w:szCs w:val="24"/>
          <w:lang w:eastAsia="zh-CN"/>
        </w:rPr>
      </w:pPr>
      <w:r w:rsidRPr="00C26888">
        <w:rPr>
          <w:rFonts w:ascii="Arial" w:eastAsia="SimSun" w:hAnsi="Arial" w:cs="Arial"/>
          <w:sz w:val="24"/>
          <w:szCs w:val="24"/>
          <w:lang w:eastAsia="zh-CN"/>
        </w:rPr>
        <w:t>Вклад КФХ и ЛПХ Поселения: (</w:t>
      </w:r>
      <w:proofErr w:type="spellStart"/>
      <w:r w:rsidRPr="00C26888">
        <w:rPr>
          <w:rFonts w:ascii="Arial" w:eastAsia="SimSun" w:hAnsi="Arial" w:cs="Arial"/>
          <w:sz w:val="24"/>
          <w:szCs w:val="24"/>
          <w:lang w:eastAsia="zh-CN"/>
        </w:rPr>
        <w:t>Асалханова</w:t>
      </w:r>
      <w:proofErr w:type="spellEnd"/>
      <w:r w:rsidRPr="00C26888">
        <w:rPr>
          <w:rFonts w:ascii="Arial" w:eastAsia="SimSun" w:hAnsi="Arial" w:cs="Arial"/>
          <w:sz w:val="24"/>
          <w:szCs w:val="24"/>
          <w:lang w:eastAsia="zh-CN"/>
        </w:rPr>
        <w:t xml:space="preserve"> Т.Л., </w:t>
      </w:r>
      <w:proofErr w:type="spellStart"/>
      <w:r w:rsidRPr="00C26888">
        <w:rPr>
          <w:rFonts w:ascii="Arial" w:eastAsia="SimSun" w:hAnsi="Arial" w:cs="Arial"/>
          <w:sz w:val="24"/>
          <w:szCs w:val="24"/>
          <w:lang w:eastAsia="zh-CN"/>
        </w:rPr>
        <w:t>Вергун</w:t>
      </w:r>
      <w:proofErr w:type="spellEnd"/>
      <w:r w:rsidRPr="00C26888">
        <w:rPr>
          <w:rFonts w:ascii="Arial" w:eastAsia="SimSun" w:hAnsi="Arial" w:cs="Arial"/>
          <w:sz w:val="24"/>
          <w:szCs w:val="24"/>
          <w:lang w:eastAsia="zh-CN"/>
        </w:rPr>
        <w:t xml:space="preserve"> </w:t>
      </w:r>
      <w:proofErr w:type="spellStart"/>
      <w:r w:rsidRPr="00C26888">
        <w:rPr>
          <w:rFonts w:ascii="Arial" w:eastAsia="SimSun" w:hAnsi="Arial" w:cs="Arial"/>
          <w:sz w:val="24"/>
          <w:szCs w:val="24"/>
          <w:lang w:eastAsia="zh-CN"/>
        </w:rPr>
        <w:t>Вадим</w:t>
      </w:r>
      <w:proofErr w:type="gramStart"/>
      <w:r w:rsidRPr="00C26888">
        <w:rPr>
          <w:rFonts w:ascii="Arial" w:eastAsia="SimSun" w:hAnsi="Arial" w:cs="Arial"/>
          <w:sz w:val="24"/>
          <w:szCs w:val="24"/>
          <w:lang w:eastAsia="zh-CN"/>
        </w:rPr>
        <w:t>.Г</w:t>
      </w:r>
      <w:proofErr w:type="gramEnd"/>
      <w:r w:rsidRPr="00C26888">
        <w:rPr>
          <w:rFonts w:ascii="Arial" w:eastAsia="SimSun" w:hAnsi="Arial" w:cs="Arial"/>
          <w:sz w:val="24"/>
          <w:szCs w:val="24"/>
          <w:lang w:eastAsia="zh-CN"/>
        </w:rPr>
        <w:t>еоргович</w:t>
      </w:r>
      <w:proofErr w:type="spellEnd"/>
      <w:r w:rsidRPr="00C26888">
        <w:rPr>
          <w:rFonts w:ascii="Arial" w:eastAsia="SimSun" w:hAnsi="Arial" w:cs="Arial"/>
          <w:sz w:val="24"/>
          <w:szCs w:val="24"/>
          <w:lang w:eastAsia="zh-CN"/>
        </w:rPr>
        <w:t xml:space="preserve">., </w:t>
      </w:r>
      <w:proofErr w:type="spellStart"/>
      <w:r w:rsidRPr="00C26888">
        <w:rPr>
          <w:rFonts w:ascii="Arial" w:eastAsia="SimSun" w:hAnsi="Arial" w:cs="Arial"/>
          <w:sz w:val="24"/>
          <w:szCs w:val="24"/>
          <w:lang w:eastAsia="zh-CN"/>
        </w:rPr>
        <w:t>Вергун</w:t>
      </w:r>
      <w:proofErr w:type="spellEnd"/>
      <w:r w:rsidRPr="00C26888">
        <w:rPr>
          <w:rFonts w:ascii="Arial" w:eastAsia="SimSun" w:hAnsi="Arial" w:cs="Arial"/>
          <w:sz w:val="24"/>
          <w:szCs w:val="24"/>
          <w:lang w:eastAsia="zh-CN"/>
        </w:rPr>
        <w:t xml:space="preserve"> </w:t>
      </w:r>
      <w:proofErr w:type="spellStart"/>
      <w:r w:rsidRPr="00C26888">
        <w:rPr>
          <w:rFonts w:ascii="Arial" w:eastAsia="SimSun" w:hAnsi="Arial" w:cs="Arial"/>
          <w:sz w:val="24"/>
          <w:szCs w:val="24"/>
          <w:lang w:eastAsia="zh-CN"/>
        </w:rPr>
        <w:t>Влад.Г</w:t>
      </w:r>
      <w:proofErr w:type="spellEnd"/>
      <w:r w:rsidRPr="00C26888">
        <w:rPr>
          <w:rFonts w:ascii="Arial" w:eastAsia="SimSun" w:hAnsi="Arial" w:cs="Arial"/>
          <w:sz w:val="24"/>
          <w:szCs w:val="24"/>
          <w:lang w:eastAsia="zh-CN"/>
        </w:rPr>
        <w:t xml:space="preserve">., Металлов Б.В., Москвитина Н.В., </w:t>
      </w:r>
      <w:proofErr w:type="spellStart"/>
      <w:r w:rsidRPr="00C26888">
        <w:rPr>
          <w:rFonts w:ascii="Arial" w:eastAsia="SimSun" w:hAnsi="Arial" w:cs="Arial"/>
          <w:sz w:val="24"/>
          <w:szCs w:val="24"/>
          <w:lang w:eastAsia="zh-CN"/>
        </w:rPr>
        <w:t>Похоленко</w:t>
      </w:r>
      <w:proofErr w:type="spellEnd"/>
      <w:r w:rsidRPr="00C26888">
        <w:rPr>
          <w:rFonts w:ascii="Arial" w:eastAsia="SimSun" w:hAnsi="Arial" w:cs="Arial"/>
          <w:sz w:val="24"/>
          <w:szCs w:val="24"/>
          <w:lang w:eastAsia="zh-CN"/>
        </w:rPr>
        <w:t xml:space="preserve"> А.А., </w:t>
      </w:r>
      <w:proofErr w:type="spellStart"/>
      <w:r w:rsidRPr="00C26888">
        <w:rPr>
          <w:rFonts w:ascii="Arial" w:eastAsia="SimSun" w:hAnsi="Arial" w:cs="Arial"/>
          <w:sz w:val="24"/>
          <w:szCs w:val="24"/>
          <w:lang w:eastAsia="zh-CN"/>
        </w:rPr>
        <w:t>Савельв</w:t>
      </w:r>
      <w:proofErr w:type="spellEnd"/>
      <w:r w:rsidRPr="00C26888">
        <w:rPr>
          <w:rFonts w:ascii="Arial" w:eastAsia="SimSun" w:hAnsi="Arial" w:cs="Arial"/>
          <w:sz w:val="24"/>
          <w:szCs w:val="24"/>
          <w:lang w:eastAsia="zh-CN"/>
        </w:rPr>
        <w:t xml:space="preserve"> А.В., </w:t>
      </w:r>
      <w:proofErr w:type="spellStart"/>
      <w:r w:rsidRPr="00C26888">
        <w:rPr>
          <w:rFonts w:ascii="Arial" w:eastAsia="SimSun" w:hAnsi="Arial" w:cs="Arial"/>
          <w:sz w:val="24"/>
          <w:szCs w:val="24"/>
          <w:lang w:eastAsia="zh-CN"/>
        </w:rPr>
        <w:t>Суфьянов</w:t>
      </w:r>
      <w:proofErr w:type="spellEnd"/>
      <w:r w:rsidRPr="00C26888">
        <w:rPr>
          <w:rFonts w:ascii="Arial" w:eastAsia="SimSun" w:hAnsi="Arial" w:cs="Arial"/>
          <w:sz w:val="24"/>
          <w:szCs w:val="24"/>
          <w:lang w:eastAsia="zh-CN"/>
        </w:rPr>
        <w:t xml:space="preserve"> Ренат </w:t>
      </w:r>
      <w:proofErr w:type="spellStart"/>
      <w:r w:rsidRPr="00C26888">
        <w:rPr>
          <w:rFonts w:ascii="Arial" w:eastAsia="SimSun" w:hAnsi="Arial" w:cs="Arial"/>
          <w:sz w:val="24"/>
          <w:szCs w:val="24"/>
          <w:lang w:eastAsia="zh-CN"/>
        </w:rPr>
        <w:t>Хасаинович</w:t>
      </w:r>
      <w:proofErr w:type="spellEnd"/>
      <w:r w:rsidRPr="00C26888">
        <w:rPr>
          <w:rFonts w:ascii="Arial" w:eastAsia="SimSun" w:hAnsi="Arial" w:cs="Arial"/>
          <w:sz w:val="24"/>
          <w:szCs w:val="24"/>
          <w:lang w:eastAsia="zh-CN"/>
        </w:rPr>
        <w:t xml:space="preserve">., </w:t>
      </w:r>
      <w:proofErr w:type="spellStart"/>
      <w:r w:rsidRPr="00C26888">
        <w:rPr>
          <w:rFonts w:ascii="Arial" w:eastAsia="SimSun" w:hAnsi="Arial" w:cs="Arial"/>
          <w:sz w:val="24"/>
          <w:szCs w:val="24"/>
          <w:lang w:eastAsia="zh-CN"/>
        </w:rPr>
        <w:t>Суфьянов</w:t>
      </w:r>
      <w:proofErr w:type="spellEnd"/>
      <w:r w:rsidRPr="00C26888">
        <w:rPr>
          <w:rFonts w:ascii="Arial" w:eastAsia="SimSun" w:hAnsi="Arial" w:cs="Arial"/>
          <w:sz w:val="24"/>
          <w:szCs w:val="24"/>
          <w:lang w:eastAsia="zh-CN"/>
        </w:rPr>
        <w:t xml:space="preserve"> </w:t>
      </w:r>
      <w:proofErr w:type="spellStart"/>
      <w:r w:rsidRPr="00C26888">
        <w:rPr>
          <w:rFonts w:ascii="Arial" w:eastAsia="SimSun" w:hAnsi="Arial" w:cs="Arial"/>
          <w:sz w:val="24"/>
          <w:szCs w:val="24"/>
          <w:lang w:eastAsia="zh-CN"/>
        </w:rPr>
        <w:t>Шарип</w:t>
      </w:r>
      <w:proofErr w:type="spellEnd"/>
      <w:r w:rsidRPr="00C26888">
        <w:rPr>
          <w:rFonts w:ascii="Arial" w:eastAsia="SimSun" w:hAnsi="Arial" w:cs="Arial"/>
          <w:sz w:val="24"/>
          <w:szCs w:val="24"/>
          <w:lang w:eastAsia="zh-CN"/>
        </w:rPr>
        <w:t xml:space="preserve"> </w:t>
      </w:r>
      <w:proofErr w:type="spellStart"/>
      <w:r w:rsidRPr="00C26888">
        <w:rPr>
          <w:rFonts w:ascii="Arial" w:eastAsia="SimSun" w:hAnsi="Arial" w:cs="Arial"/>
          <w:sz w:val="24"/>
          <w:szCs w:val="24"/>
          <w:lang w:eastAsia="zh-CN"/>
        </w:rPr>
        <w:t>Хасаинович</w:t>
      </w:r>
      <w:proofErr w:type="spellEnd"/>
      <w:r w:rsidRPr="00C26888">
        <w:rPr>
          <w:rFonts w:ascii="Arial" w:eastAsia="SimSun" w:hAnsi="Arial" w:cs="Arial"/>
          <w:sz w:val="24"/>
          <w:szCs w:val="24"/>
          <w:lang w:eastAsia="zh-CN"/>
        </w:rPr>
        <w:t xml:space="preserve">., Ногин А.А., Ногин Г.А., Москвитин В.Ю., Юхнович Н.М., Ананьин Валерий Иванович.,) </w:t>
      </w:r>
    </w:p>
    <w:p w:rsidR="00C26888" w:rsidRPr="00C26888" w:rsidRDefault="00C26888" w:rsidP="00C26888">
      <w:pPr>
        <w:spacing w:after="0" w:line="240" w:lineRule="auto"/>
        <w:ind w:firstLine="709"/>
        <w:jc w:val="both"/>
        <w:rPr>
          <w:rFonts w:ascii="Arial" w:eastAsia="SimSun" w:hAnsi="Arial" w:cs="Arial"/>
          <w:sz w:val="24"/>
          <w:szCs w:val="24"/>
          <w:lang w:eastAsia="zh-CN"/>
        </w:rPr>
      </w:pPr>
      <w:r w:rsidRPr="00C26888">
        <w:rPr>
          <w:rFonts w:ascii="Arial" w:eastAsia="SimSun" w:hAnsi="Arial" w:cs="Arial"/>
          <w:sz w:val="24"/>
          <w:szCs w:val="24"/>
          <w:lang w:eastAsia="zh-CN"/>
        </w:rPr>
        <w:t xml:space="preserve">- уборочная площадь зерновых 982 га +10 к прошлому году. (КФХ </w:t>
      </w:r>
      <w:proofErr w:type="spellStart"/>
      <w:r w:rsidRPr="00C26888">
        <w:rPr>
          <w:rFonts w:ascii="Arial" w:eastAsia="SimSun" w:hAnsi="Arial" w:cs="Arial"/>
          <w:sz w:val="24"/>
          <w:szCs w:val="24"/>
          <w:lang w:eastAsia="zh-CN"/>
        </w:rPr>
        <w:t>Асалханова</w:t>
      </w:r>
      <w:proofErr w:type="spellEnd"/>
      <w:r w:rsidRPr="00C26888">
        <w:rPr>
          <w:rFonts w:ascii="Arial" w:eastAsia="SimSun" w:hAnsi="Arial" w:cs="Arial"/>
          <w:sz w:val="24"/>
          <w:szCs w:val="24"/>
          <w:lang w:eastAsia="zh-CN"/>
        </w:rPr>
        <w:t xml:space="preserve"> Т.Л. 58%, Москвитина Н.В - 14%)</w:t>
      </w:r>
    </w:p>
    <w:p w:rsidR="00C26888" w:rsidRPr="00C26888" w:rsidRDefault="00C26888" w:rsidP="00C26888">
      <w:pPr>
        <w:spacing w:after="0" w:line="240" w:lineRule="auto"/>
        <w:ind w:firstLine="709"/>
        <w:jc w:val="both"/>
        <w:rPr>
          <w:rFonts w:ascii="Arial" w:eastAsia="SimSun" w:hAnsi="Arial" w:cs="Arial"/>
          <w:sz w:val="24"/>
          <w:szCs w:val="24"/>
          <w:lang w:eastAsia="zh-CN"/>
        </w:rPr>
      </w:pPr>
      <w:r w:rsidRPr="00C26888">
        <w:rPr>
          <w:rFonts w:ascii="Arial" w:eastAsia="SimSun" w:hAnsi="Arial" w:cs="Arial"/>
          <w:sz w:val="24"/>
          <w:szCs w:val="24"/>
          <w:lang w:eastAsia="zh-CN"/>
        </w:rPr>
        <w:t xml:space="preserve">- намолот  зерна 1932,5 </w:t>
      </w:r>
      <w:proofErr w:type="spellStart"/>
      <w:r w:rsidRPr="00C26888">
        <w:rPr>
          <w:rFonts w:ascii="Arial" w:eastAsia="SimSun" w:hAnsi="Arial" w:cs="Arial"/>
          <w:sz w:val="24"/>
          <w:szCs w:val="24"/>
          <w:lang w:eastAsia="zh-CN"/>
        </w:rPr>
        <w:t>тн</w:t>
      </w:r>
      <w:proofErr w:type="spellEnd"/>
      <w:r w:rsidRPr="00C26888">
        <w:rPr>
          <w:rFonts w:ascii="Arial" w:eastAsia="SimSun" w:hAnsi="Arial" w:cs="Arial"/>
          <w:sz w:val="24"/>
          <w:szCs w:val="24"/>
          <w:lang w:eastAsia="zh-CN"/>
        </w:rPr>
        <w:t xml:space="preserve">. </w:t>
      </w:r>
    </w:p>
    <w:p w:rsidR="00C26888" w:rsidRPr="00C26888" w:rsidRDefault="00C26888" w:rsidP="00C26888">
      <w:pPr>
        <w:spacing w:after="0" w:line="240" w:lineRule="auto"/>
        <w:ind w:firstLine="709"/>
        <w:jc w:val="both"/>
        <w:rPr>
          <w:rFonts w:ascii="Arial" w:eastAsia="SimSun" w:hAnsi="Arial" w:cs="Arial"/>
          <w:sz w:val="24"/>
          <w:szCs w:val="24"/>
          <w:lang w:eastAsia="zh-CN"/>
        </w:rPr>
      </w:pPr>
      <w:r w:rsidRPr="00C26888">
        <w:rPr>
          <w:rFonts w:ascii="Arial" w:eastAsia="SimSun" w:hAnsi="Arial" w:cs="Arial"/>
          <w:sz w:val="24"/>
          <w:szCs w:val="24"/>
          <w:lang w:eastAsia="zh-CN"/>
        </w:rPr>
        <w:t xml:space="preserve">- урожайность 23 </w:t>
      </w:r>
      <w:proofErr w:type="spellStart"/>
      <w:r w:rsidRPr="00C26888">
        <w:rPr>
          <w:rFonts w:ascii="Arial" w:eastAsia="SimSun" w:hAnsi="Arial" w:cs="Arial"/>
          <w:sz w:val="24"/>
          <w:szCs w:val="24"/>
          <w:lang w:eastAsia="zh-CN"/>
        </w:rPr>
        <w:t>цн</w:t>
      </w:r>
      <w:proofErr w:type="spellEnd"/>
      <w:r w:rsidRPr="00C26888">
        <w:rPr>
          <w:rFonts w:ascii="Arial" w:eastAsia="SimSun" w:hAnsi="Arial" w:cs="Arial"/>
          <w:sz w:val="24"/>
          <w:szCs w:val="24"/>
          <w:lang w:eastAsia="zh-CN"/>
        </w:rPr>
        <w:t xml:space="preserve">. с </w:t>
      </w:r>
      <w:proofErr w:type="gramStart"/>
      <w:r w:rsidRPr="00C26888">
        <w:rPr>
          <w:rFonts w:ascii="Arial" w:eastAsia="SimSun" w:hAnsi="Arial" w:cs="Arial"/>
          <w:sz w:val="24"/>
          <w:szCs w:val="24"/>
          <w:lang w:eastAsia="zh-CN"/>
        </w:rPr>
        <w:t>га</w:t>
      </w:r>
      <w:proofErr w:type="gramEnd"/>
      <w:r w:rsidRPr="00C26888">
        <w:rPr>
          <w:rFonts w:ascii="Arial" w:eastAsia="SimSun" w:hAnsi="Arial" w:cs="Arial"/>
          <w:sz w:val="24"/>
          <w:szCs w:val="24"/>
          <w:lang w:eastAsia="zh-CN"/>
        </w:rPr>
        <w:t>.</w:t>
      </w:r>
    </w:p>
    <w:p w:rsidR="00C26888" w:rsidRPr="00C26888" w:rsidRDefault="00C26888" w:rsidP="00C26888">
      <w:pPr>
        <w:spacing w:after="0" w:line="240" w:lineRule="auto"/>
        <w:ind w:firstLine="567"/>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В животноводстве идет увеличение поголовья, основное направление мясное производство. В ЛПХ содержится: КРС 729 голов 97% к уровню прошлого года</w:t>
      </w:r>
      <w:proofErr w:type="gramStart"/>
      <w:r w:rsidRPr="00C26888">
        <w:rPr>
          <w:rFonts w:ascii="Arial" w:eastAsia="Times New Roman" w:hAnsi="Arial" w:cs="Arial"/>
          <w:sz w:val="24"/>
          <w:szCs w:val="24"/>
          <w:lang w:eastAsia="ru-RU"/>
        </w:rPr>
        <w:t xml:space="preserve"> ,</w:t>
      </w:r>
      <w:proofErr w:type="gramEnd"/>
      <w:r w:rsidRPr="00C26888">
        <w:rPr>
          <w:rFonts w:ascii="Arial" w:eastAsia="Times New Roman" w:hAnsi="Arial" w:cs="Arial"/>
          <w:sz w:val="24"/>
          <w:szCs w:val="24"/>
          <w:lang w:eastAsia="ru-RU"/>
        </w:rPr>
        <w:t xml:space="preserve"> коров - 355 (99%), свиней - 426 (106%),  лошадей - 376 (96%).</w:t>
      </w:r>
    </w:p>
    <w:p w:rsidR="00C26888" w:rsidRPr="00C26888" w:rsidRDefault="00C26888" w:rsidP="00C26888">
      <w:pPr>
        <w:spacing w:after="0" w:line="240" w:lineRule="auto"/>
        <w:jc w:val="both"/>
        <w:rPr>
          <w:rFonts w:ascii="Arial" w:eastAsia="Times New Roman" w:hAnsi="Arial" w:cs="Arial"/>
          <w:b/>
          <w:bCs/>
          <w:sz w:val="24"/>
          <w:szCs w:val="24"/>
          <w:lang w:eastAsia="ru-RU"/>
        </w:rPr>
      </w:pPr>
    </w:p>
    <w:p w:rsidR="00C26888" w:rsidRPr="00C26888" w:rsidRDefault="00C26888" w:rsidP="00C26888">
      <w:pPr>
        <w:spacing w:after="0" w:line="240" w:lineRule="auto"/>
        <w:jc w:val="both"/>
        <w:rPr>
          <w:rFonts w:ascii="Arial" w:eastAsia="Times New Roman" w:hAnsi="Arial" w:cs="Arial"/>
          <w:b/>
          <w:bCs/>
          <w:sz w:val="24"/>
          <w:szCs w:val="24"/>
          <w:lang w:eastAsia="ru-RU"/>
        </w:rPr>
      </w:pPr>
      <w:r w:rsidRPr="00C26888">
        <w:rPr>
          <w:rFonts w:ascii="Arial" w:eastAsia="Times New Roman" w:hAnsi="Arial" w:cs="Arial"/>
          <w:b/>
          <w:bCs/>
          <w:sz w:val="24"/>
          <w:szCs w:val="24"/>
          <w:lang w:eastAsia="ru-RU"/>
        </w:rPr>
        <w:t>Промышленность.</w:t>
      </w:r>
    </w:p>
    <w:p w:rsidR="00C26888" w:rsidRPr="00C26888" w:rsidRDefault="00C26888" w:rsidP="00C26888">
      <w:pPr>
        <w:spacing w:after="0" w:line="240" w:lineRule="auto"/>
        <w:ind w:firstLine="567"/>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Число действующих малых предприятий - 8.</w:t>
      </w:r>
    </w:p>
    <w:p w:rsidR="00C26888" w:rsidRPr="00C26888" w:rsidRDefault="00C26888" w:rsidP="00C26888">
      <w:pPr>
        <w:spacing w:after="0" w:line="240" w:lineRule="auto"/>
        <w:ind w:firstLine="567"/>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xml:space="preserve">В пищевой промышленности хлеб и хлебобулочные производят 1 субъект малого предпринимательства ИП «Воронова В.С.» произведено всего 573,8 </w:t>
      </w:r>
      <w:proofErr w:type="spellStart"/>
      <w:r w:rsidRPr="00C26888">
        <w:rPr>
          <w:rFonts w:ascii="Arial" w:eastAsia="Times New Roman" w:hAnsi="Arial" w:cs="Arial"/>
          <w:sz w:val="24"/>
          <w:szCs w:val="24"/>
          <w:lang w:eastAsia="ru-RU"/>
        </w:rPr>
        <w:t>тн</w:t>
      </w:r>
      <w:proofErr w:type="spellEnd"/>
      <w:r w:rsidRPr="00C26888">
        <w:rPr>
          <w:rFonts w:ascii="Arial" w:eastAsia="Times New Roman" w:hAnsi="Arial" w:cs="Arial"/>
          <w:sz w:val="24"/>
          <w:szCs w:val="24"/>
          <w:lang w:eastAsia="ru-RU"/>
        </w:rPr>
        <w:t xml:space="preserve">. хлеба из них - 100% ИП «Воронова В.С.». Объем производства кондитерских изделий всего 40 </w:t>
      </w:r>
      <w:proofErr w:type="spellStart"/>
      <w:r w:rsidRPr="00C26888">
        <w:rPr>
          <w:rFonts w:ascii="Arial" w:eastAsia="Times New Roman" w:hAnsi="Arial" w:cs="Arial"/>
          <w:sz w:val="24"/>
          <w:szCs w:val="24"/>
          <w:lang w:eastAsia="ru-RU"/>
        </w:rPr>
        <w:t>тн</w:t>
      </w:r>
      <w:proofErr w:type="spellEnd"/>
      <w:r w:rsidRPr="00C26888">
        <w:rPr>
          <w:rFonts w:ascii="Arial" w:eastAsia="Times New Roman" w:hAnsi="Arial" w:cs="Arial"/>
          <w:sz w:val="24"/>
          <w:szCs w:val="24"/>
          <w:lang w:eastAsia="ru-RU"/>
        </w:rPr>
        <w:t xml:space="preserve">., из них 100% ИП «Воронова В.С.». </w:t>
      </w:r>
    </w:p>
    <w:p w:rsidR="00C26888" w:rsidRPr="00C26888" w:rsidRDefault="00C26888" w:rsidP="00C26888">
      <w:pPr>
        <w:spacing w:after="0" w:line="240" w:lineRule="auto"/>
        <w:ind w:firstLine="567"/>
        <w:jc w:val="both"/>
        <w:rPr>
          <w:rFonts w:ascii="Arial" w:eastAsia="Times New Roman" w:hAnsi="Arial" w:cs="Arial"/>
          <w:sz w:val="24"/>
          <w:szCs w:val="24"/>
          <w:lang w:eastAsia="ru-RU"/>
        </w:rPr>
      </w:pPr>
    </w:p>
    <w:p w:rsidR="00C26888" w:rsidRPr="00C26888" w:rsidRDefault="00C26888" w:rsidP="00C26888">
      <w:pPr>
        <w:spacing w:after="0" w:line="240" w:lineRule="auto"/>
        <w:ind w:firstLine="567"/>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xml:space="preserve">Благодаря социальным контрактам на развитие ИП Середкин С.Н., Титаренко Н.А,  с июня 2022 года открыли и развивают </w:t>
      </w:r>
      <w:proofErr w:type="gramStart"/>
      <w:r w:rsidRPr="00C26888">
        <w:rPr>
          <w:rFonts w:ascii="Arial" w:eastAsia="Times New Roman" w:hAnsi="Arial" w:cs="Arial"/>
          <w:sz w:val="24"/>
          <w:szCs w:val="24"/>
          <w:lang w:eastAsia="ru-RU"/>
        </w:rPr>
        <w:t>мясо-перерабатывающую</w:t>
      </w:r>
      <w:proofErr w:type="gramEnd"/>
      <w:r w:rsidRPr="00C26888">
        <w:rPr>
          <w:rFonts w:ascii="Arial" w:eastAsia="Times New Roman" w:hAnsi="Arial" w:cs="Arial"/>
          <w:sz w:val="24"/>
          <w:szCs w:val="24"/>
          <w:lang w:eastAsia="ru-RU"/>
        </w:rPr>
        <w:t xml:space="preserve"> промышленность. За 2022год переработано 7,5 </w:t>
      </w:r>
      <w:proofErr w:type="spellStart"/>
      <w:r w:rsidRPr="00C26888">
        <w:rPr>
          <w:rFonts w:ascii="Arial" w:eastAsia="Times New Roman" w:hAnsi="Arial" w:cs="Arial"/>
          <w:sz w:val="24"/>
          <w:szCs w:val="24"/>
          <w:lang w:eastAsia="ru-RU"/>
        </w:rPr>
        <w:t>т</w:t>
      </w:r>
      <w:proofErr w:type="gramStart"/>
      <w:r w:rsidRPr="00C26888">
        <w:rPr>
          <w:rFonts w:ascii="Arial" w:eastAsia="Times New Roman" w:hAnsi="Arial" w:cs="Arial"/>
          <w:sz w:val="24"/>
          <w:szCs w:val="24"/>
          <w:lang w:eastAsia="ru-RU"/>
        </w:rPr>
        <w:t>.м</w:t>
      </w:r>
      <w:proofErr w:type="gramEnd"/>
      <w:r w:rsidRPr="00C26888">
        <w:rPr>
          <w:rFonts w:ascii="Arial" w:eastAsia="Times New Roman" w:hAnsi="Arial" w:cs="Arial"/>
          <w:sz w:val="24"/>
          <w:szCs w:val="24"/>
          <w:lang w:eastAsia="ru-RU"/>
        </w:rPr>
        <w:t>ясной</w:t>
      </w:r>
      <w:proofErr w:type="spellEnd"/>
      <w:r w:rsidRPr="00C26888">
        <w:rPr>
          <w:rFonts w:ascii="Arial" w:eastAsia="Times New Roman" w:hAnsi="Arial" w:cs="Arial"/>
          <w:sz w:val="24"/>
          <w:szCs w:val="24"/>
          <w:lang w:eastAsia="ru-RU"/>
        </w:rPr>
        <w:t xml:space="preserve"> продукции.</w:t>
      </w:r>
    </w:p>
    <w:p w:rsidR="00C26888" w:rsidRPr="00C26888" w:rsidRDefault="00C26888" w:rsidP="00C26888">
      <w:pPr>
        <w:spacing w:after="0" w:line="240" w:lineRule="auto"/>
        <w:ind w:firstLine="567"/>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xml:space="preserve"> На территории Поселения действует предприятие ООО «ГЕНСТРОЙ» -  по высоко технологичной заготовке и переработке древесины, зарегистрирован в государственном лесном реестре – пун</w:t>
      </w:r>
      <w:proofErr w:type="gramStart"/>
      <w:r w:rsidRPr="00C26888">
        <w:rPr>
          <w:rFonts w:ascii="Arial" w:eastAsia="Times New Roman" w:hAnsi="Arial" w:cs="Arial"/>
          <w:sz w:val="24"/>
          <w:szCs w:val="24"/>
          <w:lang w:eastAsia="ru-RU"/>
        </w:rPr>
        <w:t>кт скл</w:t>
      </w:r>
      <w:proofErr w:type="gramEnd"/>
      <w:r w:rsidRPr="00C26888">
        <w:rPr>
          <w:rFonts w:ascii="Arial" w:eastAsia="Times New Roman" w:hAnsi="Arial" w:cs="Arial"/>
          <w:sz w:val="24"/>
          <w:szCs w:val="24"/>
          <w:lang w:eastAsia="ru-RU"/>
        </w:rPr>
        <w:t xml:space="preserve">адирования и хранения заготовленной древесины, После первичной обработки  сырье поступает на крупнейший завод по производству клеёного бруса. Организовано более 60 высокотехнологичных рабочих мест (операторы лесозаготовительных комплексов, манипуляторов, погрузчиков с челюстным захватом, водители лесовозов). За 2022 год объем перевалки древесины, заготавливаемой  арендованной, лесосырьевой базе </w:t>
      </w:r>
      <w:proofErr w:type="spellStart"/>
      <w:r w:rsidRPr="00C26888">
        <w:rPr>
          <w:rFonts w:ascii="Arial" w:eastAsia="Times New Roman" w:hAnsi="Arial" w:cs="Arial"/>
          <w:sz w:val="24"/>
          <w:szCs w:val="24"/>
          <w:lang w:eastAsia="ru-RU"/>
        </w:rPr>
        <w:t>Усть-Удинского</w:t>
      </w:r>
      <w:proofErr w:type="spellEnd"/>
      <w:r w:rsidRPr="00C26888">
        <w:rPr>
          <w:rFonts w:ascii="Arial" w:eastAsia="Times New Roman" w:hAnsi="Arial" w:cs="Arial"/>
          <w:sz w:val="24"/>
          <w:szCs w:val="24"/>
          <w:lang w:eastAsia="ru-RU"/>
        </w:rPr>
        <w:t xml:space="preserve"> района, на Пункте </w:t>
      </w:r>
      <w:proofErr w:type="spellStart"/>
      <w:r w:rsidRPr="00C26888">
        <w:rPr>
          <w:rFonts w:ascii="Arial" w:eastAsia="Times New Roman" w:hAnsi="Arial" w:cs="Arial"/>
          <w:sz w:val="24"/>
          <w:szCs w:val="24"/>
          <w:lang w:eastAsia="ru-RU"/>
        </w:rPr>
        <w:t>с</w:t>
      </w:r>
      <w:proofErr w:type="gramStart"/>
      <w:r w:rsidRPr="00C26888">
        <w:rPr>
          <w:rFonts w:ascii="Arial" w:eastAsia="Times New Roman" w:hAnsi="Arial" w:cs="Arial"/>
          <w:sz w:val="24"/>
          <w:szCs w:val="24"/>
          <w:lang w:eastAsia="ru-RU"/>
        </w:rPr>
        <w:t>.М</w:t>
      </w:r>
      <w:proofErr w:type="gramEnd"/>
      <w:r w:rsidRPr="00C26888">
        <w:rPr>
          <w:rFonts w:ascii="Arial" w:eastAsia="Times New Roman" w:hAnsi="Arial" w:cs="Arial"/>
          <w:sz w:val="24"/>
          <w:szCs w:val="24"/>
          <w:lang w:eastAsia="ru-RU"/>
        </w:rPr>
        <w:t>айск</w:t>
      </w:r>
      <w:proofErr w:type="spellEnd"/>
      <w:r w:rsidRPr="00C26888">
        <w:rPr>
          <w:rFonts w:ascii="Arial" w:eastAsia="Times New Roman" w:hAnsi="Arial" w:cs="Arial"/>
          <w:sz w:val="24"/>
          <w:szCs w:val="24"/>
          <w:lang w:eastAsia="ru-RU"/>
        </w:rPr>
        <w:t xml:space="preserve">  составил 86,6 тыс. </w:t>
      </w:r>
      <w:proofErr w:type="spellStart"/>
      <w:r w:rsidRPr="00C26888">
        <w:rPr>
          <w:rFonts w:ascii="Arial" w:eastAsia="Times New Roman" w:hAnsi="Arial" w:cs="Arial"/>
          <w:sz w:val="24"/>
          <w:szCs w:val="24"/>
          <w:lang w:eastAsia="ru-RU"/>
        </w:rPr>
        <w:t>куб.м</w:t>
      </w:r>
      <w:proofErr w:type="spellEnd"/>
      <w:r w:rsidRPr="00C26888">
        <w:rPr>
          <w:rFonts w:ascii="Arial" w:eastAsia="Times New Roman" w:hAnsi="Arial" w:cs="Arial"/>
          <w:sz w:val="24"/>
          <w:szCs w:val="24"/>
          <w:lang w:eastAsia="ru-RU"/>
        </w:rPr>
        <w:t xml:space="preserve">., готовый материал -30,700 тыс. </w:t>
      </w:r>
      <w:proofErr w:type="spellStart"/>
      <w:r w:rsidRPr="00C26888">
        <w:rPr>
          <w:rFonts w:ascii="Arial" w:eastAsia="Times New Roman" w:hAnsi="Arial" w:cs="Arial"/>
          <w:sz w:val="24"/>
          <w:szCs w:val="24"/>
          <w:lang w:eastAsia="ru-RU"/>
        </w:rPr>
        <w:t>куб.м</w:t>
      </w:r>
      <w:proofErr w:type="spellEnd"/>
      <w:r w:rsidRPr="00C26888">
        <w:rPr>
          <w:rFonts w:ascii="Arial" w:eastAsia="Times New Roman" w:hAnsi="Arial" w:cs="Arial"/>
          <w:sz w:val="24"/>
          <w:szCs w:val="24"/>
          <w:lang w:eastAsia="ru-RU"/>
        </w:rPr>
        <w:t>.</w:t>
      </w:r>
    </w:p>
    <w:p w:rsidR="00C26888" w:rsidRPr="00C26888" w:rsidRDefault="00C26888" w:rsidP="00C26888">
      <w:pPr>
        <w:spacing w:after="0" w:line="240" w:lineRule="auto"/>
        <w:ind w:firstLine="567"/>
        <w:jc w:val="both"/>
        <w:rPr>
          <w:rFonts w:ascii="Arial" w:eastAsia="Times New Roman" w:hAnsi="Arial" w:cs="Arial"/>
          <w:sz w:val="24"/>
          <w:szCs w:val="24"/>
          <w:lang w:eastAsia="ru-RU"/>
        </w:rPr>
      </w:pPr>
    </w:p>
    <w:p w:rsidR="00C26888" w:rsidRPr="00C26888" w:rsidRDefault="00C26888" w:rsidP="00C26888">
      <w:pPr>
        <w:spacing w:after="0" w:line="240" w:lineRule="auto"/>
        <w:ind w:firstLine="567"/>
        <w:rPr>
          <w:rFonts w:ascii="Arial" w:eastAsia="Times New Roman" w:hAnsi="Arial" w:cs="Arial"/>
          <w:b/>
          <w:bCs/>
          <w:sz w:val="24"/>
          <w:szCs w:val="24"/>
          <w:lang w:eastAsia="ru-RU"/>
        </w:rPr>
      </w:pPr>
      <w:r w:rsidRPr="00C26888">
        <w:rPr>
          <w:rFonts w:ascii="Arial" w:eastAsia="Times New Roman" w:hAnsi="Arial" w:cs="Arial"/>
          <w:b/>
          <w:bCs/>
          <w:sz w:val="24"/>
          <w:szCs w:val="24"/>
          <w:lang w:eastAsia="ru-RU"/>
        </w:rPr>
        <w:t>Потребительский рынок.</w:t>
      </w:r>
    </w:p>
    <w:p w:rsidR="00C26888" w:rsidRPr="00C26888" w:rsidRDefault="00C26888" w:rsidP="00C26888">
      <w:pPr>
        <w:spacing w:after="0" w:line="240" w:lineRule="auto"/>
        <w:ind w:firstLine="567"/>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На территории  поселения действуют 11 объектов потребительского рынка  из них:</w:t>
      </w:r>
    </w:p>
    <w:p w:rsidR="00C26888" w:rsidRPr="00C26888" w:rsidRDefault="00C26888" w:rsidP="00C26888">
      <w:pPr>
        <w:spacing w:after="0" w:line="240" w:lineRule="auto"/>
        <w:ind w:firstLine="567"/>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торговли – 7</w:t>
      </w:r>
    </w:p>
    <w:p w:rsidR="00C26888" w:rsidRPr="00C26888" w:rsidRDefault="00C26888" w:rsidP="00C26888">
      <w:pPr>
        <w:spacing w:after="0" w:line="240" w:lineRule="auto"/>
        <w:ind w:firstLine="567"/>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общественного питания – кафе «Маяк».</w:t>
      </w:r>
    </w:p>
    <w:p w:rsidR="00C26888" w:rsidRPr="00C26888" w:rsidRDefault="00C26888" w:rsidP="00C26888">
      <w:pPr>
        <w:spacing w:after="0" w:line="240" w:lineRule="auto"/>
        <w:ind w:firstLine="567"/>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из них пять с реализацией алкогольной продукции.</w:t>
      </w:r>
    </w:p>
    <w:p w:rsidR="00C26888" w:rsidRPr="00C26888" w:rsidRDefault="00C26888" w:rsidP="00C26888">
      <w:pPr>
        <w:spacing w:after="0" w:line="240" w:lineRule="auto"/>
        <w:ind w:firstLine="567"/>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АЗС «Ориентир»</w:t>
      </w:r>
    </w:p>
    <w:p w:rsidR="00C26888" w:rsidRPr="00C26888" w:rsidRDefault="00C26888" w:rsidP="00C26888">
      <w:pPr>
        <w:spacing w:after="0" w:line="240" w:lineRule="auto"/>
        <w:ind w:firstLine="567"/>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сезонная муниципальная сельхоз ярмарка на 12 торговых мест.</w:t>
      </w:r>
    </w:p>
    <w:p w:rsidR="00C26888" w:rsidRPr="00C26888" w:rsidRDefault="00C26888" w:rsidP="00C26888">
      <w:pPr>
        <w:spacing w:after="0" w:line="240" w:lineRule="auto"/>
        <w:ind w:firstLine="567"/>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xml:space="preserve">Общая торговая площадь по Поселению составляет 900  </w:t>
      </w:r>
      <w:proofErr w:type="spellStart"/>
      <w:r w:rsidRPr="00C26888">
        <w:rPr>
          <w:rFonts w:ascii="Arial" w:eastAsia="Times New Roman" w:hAnsi="Arial" w:cs="Arial"/>
          <w:sz w:val="24"/>
          <w:szCs w:val="24"/>
          <w:lang w:eastAsia="ru-RU"/>
        </w:rPr>
        <w:t>кв.м</w:t>
      </w:r>
      <w:proofErr w:type="spellEnd"/>
      <w:r w:rsidRPr="00C26888">
        <w:rPr>
          <w:rFonts w:ascii="Arial" w:eastAsia="Times New Roman" w:hAnsi="Arial" w:cs="Arial"/>
          <w:sz w:val="24"/>
          <w:szCs w:val="24"/>
          <w:lang w:eastAsia="ru-RU"/>
        </w:rPr>
        <w:t xml:space="preserve">., или 669 </w:t>
      </w:r>
      <w:proofErr w:type="spellStart"/>
      <w:r w:rsidRPr="00C26888">
        <w:rPr>
          <w:rFonts w:ascii="Arial" w:eastAsia="Times New Roman" w:hAnsi="Arial" w:cs="Arial"/>
          <w:sz w:val="24"/>
          <w:szCs w:val="24"/>
          <w:lang w:eastAsia="ru-RU"/>
        </w:rPr>
        <w:t>кв</w:t>
      </w:r>
      <w:proofErr w:type="gramStart"/>
      <w:r w:rsidRPr="00C26888">
        <w:rPr>
          <w:rFonts w:ascii="Arial" w:eastAsia="Times New Roman" w:hAnsi="Arial" w:cs="Arial"/>
          <w:sz w:val="24"/>
          <w:szCs w:val="24"/>
          <w:lang w:eastAsia="ru-RU"/>
        </w:rPr>
        <w:t>.м</w:t>
      </w:r>
      <w:proofErr w:type="spellEnd"/>
      <w:proofErr w:type="gramEnd"/>
      <w:r w:rsidRPr="00C26888">
        <w:rPr>
          <w:rFonts w:ascii="Arial" w:eastAsia="Times New Roman" w:hAnsi="Arial" w:cs="Arial"/>
          <w:sz w:val="24"/>
          <w:szCs w:val="24"/>
          <w:lang w:eastAsia="ru-RU"/>
        </w:rPr>
        <w:t xml:space="preserve"> на 1000 населения. </w:t>
      </w:r>
    </w:p>
    <w:p w:rsidR="00C26888" w:rsidRPr="00C26888" w:rsidRDefault="00C26888" w:rsidP="00C26888">
      <w:pPr>
        <w:spacing w:after="0" w:line="240" w:lineRule="auto"/>
        <w:ind w:firstLine="567"/>
        <w:jc w:val="both"/>
        <w:rPr>
          <w:rFonts w:ascii="Arial" w:eastAsia="Times New Roman" w:hAnsi="Arial" w:cs="Arial"/>
          <w:sz w:val="24"/>
          <w:szCs w:val="24"/>
          <w:lang w:eastAsia="ru-RU"/>
        </w:rPr>
      </w:pPr>
      <w:proofErr w:type="gramStart"/>
      <w:r w:rsidRPr="00C26888">
        <w:rPr>
          <w:rFonts w:ascii="Arial" w:eastAsia="Times New Roman" w:hAnsi="Arial" w:cs="Arial"/>
          <w:sz w:val="24"/>
          <w:szCs w:val="24"/>
          <w:lang w:eastAsia="ru-RU"/>
        </w:rPr>
        <w:t>Розничной</w:t>
      </w:r>
      <w:proofErr w:type="gramEnd"/>
      <w:r w:rsidRPr="00C26888">
        <w:rPr>
          <w:rFonts w:ascii="Arial" w:eastAsia="Times New Roman" w:hAnsi="Arial" w:cs="Arial"/>
          <w:sz w:val="24"/>
          <w:szCs w:val="24"/>
          <w:lang w:eastAsia="ru-RU"/>
        </w:rPr>
        <w:t xml:space="preserve"> товарооборот  2022г. составил 32 млн. руб. 106% к уровню 2021г.</w:t>
      </w:r>
    </w:p>
    <w:p w:rsidR="00C26888" w:rsidRPr="00C26888" w:rsidRDefault="00C26888" w:rsidP="00C26888">
      <w:pPr>
        <w:spacing w:after="0" w:line="240" w:lineRule="auto"/>
        <w:ind w:firstLine="567"/>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Оборот предприятий общественного питания – 0,2 млн. руб. 13 процентов</w:t>
      </w:r>
    </w:p>
    <w:p w:rsidR="00C26888" w:rsidRPr="00C26888" w:rsidRDefault="00C26888" w:rsidP="00C26888">
      <w:pPr>
        <w:spacing w:after="0" w:line="240" w:lineRule="auto"/>
        <w:ind w:firstLine="567"/>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xml:space="preserve">Платные услуги населению – 716,7 тыс. руб. в 102% к уровню 2021г. </w:t>
      </w:r>
    </w:p>
    <w:p w:rsidR="00C26888" w:rsidRPr="00C26888" w:rsidRDefault="00C26888" w:rsidP="00C26888">
      <w:pPr>
        <w:spacing w:after="0" w:line="240" w:lineRule="auto"/>
        <w:ind w:firstLine="567"/>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На душу населения реализовано товаров и оказано услуг – 24,5тыс</w:t>
      </w:r>
      <w:proofErr w:type="gramStart"/>
      <w:r w:rsidRPr="00C26888">
        <w:rPr>
          <w:rFonts w:ascii="Arial" w:eastAsia="Times New Roman" w:hAnsi="Arial" w:cs="Arial"/>
          <w:sz w:val="24"/>
          <w:szCs w:val="24"/>
          <w:lang w:eastAsia="ru-RU"/>
        </w:rPr>
        <w:t>.р</w:t>
      </w:r>
      <w:proofErr w:type="gramEnd"/>
      <w:r w:rsidRPr="00C26888">
        <w:rPr>
          <w:rFonts w:ascii="Arial" w:eastAsia="Times New Roman" w:hAnsi="Arial" w:cs="Arial"/>
          <w:sz w:val="24"/>
          <w:szCs w:val="24"/>
          <w:lang w:eastAsia="ru-RU"/>
        </w:rPr>
        <w:t xml:space="preserve">уб. ср. по району 52 </w:t>
      </w:r>
      <w:proofErr w:type="spellStart"/>
      <w:r w:rsidRPr="00C26888">
        <w:rPr>
          <w:rFonts w:ascii="Arial" w:eastAsia="Times New Roman" w:hAnsi="Arial" w:cs="Arial"/>
          <w:sz w:val="24"/>
          <w:szCs w:val="24"/>
          <w:lang w:eastAsia="ru-RU"/>
        </w:rPr>
        <w:t>тыс.руб</w:t>
      </w:r>
      <w:proofErr w:type="spellEnd"/>
      <w:r w:rsidRPr="00C26888">
        <w:rPr>
          <w:rFonts w:ascii="Arial" w:eastAsia="Times New Roman" w:hAnsi="Arial" w:cs="Arial"/>
          <w:sz w:val="24"/>
          <w:szCs w:val="24"/>
          <w:lang w:eastAsia="ru-RU"/>
        </w:rPr>
        <w:t>.</w:t>
      </w:r>
    </w:p>
    <w:p w:rsidR="00C26888" w:rsidRPr="00C26888" w:rsidRDefault="00C26888" w:rsidP="00C26888">
      <w:pPr>
        <w:autoSpaceDE w:val="0"/>
        <w:autoSpaceDN w:val="0"/>
        <w:spacing w:after="0" w:line="240" w:lineRule="auto"/>
        <w:ind w:firstLine="708"/>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xml:space="preserve">Задача содействие развитию придорожной инфраструктуры автодороги «Майск - Рассвет» к месту активно развивающегося туристического направления </w:t>
      </w:r>
      <w:r w:rsidRPr="00C26888">
        <w:rPr>
          <w:rFonts w:ascii="Arial" w:eastAsia="Times New Roman" w:hAnsi="Arial" w:cs="Arial"/>
          <w:sz w:val="24"/>
          <w:szCs w:val="24"/>
          <w:lang w:eastAsia="ru-RU"/>
        </w:rPr>
        <w:lastRenderedPageBreak/>
        <w:t xml:space="preserve">«Золотые пески» Братского водохранилища. Для этого на развилке дорог сформированы и готовы к предоставлению через торги три земельных участка. </w:t>
      </w:r>
    </w:p>
    <w:p w:rsidR="00C26888" w:rsidRPr="00C26888" w:rsidRDefault="00C26888" w:rsidP="00C26888">
      <w:pPr>
        <w:spacing w:after="0" w:line="240" w:lineRule="auto"/>
        <w:ind w:firstLine="567"/>
        <w:jc w:val="both"/>
        <w:rPr>
          <w:rFonts w:ascii="Arial" w:eastAsia="Times New Roman" w:hAnsi="Arial" w:cs="Arial"/>
          <w:sz w:val="24"/>
          <w:szCs w:val="24"/>
          <w:lang w:eastAsia="ru-RU"/>
        </w:rPr>
      </w:pPr>
      <w:proofErr w:type="gramStart"/>
      <w:r w:rsidRPr="00C26888">
        <w:rPr>
          <w:rFonts w:ascii="Arial" w:eastAsia="Times New Roman" w:hAnsi="Arial" w:cs="Arial"/>
          <w:b/>
          <w:bCs/>
          <w:sz w:val="24"/>
          <w:szCs w:val="24"/>
          <w:lang w:eastAsia="ru-RU"/>
        </w:rPr>
        <w:t>Исполнение полномочий по обеспечению условий для развития физической культуры, школьного спорта и массового спорта, проведению официальных физкультурно-оздоровительных и спортивных мероприятий поселения</w:t>
      </w:r>
      <w:r w:rsidRPr="00C26888">
        <w:rPr>
          <w:rFonts w:ascii="Arial" w:eastAsia="Times New Roman" w:hAnsi="Arial" w:cs="Arial"/>
          <w:sz w:val="24"/>
          <w:szCs w:val="24"/>
          <w:lang w:eastAsia="ru-RU"/>
        </w:rPr>
        <w:t xml:space="preserve"> проводится в рамках реализации  муниципальной программы «Развитие физической культуры, спорта и молодежной политики МО «Майск» на 2020 - 2025 годы», утвержденной Постановлением администрации МО «Майск» от 26.12.2018 г. №136 (в ред. от 6 ноября 2020 г.), исполнение  за счет местного</w:t>
      </w:r>
      <w:proofErr w:type="gramEnd"/>
      <w:r w:rsidRPr="00C26888">
        <w:rPr>
          <w:rFonts w:ascii="Arial" w:eastAsia="Times New Roman" w:hAnsi="Arial" w:cs="Arial"/>
          <w:sz w:val="24"/>
          <w:szCs w:val="24"/>
          <w:lang w:eastAsia="ru-RU"/>
        </w:rPr>
        <w:t xml:space="preserve"> бюджета составило 77 тыс. рублей.</w:t>
      </w:r>
    </w:p>
    <w:p w:rsidR="00C26888" w:rsidRPr="00C26888" w:rsidRDefault="00C26888" w:rsidP="00C26888">
      <w:pPr>
        <w:spacing w:after="0" w:line="240" w:lineRule="auto"/>
        <w:ind w:firstLine="567"/>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xml:space="preserve">Команда Поселения приняла участие всего в тринадцати  районных турнирах. </w:t>
      </w:r>
    </w:p>
    <w:p w:rsidR="00C26888" w:rsidRPr="00C26888" w:rsidRDefault="00C26888" w:rsidP="00C26888">
      <w:pPr>
        <w:spacing w:after="0" w:line="240" w:lineRule="auto"/>
        <w:ind w:firstLine="567"/>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Благодаря ветерану спорта и  педагогического труда, тренеру Петрову Павлу Михайловичу команда МО «Майск» чемпион  первенства района по лыжным гонкам;</w:t>
      </w:r>
    </w:p>
    <w:p w:rsidR="00C26888" w:rsidRPr="00C26888" w:rsidRDefault="00C26888" w:rsidP="00C26888">
      <w:pPr>
        <w:spacing w:after="0" w:line="240" w:lineRule="auto"/>
        <w:ind w:firstLine="567"/>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xml:space="preserve"> Благодаря тренеру преподавателю, учителю физической культуры МБОУ «Майская СОШ», Депутату Думы муниципального образования «Майск» Копылову Александру Вячеславовичу команда гиревиков чемпионы и призеры  районных турниров по гиревому спорту, посвященных:</w:t>
      </w:r>
    </w:p>
    <w:p w:rsidR="00C26888" w:rsidRPr="00C26888" w:rsidRDefault="00C26888" w:rsidP="00C26888">
      <w:pPr>
        <w:spacing w:after="0" w:line="240" w:lineRule="auto"/>
        <w:ind w:firstLine="567"/>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xml:space="preserve">- памяти Николая </w:t>
      </w:r>
      <w:proofErr w:type="spellStart"/>
      <w:r w:rsidRPr="00C26888">
        <w:rPr>
          <w:rFonts w:ascii="Arial" w:eastAsia="Times New Roman" w:hAnsi="Arial" w:cs="Arial"/>
          <w:sz w:val="24"/>
          <w:szCs w:val="24"/>
          <w:lang w:eastAsia="ru-RU"/>
        </w:rPr>
        <w:t>Гимазовича</w:t>
      </w:r>
      <w:proofErr w:type="spellEnd"/>
      <w:r w:rsidRPr="00C26888">
        <w:rPr>
          <w:rFonts w:ascii="Arial" w:eastAsia="Times New Roman" w:hAnsi="Arial" w:cs="Arial"/>
          <w:sz w:val="24"/>
          <w:szCs w:val="24"/>
          <w:lang w:eastAsia="ru-RU"/>
        </w:rPr>
        <w:t xml:space="preserve"> </w:t>
      </w:r>
      <w:proofErr w:type="spellStart"/>
      <w:r w:rsidRPr="00C26888">
        <w:rPr>
          <w:rFonts w:ascii="Arial" w:eastAsia="Times New Roman" w:hAnsi="Arial" w:cs="Arial"/>
          <w:sz w:val="24"/>
          <w:szCs w:val="24"/>
          <w:lang w:eastAsia="ru-RU"/>
        </w:rPr>
        <w:t>Гимазова</w:t>
      </w:r>
      <w:proofErr w:type="spellEnd"/>
      <w:r w:rsidRPr="00C26888">
        <w:rPr>
          <w:rFonts w:ascii="Arial" w:eastAsia="Times New Roman" w:hAnsi="Arial" w:cs="Arial"/>
          <w:sz w:val="24"/>
          <w:szCs w:val="24"/>
          <w:lang w:eastAsia="ru-RU"/>
        </w:rPr>
        <w:t xml:space="preserve">; </w:t>
      </w:r>
    </w:p>
    <w:p w:rsidR="00C26888" w:rsidRPr="00C26888" w:rsidRDefault="00C26888" w:rsidP="00C26888">
      <w:pPr>
        <w:spacing w:after="0" w:line="240" w:lineRule="auto"/>
        <w:ind w:firstLine="567"/>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Дню защитника Отечества в п. Приморске;</w:t>
      </w:r>
    </w:p>
    <w:p w:rsidR="00C26888" w:rsidRPr="00C26888" w:rsidRDefault="00C26888" w:rsidP="00C26888">
      <w:pPr>
        <w:spacing w:after="0" w:line="240" w:lineRule="auto"/>
        <w:ind w:firstLine="567"/>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xml:space="preserve">- Кубок Победы в </w:t>
      </w:r>
      <w:proofErr w:type="spellStart"/>
      <w:r w:rsidRPr="00C26888">
        <w:rPr>
          <w:rFonts w:ascii="Arial" w:eastAsia="Times New Roman" w:hAnsi="Arial" w:cs="Arial"/>
          <w:sz w:val="24"/>
          <w:szCs w:val="24"/>
          <w:lang w:eastAsia="ru-RU"/>
        </w:rPr>
        <w:t>с</w:t>
      </w:r>
      <w:proofErr w:type="gramStart"/>
      <w:r w:rsidRPr="00C26888">
        <w:rPr>
          <w:rFonts w:ascii="Arial" w:eastAsia="Times New Roman" w:hAnsi="Arial" w:cs="Arial"/>
          <w:sz w:val="24"/>
          <w:szCs w:val="24"/>
          <w:lang w:eastAsia="ru-RU"/>
        </w:rPr>
        <w:t>.М</w:t>
      </w:r>
      <w:proofErr w:type="gramEnd"/>
      <w:r w:rsidRPr="00C26888">
        <w:rPr>
          <w:rFonts w:ascii="Arial" w:eastAsia="Times New Roman" w:hAnsi="Arial" w:cs="Arial"/>
          <w:sz w:val="24"/>
          <w:szCs w:val="24"/>
          <w:lang w:eastAsia="ru-RU"/>
        </w:rPr>
        <w:t>айск</w:t>
      </w:r>
      <w:proofErr w:type="spellEnd"/>
      <w:r w:rsidRPr="00C26888">
        <w:rPr>
          <w:rFonts w:ascii="Arial" w:eastAsia="Times New Roman" w:hAnsi="Arial" w:cs="Arial"/>
          <w:sz w:val="24"/>
          <w:szCs w:val="24"/>
          <w:lang w:eastAsia="ru-RU"/>
        </w:rPr>
        <w:t>.</w:t>
      </w:r>
    </w:p>
    <w:p w:rsidR="00C26888" w:rsidRPr="00C26888" w:rsidRDefault="00C26888" w:rsidP="00C26888">
      <w:pPr>
        <w:spacing w:after="0" w:line="240" w:lineRule="auto"/>
        <w:ind w:firstLine="567"/>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xml:space="preserve"> Команда мужчин по волейболу приняли участие в районном турнире по волейболу памяти </w:t>
      </w:r>
      <w:proofErr w:type="spellStart"/>
      <w:r w:rsidRPr="00C26888">
        <w:rPr>
          <w:rFonts w:ascii="Arial" w:eastAsia="Times New Roman" w:hAnsi="Arial" w:cs="Arial"/>
          <w:sz w:val="24"/>
          <w:szCs w:val="24"/>
          <w:lang w:eastAsia="ru-RU"/>
        </w:rPr>
        <w:t>Таратыновой</w:t>
      </w:r>
      <w:proofErr w:type="spellEnd"/>
      <w:r w:rsidRPr="00C26888">
        <w:rPr>
          <w:rFonts w:ascii="Arial" w:eastAsia="Times New Roman" w:hAnsi="Arial" w:cs="Arial"/>
          <w:sz w:val="24"/>
          <w:szCs w:val="24"/>
          <w:lang w:eastAsia="ru-RU"/>
        </w:rPr>
        <w:t xml:space="preserve"> А.Я, турнире по волейболу и шахматам на призы </w:t>
      </w:r>
      <w:proofErr w:type="spellStart"/>
      <w:r w:rsidRPr="00C26888">
        <w:rPr>
          <w:rFonts w:ascii="Arial" w:eastAsia="Times New Roman" w:hAnsi="Arial" w:cs="Arial"/>
          <w:sz w:val="24"/>
          <w:szCs w:val="24"/>
          <w:lang w:eastAsia="ru-RU"/>
        </w:rPr>
        <w:t>Башинова</w:t>
      </w:r>
      <w:proofErr w:type="spellEnd"/>
      <w:r w:rsidRPr="00C26888">
        <w:rPr>
          <w:rFonts w:ascii="Arial" w:eastAsia="Times New Roman" w:hAnsi="Arial" w:cs="Arial"/>
          <w:sz w:val="24"/>
          <w:szCs w:val="24"/>
          <w:lang w:eastAsia="ru-RU"/>
        </w:rPr>
        <w:t xml:space="preserve"> И.В.</w:t>
      </w:r>
    </w:p>
    <w:p w:rsidR="00C26888" w:rsidRPr="00C26888" w:rsidRDefault="00C26888" w:rsidP="00C26888">
      <w:pPr>
        <w:spacing w:after="0" w:line="240" w:lineRule="auto"/>
        <w:ind w:firstLine="567"/>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На культурно-спортивном празднике Сур-</w:t>
      </w:r>
      <w:proofErr w:type="spellStart"/>
      <w:r w:rsidRPr="00C26888">
        <w:rPr>
          <w:rFonts w:ascii="Arial" w:eastAsia="Times New Roman" w:hAnsi="Arial" w:cs="Arial"/>
          <w:sz w:val="24"/>
          <w:szCs w:val="24"/>
          <w:lang w:eastAsia="ru-RU"/>
        </w:rPr>
        <w:t>Харбан</w:t>
      </w:r>
      <w:proofErr w:type="spellEnd"/>
      <w:r w:rsidRPr="00C26888">
        <w:rPr>
          <w:rFonts w:ascii="Arial" w:eastAsia="Times New Roman" w:hAnsi="Arial" w:cs="Arial"/>
          <w:sz w:val="24"/>
          <w:szCs w:val="24"/>
          <w:lang w:eastAsia="ru-RU"/>
        </w:rPr>
        <w:t xml:space="preserve"> 2022 команда МО «Майск» заняла 7 место.</w:t>
      </w:r>
    </w:p>
    <w:p w:rsidR="00C26888" w:rsidRPr="00C26888" w:rsidRDefault="00C26888" w:rsidP="00C26888">
      <w:pPr>
        <w:spacing w:after="0" w:line="240" w:lineRule="auto"/>
        <w:ind w:firstLine="709"/>
        <w:jc w:val="both"/>
        <w:rPr>
          <w:rFonts w:ascii="Arial" w:eastAsia="Times New Roman" w:hAnsi="Arial" w:cs="Arial"/>
          <w:b/>
          <w:bCs/>
          <w:sz w:val="24"/>
          <w:szCs w:val="24"/>
          <w:lang w:eastAsia="ru-RU"/>
        </w:rPr>
      </w:pPr>
      <w:r w:rsidRPr="00C26888">
        <w:rPr>
          <w:rFonts w:ascii="Arial" w:eastAsia="Times New Roman" w:hAnsi="Arial" w:cs="Arial"/>
          <w:b/>
          <w:bCs/>
          <w:sz w:val="24"/>
          <w:szCs w:val="24"/>
          <w:lang w:eastAsia="ru-RU"/>
        </w:rPr>
        <w:t xml:space="preserve">В заключении, какие проблемные вопросы Поселения решены за 2022 год </w:t>
      </w:r>
      <w:bookmarkStart w:id="121" w:name="_Hlk127432259"/>
      <w:r w:rsidRPr="00C26888">
        <w:rPr>
          <w:rFonts w:ascii="Arial" w:eastAsia="Times New Roman" w:hAnsi="Arial" w:cs="Arial"/>
          <w:b/>
          <w:bCs/>
          <w:sz w:val="24"/>
          <w:szCs w:val="24"/>
          <w:lang w:eastAsia="ru-RU"/>
        </w:rPr>
        <w:t>и задачи на 2023год</w:t>
      </w:r>
      <w:bookmarkEnd w:id="121"/>
      <w:r w:rsidRPr="00C26888">
        <w:rPr>
          <w:rFonts w:ascii="Arial" w:eastAsia="Times New Roman" w:hAnsi="Arial" w:cs="Arial"/>
          <w:b/>
          <w:bCs/>
          <w:sz w:val="24"/>
          <w:szCs w:val="24"/>
          <w:lang w:eastAsia="ru-RU"/>
        </w:rPr>
        <w:t>.</w:t>
      </w:r>
    </w:p>
    <w:p w:rsidR="00C26888" w:rsidRPr="00C26888" w:rsidRDefault="00C26888" w:rsidP="00C26888">
      <w:pPr>
        <w:spacing w:after="0" w:line="240" w:lineRule="auto"/>
        <w:ind w:firstLine="709"/>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xml:space="preserve">- по программе здравоохранения </w:t>
      </w:r>
      <w:proofErr w:type="gramStart"/>
      <w:r w:rsidRPr="00C26888">
        <w:rPr>
          <w:rFonts w:ascii="Arial" w:eastAsia="Times New Roman" w:hAnsi="Arial" w:cs="Arial"/>
          <w:sz w:val="24"/>
          <w:szCs w:val="24"/>
          <w:lang w:eastAsia="ru-RU"/>
        </w:rPr>
        <w:t>построен</w:t>
      </w:r>
      <w:proofErr w:type="gramEnd"/>
      <w:r w:rsidRPr="00C26888">
        <w:rPr>
          <w:rFonts w:ascii="Arial" w:eastAsia="Times New Roman" w:hAnsi="Arial" w:cs="Arial"/>
          <w:sz w:val="24"/>
          <w:szCs w:val="24"/>
          <w:lang w:eastAsia="ru-RU"/>
        </w:rPr>
        <w:t xml:space="preserve"> модульный  ФАП в д. Абрамовка;</w:t>
      </w:r>
    </w:p>
    <w:p w:rsidR="00C26888" w:rsidRPr="00C26888" w:rsidRDefault="00C26888" w:rsidP="00C26888">
      <w:pPr>
        <w:spacing w:after="0" w:line="240" w:lineRule="auto"/>
        <w:ind w:firstLine="709"/>
        <w:jc w:val="both"/>
        <w:rPr>
          <w:rFonts w:ascii="Arial" w:eastAsia="SimSun" w:hAnsi="Arial" w:cs="Arial"/>
          <w:sz w:val="24"/>
          <w:szCs w:val="24"/>
          <w:lang w:eastAsia="zh-CN"/>
        </w:rPr>
      </w:pPr>
      <w:r w:rsidRPr="00C26888">
        <w:rPr>
          <w:rFonts w:ascii="Arial" w:eastAsia="Times New Roman" w:hAnsi="Arial" w:cs="Arial"/>
          <w:sz w:val="24"/>
          <w:szCs w:val="24"/>
          <w:lang w:eastAsia="ru-RU"/>
        </w:rPr>
        <w:t>- закончен капитальный ремонт корпуса Майской начальной школы, подрядчик ООО СК Байкал;</w:t>
      </w:r>
      <w:r w:rsidRPr="00C26888">
        <w:rPr>
          <w:rFonts w:ascii="Arial" w:eastAsia="SimSun" w:hAnsi="Arial" w:cs="Arial"/>
          <w:sz w:val="24"/>
          <w:szCs w:val="24"/>
          <w:lang w:eastAsia="zh-CN"/>
        </w:rPr>
        <w:t xml:space="preserve"> </w:t>
      </w:r>
    </w:p>
    <w:p w:rsidR="00C26888" w:rsidRPr="00C26888" w:rsidRDefault="00C26888" w:rsidP="00C26888">
      <w:pPr>
        <w:spacing w:after="0" w:line="240" w:lineRule="auto"/>
        <w:ind w:firstLine="709"/>
        <w:jc w:val="both"/>
        <w:rPr>
          <w:rFonts w:ascii="Arial" w:eastAsia="Times New Roman" w:hAnsi="Arial" w:cs="Arial"/>
          <w:sz w:val="24"/>
          <w:szCs w:val="24"/>
          <w:lang w:eastAsia="ru-RU"/>
        </w:rPr>
      </w:pPr>
      <w:r w:rsidRPr="00C26888">
        <w:rPr>
          <w:rFonts w:ascii="Arial" w:eastAsia="SimSun" w:hAnsi="Arial" w:cs="Arial"/>
          <w:sz w:val="24"/>
          <w:szCs w:val="24"/>
          <w:lang w:eastAsia="zh-CN"/>
        </w:rPr>
        <w:t xml:space="preserve">- с 1 января по 1 декабря 2023 года будет </w:t>
      </w:r>
      <w:proofErr w:type="gramStart"/>
      <w:r w:rsidRPr="00C26888">
        <w:rPr>
          <w:rFonts w:ascii="Arial" w:eastAsia="SimSun" w:hAnsi="Arial" w:cs="Arial"/>
          <w:sz w:val="24"/>
          <w:szCs w:val="24"/>
          <w:lang w:eastAsia="zh-CN"/>
        </w:rPr>
        <w:t>проводится</w:t>
      </w:r>
      <w:proofErr w:type="gramEnd"/>
      <w:r w:rsidRPr="00C26888">
        <w:rPr>
          <w:rFonts w:ascii="Arial" w:eastAsia="SimSun" w:hAnsi="Arial" w:cs="Arial"/>
          <w:sz w:val="24"/>
          <w:szCs w:val="24"/>
          <w:lang w:eastAsia="zh-CN"/>
        </w:rPr>
        <w:t xml:space="preserve"> капитальный ремонт Основного корпуса школы стоимость проекта 55,5 </w:t>
      </w:r>
      <w:proofErr w:type="spellStart"/>
      <w:r w:rsidRPr="00C26888">
        <w:rPr>
          <w:rFonts w:ascii="Arial" w:eastAsia="SimSun" w:hAnsi="Arial" w:cs="Arial"/>
          <w:sz w:val="24"/>
          <w:szCs w:val="24"/>
          <w:lang w:eastAsia="zh-CN"/>
        </w:rPr>
        <w:t>млн.руб</w:t>
      </w:r>
      <w:proofErr w:type="spellEnd"/>
      <w:r w:rsidRPr="00C26888">
        <w:rPr>
          <w:rFonts w:ascii="Arial" w:eastAsia="SimSun" w:hAnsi="Arial" w:cs="Arial"/>
          <w:sz w:val="24"/>
          <w:szCs w:val="24"/>
          <w:lang w:eastAsia="zh-CN"/>
        </w:rPr>
        <w:t>.;</w:t>
      </w:r>
    </w:p>
    <w:p w:rsidR="00C26888" w:rsidRPr="00C26888" w:rsidRDefault="00C26888" w:rsidP="00C26888">
      <w:pPr>
        <w:spacing w:after="0" w:line="240" w:lineRule="auto"/>
        <w:ind w:firstLine="708"/>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xml:space="preserve">- асфальтирование парковки ул. </w:t>
      </w:r>
      <w:proofErr w:type="gramStart"/>
      <w:r w:rsidRPr="00C26888">
        <w:rPr>
          <w:rFonts w:ascii="Arial" w:eastAsia="Times New Roman" w:hAnsi="Arial" w:cs="Arial"/>
          <w:sz w:val="24"/>
          <w:szCs w:val="24"/>
          <w:lang w:eastAsia="ru-RU"/>
        </w:rPr>
        <w:t>Трактовая</w:t>
      </w:r>
      <w:proofErr w:type="gramEnd"/>
      <w:r w:rsidRPr="00C26888">
        <w:rPr>
          <w:rFonts w:ascii="Arial" w:eastAsia="Times New Roman" w:hAnsi="Arial" w:cs="Arial"/>
          <w:sz w:val="24"/>
          <w:szCs w:val="24"/>
          <w:lang w:eastAsia="ru-RU"/>
        </w:rPr>
        <w:t xml:space="preserve"> 1000м2. – 1436,7 тыс. руб.;</w:t>
      </w:r>
    </w:p>
    <w:p w:rsidR="00C26888" w:rsidRPr="00C26888" w:rsidRDefault="00C26888" w:rsidP="00C26888">
      <w:pPr>
        <w:spacing w:after="0" w:line="240" w:lineRule="auto"/>
        <w:ind w:firstLine="708"/>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xml:space="preserve">- благоустройство центрального парка победы – фонтан + зимний фонтан -221 </w:t>
      </w:r>
      <w:proofErr w:type="spellStart"/>
      <w:r w:rsidRPr="00C26888">
        <w:rPr>
          <w:rFonts w:ascii="Arial" w:eastAsia="Times New Roman" w:hAnsi="Arial" w:cs="Arial"/>
          <w:sz w:val="24"/>
          <w:szCs w:val="24"/>
          <w:lang w:eastAsia="ru-RU"/>
        </w:rPr>
        <w:t>т</w:t>
      </w:r>
      <w:proofErr w:type="gramStart"/>
      <w:r w:rsidRPr="00C26888">
        <w:rPr>
          <w:rFonts w:ascii="Arial" w:eastAsia="Times New Roman" w:hAnsi="Arial" w:cs="Arial"/>
          <w:sz w:val="24"/>
          <w:szCs w:val="24"/>
          <w:lang w:eastAsia="ru-RU"/>
        </w:rPr>
        <w:t>.р</w:t>
      </w:r>
      <w:proofErr w:type="spellEnd"/>
      <w:proofErr w:type="gramEnd"/>
      <w:r w:rsidRPr="00C26888">
        <w:rPr>
          <w:rFonts w:ascii="Arial" w:eastAsia="Times New Roman" w:hAnsi="Arial" w:cs="Arial"/>
          <w:sz w:val="24"/>
          <w:szCs w:val="24"/>
          <w:lang w:eastAsia="ru-RU"/>
        </w:rPr>
        <w:t xml:space="preserve"> , посадка саженцев, ограждение территории-113,694т.р,  новогодняя елка-40т.р.</w:t>
      </w:r>
    </w:p>
    <w:p w:rsidR="00C26888" w:rsidRPr="00C26888" w:rsidRDefault="00C26888" w:rsidP="00C26888">
      <w:pPr>
        <w:spacing w:after="0" w:line="240" w:lineRule="auto"/>
        <w:ind w:firstLine="708"/>
        <w:jc w:val="both"/>
        <w:rPr>
          <w:rFonts w:ascii="Arial" w:eastAsia="Times New Roman" w:hAnsi="Arial" w:cs="Arial"/>
          <w:b/>
          <w:bCs/>
          <w:sz w:val="24"/>
          <w:szCs w:val="24"/>
          <w:lang w:eastAsia="ru-RU"/>
        </w:rPr>
      </w:pPr>
      <w:r w:rsidRPr="00C26888">
        <w:rPr>
          <w:rFonts w:ascii="Arial" w:eastAsia="Times New Roman" w:hAnsi="Arial" w:cs="Arial"/>
          <w:b/>
          <w:bCs/>
          <w:sz w:val="24"/>
          <w:szCs w:val="24"/>
          <w:lang w:eastAsia="ru-RU"/>
        </w:rPr>
        <w:t xml:space="preserve"> Задачи на 2023год:</w:t>
      </w:r>
    </w:p>
    <w:p w:rsidR="00C26888" w:rsidRPr="00C26888" w:rsidRDefault="00C26888" w:rsidP="00C26888">
      <w:pPr>
        <w:spacing w:after="0" w:line="240" w:lineRule="auto"/>
        <w:ind w:firstLine="708"/>
        <w:jc w:val="both"/>
        <w:rPr>
          <w:rFonts w:ascii="Arial" w:eastAsia="SimSun" w:hAnsi="Arial" w:cs="Arial"/>
          <w:sz w:val="24"/>
          <w:szCs w:val="24"/>
          <w:lang w:eastAsia="zh-CN"/>
        </w:rPr>
      </w:pPr>
      <w:r w:rsidRPr="00C26888">
        <w:rPr>
          <w:rFonts w:ascii="Arial" w:eastAsia="Times New Roman" w:hAnsi="Arial" w:cs="Arial"/>
          <w:sz w:val="24"/>
          <w:szCs w:val="24"/>
          <w:lang w:eastAsia="ru-RU"/>
        </w:rPr>
        <w:t xml:space="preserve">- благоустройство спортивного стадиона Юность сроком до 1 сентября, сумма реализации по инициативному проекту 997,0 </w:t>
      </w:r>
      <w:proofErr w:type="spellStart"/>
      <w:r w:rsidRPr="00C26888">
        <w:rPr>
          <w:rFonts w:ascii="Arial" w:eastAsia="Times New Roman" w:hAnsi="Arial" w:cs="Arial"/>
          <w:sz w:val="24"/>
          <w:szCs w:val="24"/>
          <w:lang w:eastAsia="ru-RU"/>
        </w:rPr>
        <w:t>т.р</w:t>
      </w:r>
      <w:proofErr w:type="spellEnd"/>
      <w:r w:rsidRPr="00C26888">
        <w:rPr>
          <w:rFonts w:ascii="Arial" w:eastAsia="Times New Roman" w:hAnsi="Arial" w:cs="Arial"/>
          <w:sz w:val="24"/>
          <w:szCs w:val="24"/>
          <w:lang w:eastAsia="ru-RU"/>
        </w:rPr>
        <w:t>.;</w:t>
      </w:r>
    </w:p>
    <w:p w:rsidR="00C26888" w:rsidRPr="00C26888" w:rsidRDefault="00C26888" w:rsidP="00C26888">
      <w:pPr>
        <w:spacing w:after="0" w:line="240" w:lineRule="auto"/>
        <w:ind w:firstLine="708"/>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установка и благоустройство детской спортивной площадки в микрорайоне «над сельхоз химией», так же содержание действующих площадок</w:t>
      </w:r>
      <w:proofErr w:type="gramStart"/>
      <w:r w:rsidRPr="00C26888">
        <w:rPr>
          <w:rFonts w:ascii="Arial" w:eastAsia="Times New Roman" w:hAnsi="Arial" w:cs="Arial"/>
          <w:sz w:val="24"/>
          <w:szCs w:val="24"/>
          <w:lang w:eastAsia="ru-RU"/>
        </w:rPr>
        <w:t xml:space="preserve"> ;</w:t>
      </w:r>
      <w:proofErr w:type="gramEnd"/>
    </w:p>
    <w:p w:rsidR="00C26888" w:rsidRPr="00C26888" w:rsidRDefault="00C26888" w:rsidP="00C26888">
      <w:pPr>
        <w:spacing w:after="0" w:line="240" w:lineRule="auto"/>
        <w:ind w:firstLine="708"/>
        <w:jc w:val="both"/>
        <w:rPr>
          <w:rFonts w:ascii="Arial" w:eastAsia="SimSun" w:hAnsi="Arial" w:cs="Arial"/>
          <w:sz w:val="24"/>
          <w:szCs w:val="24"/>
          <w:lang w:eastAsia="zh-CN"/>
        </w:rPr>
      </w:pPr>
      <w:r w:rsidRPr="00C26888">
        <w:rPr>
          <w:rFonts w:ascii="Arial" w:eastAsia="Times New Roman" w:hAnsi="Arial" w:cs="Arial"/>
          <w:sz w:val="24"/>
          <w:szCs w:val="24"/>
          <w:lang w:eastAsia="ru-RU"/>
        </w:rPr>
        <w:t xml:space="preserve">- планируется и разрабатывается проект Благоустройства общественной территории ул. </w:t>
      </w:r>
      <w:proofErr w:type="gramStart"/>
      <w:r w:rsidRPr="00C26888">
        <w:rPr>
          <w:rFonts w:ascii="Arial" w:eastAsia="Times New Roman" w:hAnsi="Arial" w:cs="Arial"/>
          <w:sz w:val="24"/>
          <w:szCs w:val="24"/>
          <w:lang w:eastAsia="ru-RU"/>
        </w:rPr>
        <w:t>Трактовая</w:t>
      </w:r>
      <w:proofErr w:type="gramEnd"/>
      <w:r w:rsidRPr="00C26888">
        <w:rPr>
          <w:rFonts w:ascii="Arial" w:eastAsia="Times New Roman" w:hAnsi="Arial" w:cs="Arial"/>
          <w:sz w:val="24"/>
          <w:szCs w:val="24"/>
          <w:lang w:eastAsia="ru-RU"/>
        </w:rPr>
        <w:t>, так же благоустройство мыс Поповский;</w:t>
      </w:r>
    </w:p>
    <w:p w:rsidR="00C26888" w:rsidRPr="00C26888" w:rsidRDefault="00C26888" w:rsidP="00C26888">
      <w:pPr>
        <w:spacing w:after="0" w:line="240" w:lineRule="auto"/>
        <w:ind w:firstLine="709"/>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xml:space="preserve"> - 2023год, начало строительства водовода </w:t>
      </w:r>
      <w:proofErr w:type="spellStart"/>
      <w:r w:rsidRPr="00C26888">
        <w:rPr>
          <w:rFonts w:ascii="Arial" w:eastAsia="Times New Roman" w:hAnsi="Arial" w:cs="Arial"/>
          <w:sz w:val="24"/>
          <w:szCs w:val="24"/>
          <w:lang w:eastAsia="ru-RU"/>
        </w:rPr>
        <w:t>Мольта</w:t>
      </w:r>
      <w:proofErr w:type="spellEnd"/>
      <w:r w:rsidRPr="00C26888">
        <w:rPr>
          <w:rFonts w:ascii="Arial" w:eastAsia="Times New Roman" w:hAnsi="Arial" w:cs="Arial"/>
          <w:sz w:val="24"/>
          <w:szCs w:val="24"/>
          <w:lang w:eastAsia="ru-RU"/>
        </w:rPr>
        <w:t xml:space="preserve"> - Оса - Майск – </w:t>
      </w:r>
      <w:proofErr w:type="spellStart"/>
      <w:r w:rsidRPr="00C26888">
        <w:rPr>
          <w:rFonts w:ascii="Arial" w:eastAsia="Times New Roman" w:hAnsi="Arial" w:cs="Arial"/>
          <w:sz w:val="24"/>
          <w:szCs w:val="24"/>
          <w:lang w:eastAsia="ru-RU"/>
        </w:rPr>
        <w:t>Ирхидей</w:t>
      </w:r>
      <w:proofErr w:type="spellEnd"/>
      <w:r w:rsidRPr="00C26888">
        <w:rPr>
          <w:rFonts w:ascii="Arial" w:eastAsia="Times New Roman" w:hAnsi="Arial" w:cs="Arial"/>
          <w:sz w:val="24"/>
          <w:szCs w:val="24"/>
          <w:lang w:eastAsia="ru-RU"/>
        </w:rPr>
        <w:t>;</w:t>
      </w:r>
    </w:p>
    <w:p w:rsidR="00C26888" w:rsidRPr="00C26888" w:rsidRDefault="00C26888" w:rsidP="00C26888">
      <w:pPr>
        <w:spacing w:after="0" w:line="240" w:lineRule="auto"/>
        <w:ind w:firstLine="709"/>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xml:space="preserve"> - лицензирование действующих водокачек села Майск общая стоимость 330,0 </w:t>
      </w:r>
      <w:proofErr w:type="spellStart"/>
      <w:r w:rsidRPr="00C26888">
        <w:rPr>
          <w:rFonts w:ascii="Arial" w:eastAsia="Times New Roman" w:hAnsi="Arial" w:cs="Arial"/>
          <w:sz w:val="24"/>
          <w:szCs w:val="24"/>
          <w:lang w:eastAsia="ru-RU"/>
        </w:rPr>
        <w:t>т.р</w:t>
      </w:r>
      <w:proofErr w:type="spellEnd"/>
      <w:r w:rsidRPr="00C26888">
        <w:rPr>
          <w:rFonts w:ascii="Arial" w:eastAsia="Times New Roman" w:hAnsi="Arial" w:cs="Arial"/>
          <w:sz w:val="24"/>
          <w:szCs w:val="24"/>
          <w:lang w:eastAsia="ru-RU"/>
        </w:rPr>
        <w:t>.;</w:t>
      </w:r>
    </w:p>
    <w:p w:rsidR="00C26888" w:rsidRPr="00C26888" w:rsidRDefault="00C26888" w:rsidP="00C26888">
      <w:pPr>
        <w:spacing w:after="0" w:line="240" w:lineRule="auto"/>
        <w:ind w:firstLine="709"/>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xml:space="preserve"> - замена электропроводки в клубе д. Абрамовка; </w:t>
      </w:r>
    </w:p>
    <w:p w:rsidR="00C26888" w:rsidRPr="00C26888" w:rsidRDefault="00C26888" w:rsidP="00C26888">
      <w:pPr>
        <w:spacing w:after="0" w:line="240" w:lineRule="auto"/>
        <w:ind w:firstLine="709"/>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t xml:space="preserve"> -  новое строительство водокачки в д. Абрамовка;</w:t>
      </w:r>
    </w:p>
    <w:p w:rsidR="00C26888" w:rsidRPr="00C26888" w:rsidRDefault="00C26888" w:rsidP="00C26888">
      <w:pPr>
        <w:spacing w:after="0" w:line="240" w:lineRule="auto"/>
        <w:ind w:firstLine="708"/>
        <w:jc w:val="both"/>
        <w:rPr>
          <w:rFonts w:ascii="Arial" w:eastAsia="SimSun" w:hAnsi="Arial" w:cs="Arial"/>
          <w:sz w:val="24"/>
          <w:szCs w:val="24"/>
          <w:lang w:eastAsia="zh-CN"/>
        </w:rPr>
      </w:pPr>
      <w:r w:rsidRPr="00C26888">
        <w:rPr>
          <w:rFonts w:ascii="Arial" w:eastAsia="SimSun" w:hAnsi="Arial" w:cs="Arial"/>
          <w:sz w:val="24"/>
          <w:szCs w:val="24"/>
          <w:lang w:eastAsia="zh-CN"/>
        </w:rPr>
        <w:t xml:space="preserve"> - разработка </w:t>
      </w:r>
      <w:proofErr w:type="spellStart"/>
      <w:r w:rsidRPr="00C26888">
        <w:rPr>
          <w:rFonts w:ascii="Arial" w:eastAsia="SimSun" w:hAnsi="Arial" w:cs="Arial"/>
          <w:sz w:val="24"/>
          <w:szCs w:val="24"/>
          <w:lang w:eastAsia="zh-CN"/>
        </w:rPr>
        <w:t>проектно</w:t>
      </w:r>
      <w:proofErr w:type="spellEnd"/>
      <w:r w:rsidRPr="00C26888">
        <w:rPr>
          <w:rFonts w:ascii="Arial" w:eastAsia="SimSun" w:hAnsi="Arial" w:cs="Arial"/>
          <w:sz w:val="24"/>
          <w:szCs w:val="24"/>
          <w:lang w:eastAsia="zh-CN"/>
        </w:rPr>
        <w:t xml:space="preserve"> - сметной документации на кап</w:t>
      </w:r>
      <w:proofErr w:type="gramStart"/>
      <w:r w:rsidRPr="00C26888">
        <w:rPr>
          <w:rFonts w:ascii="Arial" w:eastAsia="SimSun" w:hAnsi="Arial" w:cs="Arial"/>
          <w:sz w:val="24"/>
          <w:szCs w:val="24"/>
          <w:lang w:eastAsia="zh-CN"/>
        </w:rPr>
        <w:t>.</w:t>
      </w:r>
      <w:proofErr w:type="gramEnd"/>
      <w:r w:rsidRPr="00C26888">
        <w:rPr>
          <w:rFonts w:ascii="Arial" w:eastAsia="SimSun" w:hAnsi="Arial" w:cs="Arial"/>
          <w:sz w:val="24"/>
          <w:szCs w:val="24"/>
          <w:lang w:eastAsia="zh-CN"/>
        </w:rPr>
        <w:t xml:space="preserve"> </w:t>
      </w:r>
      <w:proofErr w:type="gramStart"/>
      <w:r w:rsidRPr="00C26888">
        <w:rPr>
          <w:rFonts w:ascii="Arial" w:eastAsia="SimSun" w:hAnsi="Arial" w:cs="Arial"/>
          <w:sz w:val="24"/>
          <w:szCs w:val="24"/>
          <w:lang w:eastAsia="zh-CN"/>
        </w:rPr>
        <w:t>р</w:t>
      </w:r>
      <w:proofErr w:type="gramEnd"/>
      <w:r w:rsidRPr="00C26888">
        <w:rPr>
          <w:rFonts w:ascii="Arial" w:eastAsia="SimSun" w:hAnsi="Arial" w:cs="Arial"/>
          <w:sz w:val="24"/>
          <w:szCs w:val="24"/>
          <w:lang w:eastAsia="zh-CN"/>
        </w:rPr>
        <w:t xml:space="preserve">емонт с твердым покрытием ул. Новая и пер. Торговый; </w:t>
      </w:r>
    </w:p>
    <w:p w:rsidR="00C26888" w:rsidRPr="00C26888" w:rsidRDefault="00C26888" w:rsidP="00C26888">
      <w:pPr>
        <w:spacing w:after="0" w:line="240" w:lineRule="auto"/>
        <w:ind w:firstLine="709"/>
        <w:jc w:val="both"/>
        <w:rPr>
          <w:rFonts w:ascii="Arial" w:eastAsia="Times New Roman" w:hAnsi="Arial" w:cs="Arial"/>
          <w:sz w:val="24"/>
          <w:szCs w:val="24"/>
          <w:lang w:eastAsia="ru-RU"/>
        </w:rPr>
      </w:pPr>
      <w:r w:rsidRPr="00C26888">
        <w:rPr>
          <w:rFonts w:ascii="Arial" w:eastAsia="Times New Roman" w:hAnsi="Arial" w:cs="Arial"/>
          <w:sz w:val="24"/>
          <w:szCs w:val="24"/>
          <w:lang w:eastAsia="ru-RU"/>
        </w:rPr>
        <w:lastRenderedPageBreak/>
        <w:t>В сентябре 2023года выборы депутатов думы МО Майск 5 созыва.</w:t>
      </w:r>
    </w:p>
    <w:p w:rsidR="00C26888" w:rsidRPr="00C26888" w:rsidRDefault="00C26888" w:rsidP="00C26888">
      <w:pPr>
        <w:spacing w:after="0" w:line="240" w:lineRule="auto"/>
        <w:ind w:firstLine="708"/>
        <w:jc w:val="both"/>
        <w:rPr>
          <w:rFonts w:ascii="Arial" w:eastAsia="SimSun" w:hAnsi="Arial" w:cs="Arial"/>
          <w:sz w:val="24"/>
          <w:szCs w:val="24"/>
          <w:lang w:eastAsia="zh-CN"/>
        </w:rPr>
      </w:pPr>
      <w:r w:rsidRPr="00C26888">
        <w:rPr>
          <w:rFonts w:ascii="Arial" w:eastAsia="SimSun" w:hAnsi="Arial" w:cs="Arial"/>
          <w:sz w:val="24"/>
          <w:szCs w:val="24"/>
          <w:lang w:eastAsia="zh-CN"/>
        </w:rPr>
        <w:t>Уважаемые коллеги.</w:t>
      </w:r>
    </w:p>
    <w:p w:rsidR="00C26888" w:rsidRPr="00C26888" w:rsidRDefault="00C26888" w:rsidP="00C26888">
      <w:pPr>
        <w:spacing w:after="0" w:line="240" w:lineRule="auto"/>
        <w:ind w:firstLine="708"/>
        <w:jc w:val="both"/>
        <w:rPr>
          <w:rFonts w:ascii="Arial" w:eastAsia="SimSun" w:hAnsi="Arial" w:cs="Arial"/>
          <w:sz w:val="24"/>
          <w:szCs w:val="24"/>
          <w:lang w:eastAsia="zh-CN"/>
        </w:rPr>
      </w:pPr>
      <w:r w:rsidRPr="00C26888">
        <w:rPr>
          <w:rFonts w:ascii="Arial" w:eastAsia="SimSun" w:hAnsi="Arial" w:cs="Arial"/>
          <w:sz w:val="24"/>
          <w:szCs w:val="24"/>
          <w:lang w:eastAsia="zh-CN"/>
        </w:rPr>
        <w:t>Полагаю, что все наши действия направлены на создание комфортного проживания на селе, я уверен, в поселении имеется потенциал для дальнейшего развития, задача проводить совместную работу на благо жителей села.</w:t>
      </w:r>
    </w:p>
    <w:p w:rsidR="00C26888" w:rsidRPr="00C26888" w:rsidRDefault="00C26888" w:rsidP="00C26888">
      <w:pPr>
        <w:spacing w:after="0" w:line="240" w:lineRule="auto"/>
        <w:ind w:firstLine="708"/>
        <w:jc w:val="both"/>
        <w:rPr>
          <w:rFonts w:ascii="Arial" w:eastAsia="SimSun" w:hAnsi="Arial" w:cs="Arial"/>
          <w:sz w:val="24"/>
          <w:szCs w:val="24"/>
          <w:lang w:eastAsia="zh-CN"/>
        </w:rPr>
      </w:pPr>
      <w:proofErr w:type="gramStart"/>
      <w:r w:rsidRPr="00C26888">
        <w:rPr>
          <w:rFonts w:ascii="Arial" w:eastAsia="SimSun" w:hAnsi="Arial" w:cs="Arial"/>
          <w:sz w:val="24"/>
          <w:szCs w:val="24"/>
          <w:lang w:eastAsia="zh-CN"/>
        </w:rPr>
        <w:t xml:space="preserve">Те задачи, которые мы ежегодно ставим практически выполнены, задачи на 2023 год мною озвучены, часть в проработке, их претворение в жизнь, на прямую зависит от нашего взаимопонимания, взаимодействия, активности и бережного отношения к нашей малой Родине. </w:t>
      </w:r>
      <w:proofErr w:type="gramEnd"/>
    </w:p>
    <w:p w:rsidR="00C26888" w:rsidRPr="00C26888" w:rsidRDefault="00C26888" w:rsidP="00C26888">
      <w:pPr>
        <w:spacing w:after="0" w:line="240" w:lineRule="auto"/>
        <w:ind w:firstLine="708"/>
        <w:jc w:val="both"/>
        <w:rPr>
          <w:rFonts w:ascii="Arial" w:eastAsia="SimSun" w:hAnsi="Arial" w:cs="Arial"/>
          <w:sz w:val="24"/>
          <w:szCs w:val="24"/>
          <w:lang w:eastAsia="zh-CN"/>
        </w:rPr>
      </w:pPr>
    </w:p>
    <w:p w:rsidR="00C26888" w:rsidRPr="00C26888" w:rsidRDefault="00C26888" w:rsidP="00C26888">
      <w:pPr>
        <w:spacing w:after="0" w:line="240" w:lineRule="auto"/>
        <w:ind w:firstLine="708"/>
        <w:jc w:val="both"/>
        <w:rPr>
          <w:rFonts w:ascii="Arial" w:eastAsia="SimSun" w:hAnsi="Arial" w:cs="Arial"/>
          <w:sz w:val="24"/>
          <w:szCs w:val="24"/>
          <w:lang w:eastAsia="zh-CN"/>
        </w:rPr>
      </w:pPr>
    </w:p>
    <w:p w:rsidR="00C26888" w:rsidRPr="00C26888" w:rsidRDefault="00C26888" w:rsidP="00C26888">
      <w:pPr>
        <w:spacing w:after="0" w:line="240" w:lineRule="auto"/>
        <w:ind w:firstLine="708"/>
        <w:jc w:val="both"/>
        <w:rPr>
          <w:rFonts w:ascii="Arial" w:eastAsia="SimSun" w:hAnsi="Arial" w:cs="Arial"/>
          <w:sz w:val="24"/>
          <w:szCs w:val="24"/>
          <w:lang w:eastAsia="zh-CN"/>
        </w:rPr>
      </w:pPr>
      <w:r w:rsidRPr="00C26888">
        <w:rPr>
          <w:rFonts w:ascii="Arial" w:eastAsia="SimSun" w:hAnsi="Arial" w:cs="Arial"/>
          <w:sz w:val="24"/>
          <w:szCs w:val="24"/>
          <w:lang w:eastAsia="zh-CN"/>
        </w:rPr>
        <w:t>Спасибо за внимание!</w:t>
      </w:r>
    </w:p>
    <w:p w:rsidR="00C26888" w:rsidRPr="00C26888" w:rsidRDefault="00C26888" w:rsidP="00C26888">
      <w:pPr>
        <w:spacing w:after="0"/>
        <w:ind w:firstLine="709"/>
        <w:jc w:val="both"/>
        <w:rPr>
          <w:rFonts w:ascii="Arial" w:eastAsia="Calibri" w:hAnsi="Arial" w:cs="Arial"/>
          <w:b/>
          <w:sz w:val="24"/>
          <w:szCs w:val="24"/>
        </w:rPr>
      </w:pPr>
    </w:p>
    <w:p w:rsidR="00C26888" w:rsidRPr="00A17719" w:rsidRDefault="00C26888" w:rsidP="00A17719">
      <w:pPr>
        <w:tabs>
          <w:tab w:val="left" w:pos="1860"/>
        </w:tabs>
        <w:rPr>
          <w:rFonts w:ascii="Times New Roman" w:eastAsia="Times New Roman" w:hAnsi="Times New Roman" w:cs="Times New Roman"/>
          <w:lang w:eastAsia="ru-RU"/>
        </w:rPr>
      </w:pPr>
    </w:p>
    <w:sectPr w:rsidR="00C26888" w:rsidRPr="00A17719" w:rsidSect="00C2688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567" w:rsidRDefault="00362567" w:rsidP="00616985">
      <w:pPr>
        <w:spacing w:after="0" w:line="240" w:lineRule="auto"/>
      </w:pPr>
      <w:r>
        <w:separator/>
      </w:r>
    </w:p>
  </w:endnote>
  <w:endnote w:type="continuationSeparator" w:id="0">
    <w:p w:rsidR="00362567" w:rsidRDefault="00362567" w:rsidP="00616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006576"/>
      <w:docPartObj>
        <w:docPartGallery w:val="Page Numbers (Bottom of Page)"/>
        <w:docPartUnique/>
      </w:docPartObj>
    </w:sdtPr>
    <w:sdtContent>
      <w:p w:rsidR="00C26888" w:rsidRDefault="00C26888">
        <w:pPr>
          <w:pStyle w:val="aa"/>
          <w:jc w:val="center"/>
        </w:pPr>
        <w:r>
          <w:fldChar w:fldCharType="begin"/>
        </w:r>
        <w:r>
          <w:instrText>PAGE   \* MERGEFORMAT</w:instrText>
        </w:r>
        <w:r>
          <w:fldChar w:fldCharType="separate"/>
        </w:r>
        <w:r w:rsidR="002D7DF3">
          <w:rPr>
            <w:noProof/>
          </w:rPr>
          <w:t>116</w:t>
        </w:r>
        <w:r>
          <w:fldChar w:fldCharType="end"/>
        </w:r>
      </w:p>
    </w:sdtContent>
  </w:sdt>
  <w:p w:rsidR="00C26888" w:rsidRDefault="00C2688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567" w:rsidRDefault="00362567" w:rsidP="00616985">
      <w:pPr>
        <w:spacing w:after="0" w:line="240" w:lineRule="auto"/>
      </w:pPr>
      <w:r>
        <w:separator/>
      </w:r>
    </w:p>
  </w:footnote>
  <w:footnote w:type="continuationSeparator" w:id="0">
    <w:p w:rsidR="00362567" w:rsidRDefault="00362567" w:rsidP="006169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7DC5"/>
    <w:multiLevelType w:val="hybridMultilevel"/>
    <w:tmpl w:val="98B6FA5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59A737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C61755F"/>
    <w:multiLevelType w:val="hybridMultilevel"/>
    <w:tmpl w:val="0E60D69A"/>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069075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6807D5E"/>
    <w:multiLevelType w:val="hybridMultilevel"/>
    <w:tmpl w:val="EF1EED24"/>
    <w:lvl w:ilvl="0" w:tplc="1E82DF36">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79222D3"/>
    <w:multiLevelType w:val="hybridMultilevel"/>
    <w:tmpl w:val="7884EFC8"/>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DB33557"/>
    <w:multiLevelType w:val="hybridMultilevel"/>
    <w:tmpl w:val="1764B014"/>
    <w:lvl w:ilvl="0" w:tplc="68E4703E">
      <w:start w:val="1"/>
      <w:numFmt w:val="decimal"/>
      <w:lvlText w:val="%1."/>
      <w:lvlJc w:val="left"/>
      <w:pPr>
        <w:ind w:left="360" w:hanging="360"/>
      </w:pPr>
      <w:rPr>
        <w:rFonts w:cs="Times New Roman"/>
        <w:sz w:val="24"/>
        <w:szCs w:val="24"/>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
    <w:nsid w:val="4047153B"/>
    <w:multiLevelType w:val="hybridMultilevel"/>
    <w:tmpl w:val="4412C5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D946297"/>
    <w:multiLevelType w:val="hybridMultilevel"/>
    <w:tmpl w:val="EA8A61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7407F8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8627E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8DD5743"/>
    <w:multiLevelType w:val="hybridMultilevel"/>
    <w:tmpl w:val="12BC2046"/>
    <w:lvl w:ilvl="0" w:tplc="DDEE8450">
      <w:start w:val="1"/>
      <w:numFmt w:val="decimal"/>
      <w:lvlText w:val="%1."/>
      <w:lvlJc w:val="left"/>
      <w:pPr>
        <w:tabs>
          <w:tab w:val="num" w:pos="1080"/>
        </w:tabs>
        <w:ind w:left="1080" w:hanging="1052"/>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2">
    <w:nsid w:val="5AD60AC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ADE1FE8"/>
    <w:multiLevelType w:val="hybridMultilevel"/>
    <w:tmpl w:val="C15EED04"/>
    <w:lvl w:ilvl="0" w:tplc="015A5246">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lvlOverride w:ilvl="2"/>
    <w:lvlOverride w:ilvl="3"/>
    <w:lvlOverride w:ilvl="4"/>
    <w:lvlOverride w:ilvl="5"/>
    <w:lvlOverride w:ilvl="6"/>
    <w:lvlOverride w:ilvl="7"/>
    <w:lvlOverride w:ilvl="8"/>
  </w:num>
  <w:num w:numId="10">
    <w:abstractNumId w:val="12"/>
    <w:lvlOverride w:ilvl="0"/>
    <w:lvlOverride w:ilvl="1"/>
    <w:lvlOverride w:ilvl="2"/>
    <w:lvlOverride w:ilvl="3"/>
    <w:lvlOverride w:ilvl="4"/>
    <w:lvlOverride w:ilvl="5"/>
    <w:lvlOverride w:ilvl="6"/>
    <w:lvlOverride w:ilvl="7"/>
    <w:lvlOverride w:ilvl="8"/>
  </w:num>
  <w:num w:numId="11">
    <w:abstractNumId w:val="10"/>
    <w:lvlOverride w:ilvl="0"/>
    <w:lvlOverride w:ilvl="1"/>
    <w:lvlOverride w:ilvl="2"/>
    <w:lvlOverride w:ilvl="3"/>
    <w:lvlOverride w:ilvl="4"/>
    <w:lvlOverride w:ilvl="5"/>
    <w:lvlOverride w:ilvl="6"/>
    <w:lvlOverride w:ilvl="7"/>
    <w:lvlOverride w:ilvl="8"/>
  </w:num>
  <w:num w:numId="12">
    <w:abstractNumId w:val="3"/>
    <w:lvlOverride w:ilvl="0"/>
    <w:lvlOverride w:ilvl="1"/>
    <w:lvlOverride w:ilvl="2"/>
    <w:lvlOverride w:ilvl="3"/>
    <w:lvlOverride w:ilvl="4"/>
    <w:lvlOverride w:ilvl="5"/>
    <w:lvlOverride w:ilvl="6"/>
    <w:lvlOverride w:ilvl="7"/>
    <w:lvlOverride w:ilvl="8"/>
  </w:num>
  <w:num w:numId="13">
    <w:abstractNumId w:val="9"/>
    <w:lvlOverride w:ilvl="0"/>
    <w:lvlOverride w:ilvl="1"/>
    <w:lvlOverride w:ilvl="2"/>
    <w:lvlOverride w:ilvl="3"/>
    <w:lvlOverride w:ilvl="4"/>
    <w:lvlOverride w:ilvl="5"/>
    <w:lvlOverride w:ilvl="6"/>
    <w:lvlOverride w:ilvl="7"/>
    <w:lvlOverride w:ilvl="8"/>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lvlOverride w:ilvl="2"/>
    <w:lvlOverride w:ilvl="3"/>
    <w:lvlOverride w:ilvl="4"/>
    <w:lvlOverride w:ilvl="5"/>
    <w:lvlOverride w:ilvl="6"/>
    <w:lvlOverride w:ilvl="7"/>
    <w:lvlOverride w:ilvl="8"/>
  </w:num>
  <w:num w:numId="17">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BD2"/>
    <w:rsid w:val="00003428"/>
    <w:rsid w:val="000049DA"/>
    <w:rsid w:val="00004AE4"/>
    <w:rsid w:val="00006AC3"/>
    <w:rsid w:val="00012893"/>
    <w:rsid w:val="00014EED"/>
    <w:rsid w:val="000173A6"/>
    <w:rsid w:val="0002047E"/>
    <w:rsid w:val="00020ED2"/>
    <w:rsid w:val="00026292"/>
    <w:rsid w:val="00027654"/>
    <w:rsid w:val="00034096"/>
    <w:rsid w:val="00034519"/>
    <w:rsid w:val="0003453C"/>
    <w:rsid w:val="00043DCD"/>
    <w:rsid w:val="000446F8"/>
    <w:rsid w:val="00044988"/>
    <w:rsid w:val="00045509"/>
    <w:rsid w:val="00047DF0"/>
    <w:rsid w:val="0005155E"/>
    <w:rsid w:val="0005581A"/>
    <w:rsid w:val="00060241"/>
    <w:rsid w:val="000642D9"/>
    <w:rsid w:val="00070AC6"/>
    <w:rsid w:val="00070D7F"/>
    <w:rsid w:val="00073D70"/>
    <w:rsid w:val="000746AF"/>
    <w:rsid w:val="0008085A"/>
    <w:rsid w:val="00085B32"/>
    <w:rsid w:val="00091D76"/>
    <w:rsid w:val="00092AEF"/>
    <w:rsid w:val="00095DB6"/>
    <w:rsid w:val="000969AE"/>
    <w:rsid w:val="0009765C"/>
    <w:rsid w:val="000A2980"/>
    <w:rsid w:val="000A2B80"/>
    <w:rsid w:val="000A2EDE"/>
    <w:rsid w:val="000A3950"/>
    <w:rsid w:val="000A3C45"/>
    <w:rsid w:val="000B0716"/>
    <w:rsid w:val="000C028F"/>
    <w:rsid w:val="000C19BF"/>
    <w:rsid w:val="000D0FEC"/>
    <w:rsid w:val="000D0FFF"/>
    <w:rsid w:val="000D7485"/>
    <w:rsid w:val="000E2CEA"/>
    <w:rsid w:val="000F152E"/>
    <w:rsid w:val="000F39F4"/>
    <w:rsid w:val="000F4073"/>
    <w:rsid w:val="000F4874"/>
    <w:rsid w:val="00106F84"/>
    <w:rsid w:val="00110D66"/>
    <w:rsid w:val="00111023"/>
    <w:rsid w:val="00120B82"/>
    <w:rsid w:val="00124340"/>
    <w:rsid w:val="0012444E"/>
    <w:rsid w:val="001245F0"/>
    <w:rsid w:val="00126231"/>
    <w:rsid w:val="00134366"/>
    <w:rsid w:val="00136158"/>
    <w:rsid w:val="001370ED"/>
    <w:rsid w:val="00140252"/>
    <w:rsid w:val="001423E4"/>
    <w:rsid w:val="001428A0"/>
    <w:rsid w:val="001468B7"/>
    <w:rsid w:val="00147E84"/>
    <w:rsid w:val="00160E12"/>
    <w:rsid w:val="0016228D"/>
    <w:rsid w:val="00164285"/>
    <w:rsid w:val="00165ACC"/>
    <w:rsid w:val="001667C6"/>
    <w:rsid w:val="001704E0"/>
    <w:rsid w:val="001732A1"/>
    <w:rsid w:val="00173875"/>
    <w:rsid w:val="001808A6"/>
    <w:rsid w:val="00181EF5"/>
    <w:rsid w:val="00190D76"/>
    <w:rsid w:val="00191155"/>
    <w:rsid w:val="00194E17"/>
    <w:rsid w:val="00194E7A"/>
    <w:rsid w:val="001A76C3"/>
    <w:rsid w:val="001B5483"/>
    <w:rsid w:val="001B6A25"/>
    <w:rsid w:val="001C2C75"/>
    <w:rsid w:val="001C43FA"/>
    <w:rsid w:val="001C56AD"/>
    <w:rsid w:val="001D18E4"/>
    <w:rsid w:val="001D35D4"/>
    <w:rsid w:val="001E1EA2"/>
    <w:rsid w:val="001E4862"/>
    <w:rsid w:val="001E4E1F"/>
    <w:rsid w:val="001E53AB"/>
    <w:rsid w:val="001E68A7"/>
    <w:rsid w:val="001F1C02"/>
    <w:rsid w:val="001F5BD4"/>
    <w:rsid w:val="002035C4"/>
    <w:rsid w:val="00203F64"/>
    <w:rsid w:val="00204959"/>
    <w:rsid w:val="002063B0"/>
    <w:rsid w:val="00213D5F"/>
    <w:rsid w:val="00213F5E"/>
    <w:rsid w:val="002205B4"/>
    <w:rsid w:val="002253AB"/>
    <w:rsid w:val="0024364C"/>
    <w:rsid w:val="002451CB"/>
    <w:rsid w:val="0024698B"/>
    <w:rsid w:val="002544B0"/>
    <w:rsid w:val="002664C6"/>
    <w:rsid w:val="00266580"/>
    <w:rsid w:val="00272ACB"/>
    <w:rsid w:val="00273F5E"/>
    <w:rsid w:val="00281CCB"/>
    <w:rsid w:val="00287855"/>
    <w:rsid w:val="00287DD4"/>
    <w:rsid w:val="00292233"/>
    <w:rsid w:val="0029444F"/>
    <w:rsid w:val="002A53F0"/>
    <w:rsid w:val="002A7548"/>
    <w:rsid w:val="002C488E"/>
    <w:rsid w:val="002C722D"/>
    <w:rsid w:val="002D091D"/>
    <w:rsid w:val="002D0976"/>
    <w:rsid w:val="002D0CAE"/>
    <w:rsid w:val="002D0D47"/>
    <w:rsid w:val="002D0F20"/>
    <w:rsid w:val="002D7DF3"/>
    <w:rsid w:val="002E0280"/>
    <w:rsid w:val="002E0DF7"/>
    <w:rsid w:val="002F3077"/>
    <w:rsid w:val="002F3297"/>
    <w:rsid w:val="00302CF4"/>
    <w:rsid w:val="00302E92"/>
    <w:rsid w:val="00303A21"/>
    <w:rsid w:val="00311A27"/>
    <w:rsid w:val="00315FFD"/>
    <w:rsid w:val="00317FE2"/>
    <w:rsid w:val="00321247"/>
    <w:rsid w:val="003220C9"/>
    <w:rsid w:val="003223C1"/>
    <w:rsid w:val="003310E3"/>
    <w:rsid w:val="00333ADD"/>
    <w:rsid w:val="00334C7D"/>
    <w:rsid w:val="00335997"/>
    <w:rsid w:val="00336506"/>
    <w:rsid w:val="003468E2"/>
    <w:rsid w:val="003478AA"/>
    <w:rsid w:val="003510BC"/>
    <w:rsid w:val="003537A5"/>
    <w:rsid w:val="00354AF5"/>
    <w:rsid w:val="00356D6D"/>
    <w:rsid w:val="00362567"/>
    <w:rsid w:val="00367172"/>
    <w:rsid w:val="00367613"/>
    <w:rsid w:val="00370CA6"/>
    <w:rsid w:val="00373459"/>
    <w:rsid w:val="00374A41"/>
    <w:rsid w:val="00375DFE"/>
    <w:rsid w:val="00377DBD"/>
    <w:rsid w:val="0038195E"/>
    <w:rsid w:val="00382E79"/>
    <w:rsid w:val="0038342B"/>
    <w:rsid w:val="00383C7D"/>
    <w:rsid w:val="003841EE"/>
    <w:rsid w:val="00384C63"/>
    <w:rsid w:val="00386567"/>
    <w:rsid w:val="003866F1"/>
    <w:rsid w:val="0039000E"/>
    <w:rsid w:val="003906D7"/>
    <w:rsid w:val="00397706"/>
    <w:rsid w:val="00397DD9"/>
    <w:rsid w:val="003A09AE"/>
    <w:rsid w:val="003A17B0"/>
    <w:rsid w:val="003A2C4A"/>
    <w:rsid w:val="003B14AE"/>
    <w:rsid w:val="003B55C8"/>
    <w:rsid w:val="003C38FA"/>
    <w:rsid w:val="003D1354"/>
    <w:rsid w:val="003D532E"/>
    <w:rsid w:val="003D5374"/>
    <w:rsid w:val="003D62A9"/>
    <w:rsid w:val="003D7B74"/>
    <w:rsid w:val="003D7DC2"/>
    <w:rsid w:val="003E2B32"/>
    <w:rsid w:val="003E3AC8"/>
    <w:rsid w:val="003E3FE9"/>
    <w:rsid w:val="003E4AD2"/>
    <w:rsid w:val="003E6A99"/>
    <w:rsid w:val="003F36E9"/>
    <w:rsid w:val="003F7F81"/>
    <w:rsid w:val="00400938"/>
    <w:rsid w:val="004178B1"/>
    <w:rsid w:val="004235C1"/>
    <w:rsid w:val="0042665F"/>
    <w:rsid w:val="00427B55"/>
    <w:rsid w:val="00433C59"/>
    <w:rsid w:val="00437257"/>
    <w:rsid w:val="00437768"/>
    <w:rsid w:val="0044504D"/>
    <w:rsid w:val="004467E8"/>
    <w:rsid w:val="004508F2"/>
    <w:rsid w:val="00453C75"/>
    <w:rsid w:val="004565A0"/>
    <w:rsid w:val="00456B32"/>
    <w:rsid w:val="00456C60"/>
    <w:rsid w:val="00461720"/>
    <w:rsid w:val="00466B39"/>
    <w:rsid w:val="004715F5"/>
    <w:rsid w:val="004728F4"/>
    <w:rsid w:val="00472E72"/>
    <w:rsid w:val="00482148"/>
    <w:rsid w:val="0048326C"/>
    <w:rsid w:val="004850FE"/>
    <w:rsid w:val="00493339"/>
    <w:rsid w:val="00496824"/>
    <w:rsid w:val="004A0EDF"/>
    <w:rsid w:val="004A1CCC"/>
    <w:rsid w:val="004A2BD2"/>
    <w:rsid w:val="004A2D01"/>
    <w:rsid w:val="004A34A2"/>
    <w:rsid w:val="004B5F75"/>
    <w:rsid w:val="004B6AD0"/>
    <w:rsid w:val="004C0A3E"/>
    <w:rsid w:val="004C13CE"/>
    <w:rsid w:val="004D2269"/>
    <w:rsid w:val="004D2F30"/>
    <w:rsid w:val="004D5DED"/>
    <w:rsid w:val="004E355F"/>
    <w:rsid w:val="004F49B9"/>
    <w:rsid w:val="004F52DF"/>
    <w:rsid w:val="004F5A43"/>
    <w:rsid w:val="00500D9D"/>
    <w:rsid w:val="00501AB1"/>
    <w:rsid w:val="005022CE"/>
    <w:rsid w:val="00507097"/>
    <w:rsid w:val="005110B1"/>
    <w:rsid w:val="00512E40"/>
    <w:rsid w:val="00512EAD"/>
    <w:rsid w:val="005208FA"/>
    <w:rsid w:val="00520E13"/>
    <w:rsid w:val="0052162D"/>
    <w:rsid w:val="0053144E"/>
    <w:rsid w:val="00537B2E"/>
    <w:rsid w:val="0054388F"/>
    <w:rsid w:val="00543C90"/>
    <w:rsid w:val="005448E0"/>
    <w:rsid w:val="00545BF0"/>
    <w:rsid w:val="00555621"/>
    <w:rsid w:val="00560947"/>
    <w:rsid w:val="00565645"/>
    <w:rsid w:val="00570257"/>
    <w:rsid w:val="00570B33"/>
    <w:rsid w:val="005717A2"/>
    <w:rsid w:val="005810A6"/>
    <w:rsid w:val="00582CD0"/>
    <w:rsid w:val="00585465"/>
    <w:rsid w:val="00585CA3"/>
    <w:rsid w:val="005B4D7A"/>
    <w:rsid w:val="005B63D2"/>
    <w:rsid w:val="005B67C8"/>
    <w:rsid w:val="005B6905"/>
    <w:rsid w:val="005B7737"/>
    <w:rsid w:val="005B7F50"/>
    <w:rsid w:val="005C0BAA"/>
    <w:rsid w:val="005C0BF1"/>
    <w:rsid w:val="005C42BD"/>
    <w:rsid w:val="005C4958"/>
    <w:rsid w:val="005D65CB"/>
    <w:rsid w:val="005D7981"/>
    <w:rsid w:val="005E12EC"/>
    <w:rsid w:val="005E33D3"/>
    <w:rsid w:val="005E4AF9"/>
    <w:rsid w:val="005E58AC"/>
    <w:rsid w:val="005E5E59"/>
    <w:rsid w:val="005F201F"/>
    <w:rsid w:val="005F666F"/>
    <w:rsid w:val="005F75E5"/>
    <w:rsid w:val="006032D4"/>
    <w:rsid w:val="0060404D"/>
    <w:rsid w:val="006058AF"/>
    <w:rsid w:val="006163A2"/>
    <w:rsid w:val="00616985"/>
    <w:rsid w:val="006233BD"/>
    <w:rsid w:val="006246F3"/>
    <w:rsid w:val="0062472A"/>
    <w:rsid w:val="00632413"/>
    <w:rsid w:val="0063257C"/>
    <w:rsid w:val="00635B1B"/>
    <w:rsid w:val="00637174"/>
    <w:rsid w:val="006372E8"/>
    <w:rsid w:val="00640BA6"/>
    <w:rsid w:val="00642C3C"/>
    <w:rsid w:val="00643FFA"/>
    <w:rsid w:val="00644918"/>
    <w:rsid w:val="00651502"/>
    <w:rsid w:val="006639F2"/>
    <w:rsid w:val="006664A9"/>
    <w:rsid w:val="00674CFB"/>
    <w:rsid w:val="00676AAA"/>
    <w:rsid w:val="00680700"/>
    <w:rsid w:val="00682C46"/>
    <w:rsid w:val="00684574"/>
    <w:rsid w:val="00686FB9"/>
    <w:rsid w:val="006873E5"/>
    <w:rsid w:val="006932C8"/>
    <w:rsid w:val="00694028"/>
    <w:rsid w:val="006945F9"/>
    <w:rsid w:val="0069754F"/>
    <w:rsid w:val="006B342A"/>
    <w:rsid w:val="006D1B22"/>
    <w:rsid w:val="006D404D"/>
    <w:rsid w:val="006D5D64"/>
    <w:rsid w:val="006E18C7"/>
    <w:rsid w:val="006E62FD"/>
    <w:rsid w:val="006E69C5"/>
    <w:rsid w:val="006F144E"/>
    <w:rsid w:val="006F2FB2"/>
    <w:rsid w:val="006F477F"/>
    <w:rsid w:val="007013F5"/>
    <w:rsid w:val="00701F01"/>
    <w:rsid w:val="00702B54"/>
    <w:rsid w:val="00704D1B"/>
    <w:rsid w:val="00707492"/>
    <w:rsid w:val="00707630"/>
    <w:rsid w:val="00711365"/>
    <w:rsid w:val="007170F0"/>
    <w:rsid w:val="00717CDC"/>
    <w:rsid w:val="0072203D"/>
    <w:rsid w:val="00722AC9"/>
    <w:rsid w:val="00723209"/>
    <w:rsid w:val="007268C1"/>
    <w:rsid w:val="00730F38"/>
    <w:rsid w:val="007315A7"/>
    <w:rsid w:val="007320EC"/>
    <w:rsid w:val="00736AE3"/>
    <w:rsid w:val="00746D15"/>
    <w:rsid w:val="00754FC3"/>
    <w:rsid w:val="00757C26"/>
    <w:rsid w:val="007702B1"/>
    <w:rsid w:val="007721A2"/>
    <w:rsid w:val="007731EF"/>
    <w:rsid w:val="007814F0"/>
    <w:rsid w:val="00785404"/>
    <w:rsid w:val="00796B77"/>
    <w:rsid w:val="007A0C52"/>
    <w:rsid w:val="007A4E99"/>
    <w:rsid w:val="007B10AA"/>
    <w:rsid w:val="007B5C14"/>
    <w:rsid w:val="007C0FA3"/>
    <w:rsid w:val="007C216E"/>
    <w:rsid w:val="007C47D6"/>
    <w:rsid w:val="007C5670"/>
    <w:rsid w:val="007D4F19"/>
    <w:rsid w:val="007D4FE9"/>
    <w:rsid w:val="007D5D6B"/>
    <w:rsid w:val="007D7D2E"/>
    <w:rsid w:val="007E2179"/>
    <w:rsid w:val="007E25C8"/>
    <w:rsid w:val="007F407C"/>
    <w:rsid w:val="007F68A1"/>
    <w:rsid w:val="008025D3"/>
    <w:rsid w:val="00804002"/>
    <w:rsid w:val="008146FA"/>
    <w:rsid w:val="008150C6"/>
    <w:rsid w:val="00823D23"/>
    <w:rsid w:val="0083006C"/>
    <w:rsid w:val="0083032B"/>
    <w:rsid w:val="00830D27"/>
    <w:rsid w:val="00831061"/>
    <w:rsid w:val="00832086"/>
    <w:rsid w:val="008347B6"/>
    <w:rsid w:val="00834EDE"/>
    <w:rsid w:val="008411C8"/>
    <w:rsid w:val="008439C2"/>
    <w:rsid w:val="00844A64"/>
    <w:rsid w:val="00847992"/>
    <w:rsid w:val="00856BA2"/>
    <w:rsid w:val="008633F2"/>
    <w:rsid w:val="00864995"/>
    <w:rsid w:val="00864A72"/>
    <w:rsid w:val="00866FF0"/>
    <w:rsid w:val="008670CC"/>
    <w:rsid w:val="0087048B"/>
    <w:rsid w:val="008706D7"/>
    <w:rsid w:val="00875F2E"/>
    <w:rsid w:val="008824EF"/>
    <w:rsid w:val="00882635"/>
    <w:rsid w:val="00886782"/>
    <w:rsid w:val="00887733"/>
    <w:rsid w:val="00890CCF"/>
    <w:rsid w:val="0089338C"/>
    <w:rsid w:val="00893D69"/>
    <w:rsid w:val="0089414E"/>
    <w:rsid w:val="00896DF5"/>
    <w:rsid w:val="008A0921"/>
    <w:rsid w:val="008A0FE9"/>
    <w:rsid w:val="008A287E"/>
    <w:rsid w:val="008A338D"/>
    <w:rsid w:val="008A78CC"/>
    <w:rsid w:val="008B282B"/>
    <w:rsid w:val="008B463C"/>
    <w:rsid w:val="008C1441"/>
    <w:rsid w:val="008C4009"/>
    <w:rsid w:val="008C5B7D"/>
    <w:rsid w:val="008C7049"/>
    <w:rsid w:val="008D6B3E"/>
    <w:rsid w:val="008D6D73"/>
    <w:rsid w:val="008E10D4"/>
    <w:rsid w:val="008E15AB"/>
    <w:rsid w:val="008F02D5"/>
    <w:rsid w:val="008F1495"/>
    <w:rsid w:val="008F1639"/>
    <w:rsid w:val="00901A8A"/>
    <w:rsid w:val="009040EF"/>
    <w:rsid w:val="00907BE4"/>
    <w:rsid w:val="00914BEE"/>
    <w:rsid w:val="009167D3"/>
    <w:rsid w:val="00917FF0"/>
    <w:rsid w:val="00930CCA"/>
    <w:rsid w:val="0093114D"/>
    <w:rsid w:val="00931ECE"/>
    <w:rsid w:val="00932EC3"/>
    <w:rsid w:val="00942445"/>
    <w:rsid w:val="00946E71"/>
    <w:rsid w:val="0095084B"/>
    <w:rsid w:val="00953485"/>
    <w:rsid w:val="009605FF"/>
    <w:rsid w:val="009630C0"/>
    <w:rsid w:val="009645CB"/>
    <w:rsid w:val="00967977"/>
    <w:rsid w:val="00971ED2"/>
    <w:rsid w:val="00980F41"/>
    <w:rsid w:val="0098184E"/>
    <w:rsid w:val="00984DC2"/>
    <w:rsid w:val="00993D7B"/>
    <w:rsid w:val="009A4F49"/>
    <w:rsid w:val="009A703E"/>
    <w:rsid w:val="009B2E19"/>
    <w:rsid w:val="009C1863"/>
    <w:rsid w:val="009C1EAD"/>
    <w:rsid w:val="009C31F5"/>
    <w:rsid w:val="009C7AFC"/>
    <w:rsid w:val="009D29D0"/>
    <w:rsid w:val="009D3595"/>
    <w:rsid w:val="009D3999"/>
    <w:rsid w:val="009D44DB"/>
    <w:rsid w:val="009D4F42"/>
    <w:rsid w:val="009D7797"/>
    <w:rsid w:val="009E0189"/>
    <w:rsid w:val="009E4736"/>
    <w:rsid w:val="009E6C42"/>
    <w:rsid w:val="009F3126"/>
    <w:rsid w:val="009F6E03"/>
    <w:rsid w:val="00A02920"/>
    <w:rsid w:val="00A063E8"/>
    <w:rsid w:val="00A06A7B"/>
    <w:rsid w:val="00A141D0"/>
    <w:rsid w:val="00A16AED"/>
    <w:rsid w:val="00A17719"/>
    <w:rsid w:val="00A217EC"/>
    <w:rsid w:val="00A22ABF"/>
    <w:rsid w:val="00A32DBA"/>
    <w:rsid w:val="00A364CA"/>
    <w:rsid w:val="00A45874"/>
    <w:rsid w:val="00A45EC3"/>
    <w:rsid w:val="00A4654D"/>
    <w:rsid w:val="00A46B9D"/>
    <w:rsid w:val="00A479C5"/>
    <w:rsid w:val="00A501E3"/>
    <w:rsid w:val="00A50E05"/>
    <w:rsid w:val="00A570D9"/>
    <w:rsid w:val="00A6649F"/>
    <w:rsid w:val="00A708A2"/>
    <w:rsid w:val="00A70D13"/>
    <w:rsid w:val="00A72D50"/>
    <w:rsid w:val="00A75419"/>
    <w:rsid w:val="00A81173"/>
    <w:rsid w:val="00A814FE"/>
    <w:rsid w:val="00A81953"/>
    <w:rsid w:val="00A832F8"/>
    <w:rsid w:val="00A845E4"/>
    <w:rsid w:val="00A85791"/>
    <w:rsid w:val="00A86186"/>
    <w:rsid w:val="00A87213"/>
    <w:rsid w:val="00A9068E"/>
    <w:rsid w:val="00A95A88"/>
    <w:rsid w:val="00AA06D5"/>
    <w:rsid w:val="00AA1290"/>
    <w:rsid w:val="00AA187F"/>
    <w:rsid w:val="00AA51C0"/>
    <w:rsid w:val="00AA5383"/>
    <w:rsid w:val="00AA6B20"/>
    <w:rsid w:val="00AB31DB"/>
    <w:rsid w:val="00AD0A1C"/>
    <w:rsid w:val="00AD1655"/>
    <w:rsid w:val="00AD19A4"/>
    <w:rsid w:val="00AD50E9"/>
    <w:rsid w:val="00AE0776"/>
    <w:rsid w:val="00AE2FFA"/>
    <w:rsid w:val="00AE670B"/>
    <w:rsid w:val="00AF02E8"/>
    <w:rsid w:val="00AF24E6"/>
    <w:rsid w:val="00AF7709"/>
    <w:rsid w:val="00B00786"/>
    <w:rsid w:val="00B03B34"/>
    <w:rsid w:val="00B0703D"/>
    <w:rsid w:val="00B16D4A"/>
    <w:rsid w:val="00B17293"/>
    <w:rsid w:val="00B22C78"/>
    <w:rsid w:val="00B258F1"/>
    <w:rsid w:val="00B26AC1"/>
    <w:rsid w:val="00B26C6A"/>
    <w:rsid w:val="00B32A08"/>
    <w:rsid w:val="00B35E88"/>
    <w:rsid w:val="00B36ABB"/>
    <w:rsid w:val="00B36C11"/>
    <w:rsid w:val="00B4302B"/>
    <w:rsid w:val="00B4571C"/>
    <w:rsid w:val="00B46331"/>
    <w:rsid w:val="00B54A03"/>
    <w:rsid w:val="00B57F5C"/>
    <w:rsid w:val="00B708CA"/>
    <w:rsid w:val="00B72A77"/>
    <w:rsid w:val="00B83301"/>
    <w:rsid w:val="00B84841"/>
    <w:rsid w:val="00B90500"/>
    <w:rsid w:val="00B91BAB"/>
    <w:rsid w:val="00B95B3A"/>
    <w:rsid w:val="00B96808"/>
    <w:rsid w:val="00B96C3D"/>
    <w:rsid w:val="00BA522B"/>
    <w:rsid w:val="00BA59AC"/>
    <w:rsid w:val="00BB2FB9"/>
    <w:rsid w:val="00BB6643"/>
    <w:rsid w:val="00BC1A6A"/>
    <w:rsid w:val="00BC3DC1"/>
    <w:rsid w:val="00BC666E"/>
    <w:rsid w:val="00BD0953"/>
    <w:rsid w:val="00BD5A3A"/>
    <w:rsid w:val="00BD5EDB"/>
    <w:rsid w:val="00BD7706"/>
    <w:rsid w:val="00BE0465"/>
    <w:rsid w:val="00BE2FD5"/>
    <w:rsid w:val="00BE3CB7"/>
    <w:rsid w:val="00BE7ECD"/>
    <w:rsid w:val="00BF2B8A"/>
    <w:rsid w:val="00BF4E16"/>
    <w:rsid w:val="00BF500D"/>
    <w:rsid w:val="00C02BED"/>
    <w:rsid w:val="00C03ECB"/>
    <w:rsid w:val="00C0552C"/>
    <w:rsid w:val="00C14DE3"/>
    <w:rsid w:val="00C16C79"/>
    <w:rsid w:val="00C16F14"/>
    <w:rsid w:val="00C200F3"/>
    <w:rsid w:val="00C2251A"/>
    <w:rsid w:val="00C26888"/>
    <w:rsid w:val="00C26AE6"/>
    <w:rsid w:val="00C33B8C"/>
    <w:rsid w:val="00C37199"/>
    <w:rsid w:val="00C40ED4"/>
    <w:rsid w:val="00C412F4"/>
    <w:rsid w:val="00C4377F"/>
    <w:rsid w:val="00C47232"/>
    <w:rsid w:val="00C475FB"/>
    <w:rsid w:val="00C47C33"/>
    <w:rsid w:val="00C5036B"/>
    <w:rsid w:val="00C57504"/>
    <w:rsid w:val="00C62391"/>
    <w:rsid w:val="00C63A27"/>
    <w:rsid w:val="00C63D77"/>
    <w:rsid w:val="00C6718F"/>
    <w:rsid w:val="00C745A0"/>
    <w:rsid w:val="00C75F73"/>
    <w:rsid w:val="00C763DC"/>
    <w:rsid w:val="00C85B23"/>
    <w:rsid w:val="00C8684F"/>
    <w:rsid w:val="00C90E8D"/>
    <w:rsid w:val="00CA203B"/>
    <w:rsid w:val="00CA440F"/>
    <w:rsid w:val="00CB1338"/>
    <w:rsid w:val="00CB2DFE"/>
    <w:rsid w:val="00CB2F4F"/>
    <w:rsid w:val="00CB3C1B"/>
    <w:rsid w:val="00CD0FC9"/>
    <w:rsid w:val="00CD1290"/>
    <w:rsid w:val="00CD161D"/>
    <w:rsid w:val="00CD2ADE"/>
    <w:rsid w:val="00CD419C"/>
    <w:rsid w:val="00CD4B38"/>
    <w:rsid w:val="00CD6644"/>
    <w:rsid w:val="00CD7A87"/>
    <w:rsid w:val="00CE499B"/>
    <w:rsid w:val="00CE5CBF"/>
    <w:rsid w:val="00CF324B"/>
    <w:rsid w:val="00CF44A5"/>
    <w:rsid w:val="00CF52DC"/>
    <w:rsid w:val="00CF5ABE"/>
    <w:rsid w:val="00CF79BF"/>
    <w:rsid w:val="00D004E9"/>
    <w:rsid w:val="00D005B4"/>
    <w:rsid w:val="00D024D8"/>
    <w:rsid w:val="00D035E9"/>
    <w:rsid w:val="00D07C38"/>
    <w:rsid w:val="00D123FE"/>
    <w:rsid w:val="00D12C5A"/>
    <w:rsid w:val="00D14003"/>
    <w:rsid w:val="00D2279D"/>
    <w:rsid w:val="00D324D2"/>
    <w:rsid w:val="00D4582D"/>
    <w:rsid w:val="00D466A1"/>
    <w:rsid w:val="00D5261B"/>
    <w:rsid w:val="00D62F28"/>
    <w:rsid w:val="00D64376"/>
    <w:rsid w:val="00D76E59"/>
    <w:rsid w:val="00D812DE"/>
    <w:rsid w:val="00D8160C"/>
    <w:rsid w:val="00D85739"/>
    <w:rsid w:val="00D85D53"/>
    <w:rsid w:val="00D86629"/>
    <w:rsid w:val="00D916C2"/>
    <w:rsid w:val="00D94B00"/>
    <w:rsid w:val="00D96751"/>
    <w:rsid w:val="00DA0822"/>
    <w:rsid w:val="00DA4F34"/>
    <w:rsid w:val="00DA5EEB"/>
    <w:rsid w:val="00DA7890"/>
    <w:rsid w:val="00DB097F"/>
    <w:rsid w:val="00DB10DA"/>
    <w:rsid w:val="00DB24D2"/>
    <w:rsid w:val="00DB273F"/>
    <w:rsid w:val="00DB2F91"/>
    <w:rsid w:val="00DB44D8"/>
    <w:rsid w:val="00DB68B2"/>
    <w:rsid w:val="00DC4F82"/>
    <w:rsid w:val="00DC58ED"/>
    <w:rsid w:val="00DE3193"/>
    <w:rsid w:val="00DE75C3"/>
    <w:rsid w:val="00DF26DA"/>
    <w:rsid w:val="00E06EAD"/>
    <w:rsid w:val="00E06FB6"/>
    <w:rsid w:val="00E10F01"/>
    <w:rsid w:val="00E1272E"/>
    <w:rsid w:val="00E16B45"/>
    <w:rsid w:val="00E229D9"/>
    <w:rsid w:val="00E27285"/>
    <w:rsid w:val="00E27A0D"/>
    <w:rsid w:val="00E50C7F"/>
    <w:rsid w:val="00E51691"/>
    <w:rsid w:val="00E52212"/>
    <w:rsid w:val="00E5315B"/>
    <w:rsid w:val="00E5531D"/>
    <w:rsid w:val="00E57972"/>
    <w:rsid w:val="00E61000"/>
    <w:rsid w:val="00E6368B"/>
    <w:rsid w:val="00E66291"/>
    <w:rsid w:val="00E729C2"/>
    <w:rsid w:val="00E732CA"/>
    <w:rsid w:val="00E74519"/>
    <w:rsid w:val="00E756E2"/>
    <w:rsid w:val="00E76821"/>
    <w:rsid w:val="00E76E10"/>
    <w:rsid w:val="00E80346"/>
    <w:rsid w:val="00E82A96"/>
    <w:rsid w:val="00E85090"/>
    <w:rsid w:val="00E93BBA"/>
    <w:rsid w:val="00EA373F"/>
    <w:rsid w:val="00EB5A5F"/>
    <w:rsid w:val="00EC4CB9"/>
    <w:rsid w:val="00EC6346"/>
    <w:rsid w:val="00ED196B"/>
    <w:rsid w:val="00ED5167"/>
    <w:rsid w:val="00ED6340"/>
    <w:rsid w:val="00EE03CE"/>
    <w:rsid w:val="00EE3443"/>
    <w:rsid w:val="00EE648B"/>
    <w:rsid w:val="00EE78E9"/>
    <w:rsid w:val="00EF2F26"/>
    <w:rsid w:val="00EF31A4"/>
    <w:rsid w:val="00F05806"/>
    <w:rsid w:val="00F15CAD"/>
    <w:rsid w:val="00F304EA"/>
    <w:rsid w:val="00F30B1D"/>
    <w:rsid w:val="00F31D49"/>
    <w:rsid w:val="00F3784D"/>
    <w:rsid w:val="00F409BC"/>
    <w:rsid w:val="00F4125C"/>
    <w:rsid w:val="00F41382"/>
    <w:rsid w:val="00F416D7"/>
    <w:rsid w:val="00F42ABC"/>
    <w:rsid w:val="00F42ADB"/>
    <w:rsid w:val="00F4517C"/>
    <w:rsid w:val="00F669ED"/>
    <w:rsid w:val="00F6734A"/>
    <w:rsid w:val="00F80748"/>
    <w:rsid w:val="00F824DA"/>
    <w:rsid w:val="00F85CBB"/>
    <w:rsid w:val="00FA1B02"/>
    <w:rsid w:val="00FA2ACF"/>
    <w:rsid w:val="00FB1F79"/>
    <w:rsid w:val="00FB28A5"/>
    <w:rsid w:val="00FB44D1"/>
    <w:rsid w:val="00FC1CBB"/>
    <w:rsid w:val="00FC497B"/>
    <w:rsid w:val="00FC4EAF"/>
    <w:rsid w:val="00FC56C3"/>
    <w:rsid w:val="00FC7426"/>
    <w:rsid w:val="00FD3F13"/>
    <w:rsid w:val="00FD4608"/>
    <w:rsid w:val="00FD67B7"/>
    <w:rsid w:val="00FD73BC"/>
    <w:rsid w:val="00FD7994"/>
    <w:rsid w:val="00FE0A51"/>
    <w:rsid w:val="00FE1BC8"/>
    <w:rsid w:val="00FE6CE7"/>
    <w:rsid w:val="00FF7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BD2"/>
  </w:style>
  <w:style w:type="paragraph" w:styleId="1">
    <w:name w:val="heading 1"/>
    <w:basedOn w:val="a"/>
    <w:next w:val="a"/>
    <w:link w:val="10"/>
    <w:qFormat/>
    <w:rsid w:val="00A17719"/>
    <w:pPr>
      <w:keepNext/>
      <w:spacing w:after="0" w:line="240" w:lineRule="auto"/>
      <w:jc w:val="center"/>
      <w:outlineLvl w:val="0"/>
    </w:pPr>
    <w:rPr>
      <w:rFonts w:ascii="Times New Roman" w:eastAsia="Times New Roman" w:hAnsi="Times New Roman" w:cs="Times New Roman"/>
      <w:i/>
      <w:i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77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7719"/>
    <w:rPr>
      <w:rFonts w:ascii="Tahoma" w:hAnsi="Tahoma" w:cs="Tahoma"/>
      <w:sz w:val="16"/>
      <w:szCs w:val="16"/>
    </w:rPr>
  </w:style>
  <w:style w:type="character" w:customStyle="1" w:styleId="10">
    <w:name w:val="Заголовок 1 Знак"/>
    <w:basedOn w:val="a0"/>
    <w:link w:val="1"/>
    <w:rsid w:val="00A17719"/>
    <w:rPr>
      <w:rFonts w:ascii="Times New Roman" w:eastAsia="Times New Roman" w:hAnsi="Times New Roman" w:cs="Times New Roman"/>
      <w:i/>
      <w:iCs/>
      <w:sz w:val="32"/>
      <w:szCs w:val="24"/>
      <w:lang w:eastAsia="ru-RU"/>
    </w:rPr>
  </w:style>
  <w:style w:type="numbering" w:customStyle="1" w:styleId="11">
    <w:name w:val="Нет списка1"/>
    <w:next w:val="a2"/>
    <w:uiPriority w:val="99"/>
    <w:semiHidden/>
    <w:unhideWhenUsed/>
    <w:rsid w:val="00A17719"/>
  </w:style>
  <w:style w:type="character" w:styleId="a5">
    <w:name w:val="Hyperlink"/>
    <w:semiHidden/>
    <w:unhideWhenUsed/>
    <w:rsid w:val="00A17719"/>
    <w:rPr>
      <w:color w:val="0000FF"/>
      <w:u w:val="single"/>
    </w:rPr>
  </w:style>
  <w:style w:type="character" w:styleId="a6">
    <w:name w:val="FollowedHyperlink"/>
    <w:basedOn w:val="a0"/>
    <w:uiPriority w:val="99"/>
    <w:semiHidden/>
    <w:unhideWhenUsed/>
    <w:rsid w:val="00A17719"/>
    <w:rPr>
      <w:color w:val="800080" w:themeColor="followedHyperlink"/>
      <w:u w:val="single"/>
    </w:rPr>
  </w:style>
  <w:style w:type="paragraph" w:styleId="a7">
    <w:name w:val="Normal (Web)"/>
    <w:basedOn w:val="a"/>
    <w:semiHidden/>
    <w:unhideWhenUsed/>
    <w:rsid w:val="00A17719"/>
    <w:pPr>
      <w:spacing w:after="240" w:line="240" w:lineRule="auto"/>
    </w:pPr>
    <w:rPr>
      <w:rFonts w:ascii="Times New Roman" w:eastAsia="Times New Roman" w:hAnsi="Times New Roman" w:cs="Times New Roman"/>
      <w:sz w:val="24"/>
      <w:szCs w:val="24"/>
      <w:lang w:eastAsia="ru-RU"/>
    </w:rPr>
  </w:style>
  <w:style w:type="paragraph" w:styleId="a8">
    <w:name w:val="header"/>
    <w:basedOn w:val="a"/>
    <w:link w:val="a9"/>
    <w:unhideWhenUsed/>
    <w:rsid w:val="00A1771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A1771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1771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A17719"/>
    <w:rPr>
      <w:rFonts w:ascii="Times New Roman" w:eastAsia="Times New Roman" w:hAnsi="Times New Roman" w:cs="Times New Roman"/>
      <w:sz w:val="24"/>
      <w:szCs w:val="24"/>
      <w:lang w:eastAsia="ru-RU"/>
    </w:rPr>
  </w:style>
  <w:style w:type="paragraph" w:customStyle="1" w:styleId="3">
    <w:name w:val="Знак Знак3 Знак Знак Знак Знак Знак Знак"/>
    <w:basedOn w:val="a"/>
    <w:semiHidden/>
    <w:rsid w:val="00A1771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Nonformat">
    <w:name w:val="ConsPlusNonformat"/>
    <w:semiHidden/>
    <w:rsid w:val="00A177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1">
    <w:name w:val="Char Char1 Знак Знак Знак Знак Знак Знак"/>
    <w:basedOn w:val="a"/>
    <w:semiHidden/>
    <w:rsid w:val="00A17719"/>
    <w:pPr>
      <w:spacing w:after="0" w:line="240" w:lineRule="auto"/>
    </w:pPr>
    <w:rPr>
      <w:rFonts w:ascii="Verdana" w:eastAsia="Times New Roman" w:hAnsi="Verdana" w:cs="Verdana"/>
      <w:sz w:val="20"/>
      <w:szCs w:val="20"/>
      <w:lang w:val="en-US"/>
    </w:rPr>
  </w:style>
  <w:style w:type="paragraph" w:customStyle="1" w:styleId="ac">
    <w:name w:val="Знак Знак Знак Знак Знак Знак"/>
    <w:basedOn w:val="a"/>
    <w:semiHidden/>
    <w:rsid w:val="00A17719"/>
    <w:pPr>
      <w:spacing w:after="0" w:line="240" w:lineRule="auto"/>
      <w:ind w:firstLine="720"/>
      <w:jc w:val="both"/>
    </w:pPr>
    <w:rPr>
      <w:rFonts w:ascii="Verdana" w:eastAsia="Times New Roman" w:hAnsi="Verdana" w:cs="Verdana"/>
      <w:sz w:val="28"/>
      <w:szCs w:val="28"/>
      <w:lang w:val="en-US"/>
    </w:rPr>
  </w:style>
  <w:style w:type="paragraph" w:customStyle="1" w:styleId="ConsPlusCell">
    <w:name w:val="ConsPlusCell"/>
    <w:semiHidden/>
    <w:rsid w:val="00A17719"/>
    <w:pPr>
      <w:autoSpaceDE w:val="0"/>
      <w:autoSpaceDN w:val="0"/>
      <w:adjustRightInd w:val="0"/>
      <w:spacing w:after="0" w:line="240" w:lineRule="auto"/>
    </w:pPr>
    <w:rPr>
      <w:rFonts w:ascii="Arial" w:eastAsia="Times New Roman" w:hAnsi="Arial" w:cs="Arial"/>
      <w:sz w:val="20"/>
      <w:szCs w:val="20"/>
      <w:lang w:eastAsia="ru-RU"/>
    </w:rPr>
  </w:style>
  <w:style w:type="table" w:styleId="ad">
    <w:name w:val="Table Grid"/>
    <w:basedOn w:val="a1"/>
    <w:rsid w:val="00A1771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d"/>
    <w:uiPriority w:val="59"/>
    <w:rsid w:val="0061698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d"/>
    <w:uiPriority w:val="59"/>
    <w:rsid w:val="0058546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uiPriority w:val="99"/>
    <w:semiHidden/>
    <w:unhideWhenUsed/>
    <w:rsid w:val="00585465"/>
  </w:style>
  <w:style w:type="paragraph" w:styleId="ae">
    <w:name w:val="List Paragraph"/>
    <w:basedOn w:val="a"/>
    <w:uiPriority w:val="34"/>
    <w:qFormat/>
    <w:rsid w:val="00585465"/>
    <w:pPr>
      <w:ind w:left="720"/>
      <w:contextualSpacing/>
    </w:pPr>
    <w:rPr>
      <w:rFonts w:ascii="Calibri" w:eastAsia="Calibri" w:hAnsi="Calibri" w:cs="Times New Roman"/>
    </w:rPr>
  </w:style>
  <w:style w:type="paragraph" w:customStyle="1" w:styleId="xl68">
    <w:name w:val="xl68"/>
    <w:basedOn w:val="a"/>
    <w:rsid w:val="005854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9">
    <w:name w:val="xl69"/>
    <w:basedOn w:val="a"/>
    <w:rsid w:val="005854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5854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5854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5854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5854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5854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5854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
    <w:rsid w:val="005854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5854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5854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rsid w:val="005854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5854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5854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5854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5854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5854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58546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5854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58546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854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9">
    <w:name w:val="xl89"/>
    <w:basedOn w:val="a"/>
    <w:rsid w:val="005854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0">
    <w:name w:val="xl90"/>
    <w:basedOn w:val="a"/>
    <w:rsid w:val="00585465"/>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1">
    <w:name w:val="xl91"/>
    <w:basedOn w:val="a"/>
    <w:rsid w:val="005854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5854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5854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4">
    <w:name w:val="xl94"/>
    <w:basedOn w:val="a"/>
    <w:rsid w:val="005854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58546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6">
    <w:name w:val="xl96"/>
    <w:basedOn w:val="a"/>
    <w:rsid w:val="00585465"/>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basedOn w:val="a"/>
    <w:rsid w:val="00585465"/>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5854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5854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
    <w:rsid w:val="005854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
    <w:rsid w:val="005854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
    <w:rsid w:val="005854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
    <w:name w:val="xl103"/>
    <w:basedOn w:val="a"/>
    <w:rsid w:val="005854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5854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
    <w:rsid w:val="005854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6">
    <w:name w:val="xl106"/>
    <w:basedOn w:val="a"/>
    <w:rsid w:val="005854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7">
    <w:name w:val="xl107"/>
    <w:basedOn w:val="a"/>
    <w:rsid w:val="005854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8">
    <w:name w:val="xl108"/>
    <w:basedOn w:val="a"/>
    <w:rsid w:val="005854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9">
    <w:name w:val="xl109"/>
    <w:basedOn w:val="a"/>
    <w:rsid w:val="005854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0">
    <w:name w:val="xl110"/>
    <w:basedOn w:val="a"/>
    <w:rsid w:val="00585465"/>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1">
    <w:name w:val="xl111"/>
    <w:basedOn w:val="a"/>
    <w:rsid w:val="00585465"/>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
    <w:rsid w:val="005854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3">
    <w:name w:val="xl113"/>
    <w:basedOn w:val="a"/>
    <w:rsid w:val="0058546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4">
    <w:name w:val="xl114"/>
    <w:basedOn w:val="a"/>
    <w:rsid w:val="0058546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table" w:customStyle="1" w:styleId="30">
    <w:name w:val="Сетка таблицы3"/>
    <w:basedOn w:val="a1"/>
    <w:next w:val="ad"/>
    <w:uiPriority w:val="59"/>
    <w:rsid w:val="0058546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585465"/>
  </w:style>
  <w:style w:type="paragraph" w:customStyle="1" w:styleId="af">
    <w:name w:val="Знак Знак Знак Знак Знак Знак Знак Знак Знак Знак"/>
    <w:basedOn w:val="a"/>
    <w:rsid w:val="00585465"/>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
    <w:name w:val="Сетка таблицы4"/>
    <w:basedOn w:val="a1"/>
    <w:next w:val="ad"/>
    <w:uiPriority w:val="59"/>
    <w:rsid w:val="0058546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d"/>
    <w:uiPriority w:val="59"/>
    <w:rsid w:val="00C2688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d"/>
    <w:uiPriority w:val="59"/>
    <w:rsid w:val="00C2688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BD2"/>
  </w:style>
  <w:style w:type="paragraph" w:styleId="1">
    <w:name w:val="heading 1"/>
    <w:basedOn w:val="a"/>
    <w:next w:val="a"/>
    <w:link w:val="10"/>
    <w:qFormat/>
    <w:rsid w:val="00A17719"/>
    <w:pPr>
      <w:keepNext/>
      <w:spacing w:after="0" w:line="240" w:lineRule="auto"/>
      <w:jc w:val="center"/>
      <w:outlineLvl w:val="0"/>
    </w:pPr>
    <w:rPr>
      <w:rFonts w:ascii="Times New Roman" w:eastAsia="Times New Roman" w:hAnsi="Times New Roman" w:cs="Times New Roman"/>
      <w:i/>
      <w:i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77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7719"/>
    <w:rPr>
      <w:rFonts w:ascii="Tahoma" w:hAnsi="Tahoma" w:cs="Tahoma"/>
      <w:sz w:val="16"/>
      <w:szCs w:val="16"/>
    </w:rPr>
  </w:style>
  <w:style w:type="character" w:customStyle="1" w:styleId="10">
    <w:name w:val="Заголовок 1 Знак"/>
    <w:basedOn w:val="a0"/>
    <w:link w:val="1"/>
    <w:rsid w:val="00A17719"/>
    <w:rPr>
      <w:rFonts w:ascii="Times New Roman" w:eastAsia="Times New Roman" w:hAnsi="Times New Roman" w:cs="Times New Roman"/>
      <w:i/>
      <w:iCs/>
      <w:sz w:val="32"/>
      <w:szCs w:val="24"/>
      <w:lang w:eastAsia="ru-RU"/>
    </w:rPr>
  </w:style>
  <w:style w:type="numbering" w:customStyle="1" w:styleId="11">
    <w:name w:val="Нет списка1"/>
    <w:next w:val="a2"/>
    <w:uiPriority w:val="99"/>
    <w:semiHidden/>
    <w:unhideWhenUsed/>
    <w:rsid w:val="00A17719"/>
  </w:style>
  <w:style w:type="character" w:styleId="a5">
    <w:name w:val="Hyperlink"/>
    <w:semiHidden/>
    <w:unhideWhenUsed/>
    <w:rsid w:val="00A17719"/>
    <w:rPr>
      <w:color w:val="0000FF"/>
      <w:u w:val="single"/>
    </w:rPr>
  </w:style>
  <w:style w:type="character" w:styleId="a6">
    <w:name w:val="FollowedHyperlink"/>
    <w:basedOn w:val="a0"/>
    <w:uiPriority w:val="99"/>
    <w:semiHidden/>
    <w:unhideWhenUsed/>
    <w:rsid w:val="00A17719"/>
    <w:rPr>
      <w:color w:val="800080" w:themeColor="followedHyperlink"/>
      <w:u w:val="single"/>
    </w:rPr>
  </w:style>
  <w:style w:type="paragraph" w:styleId="a7">
    <w:name w:val="Normal (Web)"/>
    <w:basedOn w:val="a"/>
    <w:semiHidden/>
    <w:unhideWhenUsed/>
    <w:rsid w:val="00A17719"/>
    <w:pPr>
      <w:spacing w:after="240" w:line="240" w:lineRule="auto"/>
    </w:pPr>
    <w:rPr>
      <w:rFonts w:ascii="Times New Roman" w:eastAsia="Times New Roman" w:hAnsi="Times New Roman" w:cs="Times New Roman"/>
      <w:sz w:val="24"/>
      <w:szCs w:val="24"/>
      <w:lang w:eastAsia="ru-RU"/>
    </w:rPr>
  </w:style>
  <w:style w:type="paragraph" w:styleId="a8">
    <w:name w:val="header"/>
    <w:basedOn w:val="a"/>
    <w:link w:val="a9"/>
    <w:unhideWhenUsed/>
    <w:rsid w:val="00A1771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A1771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1771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A17719"/>
    <w:rPr>
      <w:rFonts w:ascii="Times New Roman" w:eastAsia="Times New Roman" w:hAnsi="Times New Roman" w:cs="Times New Roman"/>
      <w:sz w:val="24"/>
      <w:szCs w:val="24"/>
      <w:lang w:eastAsia="ru-RU"/>
    </w:rPr>
  </w:style>
  <w:style w:type="paragraph" w:customStyle="1" w:styleId="3">
    <w:name w:val="Знак Знак3 Знак Знак Знак Знак Знак Знак"/>
    <w:basedOn w:val="a"/>
    <w:semiHidden/>
    <w:rsid w:val="00A1771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Nonformat">
    <w:name w:val="ConsPlusNonformat"/>
    <w:semiHidden/>
    <w:rsid w:val="00A177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1">
    <w:name w:val="Char Char1 Знак Знак Знак Знак Знак Знак"/>
    <w:basedOn w:val="a"/>
    <w:semiHidden/>
    <w:rsid w:val="00A17719"/>
    <w:pPr>
      <w:spacing w:after="0" w:line="240" w:lineRule="auto"/>
    </w:pPr>
    <w:rPr>
      <w:rFonts w:ascii="Verdana" w:eastAsia="Times New Roman" w:hAnsi="Verdana" w:cs="Verdana"/>
      <w:sz w:val="20"/>
      <w:szCs w:val="20"/>
      <w:lang w:val="en-US"/>
    </w:rPr>
  </w:style>
  <w:style w:type="paragraph" w:customStyle="1" w:styleId="ac">
    <w:name w:val="Знак Знак Знак Знак Знак Знак"/>
    <w:basedOn w:val="a"/>
    <w:semiHidden/>
    <w:rsid w:val="00A17719"/>
    <w:pPr>
      <w:spacing w:after="0" w:line="240" w:lineRule="auto"/>
      <w:ind w:firstLine="720"/>
      <w:jc w:val="both"/>
    </w:pPr>
    <w:rPr>
      <w:rFonts w:ascii="Verdana" w:eastAsia="Times New Roman" w:hAnsi="Verdana" w:cs="Verdana"/>
      <w:sz w:val="28"/>
      <w:szCs w:val="28"/>
      <w:lang w:val="en-US"/>
    </w:rPr>
  </w:style>
  <w:style w:type="paragraph" w:customStyle="1" w:styleId="ConsPlusCell">
    <w:name w:val="ConsPlusCell"/>
    <w:semiHidden/>
    <w:rsid w:val="00A17719"/>
    <w:pPr>
      <w:autoSpaceDE w:val="0"/>
      <w:autoSpaceDN w:val="0"/>
      <w:adjustRightInd w:val="0"/>
      <w:spacing w:after="0" w:line="240" w:lineRule="auto"/>
    </w:pPr>
    <w:rPr>
      <w:rFonts w:ascii="Arial" w:eastAsia="Times New Roman" w:hAnsi="Arial" w:cs="Arial"/>
      <w:sz w:val="20"/>
      <w:szCs w:val="20"/>
      <w:lang w:eastAsia="ru-RU"/>
    </w:rPr>
  </w:style>
  <w:style w:type="table" w:styleId="ad">
    <w:name w:val="Table Grid"/>
    <w:basedOn w:val="a1"/>
    <w:rsid w:val="00A1771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d"/>
    <w:uiPriority w:val="59"/>
    <w:rsid w:val="0061698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d"/>
    <w:uiPriority w:val="59"/>
    <w:rsid w:val="0058546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uiPriority w:val="99"/>
    <w:semiHidden/>
    <w:unhideWhenUsed/>
    <w:rsid w:val="00585465"/>
  </w:style>
  <w:style w:type="paragraph" w:styleId="ae">
    <w:name w:val="List Paragraph"/>
    <w:basedOn w:val="a"/>
    <w:uiPriority w:val="34"/>
    <w:qFormat/>
    <w:rsid w:val="00585465"/>
    <w:pPr>
      <w:ind w:left="720"/>
      <w:contextualSpacing/>
    </w:pPr>
    <w:rPr>
      <w:rFonts w:ascii="Calibri" w:eastAsia="Calibri" w:hAnsi="Calibri" w:cs="Times New Roman"/>
    </w:rPr>
  </w:style>
  <w:style w:type="paragraph" w:customStyle="1" w:styleId="xl68">
    <w:name w:val="xl68"/>
    <w:basedOn w:val="a"/>
    <w:rsid w:val="005854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9">
    <w:name w:val="xl69"/>
    <w:basedOn w:val="a"/>
    <w:rsid w:val="005854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5854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5854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5854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5854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5854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5854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
    <w:rsid w:val="005854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5854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5854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rsid w:val="005854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5854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5854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5854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5854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5854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58546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5854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58546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854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9">
    <w:name w:val="xl89"/>
    <w:basedOn w:val="a"/>
    <w:rsid w:val="005854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0">
    <w:name w:val="xl90"/>
    <w:basedOn w:val="a"/>
    <w:rsid w:val="00585465"/>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1">
    <w:name w:val="xl91"/>
    <w:basedOn w:val="a"/>
    <w:rsid w:val="005854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5854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5854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4">
    <w:name w:val="xl94"/>
    <w:basedOn w:val="a"/>
    <w:rsid w:val="005854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58546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6">
    <w:name w:val="xl96"/>
    <w:basedOn w:val="a"/>
    <w:rsid w:val="00585465"/>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basedOn w:val="a"/>
    <w:rsid w:val="00585465"/>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5854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5854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
    <w:rsid w:val="005854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
    <w:rsid w:val="005854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
    <w:rsid w:val="005854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
    <w:name w:val="xl103"/>
    <w:basedOn w:val="a"/>
    <w:rsid w:val="005854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5854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
    <w:rsid w:val="005854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6">
    <w:name w:val="xl106"/>
    <w:basedOn w:val="a"/>
    <w:rsid w:val="005854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7">
    <w:name w:val="xl107"/>
    <w:basedOn w:val="a"/>
    <w:rsid w:val="005854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8">
    <w:name w:val="xl108"/>
    <w:basedOn w:val="a"/>
    <w:rsid w:val="005854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9">
    <w:name w:val="xl109"/>
    <w:basedOn w:val="a"/>
    <w:rsid w:val="005854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0">
    <w:name w:val="xl110"/>
    <w:basedOn w:val="a"/>
    <w:rsid w:val="00585465"/>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1">
    <w:name w:val="xl111"/>
    <w:basedOn w:val="a"/>
    <w:rsid w:val="00585465"/>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
    <w:rsid w:val="005854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3">
    <w:name w:val="xl113"/>
    <w:basedOn w:val="a"/>
    <w:rsid w:val="0058546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4">
    <w:name w:val="xl114"/>
    <w:basedOn w:val="a"/>
    <w:rsid w:val="0058546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table" w:customStyle="1" w:styleId="30">
    <w:name w:val="Сетка таблицы3"/>
    <w:basedOn w:val="a1"/>
    <w:next w:val="ad"/>
    <w:uiPriority w:val="59"/>
    <w:rsid w:val="0058546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585465"/>
  </w:style>
  <w:style w:type="paragraph" w:customStyle="1" w:styleId="af">
    <w:name w:val="Знак Знак Знак Знак Знак Знак Знак Знак Знак Знак"/>
    <w:basedOn w:val="a"/>
    <w:rsid w:val="00585465"/>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
    <w:name w:val="Сетка таблицы4"/>
    <w:basedOn w:val="a1"/>
    <w:next w:val="ad"/>
    <w:uiPriority w:val="59"/>
    <w:rsid w:val="0058546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d"/>
    <w:uiPriority w:val="59"/>
    <w:rsid w:val="00C2688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d"/>
    <w:uiPriority w:val="59"/>
    <w:rsid w:val="00C2688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83463">
      <w:bodyDiv w:val="1"/>
      <w:marLeft w:val="0"/>
      <w:marRight w:val="0"/>
      <w:marTop w:val="0"/>
      <w:marBottom w:val="0"/>
      <w:divBdr>
        <w:top w:val="none" w:sz="0" w:space="0" w:color="auto"/>
        <w:left w:val="none" w:sz="0" w:space="0" w:color="auto"/>
        <w:bottom w:val="none" w:sz="0" w:space="0" w:color="auto"/>
        <w:right w:val="none" w:sz="0" w:space="0" w:color="auto"/>
      </w:divBdr>
    </w:div>
    <w:div w:id="143280995">
      <w:bodyDiv w:val="1"/>
      <w:marLeft w:val="0"/>
      <w:marRight w:val="0"/>
      <w:marTop w:val="0"/>
      <w:marBottom w:val="0"/>
      <w:divBdr>
        <w:top w:val="none" w:sz="0" w:space="0" w:color="auto"/>
        <w:left w:val="none" w:sz="0" w:space="0" w:color="auto"/>
        <w:bottom w:val="none" w:sz="0" w:space="0" w:color="auto"/>
        <w:right w:val="none" w:sz="0" w:space="0" w:color="auto"/>
      </w:divBdr>
    </w:div>
    <w:div w:id="221333414">
      <w:bodyDiv w:val="1"/>
      <w:marLeft w:val="0"/>
      <w:marRight w:val="0"/>
      <w:marTop w:val="0"/>
      <w:marBottom w:val="0"/>
      <w:divBdr>
        <w:top w:val="none" w:sz="0" w:space="0" w:color="auto"/>
        <w:left w:val="none" w:sz="0" w:space="0" w:color="auto"/>
        <w:bottom w:val="none" w:sz="0" w:space="0" w:color="auto"/>
        <w:right w:val="none" w:sz="0" w:space="0" w:color="auto"/>
      </w:divBdr>
    </w:div>
    <w:div w:id="242224619">
      <w:bodyDiv w:val="1"/>
      <w:marLeft w:val="0"/>
      <w:marRight w:val="0"/>
      <w:marTop w:val="0"/>
      <w:marBottom w:val="0"/>
      <w:divBdr>
        <w:top w:val="none" w:sz="0" w:space="0" w:color="auto"/>
        <w:left w:val="none" w:sz="0" w:space="0" w:color="auto"/>
        <w:bottom w:val="none" w:sz="0" w:space="0" w:color="auto"/>
        <w:right w:val="none" w:sz="0" w:space="0" w:color="auto"/>
      </w:divBdr>
    </w:div>
    <w:div w:id="266233012">
      <w:bodyDiv w:val="1"/>
      <w:marLeft w:val="0"/>
      <w:marRight w:val="0"/>
      <w:marTop w:val="0"/>
      <w:marBottom w:val="0"/>
      <w:divBdr>
        <w:top w:val="none" w:sz="0" w:space="0" w:color="auto"/>
        <w:left w:val="none" w:sz="0" w:space="0" w:color="auto"/>
        <w:bottom w:val="none" w:sz="0" w:space="0" w:color="auto"/>
        <w:right w:val="none" w:sz="0" w:space="0" w:color="auto"/>
      </w:divBdr>
    </w:div>
    <w:div w:id="487406991">
      <w:bodyDiv w:val="1"/>
      <w:marLeft w:val="0"/>
      <w:marRight w:val="0"/>
      <w:marTop w:val="0"/>
      <w:marBottom w:val="0"/>
      <w:divBdr>
        <w:top w:val="none" w:sz="0" w:space="0" w:color="auto"/>
        <w:left w:val="none" w:sz="0" w:space="0" w:color="auto"/>
        <w:bottom w:val="none" w:sz="0" w:space="0" w:color="auto"/>
        <w:right w:val="none" w:sz="0" w:space="0" w:color="auto"/>
      </w:divBdr>
    </w:div>
    <w:div w:id="509956757">
      <w:bodyDiv w:val="1"/>
      <w:marLeft w:val="0"/>
      <w:marRight w:val="0"/>
      <w:marTop w:val="0"/>
      <w:marBottom w:val="0"/>
      <w:divBdr>
        <w:top w:val="none" w:sz="0" w:space="0" w:color="auto"/>
        <w:left w:val="none" w:sz="0" w:space="0" w:color="auto"/>
        <w:bottom w:val="none" w:sz="0" w:space="0" w:color="auto"/>
        <w:right w:val="none" w:sz="0" w:space="0" w:color="auto"/>
      </w:divBdr>
    </w:div>
    <w:div w:id="894513522">
      <w:bodyDiv w:val="1"/>
      <w:marLeft w:val="0"/>
      <w:marRight w:val="0"/>
      <w:marTop w:val="0"/>
      <w:marBottom w:val="0"/>
      <w:divBdr>
        <w:top w:val="none" w:sz="0" w:space="0" w:color="auto"/>
        <w:left w:val="none" w:sz="0" w:space="0" w:color="auto"/>
        <w:bottom w:val="none" w:sz="0" w:space="0" w:color="auto"/>
        <w:right w:val="none" w:sz="0" w:space="0" w:color="auto"/>
      </w:divBdr>
    </w:div>
    <w:div w:id="1004087215">
      <w:bodyDiv w:val="1"/>
      <w:marLeft w:val="0"/>
      <w:marRight w:val="0"/>
      <w:marTop w:val="0"/>
      <w:marBottom w:val="0"/>
      <w:divBdr>
        <w:top w:val="none" w:sz="0" w:space="0" w:color="auto"/>
        <w:left w:val="none" w:sz="0" w:space="0" w:color="auto"/>
        <w:bottom w:val="none" w:sz="0" w:space="0" w:color="auto"/>
        <w:right w:val="none" w:sz="0" w:space="0" w:color="auto"/>
      </w:divBdr>
    </w:div>
    <w:div w:id="1101335838">
      <w:bodyDiv w:val="1"/>
      <w:marLeft w:val="0"/>
      <w:marRight w:val="0"/>
      <w:marTop w:val="0"/>
      <w:marBottom w:val="0"/>
      <w:divBdr>
        <w:top w:val="none" w:sz="0" w:space="0" w:color="auto"/>
        <w:left w:val="none" w:sz="0" w:space="0" w:color="auto"/>
        <w:bottom w:val="none" w:sz="0" w:space="0" w:color="auto"/>
        <w:right w:val="none" w:sz="0" w:space="0" w:color="auto"/>
      </w:divBdr>
    </w:div>
    <w:div w:id="1145201526">
      <w:bodyDiv w:val="1"/>
      <w:marLeft w:val="0"/>
      <w:marRight w:val="0"/>
      <w:marTop w:val="0"/>
      <w:marBottom w:val="0"/>
      <w:divBdr>
        <w:top w:val="none" w:sz="0" w:space="0" w:color="auto"/>
        <w:left w:val="none" w:sz="0" w:space="0" w:color="auto"/>
        <w:bottom w:val="none" w:sz="0" w:space="0" w:color="auto"/>
        <w:right w:val="none" w:sz="0" w:space="0" w:color="auto"/>
      </w:divBdr>
    </w:div>
    <w:div w:id="1471751428">
      <w:bodyDiv w:val="1"/>
      <w:marLeft w:val="0"/>
      <w:marRight w:val="0"/>
      <w:marTop w:val="0"/>
      <w:marBottom w:val="0"/>
      <w:divBdr>
        <w:top w:val="none" w:sz="0" w:space="0" w:color="auto"/>
        <w:left w:val="none" w:sz="0" w:space="0" w:color="auto"/>
        <w:bottom w:val="none" w:sz="0" w:space="0" w:color="auto"/>
        <w:right w:val="none" w:sz="0" w:space="0" w:color="auto"/>
      </w:divBdr>
    </w:div>
    <w:div w:id="1786268644">
      <w:bodyDiv w:val="1"/>
      <w:marLeft w:val="0"/>
      <w:marRight w:val="0"/>
      <w:marTop w:val="0"/>
      <w:marBottom w:val="0"/>
      <w:divBdr>
        <w:top w:val="none" w:sz="0" w:space="0" w:color="auto"/>
        <w:left w:val="none" w:sz="0" w:space="0" w:color="auto"/>
        <w:bottom w:val="none" w:sz="0" w:space="0" w:color="auto"/>
        <w:right w:val="none" w:sz="0" w:space="0" w:color="auto"/>
      </w:divBdr>
    </w:div>
    <w:div w:id="2065326311">
      <w:bodyDiv w:val="1"/>
      <w:marLeft w:val="0"/>
      <w:marRight w:val="0"/>
      <w:marTop w:val="0"/>
      <w:marBottom w:val="0"/>
      <w:divBdr>
        <w:top w:val="none" w:sz="0" w:space="0" w:color="auto"/>
        <w:left w:val="none" w:sz="0" w:space="0" w:color="auto"/>
        <w:bottom w:val="none" w:sz="0" w:space="0" w:color="auto"/>
        <w:right w:val="none" w:sz="0" w:space="0" w:color="auto"/>
      </w:divBdr>
    </w:div>
    <w:div w:id="208260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http://internet.garant.ru/document/redirect/70353464/310011" TargetMode="External"/><Relationship Id="rId26" Type="http://schemas.openxmlformats.org/officeDocument/2006/relationships/hyperlink" Target="http://internet.garant.ru/document/redirect/70353464/82045" TargetMode="External"/><Relationship Id="rId39" Type="http://schemas.openxmlformats.org/officeDocument/2006/relationships/hyperlink" Target="consultantplus://offline/ref=693BE9739731FE03891FB432151134F21D46FCE7A9729BC2ACE618E7U0M" TargetMode="External"/><Relationship Id="rId3" Type="http://schemas.microsoft.com/office/2007/relationships/stylesWithEffects" Target="stylesWithEffects.xml"/><Relationship Id="rId21" Type="http://schemas.openxmlformats.org/officeDocument/2006/relationships/hyperlink" Target="http://internet.garant.ru/document/redirect/70353464/990272" TargetMode="External"/><Relationship Id="rId34" Type="http://schemas.openxmlformats.org/officeDocument/2006/relationships/hyperlink" Target="http://www.admaisk.ckspo.ru" TargetMode="External"/><Relationship Id="rId42" Type="http://schemas.openxmlformats.org/officeDocument/2006/relationships/hyperlink" Target="http://www.admaisk.ckspo.ru" TargetMode="External"/><Relationship Id="rId7" Type="http://schemas.openxmlformats.org/officeDocument/2006/relationships/endnotes" Target="endnotes.xml"/><Relationship Id="rId12" Type="http://schemas.openxmlformats.org/officeDocument/2006/relationships/hyperlink" Target="http://www.bus.gov.ru" TargetMode="External"/><Relationship Id="rId17" Type="http://schemas.openxmlformats.org/officeDocument/2006/relationships/hyperlink" Target="http://internet.garant.ru/document/redirect/70353464/3110" TargetMode="External"/><Relationship Id="rId25" Type="http://schemas.openxmlformats.org/officeDocument/2006/relationships/hyperlink" Target="http://internet.garant.ru/document/redirect/70353464/311010" TargetMode="External"/><Relationship Id="rId33" Type="http://schemas.openxmlformats.org/officeDocument/2006/relationships/hyperlink" Target="consultantplus://offline/ref=E1A617614E627CEAAB9E621CECD1439C77C3127B3736F0F9CDCCF705FFB103507A4D51A7C069B31D60TDI" TargetMode="External"/><Relationship Id="rId38" Type="http://schemas.openxmlformats.org/officeDocument/2006/relationships/hyperlink" Target="http://www.admaisk.ckspo.ru/" TargetMode="External"/><Relationship Id="rId2" Type="http://schemas.openxmlformats.org/officeDocument/2006/relationships/styles" Target="styles.xml"/><Relationship Id="rId16" Type="http://schemas.openxmlformats.org/officeDocument/2006/relationships/hyperlink" Target="http://internet.garant.ru/document/redirect/70353464/311010" TargetMode="External"/><Relationship Id="rId20" Type="http://schemas.openxmlformats.org/officeDocument/2006/relationships/hyperlink" Target="http://internet.garant.ru/document/redirect/70353464/3120" TargetMode="External"/><Relationship Id="rId29" Type="http://schemas.openxmlformats.org/officeDocument/2006/relationships/image" Target="media/image3.png"/><Relationship Id="rId41" Type="http://schemas.openxmlformats.org/officeDocument/2006/relationships/hyperlink" Target="http://www.admaisk.ckspo.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us.gov.ru" TargetMode="External"/><Relationship Id="rId24" Type="http://schemas.openxmlformats.org/officeDocument/2006/relationships/hyperlink" Target="http://internet.garant.ru/document/redirect/70353464/311011" TargetMode="External"/><Relationship Id="rId32" Type="http://schemas.openxmlformats.org/officeDocument/2006/relationships/hyperlink" Target="consultantplus://offline/ref=E1A617614E627CEAAB9E621CECD1439C77C3127B3736F0F9CDCCF705FFB103507A4D51A7C069B11260TEI" TargetMode="External"/><Relationship Id="rId37" Type="http://schemas.openxmlformats.org/officeDocument/2006/relationships/image" Target="media/image6.png"/><Relationship Id="rId40" Type="http://schemas.openxmlformats.org/officeDocument/2006/relationships/hyperlink" Target="consultantplus://offline/ref=693BE9739731FE03891FB432151134F21E4DF8E6A32CCCC0FDB316752E3B8382C2B2006B60EBU4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ternet.garant.ru/document/redirect/70353464/3111" TargetMode="External"/><Relationship Id="rId23" Type="http://schemas.openxmlformats.org/officeDocument/2006/relationships/hyperlink" Target="http://internet.garant.ru/document/redirect/70353464/3117" TargetMode="External"/><Relationship Id="rId28" Type="http://schemas.openxmlformats.org/officeDocument/2006/relationships/hyperlink" Target="http://internet.garant.ru/document/redirect/70353464/83120" TargetMode="External"/><Relationship Id="rId36" Type="http://schemas.openxmlformats.org/officeDocument/2006/relationships/hyperlink" Target="http://www.admaisk.ckspo.ru" TargetMode="External"/><Relationship Id="rId10" Type="http://schemas.openxmlformats.org/officeDocument/2006/relationships/hyperlink" Target="http://www.bus.gov.ru" TargetMode="External"/><Relationship Id="rId19" Type="http://schemas.openxmlformats.org/officeDocument/2006/relationships/hyperlink" Target="http://internet.garant.ru/document/redirect/70353464/31" TargetMode="External"/><Relationship Id="rId31" Type="http://schemas.openxmlformats.org/officeDocument/2006/relationships/image" Target="media/image4.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aisk.ckspo.ru" TargetMode="External"/><Relationship Id="rId14" Type="http://schemas.openxmlformats.org/officeDocument/2006/relationships/footer" Target="footer1.xml"/><Relationship Id="rId22" Type="http://schemas.openxmlformats.org/officeDocument/2006/relationships/hyperlink" Target="http://internet.garant.ru/document/redirect/70353464/3113" TargetMode="External"/><Relationship Id="rId27" Type="http://schemas.openxmlformats.org/officeDocument/2006/relationships/hyperlink" Target="http://internet.garant.ru/document/redirect/70353464/83115" TargetMode="External"/><Relationship Id="rId30" Type="http://schemas.openxmlformats.org/officeDocument/2006/relationships/hyperlink" Target="http://www.maisk-adm.ru" TargetMode="External"/><Relationship Id="rId35" Type="http://schemas.openxmlformats.org/officeDocument/2006/relationships/image" Target="media/image5.emf"/><Relationship Id="rId43"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34266</Words>
  <Characters>195319</Characters>
  <Application>Microsoft Office Word</Application>
  <DocSecurity>0</DocSecurity>
  <Lines>1627</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2023-03-01T02:36:00Z</cp:lastPrinted>
  <dcterms:created xsi:type="dcterms:W3CDTF">2023-02-28T07:26:00Z</dcterms:created>
  <dcterms:modified xsi:type="dcterms:W3CDTF">2023-03-01T02:41:00Z</dcterms:modified>
</cp:coreProperties>
</file>